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8CEF9" w14:textId="2E6CB06A" w:rsidR="00FD37CB" w:rsidRPr="007A7AD5" w:rsidRDefault="00FD37CB" w:rsidP="00FD37CB">
      <w:pPr>
        <w:spacing w:line="480" w:lineRule="auto"/>
        <w:rPr>
          <w:rFonts w:ascii="Times New Roman" w:hAnsi="Times New Roman" w:cs="Times New Roman"/>
          <w:b/>
          <w:sz w:val="24"/>
          <w:szCs w:val="24"/>
        </w:rPr>
      </w:pPr>
      <w:r w:rsidRPr="007A7AD5">
        <w:rPr>
          <w:rFonts w:ascii="Times New Roman" w:hAnsi="Times New Roman" w:cs="Times New Roman"/>
          <w:b/>
          <w:sz w:val="24"/>
          <w:szCs w:val="24"/>
        </w:rPr>
        <w:t>Online Supplementary Material</w:t>
      </w:r>
    </w:p>
    <w:p w14:paraId="72B256F1" w14:textId="6134ECC5" w:rsidR="002075A5" w:rsidRPr="007A7AD5" w:rsidRDefault="007A7AD5" w:rsidP="002075A5">
      <w:pPr>
        <w:pStyle w:val="Caption"/>
        <w:keepNext/>
        <w:spacing w:line="480" w:lineRule="auto"/>
        <w:rPr>
          <w:i w:val="0"/>
          <w:sz w:val="22"/>
          <w:szCs w:val="22"/>
          <w:lang w:val="en-NZ"/>
        </w:rPr>
      </w:pPr>
      <w:r w:rsidRPr="007A7AD5">
        <w:rPr>
          <w:i w:val="0"/>
          <w:iCs/>
          <w:sz w:val="22"/>
          <w:szCs w:val="22"/>
        </w:rPr>
        <w:t xml:space="preserve">Supplementary </w:t>
      </w:r>
      <w:r w:rsidR="002075A5" w:rsidRPr="007A7AD5">
        <w:rPr>
          <w:i w:val="0"/>
          <w:iCs/>
          <w:sz w:val="22"/>
          <w:szCs w:val="22"/>
        </w:rPr>
        <w:t>Table 1. The</w:t>
      </w:r>
      <w:r w:rsidR="00190AE2">
        <w:rPr>
          <w:i w:val="0"/>
          <w:iCs/>
          <w:sz w:val="22"/>
          <w:szCs w:val="22"/>
        </w:rPr>
        <w:t xml:space="preserve"> </w:t>
      </w:r>
      <w:r w:rsidR="00190AE2" w:rsidRPr="00190AE2">
        <w:rPr>
          <w:i w:val="0"/>
          <w:iCs/>
          <w:sz w:val="22"/>
          <w:szCs w:val="22"/>
        </w:rPr>
        <w:t xml:space="preserve">Computerised Mental Performance Assessment System (COMPASS-Northumbria University, Newcastle upon Tyne, UK) </w:t>
      </w:r>
      <w:r w:rsidR="002075A5" w:rsidRPr="007A7AD5">
        <w:rPr>
          <w:i w:val="0"/>
          <w:iCs/>
          <w:sz w:val="22"/>
          <w:szCs w:val="22"/>
        </w:rPr>
        <w:t>battery of assessments</w:t>
      </w:r>
    </w:p>
    <w:tbl>
      <w:tblPr>
        <w:tblW w:w="5000" w:type="pct"/>
        <w:tblCellMar>
          <w:left w:w="0" w:type="dxa"/>
          <w:right w:w="0" w:type="dxa"/>
        </w:tblCellMar>
        <w:tblLook w:val="04A0" w:firstRow="1" w:lastRow="0" w:firstColumn="1" w:lastColumn="0" w:noHBand="0" w:noVBand="1"/>
      </w:tblPr>
      <w:tblGrid>
        <w:gridCol w:w="2116"/>
        <w:gridCol w:w="7582"/>
        <w:gridCol w:w="4260"/>
      </w:tblGrid>
      <w:tr w:rsidR="002075A5" w:rsidRPr="007A7AD5" w14:paraId="70B55A36" w14:textId="77777777" w:rsidTr="00F069C4">
        <w:trPr>
          <w:trHeight w:val="93"/>
        </w:trPr>
        <w:tc>
          <w:tcPr>
            <w:tcW w:w="758" w:type="pct"/>
            <w:tcBorders>
              <w:top w:val="single" w:sz="8" w:space="0" w:color="auto"/>
              <w:left w:val="nil"/>
              <w:bottom w:val="single" w:sz="8" w:space="0" w:color="auto"/>
              <w:right w:val="nil"/>
            </w:tcBorders>
            <w:tcMar>
              <w:top w:w="0" w:type="dxa"/>
              <w:left w:w="108" w:type="dxa"/>
              <w:bottom w:w="85" w:type="dxa"/>
              <w:right w:w="108" w:type="dxa"/>
            </w:tcMar>
            <w:hideMark/>
          </w:tcPr>
          <w:p w14:paraId="3EBE44D3"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 xml:space="preserve">Cognitive Domain </w:t>
            </w:r>
          </w:p>
        </w:tc>
        <w:tc>
          <w:tcPr>
            <w:tcW w:w="2716" w:type="pct"/>
            <w:tcBorders>
              <w:top w:val="single" w:sz="8" w:space="0" w:color="auto"/>
              <w:left w:val="nil"/>
              <w:bottom w:val="single" w:sz="8" w:space="0" w:color="auto"/>
              <w:right w:val="nil"/>
            </w:tcBorders>
            <w:tcMar>
              <w:top w:w="0" w:type="dxa"/>
              <w:left w:w="108" w:type="dxa"/>
              <w:bottom w:w="85" w:type="dxa"/>
              <w:right w:w="108" w:type="dxa"/>
            </w:tcMar>
            <w:hideMark/>
          </w:tcPr>
          <w:p w14:paraId="24633470"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 xml:space="preserve">Definition </w:t>
            </w:r>
          </w:p>
        </w:tc>
        <w:tc>
          <w:tcPr>
            <w:tcW w:w="1526" w:type="pct"/>
            <w:tcBorders>
              <w:top w:val="single" w:sz="8" w:space="0" w:color="auto"/>
              <w:left w:val="nil"/>
              <w:bottom w:val="single" w:sz="8" w:space="0" w:color="auto"/>
              <w:right w:val="nil"/>
            </w:tcBorders>
            <w:tcMar>
              <w:top w:w="0" w:type="dxa"/>
              <w:left w:w="108" w:type="dxa"/>
              <w:bottom w:w="85" w:type="dxa"/>
              <w:right w:w="108" w:type="dxa"/>
            </w:tcMar>
            <w:hideMark/>
          </w:tcPr>
          <w:p w14:paraId="0CDF61BD"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 xml:space="preserve">Test </w:t>
            </w:r>
          </w:p>
        </w:tc>
      </w:tr>
      <w:tr w:rsidR="002075A5" w:rsidRPr="007A7AD5" w14:paraId="247444E1" w14:textId="77777777" w:rsidTr="00F069C4">
        <w:trPr>
          <w:trHeight w:val="799"/>
        </w:trPr>
        <w:tc>
          <w:tcPr>
            <w:tcW w:w="758" w:type="pct"/>
            <w:tcMar>
              <w:top w:w="0" w:type="dxa"/>
              <w:left w:w="108" w:type="dxa"/>
              <w:bottom w:w="85" w:type="dxa"/>
              <w:right w:w="108" w:type="dxa"/>
            </w:tcMar>
            <w:hideMark/>
          </w:tcPr>
          <w:p w14:paraId="672A59E3"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Attention and vigilance</w:t>
            </w:r>
          </w:p>
        </w:tc>
        <w:tc>
          <w:tcPr>
            <w:tcW w:w="2716" w:type="pct"/>
            <w:tcMar>
              <w:top w:w="0" w:type="dxa"/>
              <w:left w:w="108" w:type="dxa"/>
              <w:bottom w:w="85" w:type="dxa"/>
              <w:right w:w="108" w:type="dxa"/>
            </w:tcMar>
          </w:tcPr>
          <w:p w14:paraId="5EC7352D"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 xml:space="preserve">Attention - ability to concentrate on selected aspects of the environment while ignoring other stimuli </w:t>
            </w:r>
          </w:p>
          <w:p w14:paraId="1B4FE5C7"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 xml:space="preserve">Vigilance - ability to maintain attention and alertness over time </w:t>
            </w:r>
          </w:p>
        </w:tc>
        <w:tc>
          <w:tcPr>
            <w:tcW w:w="1526" w:type="pct"/>
            <w:tcMar>
              <w:top w:w="0" w:type="dxa"/>
              <w:left w:w="108" w:type="dxa"/>
              <w:bottom w:w="85" w:type="dxa"/>
              <w:right w:w="108" w:type="dxa"/>
            </w:tcMar>
            <w:hideMark/>
          </w:tcPr>
          <w:p w14:paraId="632EC261"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 xml:space="preserve">Simple reaction time </w:t>
            </w:r>
          </w:p>
          <w:p w14:paraId="13E40132"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 xml:space="preserve">Choice reaction time </w:t>
            </w:r>
          </w:p>
          <w:p w14:paraId="2D0E9B9B"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Digit vigilance task</w:t>
            </w:r>
          </w:p>
        </w:tc>
      </w:tr>
      <w:tr w:rsidR="002075A5" w:rsidRPr="007A7AD5" w14:paraId="4929A9A6" w14:textId="77777777" w:rsidTr="00F069C4">
        <w:trPr>
          <w:trHeight w:val="322"/>
        </w:trPr>
        <w:tc>
          <w:tcPr>
            <w:tcW w:w="758" w:type="pct"/>
            <w:tcMar>
              <w:top w:w="0" w:type="dxa"/>
              <w:left w:w="108" w:type="dxa"/>
              <w:bottom w:w="85" w:type="dxa"/>
              <w:right w:w="108" w:type="dxa"/>
            </w:tcMar>
            <w:hideMark/>
          </w:tcPr>
          <w:p w14:paraId="1B832EBA"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 xml:space="preserve">Executive function </w:t>
            </w:r>
          </w:p>
        </w:tc>
        <w:tc>
          <w:tcPr>
            <w:tcW w:w="2716" w:type="pct"/>
            <w:tcMar>
              <w:top w:w="0" w:type="dxa"/>
              <w:left w:w="108" w:type="dxa"/>
              <w:bottom w:w="85" w:type="dxa"/>
              <w:right w:w="108" w:type="dxa"/>
            </w:tcMar>
            <w:hideMark/>
          </w:tcPr>
          <w:p w14:paraId="12A457E3" w14:textId="18A0AFC1"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 xml:space="preserve">Co-ordination of cognitive responses – sub-serves planning, </w:t>
            </w:r>
            <w:r w:rsidR="00554EBB" w:rsidRPr="007A7AD5">
              <w:rPr>
                <w:rFonts w:ascii="Times New Roman" w:hAnsi="Times New Roman" w:cs="Times New Roman"/>
              </w:rPr>
              <w:t>initiating,</w:t>
            </w:r>
            <w:r w:rsidRPr="007A7AD5">
              <w:rPr>
                <w:rFonts w:ascii="Times New Roman" w:hAnsi="Times New Roman" w:cs="Times New Roman"/>
              </w:rPr>
              <w:t xml:space="preserve"> and inhibiting actions, cognitive flexibility, abstract </w:t>
            </w:r>
            <w:r w:rsidR="00554EBB" w:rsidRPr="007A7AD5">
              <w:rPr>
                <w:rFonts w:ascii="Times New Roman" w:hAnsi="Times New Roman" w:cs="Times New Roman"/>
              </w:rPr>
              <w:t>thinking,</w:t>
            </w:r>
            <w:r w:rsidRPr="007A7AD5">
              <w:rPr>
                <w:rFonts w:ascii="Times New Roman" w:hAnsi="Times New Roman" w:cs="Times New Roman"/>
              </w:rPr>
              <w:t xml:space="preserve"> and rule acquisition </w:t>
            </w:r>
          </w:p>
        </w:tc>
        <w:tc>
          <w:tcPr>
            <w:tcW w:w="1526" w:type="pct"/>
            <w:tcMar>
              <w:top w:w="0" w:type="dxa"/>
              <w:left w:w="108" w:type="dxa"/>
              <w:bottom w:w="85" w:type="dxa"/>
              <w:right w:w="108" w:type="dxa"/>
            </w:tcMar>
            <w:hideMark/>
          </w:tcPr>
          <w:p w14:paraId="45CC496D"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Stroop test</w:t>
            </w:r>
          </w:p>
        </w:tc>
      </w:tr>
      <w:tr w:rsidR="002075A5" w:rsidRPr="007A7AD5" w14:paraId="760770CF" w14:textId="77777777" w:rsidTr="00F069C4">
        <w:trPr>
          <w:trHeight w:val="1545"/>
        </w:trPr>
        <w:tc>
          <w:tcPr>
            <w:tcW w:w="758" w:type="pct"/>
            <w:tcMar>
              <w:top w:w="0" w:type="dxa"/>
              <w:left w:w="108" w:type="dxa"/>
              <w:bottom w:w="85" w:type="dxa"/>
              <w:right w:w="108" w:type="dxa"/>
            </w:tcMar>
            <w:hideMark/>
          </w:tcPr>
          <w:p w14:paraId="5E5E10FB"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 xml:space="preserve">Episodic memory </w:t>
            </w:r>
          </w:p>
        </w:tc>
        <w:tc>
          <w:tcPr>
            <w:tcW w:w="2716" w:type="pct"/>
            <w:tcMar>
              <w:top w:w="0" w:type="dxa"/>
              <w:left w:w="108" w:type="dxa"/>
              <w:bottom w:w="85" w:type="dxa"/>
              <w:right w:w="108" w:type="dxa"/>
            </w:tcMar>
            <w:hideMark/>
          </w:tcPr>
          <w:p w14:paraId="59BE588E" w14:textId="6E9983EB"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 xml:space="preserve">Ability to retain memories that can be consciously recorded </w:t>
            </w:r>
            <w:r w:rsidR="00791896" w:rsidRPr="007A7AD5">
              <w:rPr>
                <w:rFonts w:ascii="Times New Roman" w:hAnsi="Times New Roman" w:cs="Times New Roman"/>
              </w:rPr>
              <w:t>e.g.,</w:t>
            </w:r>
            <w:r w:rsidRPr="007A7AD5">
              <w:rPr>
                <w:rFonts w:ascii="Times New Roman" w:hAnsi="Times New Roman" w:cs="Times New Roman"/>
              </w:rPr>
              <w:t xml:space="preserve"> facts, items, events, faces </w:t>
            </w:r>
          </w:p>
        </w:tc>
        <w:tc>
          <w:tcPr>
            <w:tcW w:w="1526" w:type="pct"/>
            <w:tcMar>
              <w:top w:w="0" w:type="dxa"/>
              <w:left w:w="108" w:type="dxa"/>
              <w:bottom w:w="85" w:type="dxa"/>
              <w:right w:w="108" w:type="dxa"/>
            </w:tcMar>
            <w:hideMark/>
          </w:tcPr>
          <w:p w14:paraId="76582496"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 xml:space="preserve">Immediate and delayed word recall </w:t>
            </w:r>
          </w:p>
          <w:p w14:paraId="2E808900"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 xml:space="preserve">Delayed word recognition </w:t>
            </w:r>
          </w:p>
          <w:p w14:paraId="14149E3E"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 xml:space="preserve">Delayed picture recognition </w:t>
            </w:r>
          </w:p>
        </w:tc>
      </w:tr>
      <w:tr w:rsidR="002075A5" w:rsidRPr="007A7AD5" w14:paraId="514F38B0" w14:textId="77777777" w:rsidTr="00F069C4">
        <w:trPr>
          <w:trHeight w:val="562"/>
        </w:trPr>
        <w:tc>
          <w:tcPr>
            <w:tcW w:w="758" w:type="pct"/>
            <w:tcMar>
              <w:top w:w="0" w:type="dxa"/>
              <w:left w:w="108" w:type="dxa"/>
              <w:bottom w:w="85" w:type="dxa"/>
              <w:right w:w="108" w:type="dxa"/>
            </w:tcMar>
            <w:hideMark/>
          </w:tcPr>
          <w:p w14:paraId="167FAF8F"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Working memory</w:t>
            </w:r>
          </w:p>
        </w:tc>
        <w:tc>
          <w:tcPr>
            <w:tcW w:w="2716" w:type="pct"/>
            <w:tcMar>
              <w:top w:w="0" w:type="dxa"/>
              <w:left w:w="108" w:type="dxa"/>
              <w:bottom w:w="85" w:type="dxa"/>
              <w:right w:w="108" w:type="dxa"/>
            </w:tcMar>
            <w:hideMark/>
          </w:tcPr>
          <w:p w14:paraId="3B7ECC41"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Ability to hold information in mind while carrying out more complex cognitive processes</w:t>
            </w:r>
          </w:p>
        </w:tc>
        <w:tc>
          <w:tcPr>
            <w:tcW w:w="1526" w:type="pct"/>
            <w:tcMar>
              <w:top w:w="0" w:type="dxa"/>
              <w:left w:w="108" w:type="dxa"/>
              <w:bottom w:w="85" w:type="dxa"/>
              <w:right w:w="108" w:type="dxa"/>
            </w:tcMar>
            <w:hideMark/>
          </w:tcPr>
          <w:p w14:paraId="0A6EA226"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Corsi blocks</w:t>
            </w:r>
          </w:p>
        </w:tc>
      </w:tr>
      <w:tr w:rsidR="002075A5" w:rsidRPr="007A7AD5" w14:paraId="3DFB6AE5" w14:textId="77777777" w:rsidTr="00190AE2">
        <w:trPr>
          <w:trHeight w:val="908"/>
        </w:trPr>
        <w:tc>
          <w:tcPr>
            <w:tcW w:w="758" w:type="pct"/>
            <w:tcBorders>
              <w:top w:val="nil"/>
              <w:left w:val="nil"/>
              <w:bottom w:val="nil"/>
              <w:right w:val="nil"/>
            </w:tcBorders>
            <w:tcMar>
              <w:top w:w="0" w:type="dxa"/>
              <w:left w:w="108" w:type="dxa"/>
              <w:bottom w:w="85" w:type="dxa"/>
              <w:right w:w="108" w:type="dxa"/>
            </w:tcMar>
            <w:hideMark/>
          </w:tcPr>
          <w:p w14:paraId="673E8A35" w14:textId="78DCE8A7" w:rsidR="002075A5" w:rsidRPr="007A7AD5" w:rsidRDefault="00190AE2" w:rsidP="00610E61">
            <w:pPr>
              <w:spacing w:after="0" w:line="240" w:lineRule="auto"/>
              <w:rPr>
                <w:rFonts w:ascii="Times New Roman" w:hAnsi="Times New Roman" w:cs="Times New Roman"/>
              </w:rPr>
            </w:pPr>
            <w:r>
              <w:rPr>
                <w:rFonts w:ascii="Times New Roman" w:hAnsi="Times New Roman" w:cs="Times New Roman"/>
              </w:rPr>
              <w:t>Spatial memory</w:t>
            </w:r>
          </w:p>
        </w:tc>
        <w:tc>
          <w:tcPr>
            <w:tcW w:w="2716" w:type="pct"/>
            <w:tcBorders>
              <w:top w:val="nil"/>
              <w:left w:val="nil"/>
              <w:bottom w:val="nil"/>
              <w:right w:val="nil"/>
            </w:tcBorders>
            <w:tcMar>
              <w:top w:w="0" w:type="dxa"/>
              <w:left w:w="108" w:type="dxa"/>
              <w:bottom w:w="85" w:type="dxa"/>
              <w:right w:w="108" w:type="dxa"/>
            </w:tcMar>
            <w:hideMark/>
          </w:tcPr>
          <w:p w14:paraId="6548FE06"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Assesses visuo-spatial memory</w:t>
            </w:r>
          </w:p>
        </w:tc>
        <w:tc>
          <w:tcPr>
            <w:tcW w:w="1526" w:type="pct"/>
            <w:tcBorders>
              <w:top w:val="nil"/>
              <w:left w:val="nil"/>
              <w:bottom w:val="nil"/>
              <w:right w:val="nil"/>
            </w:tcBorders>
            <w:tcMar>
              <w:top w:w="0" w:type="dxa"/>
              <w:left w:w="108" w:type="dxa"/>
              <w:bottom w:w="85" w:type="dxa"/>
              <w:right w:w="108" w:type="dxa"/>
            </w:tcMar>
            <w:hideMark/>
          </w:tcPr>
          <w:p w14:paraId="3C46262A"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Computerised location learning</w:t>
            </w:r>
          </w:p>
          <w:p w14:paraId="6A32E801" w14:textId="77777777" w:rsidR="002075A5" w:rsidRPr="007A7AD5" w:rsidRDefault="002075A5" w:rsidP="00610E61">
            <w:pPr>
              <w:spacing w:after="0" w:line="240" w:lineRule="auto"/>
              <w:rPr>
                <w:rFonts w:ascii="Times New Roman" w:hAnsi="Times New Roman" w:cs="Times New Roman"/>
              </w:rPr>
            </w:pPr>
            <w:r w:rsidRPr="007A7AD5">
              <w:rPr>
                <w:rFonts w:ascii="Times New Roman" w:hAnsi="Times New Roman" w:cs="Times New Roman"/>
              </w:rPr>
              <w:t>Computerised location recall</w:t>
            </w:r>
          </w:p>
        </w:tc>
      </w:tr>
      <w:tr w:rsidR="00190AE2" w:rsidRPr="007A7AD5" w14:paraId="194F6E72" w14:textId="77777777" w:rsidTr="00F069C4">
        <w:trPr>
          <w:trHeight w:val="908"/>
        </w:trPr>
        <w:tc>
          <w:tcPr>
            <w:tcW w:w="758" w:type="pct"/>
            <w:tcBorders>
              <w:top w:val="nil"/>
              <w:left w:val="nil"/>
              <w:bottom w:val="single" w:sz="8" w:space="0" w:color="auto"/>
              <w:right w:val="nil"/>
            </w:tcBorders>
            <w:tcMar>
              <w:top w:w="0" w:type="dxa"/>
              <w:left w:w="108" w:type="dxa"/>
              <w:bottom w:w="85" w:type="dxa"/>
              <w:right w:w="108" w:type="dxa"/>
            </w:tcMar>
          </w:tcPr>
          <w:p w14:paraId="7A5955D6" w14:textId="5DDAF632" w:rsidR="00190AE2" w:rsidRPr="007A7AD5" w:rsidRDefault="00190AE2" w:rsidP="00610E61">
            <w:pPr>
              <w:spacing w:after="0" w:line="240" w:lineRule="auto"/>
              <w:rPr>
                <w:rFonts w:ascii="Times New Roman" w:hAnsi="Times New Roman" w:cs="Times New Roman"/>
              </w:rPr>
            </w:pPr>
            <w:r>
              <w:rPr>
                <w:rFonts w:ascii="Times New Roman" w:hAnsi="Times New Roman" w:cs="Times New Roman"/>
              </w:rPr>
              <w:t>G</w:t>
            </w:r>
            <w:r w:rsidRPr="00190AE2">
              <w:rPr>
                <w:rFonts w:ascii="Times New Roman" w:hAnsi="Times New Roman" w:cs="Times New Roman"/>
              </w:rPr>
              <w:t xml:space="preserve">lobal cognition </w:t>
            </w:r>
          </w:p>
        </w:tc>
        <w:tc>
          <w:tcPr>
            <w:tcW w:w="2716" w:type="pct"/>
            <w:tcBorders>
              <w:top w:val="nil"/>
              <w:left w:val="nil"/>
              <w:bottom w:val="single" w:sz="8" w:space="0" w:color="auto"/>
              <w:right w:val="nil"/>
            </w:tcBorders>
            <w:tcMar>
              <w:top w:w="0" w:type="dxa"/>
              <w:left w:w="108" w:type="dxa"/>
              <w:bottom w:w="85" w:type="dxa"/>
              <w:right w:w="108" w:type="dxa"/>
            </w:tcMar>
          </w:tcPr>
          <w:p w14:paraId="503EFA37" w14:textId="4180E88D" w:rsidR="00190AE2" w:rsidRPr="007A7AD5" w:rsidRDefault="00190AE2" w:rsidP="00610E61">
            <w:pPr>
              <w:spacing w:after="0" w:line="240" w:lineRule="auto"/>
              <w:rPr>
                <w:rFonts w:ascii="Times New Roman" w:hAnsi="Times New Roman" w:cs="Times New Roman"/>
              </w:rPr>
            </w:pPr>
            <w:r>
              <w:rPr>
                <w:rFonts w:ascii="Times New Roman" w:hAnsi="Times New Roman" w:cs="Times New Roman"/>
              </w:rPr>
              <w:t>A</w:t>
            </w:r>
            <w:r w:rsidRPr="00190AE2">
              <w:rPr>
                <w:rFonts w:ascii="Times New Roman" w:hAnsi="Times New Roman" w:cs="Times New Roman"/>
              </w:rPr>
              <w:t xml:space="preserve"> c</w:t>
            </w:r>
            <w:r w:rsidR="00AF2A32">
              <w:rPr>
                <w:rFonts w:ascii="Times New Roman" w:hAnsi="Times New Roman" w:cs="Times New Roman"/>
              </w:rPr>
              <w:t>omposite score</w:t>
            </w:r>
            <w:r w:rsidRPr="00190AE2">
              <w:rPr>
                <w:rFonts w:ascii="Times New Roman" w:hAnsi="Times New Roman" w:cs="Times New Roman"/>
              </w:rPr>
              <w:t xml:space="preserve"> </w:t>
            </w:r>
            <w:r w:rsidR="00AF2A32">
              <w:rPr>
                <w:rFonts w:ascii="Times New Roman" w:hAnsi="Times New Roman" w:cs="Times New Roman"/>
              </w:rPr>
              <w:t>derived from</w:t>
            </w:r>
            <w:r w:rsidRPr="00190AE2">
              <w:rPr>
                <w:rFonts w:ascii="Times New Roman" w:hAnsi="Times New Roman" w:cs="Times New Roman"/>
              </w:rPr>
              <w:t xml:space="preserve"> the</w:t>
            </w:r>
            <w:r w:rsidR="00AF2A32">
              <w:rPr>
                <w:rFonts w:ascii="Times New Roman" w:hAnsi="Times New Roman" w:cs="Times New Roman"/>
              </w:rPr>
              <w:t xml:space="preserve"> scores on the</w:t>
            </w:r>
            <w:r w:rsidRPr="00190AE2">
              <w:rPr>
                <w:rFonts w:ascii="Times New Roman" w:hAnsi="Times New Roman" w:cs="Times New Roman"/>
              </w:rPr>
              <w:t xml:space="preserve"> other five domains.</w:t>
            </w:r>
          </w:p>
        </w:tc>
        <w:tc>
          <w:tcPr>
            <w:tcW w:w="1526" w:type="pct"/>
            <w:tcBorders>
              <w:top w:val="nil"/>
              <w:left w:val="nil"/>
              <w:bottom w:val="single" w:sz="8" w:space="0" w:color="auto"/>
              <w:right w:val="nil"/>
            </w:tcBorders>
            <w:tcMar>
              <w:top w:w="0" w:type="dxa"/>
              <w:left w:w="108" w:type="dxa"/>
              <w:bottom w:w="85" w:type="dxa"/>
              <w:right w:w="108" w:type="dxa"/>
            </w:tcMar>
          </w:tcPr>
          <w:p w14:paraId="1B11EA1F" w14:textId="77777777" w:rsidR="00190AE2" w:rsidRPr="007A7AD5" w:rsidRDefault="00190AE2" w:rsidP="00610E61">
            <w:pPr>
              <w:spacing w:after="0" w:line="240" w:lineRule="auto"/>
              <w:rPr>
                <w:rFonts w:ascii="Times New Roman" w:hAnsi="Times New Roman" w:cs="Times New Roman"/>
              </w:rPr>
            </w:pPr>
          </w:p>
        </w:tc>
      </w:tr>
    </w:tbl>
    <w:p w14:paraId="7140A8AF" w14:textId="77777777" w:rsidR="002075A5" w:rsidRPr="007A7AD5" w:rsidRDefault="002075A5" w:rsidP="002075A5">
      <w:pPr>
        <w:rPr>
          <w:rFonts w:ascii="Times New Roman" w:hAnsi="Times New Roman" w:cs="Times New Roman"/>
          <w:bCs/>
          <w:iCs/>
        </w:rPr>
      </w:pPr>
    </w:p>
    <w:p w14:paraId="3691B73A" w14:textId="77777777" w:rsidR="00EA6684" w:rsidRDefault="007A7AD5" w:rsidP="00D1350F">
      <w:pPr>
        <w:spacing w:after="160" w:line="259" w:lineRule="auto"/>
        <w:rPr>
          <w:rFonts w:ascii="Times New Roman" w:hAnsi="Times New Roman" w:cs="Times New Roman"/>
          <w:bCs/>
          <w:i/>
          <w:iCs/>
          <w:sz w:val="24"/>
          <w:szCs w:val="24"/>
        </w:rPr>
        <w:sectPr w:rsidR="00EA6684" w:rsidSect="00FD37CB">
          <w:pgSz w:w="16838" w:h="11906" w:orient="landscape"/>
          <w:pgMar w:top="1440" w:right="1440" w:bottom="1440" w:left="1440" w:header="708" w:footer="708" w:gutter="0"/>
          <w:cols w:space="708"/>
          <w:docGrid w:linePitch="360"/>
        </w:sectPr>
      </w:pPr>
      <w:r w:rsidRPr="007A7AD5">
        <w:rPr>
          <w:rFonts w:ascii="Times New Roman" w:hAnsi="Times New Roman" w:cs="Times New Roman"/>
          <w:bCs/>
          <w:i/>
          <w:iCs/>
          <w:sz w:val="24"/>
          <w:szCs w:val="24"/>
        </w:rPr>
        <w:br w:type="page"/>
      </w:r>
    </w:p>
    <w:p w14:paraId="5C6F91C7" w14:textId="352E7CBE" w:rsidR="00ED15B4" w:rsidRPr="00554EBB" w:rsidRDefault="00ED15B4" w:rsidP="00ED15B4">
      <w:pPr>
        <w:spacing w:line="480" w:lineRule="auto"/>
        <w:rPr>
          <w:rFonts w:ascii="Times New Roman" w:hAnsi="Times New Roman" w:cs="Times New Roman"/>
          <w:b/>
        </w:rPr>
      </w:pPr>
      <w:r w:rsidRPr="00554EBB">
        <w:rPr>
          <w:rFonts w:ascii="Times New Roman" w:hAnsi="Times New Roman" w:cs="Times New Roman"/>
          <w:b/>
        </w:rPr>
        <w:lastRenderedPageBreak/>
        <w:t>Supplementary Information 1. Gas chromatography-mass spectrometry parameters</w:t>
      </w:r>
    </w:p>
    <w:p w14:paraId="7093FFD2" w14:textId="77777777" w:rsidR="00554EBB" w:rsidRDefault="00332827" w:rsidP="00ED15B4">
      <w:pPr>
        <w:jc w:val="both"/>
        <w:rPr>
          <w:rFonts w:ascii="Times New Roman" w:hAnsi="Times New Roman" w:cs="Times New Roman"/>
        </w:rPr>
      </w:pPr>
      <w:r w:rsidRPr="00332827">
        <w:rPr>
          <w:rFonts w:ascii="Times New Roman" w:hAnsi="Times New Roman" w:cs="Times New Roman"/>
        </w:rPr>
        <w:t>Fatty acid methyl esters (FAMEs) method</w:t>
      </w:r>
      <w:r w:rsidRPr="00332827" w:rsidDel="00332827">
        <w:rPr>
          <w:rFonts w:ascii="Times New Roman" w:hAnsi="Times New Roman" w:cs="Times New Roman"/>
        </w:rPr>
        <w:t xml:space="preserve"> </w:t>
      </w:r>
    </w:p>
    <w:p w14:paraId="680F24D4" w14:textId="65D67D5B" w:rsidR="00ED15B4" w:rsidRPr="00554EBB" w:rsidRDefault="00ED15B4" w:rsidP="00ED15B4">
      <w:pPr>
        <w:jc w:val="both"/>
        <w:rPr>
          <w:rFonts w:ascii="Times New Roman" w:hAnsi="Times New Roman" w:cs="Times New Roman"/>
        </w:rPr>
      </w:pPr>
      <w:r w:rsidRPr="00554EBB">
        <w:rPr>
          <w:rFonts w:ascii="Times New Roman" w:hAnsi="Times New Roman" w:cs="Times New Roman"/>
        </w:rPr>
        <w:t>The instrument used was an Agilent 7890A gas chromatograph coupled to a 5975C mass spectrometer with a split/splitless inlet. One microlit</w:t>
      </w:r>
      <w:r w:rsidR="00911DC0">
        <w:rPr>
          <w:rFonts w:ascii="Times New Roman" w:hAnsi="Times New Roman" w:cs="Times New Roman"/>
        </w:rPr>
        <w:t>re</w:t>
      </w:r>
      <w:r w:rsidRPr="00554EBB">
        <w:rPr>
          <w:rFonts w:ascii="Times New Roman" w:hAnsi="Times New Roman" w:cs="Times New Roman"/>
        </w:rPr>
        <w:t xml:space="preserve"> of sample was injected using a CTC PAL autosampler into a glass 4</w:t>
      </w:r>
      <w:r w:rsidR="00E05A80">
        <w:rPr>
          <w:rFonts w:ascii="Times New Roman" w:hAnsi="Times New Roman" w:cs="Times New Roman"/>
        </w:rPr>
        <w:t xml:space="preserve"> </w:t>
      </w:r>
      <w:r w:rsidRPr="00554EBB">
        <w:rPr>
          <w:rFonts w:ascii="Times New Roman" w:hAnsi="Times New Roman" w:cs="Times New Roman"/>
        </w:rPr>
        <w:t>mm ID straight inlet liner packed with deactivated glass wool (Restek Sky®). </w:t>
      </w:r>
      <w:r w:rsidR="00911DC0">
        <w:rPr>
          <w:rFonts w:ascii="Times New Roman" w:hAnsi="Times New Roman" w:cs="Times New Roman"/>
        </w:rPr>
        <w:t>I</w:t>
      </w:r>
      <w:r w:rsidR="00911DC0" w:rsidRPr="00D85B1F">
        <w:rPr>
          <w:rFonts w:ascii="Times New Roman" w:hAnsi="Times New Roman" w:cs="Times New Roman"/>
        </w:rPr>
        <w:t>n splitless mode</w:t>
      </w:r>
      <w:r w:rsidR="00911DC0">
        <w:rPr>
          <w:rFonts w:ascii="Times New Roman" w:hAnsi="Times New Roman" w:cs="Times New Roman"/>
        </w:rPr>
        <w:t>, t</w:t>
      </w:r>
      <w:r w:rsidRPr="00554EBB">
        <w:rPr>
          <w:rFonts w:ascii="Times New Roman" w:hAnsi="Times New Roman" w:cs="Times New Roman"/>
        </w:rPr>
        <w:t>he inlet temperature was 250°C, the column flow was set at 1 mL/min, with a column head pressure of 9 psi, giving an average linear velocity of 19 cm/sec. Purge flow was set to 50 mL/min 1 min after injection.</w:t>
      </w:r>
    </w:p>
    <w:p w14:paraId="595975B1" w14:textId="1BA661FE" w:rsidR="00ED15B4" w:rsidRPr="00554EBB" w:rsidRDefault="00ED15B4" w:rsidP="00ED15B4">
      <w:pPr>
        <w:jc w:val="both"/>
        <w:rPr>
          <w:rFonts w:ascii="Times New Roman" w:hAnsi="Times New Roman" w:cs="Times New Roman"/>
        </w:rPr>
      </w:pPr>
      <w:r w:rsidRPr="00554EBB">
        <w:rPr>
          <w:rFonts w:ascii="Times New Roman" w:hAnsi="Times New Roman" w:cs="Times New Roman"/>
        </w:rPr>
        <w:t>Column selection was based on the recommendations from the Official Methods for the determination of trans fat (American Oil Chemists Society)</w:t>
      </w:r>
      <w:r w:rsidR="00A04CF0" w:rsidRPr="00554EBB">
        <w:rPr>
          <w:rFonts w:ascii="Times New Roman" w:hAnsi="Times New Roman" w:cs="Times New Roman"/>
          <w:vertAlign w:val="superscript"/>
        </w:rPr>
        <w:t>1</w:t>
      </w:r>
      <w:r w:rsidR="002F4EDC" w:rsidRPr="00554EBB">
        <w:rPr>
          <w:rFonts w:ascii="Times New Roman" w:hAnsi="Times New Roman" w:cs="Times New Roman"/>
        </w:rPr>
        <w:t>.</w:t>
      </w:r>
      <w:r w:rsidRPr="00554EBB">
        <w:rPr>
          <w:rFonts w:ascii="Times New Roman" w:hAnsi="Times New Roman" w:cs="Times New Roman"/>
        </w:rPr>
        <w:t xml:space="preserve"> The column was a fused silica Rtx-2330 100 m long, 0.25 mm internal diameter, 0.2 µm highly polar stationary phase (90% biscyanopropyl 10% cyanopropylphenyl polysiloxane, Shimadzu). Carrier gas was instrument grade helium (99.99%, BOC). The </w:t>
      </w:r>
      <w:r w:rsidR="00286B37">
        <w:rPr>
          <w:rFonts w:ascii="Times New Roman" w:hAnsi="Times New Roman" w:cs="Times New Roman"/>
        </w:rPr>
        <w:t>gas chromatograph</w:t>
      </w:r>
      <w:r w:rsidRPr="00554EBB">
        <w:rPr>
          <w:rFonts w:ascii="Times New Roman" w:hAnsi="Times New Roman" w:cs="Times New Roman"/>
        </w:rPr>
        <w:t xml:space="preserve"> oven temperature programming started isothermally at 45°C for 2 min</w:t>
      </w:r>
      <w:r w:rsidR="00286B37">
        <w:rPr>
          <w:rFonts w:ascii="Times New Roman" w:hAnsi="Times New Roman" w:cs="Times New Roman"/>
        </w:rPr>
        <w:t>utes</w:t>
      </w:r>
      <w:r w:rsidRPr="00554EBB">
        <w:rPr>
          <w:rFonts w:ascii="Times New Roman" w:hAnsi="Times New Roman" w:cs="Times New Roman"/>
        </w:rPr>
        <w:t>, increased 10°C/min to 215°C, held 35 min; increased 40°C/min to 250°C and held 10 min</w:t>
      </w:r>
      <w:r w:rsidR="00286B37">
        <w:rPr>
          <w:rFonts w:ascii="Times New Roman" w:hAnsi="Times New Roman" w:cs="Times New Roman"/>
        </w:rPr>
        <w:t>utes</w:t>
      </w:r>
      <w:r w:rsidRPr="00554EBB">
        <w:rPr>
          <w:rFonts w:ascii="Times New Roman" w:hAnsi="Times New Roman" w:cs="Times New Roman"/>
        </w:rPr>
        <w:t>.  The transfer line to the mass spectrometric detector (MSD) was maintained at 250°C, the MSD source at 230°C and the MSD quadropole at 150°C. The detector was turned on 14.5 min</w:t>
      </w:r>
      <w:r w:rsidR="00286B37">
        <w:rPr>
          <w:rFonts w:ascii="Times New Roman" w:hAnsi="Times New Roman" w:cs="Times New Roman"/>
        </w:rPr>
        <w:t>utes</w:t>
      </w:r>
      <w:r w:rsidRPr="00554EBB">
        <w:rPr>
          <w:rFonts w:ascii="Times New Roman" w:hAnsi="Times New Roman" w:cs="Times New Roman"/>
        </w:rPr>
        <w:t xml:space="preserve"> into the run. The detector was run in positive-ion, electron-impact ionisation mode, at 70 eV electron energy, with electron multiplier set with no additional voltage relative to the autotune value. Data was acquired at 1463 amu/s in scan mode from 41 to 420 atomic mass units, with a detection threshold of 100 ion counts.</w:t>
      </w:r>
    </w:p>
    <w:p w14:paraId="37598DA6" w14:textId="0081BBC1" w:rsidR="00ED15B4" w:rsidRPr="00554EBB" w:rsidRDefault="00ED15B4" w:rsidP="00ED15B4">
      <w:pPr>
        <w:ind w:left="720" w:hanging="720"/>
        <w:rPr>
          <w:rFonts w:ascii="Times New Roman" w:hAnsi="Times New Roman" w:cs="Times New Roman"/>
          <w:noProof/>
        </w:rPr>
      </w:pPr>
      <w:r w:rsidRPr="00554EBB">
        <w:rPr>
          <w:rFonts w:ascii="Times New Roman" w:hAnsi="Times New Roman" w:cs="Times New Roman"/>
        </w:rPr>
        <w:fldChar w:fldCharType="begin"/>
      </w:r>
      <w:r w:rsidRPr="00554EBB">
        <w:rPr>
          <w:rFonts w:ascii="Times New Roman" w:hAnsi="Times New Roman" w:cs="Times New Roman"/>
        </w:rPr>
        <w:instrText xml:space="preserve"> ADDIN EN.REFLIST </w:instrText>
      </w:r>
      <w:r w:rsidRPr="00554EBB">
        <w:rPr>
          <w:rFonts w:ascii="Times New Roman" w:hAnsi="Times New Roman" w:cs="Times New Roman"/>
        </w:rPr>
        <w:fldChar w:fldCharType="separate"/>
      </w:r>
      <w:r w:rsidR="00A04CF0" w:rsidRPr="00554EBB">
        <w:rPr>
          <w:rFonts w:ascii="Times New Roman" w:hAnsi="Times New Roman" w:cs="Times New Roman"/>
        </w:rPr>
        <w:t>1</w:t>
      </w:r>
      <w:r w:rsidRPr="00554EBB">
        <w:rPr>
          <w:rFonts w:ascii="Times New Roman" w:hAnsi="Times New Roman" w:cs="Times New Roman"/>
          <w:noProof/>
        </w:rPr>
        <w:tab/>
        <w:t xml:space="preserve">Mossoba, M. M. &amp; Kramer, J. K. G. </w:t>
      </w:r>
      <w:r w:rsidRPr="00554EBB">
        <w:rPr>
          <w:rFonts w:ascii="Times New Roman" w:hAnsi="Times New Roman" w:cs="Times New Roman"/>
          <w:i/>
          <w:noProof/>
        </w:rPr>
        <w:t>Official methods for the determination of trans fat</w:t>
      </w:r>
      <w:r w:rsidRPr="00554EBB">
        <w:rPr>
          <w:rFonts w:ascii="Times New Roman" w:hAnsi="Times New Roman" w:cs="Times New Roman"/>
          <w:noProof/>
        </w:rPr>
        <w:t>. 2nd edn,  (AOCS Press, 2009).</w:t>
      </w:r>
    </w:p>
    <w:p w14:paraId="72F2C0AC" w14:textId="77777777" w:rsidR="00554EBB" w:rsidRDefault="00ED15B4" w:rsidP="00FC150D">
      <w:pPr>
        <w:jc w:val="both"/>
        <w:rPr>
          <w:rFonts w:ascii="Times New Roman" w:hAnsi="Times New Roman" w:cs="Times New Roman"/>
        </w:rPr>
      </w:pPr>
      <w:r w:rsidRPr="00554EBB">
        <w:rPr>
          <w:rFonts w:ascii="Times New Roman" w:hAnsi="Times New Roman" w:cs="Times New Roman"/>
        </w:rPr>
        <w:fldChar w:fldCharType="end"/>
      </w:r>
      <w:r w:rsidR="00332827" w:rsidRPr="00332827">
        <w:t xml:space="preserve"> </w:t>
      </w:r>
      <w:r w:rsidR="00332827" w:rsidRPr="00332827">
        <w:rPr>
          <w:rFonts w:ascii="Times New Roman" w:hAnsi="Times New Roman" w:cs="Times New Roman"/>
        </w:rPr>
        <w:t>Methyl chloroformate (MCF) method</w:t>
      </w:r>
      <w:r w:rsidR="00332827" w:rsidRPr="00332827" w:rsidDel="00332827">
        <w:rPr>
          <w:rFonts w:ascii="Times New Roman" w:hAnsi="Times New Roman" w:cs="Times New Roman"/>
        </w:rPr>
        <w:t xml:space="preserve"> </w:t>
      </w:r>
    </w:p>
    <w:p w14:paraId="0BC9A626" w14:textId="24B29B0B" w:rsidR="00FC150D" w:rsidRPr="007660AA" w:rsidRDefault="00FC150D" w:rsidP="00FC150D">
      <w:pPr>
        <w:jc w:val="both"/>
        <w:rPr>
          <w:rFonts w:ascii="Times New Roman" w:hAnsi="Times New Roman" w:cs="Times New Roman"/>
        </w:rPr>
      </w:pPr>
      <w:r w:rsidRPr="007660AA">
        <w:rPr>
          <w:rFonts w:ascii="Times New Roman" w:hAnsi="Times New Roman" w:cs="Times New Roman"/>
        </w:rPr>
        <w:t>The instrument used was an Agilent 7890A gas chromatograph coupled to a 5975C inert mass spectrometer with a split/splitless inlet. One microliter of sample was injected using a CTC PAL autosampler into a glass split/splitless 4</w:t>
      </w:r>
      <w:r w:rsidR="00391525" w:rsidRPr="007660AA">
        <w:rPr>
          <w:rFonts w:ascii="Times New Roman" w:hAnsi="Times New Roman" w:cs="Times New Roman"/>
        </w:rPr>
        <w:t xml:space="preserve"> </w:t>
      </w:r>
      <w:r w:rsidRPr="007660AA">
        <w:rPr>
          <w:rFonts w:ascii="Times New Roman" w:hAnsi="Times New Roman" w:cs="Times New Roman"/>
        </w:rPr>
        <w:t>mm ID straight inlet liner packed with deactivated glass wool (Supelco). The inlet was set to 290°C, pulsed splitless at 180 kPa for 1 min, pressure 56.76 kPa, column flow 1.0 mL/min, giving a calculated average initial linear velocity of 35 cm/sec. Purge flow was set to 25 mL/min 1.1 min</w:t>
      </w:r>
      <w:r w:rsidR="00391525" w:rsidRPr="007660AA">
        <w:rPr>
          <w:rFonts w:ascii="Times New Roman" w:hAnsi="Times New Roman" w:cs="Times New Roman"/>
        </w:rPr>
        <w:t>ute</w:t>
      </w:r>
      <w:r w:rsidRPr="007660AA">
        <w:rPr>
          <w:rFonts w:ascii="Times New Roman" w:hAnsi="Times New Roman" w:cs="Times New Roman"/>
        </w:rPr>
        <w:t xml:space="preserve"> after injection.</w:t>
      </w:r>
    </w:p>
    <w:p w14:paraId="51F7AABD" w14:textId="4170CCED" w:rsidR="00FC150D" w:rsidRPr="007660AA" w:rsidRDefault="00FC150D" w:rsidP="00FC150D">
      <w:pPr>
        <w:jc w:val="both"/>
        <w:rPr>
          <w:rFonts w:ascii="Times New Roman" w:hAnsi="Times New Roman" w:cs="Times New Roman"/>
        </w:rPr>
      </w:pPr>
      <w:r w:rsidRPr="007660AA">
        <w:rPr>
          <w:rFonts w:ascii="Times New Roman" w:hAnsi="Times New Roman" w:cs="Times New Roman"/>
        </w:rPr>
        <w:t>The column was a fused silica ZB-1701 30m long, 0.25mm i</w:t>
      </w:r>
      <w:r w:rsidR="00391525" w:rsidRPr="007660AA">
        <w:rPr>
          <w:rFonts w:ascii="Times New Roman" w:hAnsi="Times New Roman" w:cs="Times New Roman"/>
        </w:rPr>
        <w:t xml:space="preserve">nternal </w:t>
      </w:r>
      <w:r w:rsidRPr="007660AA">
        <w:rPr>
          <w:rFonts w:ascii="Times New Roman" w:hAnsi="Times New Roman" w:cs="Times New Roman"/>
        </w:rPr>
        <w:t>d</w:t>
      </w:r>
      <w:r w:rsidR="00391525" w:rsidRPr="007660AA">
        <w:rPr>
          <w:rFonts w:ascii="Times New Roman" w:hAnsi="Times New Roman" w:cs="Times New Roman"/>
        </w:rPr>
        <w:t>iameter</w:t>
      </w:r>
      <w:r w:rsidRPr="007660AA">
        <w:rPr>
          <w:rFonts w:ascii="Times New Roman" w:hAnsi="Times New Roman" w:cs="Times New Roman"/>
        </w:rPr>
        <w:t>, 0.15 µm stationary phase (86% dimethylpolysiloxane, 14% cyanopropylphenyl, Phenomenex). Carrier gas was ultra-high purity grade helium (99.9999%, BOC). G</w:t>
      </w:r>
      <w:r w:rsidR="00391525" w:rsidRPr="007660AA">
        <w:rPr>
          <w:rFonts w:ascii="Times New Roman" w:hAnsi="Times New Roman" w:cs="Times New Roman"/>
        </w:rPr>
        <w:t>as chromatograph</w:t>
      </w:r>
      <w:r w:rsidRPr="007660AA">
        <w:rPr>
          <w:rFonts w:ascii="Times New Roman" w:hAnsi="Times New Roman" w:cs="Times New Roman"/>
        </w:rPr>
        <w:t xml:space="preserve"> oven temperature programming started isothermally at 45°C for 2 min</w:t>
      </w:r>
      <w:r w:rsidR="00391525" w:rsidRPr="007660AA">
        <w:rPr>
          <w:rFonts w:ascii="Times New Roman" w:hAnsi="Times New Roman" w:cs="Times New Roman"/>
        </w:rPr>
        <w:t>ute</w:t>
      </w:r>
      <w:r w:rsidR="00D244AA" w:rsidRPr="007660AA">
        <w:rPr>
          <w:rFonts w:ascii="Times New Roman" w:hAnsi="Times New Roman" w:cs="Times New Roman"/>
        </w:rPr>
        <w:t>s</w:t>
      </w:r>
      <w:r w:rsidRPr="007660AA">
        <w:rPr>
          <w:rFonts w:ascii="Times New Roman" w:hAnsi="Times New Roman" w:cs="Times New Roman"/>
        </w:rPr>
        <w:t>, increased 9°C/min to 180°C, held 5 min</w:t>
      </w:r>
      <w:r w:rsidR="00391525" w:rsidRPr="007660AA">
        <w:rPr>
          <w:rFonts w:ascii="Times New Roman" w:hAnsi="Times New Roman" w:cs="Times New Roman"/>
        </w:rPr>
        <w:t>utes</w:t>
      </w:r>
      <w:r w:rsidRPr="007660AA">
        <w:rPr>
          <w:rFonts w:ascii="Times New Roman" w:hAnsi="Times New Roman" w:cs="Times New Roman"/>
        </w:rPr>
        <w:t>; increased 40°C/min to 220°C, held 5 min</w:t>
      </w:r>
      <w:r w:rsidR="00391525" w:rsidRPr="007660AA">
        <w:rPr>
          <w:rFonts w:ascii="Times New Roman" w:hAnsi="Times New Roman" w:cs="Times New Roman"/>
        </w:rPr>
        <w:t>utes</w:t>
      </w:r>
      <w:r w:rsidRPr="007660AA">
        <w:rPr>
          <w:rFonts w:ascii="Times New Roman" w:hAnsi="Times New Roman" w:cs="Times New Roman"/>
        </w:rPr>
        <w:t>; increased 40°C/min to 240°C, held 11.5 min</w:t>
      </w:r>
      <w:r w:rsidR="00391525" w:rsidRPr="007660AA">
        <w:rPr>
          <w:rFonts w:ascii="Times New Roman" w:hAnsi="Times New Roman" w:cs="Times New Roman"/>
        </w:rPr>
        <w:t>utes</w:t>
      </w:r>
      <w:r w:rsidRPr="007660AA">
        <w:rPr>
          <w:rFonts w:ascii="Times New Roman" w:hAnsi="Times New Roman" w:cs="Times New Roman"/>
        </w:rPr>
        <w:t>; increased 40°C/min to 280°C, and held 2 min</w:t>
      </w:r>
      <w:r w:rsidR="00391525" w:rsidRPr="007660AA">
        <w:rPr>
          <w:rFonts w:ascii="Times New Roman" w:hAnsi="Times New Roman" w:cs="Times New Roman"/>
        </w:rPr>
        <w:t>utes</w:t>
      </w:r>
      <w:r w:rsidRPr="007660AA">
        <w:rPr>
          <w:rFonts w:ascii="Times New Roman" w:hAnsi="Times New Roman" w:cs="Times New Roman"/>
        </w:rPr>
        <w:t>. The transfer line to the MSD was maintained at 250°C, the source at 230°C and quadropole at 150°C. The detector was turned on 5.5 min</w:t>
      </w:r>
      <w:r w:rsidR="00391525" w:rsidRPr="007660AA">
        <w:rPr>
          <w:rFonts w:ascii="Times New Roman" w:hAnsi="Times New Roman" w:cs="Times New Roman"/>
        </w:rPr>
        <w:t>u</w:t>
      </w:r>
      <w:r w:rsidR="00D244AA" w:rsidRPr="007660AA">
        <w:rPr>
          <w:rFonts w:ascii="Times New Roman" w:hAnsi="Times New Roman" w:cs="Times New Roman"/>
        </w:rPr>
        <w:t>tes</w:t>
      </w:r>
      <w:r w:rsidRPr="007660AA">
        <w:rPr>
          <w:rFonts w:ascii="Times New Roman" w:hAnsi="Times New Roman" w:cs="Times New Roman"/>
        </w:rPr>
        <w:t xml:space="preserve"> into the run.  The detector was run in positive-ion, electron-impact ionisation mode, at 70 eV electron energy, with electron multiplier set with no additional voltage relative to the autotune value. N-hexane blanks were run for every 10-12 samples to monitor instrument carryover. Identification of compounds was carried out using mass spectra acquired in scan mode from 38 to 550 amu, with detection threshold of 100 ion counts.</w:t>
      </w:r>
    </w:p>
    <w:p w14:paraId="16347C9C" w14:textId="77777777" w:rsidR="007660AA" w:rsidRDefault="007660AA">
      <w:pPr>
        <w:spacing w:after="160" w:line="259" w:lineRule="auto"/>
        <w:rPr>
          <w:rFonts w:ascii="Times New Roman" w:hAnsi="Times New Roman" w:cs="Times New Roman"/>
          <w:b/>
        </w:rPr>
      </w:pPr>
      <w:r>
        <w:rPr>
          <w:rFonts w:ascii="Times New Roman" w:hAnsi="Times New Roman" w:cs="Times New Roman"/>
          <w:b/>
        </w:rPr>
        <w:br w:type="page"/>
      </w:r>
    </w:p>
    <w:p w14:paraId="675B516B" w14:textId="150905E9" w:rsidR="00754529" w:rsidRPr="00554EBB" w:rsidRDefault="00754529" w:rsidP="00554EBB">
      <w:pPr>
        <w:spacing w:line="480" w:lineRule="auto"/>
        <w:rPr>
          <w:rFonts w:ascii="Times New Roman" w:hAnsi="Times New Roman" w:cs="Times New Roman"/>
          <w:b/>
        </w:rPr>
      </w:pPr>
      <w:r w:rsidRPr="00554EBB">
        <w:rPr>
          <w:rFonts w:ascii="Times New Roman" w:hAnsi="Times New Roman" w:cs="Times New Roman"/>
          <w:b/>
        </w:rPr>
        <w:lastRenderedPageBreak/>
        <w:t>Supplementary Information 2. Metabolomics data processing parameters</w:t>
      </w:r>
    </w:p>
    <w:p w14:paraId="07AD2389" w14:textId="77777777" w:rsidR="007660AA" w:rsidRDefault="00911DC0" w:rsidP="00754529">
      <w:pPr>
        <w:rPr>
          <w:rFonts w:ascii="Times New Roman" w:hAnsi="Times New Roman" w:cs="Times New Roman"/>
        </w:rPr>
      </w:pPr>
      <w:r w:rsidRPr="00332827">
        <w:rPr>
          <w:rFonts w:ascii="Times New Roman" w:hAnsi="Times New Roman" w:cs="Times New Roman"/>
        </w:rPr>
        <w:t xml:space="preserve">Methyl chloroformate (MCF) </w:t>
      </w:r>
      <w:r w:rsidR="00332827" w:rsidRPr="00332827">
        <w:rPr>
          <w:rFonts w:ascii="Times New Roman" w:hAnsi="Times New Roman" w:cs="Times New Roman"/>
        </w:rPr>
        <w:t>method</w:t>
      </w:r>
      <w:r w:rsidR="00332827" w:rsidRPr="00332827" w:rsidDel="00332827">
        <w:rPr>
          <w:rFonts w:ascii="Times New Roman" w:hAnsi="Times New Roman" w:cs="Times New Roman"/>
        </w:rPr>
        <w:t xml:space="preserve"> </w:t>
      </w:r>
    </w:p>
    <w:p w14:paraId="1FF9A395" w14:textId="769D32A7" w:rsidR="00754529" w:rsidRPr="00554EBB" w:rsidRDefault="00754529" w:rsidP="00754529">
      <w:pPr>
        <w:rPr>
          <w:rFonts w:ascii="Times New Roman" w:hAnsi="Times New Roman" w:cs="Times New Roman"/>
          <w:color w:val="222222"/>
          <w:shd w:val="clear" w:color="auto" w:fill="FFFFFF"/>
        </w:rPr>
      </w:pPr>
      <w:r w:rsidRPr="00554EBB">
        <w:rPr>
          <w:rFonts w:ascii="Times New Roman" w:hAnsi="Times New Roman" w:cs="Times New Roman"/>
        </w:rPr>
        <w:t>Batch processing of raw data from GC-MS analysis was conducted using the AMDIS software (</w:t>
      </w:r>
      <w:r w:rsidRPr="00554EBB">
        <w:rPr>
          <w:rFonts w:ascii="Times New Roman" w:hAnsi="Times New Roman" w:cs="Times New Roman"/>
          <w:color w:val="222222"/>
          <w:shd w:val="clear" w:color="auto" w:fill="FFFFFF"/>
        </w:rPr>
        <w:t>automated mass spectral deconvolution and identification system)</w:t>
      </w:r>
      <w:r w:rsidR="000B7811" w:rsidRPr="00554EBB">
        <w:rPr>
          <w:rFonts w:ascii="Times New Roman" w:hAnsi="Times New Roman" w:cs="Times New Roman"/>
          <w:color w:val="222222"/>
          <w:shd w:val="clear" w:color="auto" w:fill="FFFFFF"/>
        </w:rPr>
        <w:t>.</w:t>
      </w:r>
      <w:r w:rsidRPr="00554EBB">
        <w:rPr>
          <w:rFonts w:ascii="Times New Roman" w:hAnsi="Times New Roman" w:cs="Times New Roman"/>
          <w:color w:val="222222"/>
          <w:shd w:val="clear" w:color="auto" w:fill="FFFFFF"/>
        </w:rPr>
        <w:t> </w:t>
      </w:r>
    </w:p>
    <w:p w14:paraId="47055BFA" w14:textId="77777777" w:rsidR="00754529" w:rsidRPr="00554EBB" w:rsidRDefault="00754529" w:rsidP="00754529">
      <w:pPr>
        <w:rPr>
          <w:rFonts w:ascii="Times New Roman" w:hAnsi="Times New Roman" w:cs="Times New Roman"/>
        </w:rPr>
      </w:pPr>
      <w:r w:rsidRPr="00554EBB">
        <w:rPr>
          <w:rFonts w:ascii="Times New Roman" w:hAnsi="Times New Roman" w:cs="Times New Roman"/>
        </w:rPr>
        <w:t xml:space="preserve">AMDIS settings: </w:t>
      </w:r>
      <w:r w:rsidRPr="00554EBB">
        <w:rPr>
          <w:rFonts w:ascii="Times New Roman" w:hAnsi="Times New Roman" w:cs="Times New Roman"/>
        </w:rPr>
        <w:br/>
        <w:t>Minimum match factor = 65</w:t>
      </w:r>
      <w:r w:rsidRPr="00554EBB">
        <w:rPr>
          <w:rFonts w:ascii="Times New Roman" w:hAnsi="Times New Roman" w:cs="Times New Roman"/>
        </w:rPr>
        <w:br/>
        <w:t>Resolution = Medium</w:t>
      </w:r>
      <w:r w:rsidRPr="00554EBB">
        <w:rPr>
          <w:rFonts w:ascii="Times New Roman" w:hAnsi="Times New Roman" w:cs="Times New Roman"/>
        </w:rPr>
        <w:br/>
        <w:t>Sensitivity = Medium</w:t>
      </w:r>
      <w:r w:rsidRPr="00554EBB">
        <w:rPr>
          <w:rFonts w:ascii="Times New Roman" w:hAnsi="Times New Roman" w:cs="Times New Roman"/>
        </w:rPr>
        <w:br/>
        <w:t>Shape requirements = Medium</w:t>
      </w:r>
      <w:r w:rsidRPr="00554EBB">
        <w:rPr>
          <w:rFonts w:ascii="Times New Roman" w:hAnsi="Times New Roman" w:cs="Times New Roman"/>
        </w:rPr>
        <w:br/>
        <w:t xml:space="preserve">Adjacent peak subtraction = Two </w:t>
      </w:r>
    </w:p>
    <w:p w14:paraId="4347F051" w14:textId="169D7F9B" w:rsidR="00754529" w:rsidRPr="00554EBB" w:rsidRDefault="00754529" w:rsidP="00554EBB">
      <w:pPr>
        <w:rPr>
          <w:rFonts w:ascii="Times New Roman" w:hAnsi="Times New Roman" w:cs="Times New Roman"/>
        </w:rPr>
      </w:pPr>
      <w:r w:rsidRPr="00554EBB">
        <w:rPr>
          <w:rFonts w:ascii="Times New Roman" w:hAnsi="Times New Roman" w:cs="Times New Roman"/>
        </w:rPr>
        <w:t>Identification of metabolites were based on accurate reference ion mass and retention-time information using an in-house MCF mass spectral library</w:t>
      </w:r>
      <w:r w:rsidR="000B7811" w:rsidRPr="00554EBB">
        <w:rPr>
          <w:rFonts w:ascii="Times New Roman" w:hAnsi="Times New Roman" w:cs="Times New Roman"/>
        </w:rPr>
        <w:t xml:space="preserve"> of standards</w:t>
      </w:r>
      <w:r w:rsidRPr="00554EBB">
        <w:rPr>
          <w:rFonts w:ascii="Times New Roman" w:hAnsi="Times New Roman" w:cs="Times New Roman"/>
        </w:rPr>
        <w:t>.</w:t>
      </w:r>
      <w:r w:rsidR="000B7811" w:rsidRPr="00554EBB">
        <w:rPr>
          <w:rFonts w:ascii="Times New Roman" w:hAnsi="Times New Roman" w:cs="Times New Roman"/>
        </w:rPr>
        <w:t xml:space="preserve"> </w:t>
      </w:r>
      <w:r w:rsidRPr="00554EBB">
        <w:rPr>
          <w:rFonts w:ascii="Times New Roman" w:hAnsi="Times New Roman" w:cs="Times New Roman"/>
        </w:rPr>
        <w:t>An in-house R package “MassOmics”</w:t>
      </w:r>
      <w:r w:rsidR="00785E22">
        <w:rPr>
          <w:rFonts w:ascii="Times New Roman" w:hAnsi="Times New Roman" w:cs="Times New Roman"/>
        </w:rPr>
        <w:t xml:space="preserve"> </w:t>
      </w:r>
      <w:r w:rsidRPr="00554EBB">
        <w:rPr>
          <w:rFonts w:ascii="Times New Roman" w:hAnsi="Times New Roman" w:cs="Times New Roman"/>
        </w:rPr>
        <w:t xml:space="preserve">was used for metabolite identification and automated peak integration. </w:t>
      </w:r>
      <w:r w:rsidR="00DE6631" w:rsidRPr="00554EBB">
        <w:rPr>
          <w:rFonts w:ascii="Times New Roman" w:hAnsi="Times New Roman" w:cs="Times New Roman"/>
        </w:rPr>
        <w:t>P</w:t>
      </w:r>
      <w:r w:rsidRPr="00554EBB">
        <w:rPr>
          <w:rFonts w:ascii="Times New Roman" w:hAnsi="Times New Roman" w:cs="Times New Roman"/>
        </w:rPr>
        <w:t>eak responses were normalized by the intensity of d4-Alanine (internal standard), and blank treatment was applied to identify contaminants introduced during sample preparation and correct for the baseline peak response using experimental “blank” samples.</w:t>
      </w:r>
      <w:r w:rsidR="00DE6631" w:rsidRPr="00554EBB">
        <w:rPr>
          <w:rFonts w:ascii="Times New Roman" w:hAnsi="Times New Roman" w:cs="Times New Roman"/>
        </w:rPr>
        <w:t xml:space="preserve"> </w:t>
      </w:r>
      <w:r w:rsidRPr="00554EBB">
        <w:rPr>
          <w:rFonts w:ascii="Times New Roman" w:hAnsi="Times New Roman" w:cs="Times New Roman"/>
        </w:rPr>
        <w:t xml:space="preserve">Contaminants identified (defined as &gt;30% missing values) were removed from the final data set, and negative values resulting from blank treatment was replaced with </w:t>
      </w:r>
      <w:r w:rsidR="00785E22">
        <w:rPr>
          <w:rFonts w:ascii="Times New Roman" w:hAnsi="Times New Roman" w:cs="Times New Roman"/>
        </w:rPr>
        <w:t>zero</w:t>
      </w:r>
      <w:r w:rsidRPr="00554EBB">
        <w:rPr>
          <w:rFonts w:ascii="Times New Roman" w:hAnsi="Times New Roman" w:cs="Times New Roman"/>
        </w:rPr>
        <w:t xml:space="preserve">. </w:t>
      </w:r>
      <w:r w:rsidRPr="00554EBB">
        <w:rPr>
          <w:rFonts w:ascii="Times New Roman" w:hAnsi="Times New Roman" w:cs="Times New Roman"/>
        </w:rPr>
        <w:br/>
      </w:r>
      <w:r w:rsidRPr="00554EBB">
        <w:rPr>
          <w:rFonts w:ascii="Times New Roman" w:hAnsi="Times New Roman" w:cs="Times New Roman"/>
        </w:rPr>
        <w:br/>
      </w:r>
      <w:r w:rsidR="00911DC0" w:rsidRPr="00332827">
        <w:rPr>
          <w:rFonts w:ascii="Times New Roman" w:hAnsi="Times New Roman" w:cs="Times New Roman"/>
        </w:rPr>
        <w:t xml:space="preserve">Fatty acid methyl esters (FAMEs) </w:t>
      </w:r>
      <w:r w:rsidR="00332827" w:rsidRPr="00332827">
        <w:rPr>
          <w:rFonts w:ascii="Times New Roman" w:hAnsi="Times New Roman" w:cs="Times New Roman"/>
        </w:rPr>
        <w:t>method</w:t>
      </w:r>
    </w:p>
    <w:p w14:paraId="39DB33B6" w14:textId="6758D3B4" w:rsidR="00754529" w:rsidRPr="00554EBB" w:rsidRDefault="00754529" w:rsidP="00754529">
      <w:pPr>
        <w:rPr>
          <w:rFonts w:ascii="Times New Roman" w:hAnsi="Times New Roman" w:cs="Times New Roman"/>
          <w:color w:val="222222"/>
          <w:shd w:val="clear" w:color="auto" w:fill="FFFFFF"/>
        </w:rPr>
      </w:pPr>
      <w:r w:rsidRPr="00554EBB">
        <w:rPr>
          <w:rFonts w:ascii="Times New Roman" w:hAnsi="Times New Roman" w:cs="Times New Roman"/>
        </w:rPr>
        <w:t>Batch processing of raw data from GC-MS analysis was conducted using the AMDIS software (</w:t>
      </w:r>
      <w:r w:rsidRPr="00554EBB">
        <w:rPr>
          <w:rFonts w:ascii="Times New Roman" w:hAnsi="Times New Roman" w:cs="Times New Roman"/>
          <w:color w:val="222222"/>
          <w:shd w:val="clear" w:color="auto" w:fill="FFFFFF"/>
        </w:rPr>
        <w:t>automated mass spectral deconvolution and identification system)</w:t>
      </w:r>
      <w:r w:rsidR="007C3D24" w:rsidRPr="00554EBB">
        <w:rPr>
          <w:rFonts w:ascii="Times New Roman" w:hAnsi="Times New Roman" w:cs="Times New Roman"/>
          <w:color w:val="222222"/>
          <w:shd w:val="clear" w:color="auto" w:fill="FFFFFF"/>
        </w:rPr>
        <w:t>.</w:t>
      </w:r>
    </w:p>
    <w:p w14:paraId="295B9041" w14:textId="77777777" w:rsidR="00754529" w:rsidRPr="00554EBB" w:rsidRDefault="00754529" w:rsidP="00754529">
      <w:pPr>
        <w:rPr>
          <w:rFonts w:ascii="Times New Roman" w:hAnsi="Times New Roman" w:cs="Times New Roman"/>
        </w:rPr>
      </w:pPr>
      <w:r w:rsidRPr="00554EBB">
        <w:rPr>
          <w:rFonts w:ascii="Times New Roman" w:hAnsi="Times New Roman" w:cs="Times New Roman"/>
        </w:rPr>
        <w:t xml:space="preserve">AMDIS settings: </w:t>
      </w:r>
      <w:r w:rsidRPr="00554EBB">
        <w:rPr>
          <w:rFonts w:ascii="Times New Roman" w:hAnsi="Times New Roman" w:cs="Times New Roman"/>
        </w:rPr>
        <w:br/>
        <w:t>Minimum match factor = 65</w:t>
      </w:r>
      <w:r w:rsidRPr="00554EBB">
        <w:rPr>
          <w:rFonts w:ascii="Times New Roman" w:hAnsi="Times New Roman" w:cs="Times New Roman"/>
        </w:rPr>
        <w:br/>
        <w:t>Resolution = Medium</w:t>
      </w:r>
      <w:r w:rsidRPr="00554EBB">
        <w:rPr>
          <w:rFonts w:ascii="Times New Roman" w:hAnsi="Times New Roman" w:cs="Times New Roman"/>
        </w:rPr>
        <w:br/>
        <w:t>Sensitivity = Medium</w:t>
      </w:r>
      <w:r w:rsidRPr="00554EBB">
        <w:rPr>
          <w:rFonts w:ascii="Times New Roman" w:hAnsi="Times New Roman" w:cs="Times New Roman"/>
        </w:rPr>
        <w:br/>
        <w:t>Shape requirements = Medium</w:t>
      </w:r>
      <w:r w:rsidRPr="00554EBB">
        <w:rPr>
          <w:rFonts w:ascii="Times New Roman" w:hAnsi="Times New Roman" w:cs="Times New Roman"/>
        </w:rPr>
        <w:br/>
        <w:t xml:space="preserve">Adjacent peak subtraction = Two </w:t>
      </w:r>
    </w:p>
    <w:p w14:paraId="66ECCEF3" w14:textId="33352757" w:rsidR="00754529" w:rsidRPr="00554EBB" w:rsidRDefault="00754529" w:rsidP="00754529">
      <w:pPr>
        <w:rPr>
          <w:rFonts w:ascii="Times New Roman" w:hAnsi="Times New Roman" w:cs="Times New Roman"/>
        </w:rPr>
      </w:pPr>
      <w:r w:rsidRPr="00554EBB">
        <w:rPr>
          <w:rFonts w:ascii="Times New Roman" w:hAnsi="Times New Roman" w:cs="Times New Roman"/>
        </w:rPr>
        <w:t>Identification of metabolites were based on accurate reference ion mass and retention-time information using an in-house FAMEs mass spectral library</w:t>
      </w:r>
      <w:r w:rsidR="00E4463C" w:rsidRPr="00554EBB">
        <w:rPr>
          <w:rFonts w:ascii="Times New Roman" w:hAnsi="Times New Roman" w:cs="Times New Roman"/>
        </w:rPr>
        <w:t xml:space="preserve"> of standards</w:t>
      </w:r>
      <w:r w:rsidRPr="00554EBB">
        <w:rPr>
          <w:rFonts w:ascii="Times New Roman" w:hAnsi="Times New Roman" w:cs="Times New Roman"/>
        </w:rPr>
        <w:t>.</w:t>
      </w:r>
      <w:r w:rsidR="00E4463C" w:rsidRPr="00554EBB">
        <w:rPr>
          <w:rFonts w:ascii="Times New Roman" w:hAnsi="Times New Roman" w:cs="Times New Roman"/>
        </w:rPr>
        <w:t xml:space="preserve"> </w:t>
      </w:r>
      <w:r w:rsidRPr="00554EBB">
        <w:rPr>
          <w:rFonts w:ascii="Times New Roman" w:hAnsi="Times New Roman" w:cs="Times New Roman"/>
        </w:rPr>
        <w:t xml:space="preserve">An in-house R package “MassOmics” was used for metabolite identification and automated peak integration. </w:t>
      </w:r>
      <w:r w:rsidR="00E4463C" w:rsidRPr="00554EBB">
        <w:rPr>
          <w:rFonts w:ascii="Times New Roman" w:hAnsi="Times New Roman" w:cs="Times New Roman"/>
        </w:rPr>
        <w:t>P</w:t>
      </w:r>
      <w:r w:rsidRPr="00554EBB">
        <w:rPr>
          <w:rFonts w:ascii="Times New Roman" w:hAnsi="Times New Roman" w:cs="Times New Roman"/>
        </w:rPr>
        <w:t>eak responses were normalized by the intensity of Nonadecanoic acid (C19 - internal standard), and blank treatment was applied to identify contaminants introduced during sample preparation and correct for the baseline peak response using experimental “blank” samples.</w:t>
      </w:r>
      <w:r w:rsidR="00ED42BB" w:rsidRPr="00554EBB">
        <w:rPr>
          <w:rFonts w:ascii="Times New Roman" w:hAnsi="Times New Roman" w:cs="Times New Roman"/>
        </w:rPr>
        <w:t xml:space="preserve"> </w:t>
      </w:r>
      <w:r w:rsidRPr="00554EBB">
        <w:rPr>
          <w:rFonts w:ascii="Times New Roman" w:hAnsi="Times New Roman" w:cs="Times New Roman"/>
        </w:rPr>
        <w:t xml:space="preserve">Contaminants identified (defined as &gt;30% missing values) were removed from the final data set, and negative values resulting from blank treatment was replaced with </w:t>
      </w:r>
      <w:r w:rsidR="00785E22">
        <w:rPr>
          <w:rFonts w:ascii="Times New Roman" w:hAnsi="Times New Roman" w:cs="Times New Roman"/>
        </w:rPr>
        <w:t>zero</w:t>
      </w:r>
      <w:r w:rsidRPr="00554EBB">
        <w:rPr>
          <w:rFonts w:ascii="Times New Roman" w:hAnsi="Times New Roman" w:cs="Times New Roman"/>
        </w:rPr>
        <w:t xml:space="preserve">. </w:t>
      </w:r>
      <w:r w:rsidRPr="00554EBB">
        <w:rPr>
          <w:rFonts w:ascii="Times New Roman" w:hAnsi="Times New Roman" w:cs="Times New Roman"/>
        </w:rPr>
        <w:br/>
      </w:r>
    </w:p>
    <w:p w14:paraId="1655982C" w14:textId="33FD8965" w:rsidR="00DC264B" w:rsidRPr="00554EBB" w:rsidRDefault="00754529">
      <w:pPr>
        <w:spacing w:after="160" w:line="259" w:lineRule="auto"/>
        <w:rPr>
          <w:rFonts w:ascii="Times New Roman" w:hAnsi="Times New Roman" w:cs="Times New Roman"/>
          <w:bCs/>
        </w:rPr>
        <w:sectPr w:rsidR="00DC264B" w:rsidRPr="00554EBB" w:rsidSect="00554EBB">
          <w:pgSz w:w="11906" w:h="16838"/>
          <w:pgMar w:top="1440" w:right="1440" w:bottom="1440" w:left="1440" w:header="708" w:footer="708" w:gutter="0"/>
          <w:cols w:space="708"/>
          <w:docGrid w:linePitch="360"/>
        </w:sectPr>
      </w:pPr>
      <w:r w:rsidRPr="00554EBB">
        <w:rPr>
          <w:rFonts w:ascii="Times New Roman" w:hAnsi="Times New Roman" w:cs="Times New Roman"/>
        </w:rPr>
        <w:t xml:space="preserve">  </w:t>
      </w:r>
    </w:p>
    <w:p w14:paraId="5233C151" w14:textId="63E45D17" w:rsidR="00CE16A5" w:rsidRPr="00554EBB" w:rsidRDefault="0007461A">
      <w:pPr>
        <w:spacing w:after="160" w:line="259" w:lineRule="auto"/>
        <w:rPr>
          <w:rFonts w:ascii="Times New Roman" w:hAnsi="Times New Roman" w:cs="Times New Roman"/>
          <w:b/>
        </w:rPr>
      </w:pPr>
      <w:r w:rsidRPr="00554EBB">
        <w:rPr>
          <w:rFonts w:ascii="Times New Roman" w:hAnsi="Times New Roman" w:cs="Times New Roman"/>
          <w:b/>
        </w:rPr>
        <w:lastRenderedPageBreak/>
        <w:t xml:space="preserve">Supplementary Information </w:t>
      </w:r>
      <w:r w:rsidR="00FD0EB8" w:rsidRPr="00554EBB">
        <w:rPr>
          <w:rFonts w:ascii="Times New Roman" w:hAnsi="Times New Roman" w:cs="Times New Roman"/>
          <w:b/>
        </w:rPr>
        <w:t>3</w:t>
      </w:r>
      <w:r w:rsidR="00311DBD" w:rsidRPr="00554EBB">
        <w:rPr>
          <w:rFonts w:ascii="Times New Roman" w:hAnsi="Times New Roman" w:cs="Times New Roman"/>
          <w:b/>
        </w:rPr>
        <w:t>. An excerpt of the R script for regression analyses</w:t>
      </w:r>
    </w:p>
    <w:p w14:paraId="420743B8" w14:textId="77777777" w:rsidR="00DF3CA0" w:rsidRPr="00554EBB" w:rsidRDefault="00DF3CA0" w:rsidP="00DF3CA0">
      <w:pPr>
        <w:spacing w:after="160" w:line="259" w:lineRule="auto"/>
        <w:rPr>
          <w:rFonts w:ascii="Times New Roman" w:hAnsi="Times New Roman" w:cs="Times New Roman"/>
          <w:bCs/>
        </w:rPr>
      </w:pPr>
      <w:r w:rsidRPr="00554EBB">
        <w:rPr>
          <w:rFonts w:ascii="Times New Roman" w:hAnsi="Times New Roman" w:cs="Times New Roman"/>
          <w:bCs/>
        </w:rPr>
        <w:t>library(tidyverse)</w:t>
      </w:r>
    </w:p>
    <w:p w14:paraId="2BBDD1EC" w14:textId="77777777" w:rsidR="00DF3CA0" w:rsidRPr="00554EBB" w:rsidRDefault="00DF3CA0" w:rsidP="00DF3CA0">
      <w:pPr>
        <w:spacing w:after="160" w:line="259" w:lineRule="auto"/>
        <w:rPr>
          <w:rFonts w:ascii="Times New Roman" w:hAnsi="Times New Roman" w:cs="Times New Roman"/>
          <w:bCs/>
        </w:rPr>
      </w:pPr>
      <w:r w:rsidRPr="00554EBB">
        <w:rPr>
          <w:rFonts w:ascii="Times New Roman" w:hAnsi="Times New Roman" w:cs="Times New Roman"/>
          <w:bCs/>
        </w:rPr>
        <w:t>data.df &lt;- as.data.frame(read_rds(path="15 Metabolites and CogF/data/15 Metabolites data.rds"))</w:t>
      </w:r>
    </w:p>
    <w:p w14:paraId="61A34C8B" w14:textId="77777777" w:rsidR="00DF3CA0" w:rsidRPr="00554EBB" w:rsidRDefault="00DF3CA0" w:rsidP="00DF3CA0">
      <w:pPr>
        <w:spacing w:after="160" w:line="259" w:lineRule="auto"/>
        <w:rPr>
          <w:rFonts w:ascii="Times New Roman" w:hAnsi="Times New Roman" w:cs="Times New Roman"/>
          <w:bCs/>
        </w:rPr>
      </w:pPr>
      <w:r w:rsidRPr="00554EBB">
        <w:rPr>
          <w:rFonts w:ascii="Times New Roman" w:hAnsi="Times New Roman" w:cs="Times New Roman"/>
          <w:bCs/>
        </w:rPr>
        <w:t xml:space="preserve"># 5.0 regression - Model 5 </w:t>
      </w:r>
    </w:p>
    <w:p w14:paraId="50BC51AD" w14:textId="78CA0D7A" w:rsidR="00DF3CA0" w:rsidRPr="00554EBB" w:rsidRDefault="00DF3CA0" w:rsidP="00DF3CA0">
      <w:pPr>
        <w:spacing w:after="160" w:line="259" w:lineRule="auto"/>
        <w:rPr>
          <w:rFonts w:ascii="Times New Roman" w:hAnsi="Times New Roman" w:cs="Times New Roman"/>
          <w:bCs/>
        </w:rPr>
      </w:pPr>
      <w:r w:rsidRPr="00554EBB">
        <w:rPr>
          <w:rFonts w:ascii="Times New Roman" w:hAnsi="Times New Roman" w:cs="Times New Roman"/>
          <w:bCs/>
        </w:rPr>
        <w:t>##Cognitive function and metabolites with ApoE, sex,</w:t>
      </w:r>
      <w:r w:rsidR="00554EBB">
        <w:rPr>
          <w:rFonts w:ascii="Times New Roman" w:hAnsi="Times New Roman" w:cs="Times New Roman"/>
          <w:bCs/>
        </w:rPr>
        <w:t xml:space="preserve"> </w:t>
      </w:r>
      <w:r w:rsidRPr="00554EBB">
        <w:rPr>
          <w:rFonts w:ascii="Times New Roman" w:hAnsi="Times New Roman" w:cs="Times New Roman"/>
          <w:bCs/>
        </w:rPr>
        <w:t>body fat (adjusted for sex [residual method]), age, education, deprivation, physical activity, metabolic syndrome, polypharmacy, smoking status, alcohol intake as confounders</w:t>
      </w:r>
    </w:p>
    <w:p w14:paraId="17AAF1AF" w14:textId="77777777" w:rsidR="00DF3CA0" w:rsidRPr="00554EBB" w:rsidRDefault="00DF3CA0" w:rsidP="00DF3CA0">
      <w:pPr>
        <w:spacing w:after="160" w:line="259" w:lineRule="auto"/>
        <w:rPr>
          <w:rFonts w:ascii="Times New Roman" w:hAnsi="Times New Roman" w:cs="Times New Roman"/>
          <w:bCs/>
        </w:rPr>
      </w:pPr>
      <w:r w:rsidRPr="00554EBB">
        <w:rPr>
          <w:rFonts w:ascii="Times New Roman" w:hAnsi="Times New Roman" w:cs="Times New Roman"/>
          <w:bCs/>
        </w:rPr>
        <w:t xml:space="preserve">## z Global function  </w:t>
      </w:r>
    </w:p>
    <w:p w14:paraId="14069327"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cogf = "zglobal"</w:t>
      </w:r>
    </w:p>
    <w:p w14:paraId="5B480B12"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metab.name &lt;- 0</w:t>
      </w:r>
    </w:p>
    <w:p w14:paraId="4F3BB9C8"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fit.m &lt;- 0      # set up for model number output</w:t>
      </w:r>
    </w:p>
    <w:p w14:paraId="41530300"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fit.o &lt;- 0     # set up for cognitive outcome</w:t>
      </w:r>
    </w:p>
    <w:p w14:paraId="28A6EC92"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var &lt;- " "    # set up for variable confounder</w:t>
      </w:r>
    </w:p>
    <w:p w14:paraId="5671CCEA"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fit.b &lt;- 0     # set up for beta value output</w:t>
      </w:r>
    </w:p>
    <w:p w14:paraId="66CF0C3D"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fit.CIl &lt;- 0     # set up for beta 2.5% CI</w:t>
      </w:r>
    </w:p>
    <w:p w14:paraId="30157B32"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fit.CIh &lt;- 0     # set up for beta 97.5% CI</w:t>
      </w:r>
    </w:p>
    <w:p w14:paraId="4323EA61"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fit.p &lt;- 0     # set up for p value output</w:t>
      </w:r>
    </w:p>
    <w:p w14:paraId="53E37470"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fit.adjR &lt;- 0     #set up for model adjusted R value output</w:t>
      </w:r>
    </w:p>
    <w:p w14:paraId="314D792A"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fit.apoe &lt;- 0     #set up for variable 1</w:t>
      </w:r>
    </w:p>
    <w:p w14:paraId="042E0E90"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fit.apoe.b &lt;- 0     # set up for beta value for apoe</w:t>
      </w:r>
    </w:p>
    <w:p w14:paraId="75F156AB"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fit.apoe.CIl &lt;- 0     # set up for beta 2.5% CI</w:t>
      </w:r>
    </w:p>
    <w:p w14:paraId="4696CC57"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fit.apoe.CIh &lt;- 0     # set up for beta 97.5% CI</w:t>
      </w:r>
    </w:p>
    <w:p w14:paraId="222A06F1"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fit.apoe.p &lt;- 0     # set up for p value for apoe</w:t>
      </w:r>
    </w:p>
    <w:p w14:paraId="0DF4A474"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fit.sex &lt;- 0     #set up for variable 1</w:t>
      </w:r>
    </w:p>
    <w:p w14:paraId="7D559D1A"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fit.sex.b &lt;- 0     # set up for beta value for sex</w:t>
      </w:r>
    </w:p>
    <w:p w14:paraId="5878D9AB"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fit.sex.CIl &lt;- 0     # set up for beta 2.5% CI</w:t>
      </w:r>
    </w:p>
    <w:p w14:paraId="2F434C44"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fit.sex.CIh &lt;- 0     # set up for beta 97.5% CI</w:t>
      </w:r>
    </w:p>
    <w:p w14:paraId="43D189B2"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fit.sex.p &lt;- 0     # set up for p value for sex</w:t>
      </w:r>
    </w:p>
    <w:p w14:paraId="7E34AF1A"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fit.bf &lt;- 0     #set up for variable 1</w:t>
      </w:r>
    </w:p>
    <w:p w14:paraId="462E7640"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fit.bf.b &lt;- 0     # set up for beta value for body fat%</w:t>
      </w:r>
    </w:p>
    <w:p w14:paraId="7F7B4E30"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fit.bf.CIl &lt;- 0     # set up for beta 2.5% CI</w:t>
      </w:r>
    </w:p>
    <w:p w14:paraId="38737894"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fit.bf.CIh &lt;- 0     # set up for beta 97.5% CI</w:t>
      </w:r>
    </w:p>
    <w:p w14:paraId="40E5AA65"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fit.bf.p &lt;- 0     # set up for p value for body fat%</w:t>
      </w:r>
    </w:p>
    <w:p w14:paraId="7434DCD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fit.age &lt;- 0     #set up for variable 1</w:t>
      </w:r>
    </w:p>
    <w:p w14:paraId="2B088ED4"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fit.age.b &lt;- 0     # set up for beta value for age</w:t>
      </w:r>
    </w:p>
    <w:p w14:paraId="025C1E61"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fit.age.CIl &lt;- 0     # set up for beta 2.5% CI</w:t>
      </w:r>
    </w:p>
    <w:p w14:paraId="23062E08"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fit.age.CIh &lt;- 0     # set up for beta 97.5% CI</w:t>
      </w:r>
    </w:p>
    <w:p w14:paraId="3F20A4A0"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fit.age.p &lt;- 0     # set up for p value for age</w:t>
      </w:r>
    </w:p>
    <w:p w14:paraId="76B5A816"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fit.educatio &lt;- 0     #set up for variable 1</w:t>
      </w:r>
    </w:p>
    <w:p w14:paraId="31FE4C41"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fit.educatio.b &lt;- 0     # set up for beta value for education</w:t>
      </w:r>
    </w:p>
    <w:p w14:paraId="03C021A0"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fit.educatio.CIl &lt;- 0     # set up for beta 2.5% CI</w:t>
      </w:r>
    </w:p>
    <w:p w14:paraId="7CD69997"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fit.educatio.CIh &lt;- 0     # set up for beta 97.5% CI</w:t>
      </w:r>
    </w:p>
    <w:p w14:paraId="4FCF24F9"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fit.educatio.p &lt;- 0     # set up for p value for education</w:t>
      </w:r>
    </w:p>
    <w:p w14:paraId="63ECA27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fit.imd &lt;- 0     #set up for variable 1</w:t>
      </w:r>
    </w:p>
    <w:p w14:paraId="0820FD8F"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fit.imd.b &lt;- 0     # set up for beta value for deprivation score</w:t>
      </w:r>
    </w:p>
    <w:p w14:paraId="74ABFA0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fit.imd.CIl &lt;- 0     # set up for beta 2.5% CI</w:t>
      </w:r>
    </w:p>
    <w:p w14:paraId="04A34599"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fit.imd.CIh &lt;- 0     # set up for beta 97.5% CI</w:t>
      </w:r>
    </w:p>
    <w:p w14:paraId="06B19F7B"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lastRenderedPageBreak/>
        <w:t>fit.imd.p &lt;- 0     # set up for p value for deprivation score</w:t>
      </w:r>
    </w:p>
    <w:p w14:paraId="17C8D8C5"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fit.pa &lt;- 0     #set up for variable 1</w:t>
      </w:r>
    </w:p>
    <w:p w14:paraId="0F30BB9C"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fit.pa.b &lt;- 0     # set up for beta value for physical activity</w:t>
      </w:r>
    </w:p>
    <w:p w14:paraId="5B9A126E"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fit.pa.CIl &lt;- 0     # set up for beta 2.5% CI</w:t>
      </w:r>
    </w:p>
    <w:p w14:paraId="40C20018"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fit.pa.CIh &lt;- 0     # set up for beta 97.5% CI</w:t>
      </w:r>
    </w:p>
    <w:p w14:paraId="6D8A7567"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fit.pa.p &lt;- 0     # set up for p value for physical activity</w:t>
      </w:r>
    </w:p>
    <w:p w14:paraId="3040C9FF"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fit.MetS &lt;- 0     #set up for variable 1  </w:t>
      </w:r>
    </w:p>
    <w:p w14:paraId="4092182C"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fit.MetS.b &lt;- 0     # set up for beta value for metabolic syndrome</w:t>
      </w:r>
    </w:p>
    <w:p w14:paraId="3FB63656"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fit.MetS.CIl &lt;- 0     # set up for beta 2.5% CI</w:t>
      </w:r>
    </w:p>
    <w:p w14:paraId="4C4F5FBA"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fit.MetS.CIh &lt;- 0     # set up for beta 97.5% CI</w:t>
      </w:r>
    </w:p>
    <w:p w14:paraId="1C183E49"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fit.MetS.p &lt;- 0     # set up for p value for metabolic syndrome</w:t>
      </w:r>
    </w:p>
    <w:p w14:paraId="2DACD795"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fit.polypharma &lt;- 0     #set up for variable 1</w:t>
      </w:r>
    </w:p>
    <w:p w14:paraId="5AD746B8"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fit.polypharma.b &lt;- 0     # set up for beta value for polypharmacy</w:t>
      </w:r>
    </w:p>
    <w:p w14:paraId="0FC0E7A6"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fit.polypharma.CIl &lt;- 0     # set up for beta 2.5% CI</w:t>
      </w:r>
    </w:p>
    <w:p w14:paraId="768386DF"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fit.polypharma.CIh &lt;- 0     # set up for beta 97.5% CI</w:t>
      </w:r>
    </w:p>
    <w:p w14:paraId="2EDA025D"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fit.polypharma.p &lt;- 0     # set up for p value for polypharmacy</w:t>
      </w:r>
    </w:p>
    <w:p w14:paraId="24DA8B26"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fit.smoke &lt;- 0     #set up for variable 1</w:t>
      </w:r>
    </w:p>
    <w:p w14:paraId="6F18F7C2"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fit.smoke.b &lt;- 0     # set up for beta value for smoking status</w:t>
      </w:r>
    </w:p>
    <w:p w14:paraId="2BE5CE34"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fit.smoke.CIl &lt;- 0     # set up for beta 2.5% CI</w:t>
      </w:r>
    </w:p>
    <w:p w14:paraId="2A247D21"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fit.smoke.CIh &lt;- 0     # set up for beta 97.5% CI</w:t>
      </w:r>
    </w:p>
    <w:p w14:paraId="54E12577"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fit.smoke.p &lt;- 0     # set up for p value for smoking status</w:t>
      </w:r>
    </w:p>
    <w:p w14:paraId="7E70BFBD"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fit.alc &lt;- 0     #set up for variable 1</w:t>
      </w:r>
    </w:p>
    <w:p w14:paraId="4678AA2C"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fit.alc.b &lt;- 0     # set up for beta value for alcohol beverage intake</w:t>
      </w:r>
    </w:p>
    <w:p w14:paraId="1E254536"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fit.alc.CIl &lt;- 0     # set up for beta 2.5% CI</w:t>
      </w:r>
    </w:p>
    <w:p w14:paraId="16DCD95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fit.alc.CIh &lt;- 0     # set up for beta 97.5% CI</w:t>
      </w:r>
    </w:p>
    <w:p w14:paraId="3189FB2D"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fit.alc.p &lt;- 0     # set up for p value for alcohol beverage intake</w:t>
      </w:r>
    </w:p>
    <w:p w14:paraId="6230B091"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fit.edu.s &lt;- 0     #set up for variable 1</w:t>
      </w:r>
    </w:p>
    <w:p w14:paraId="00F285A5"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fit.edu.s.b &lt;- 0     # set up for beta value for education - postsecondary</w:t>
      </w:r>
    </w:p>
    <w:p w14:paraId="72FDABAF"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fit.edu.s.CIl &lt;- 0     # set up for beta 2.5% CI</w:t>
      </w:r>
    </w:p>
    <w:p w14:paraId="08B040E1"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fit.edu.s.CIh &lt;- 0     # set up for beta 97.5% CI</w:t>
      </w:r>
    </w:p>
    <w:p w14:paraId="6CB5B0C2"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fit.edu.s.p &lt;- 0     # set up for p value for alcohol education - postsecondary</w:t>
      </w:r>
    </w:p>
    <w:p w14:paraId="014331F8"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fit.edu.u &lt;- 0     #set up for variable 1</w:t>
      </w:r>
    </w:p>
    <w:p w14:paraId="09E0BAAF"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fit.edu.u.b &lt;- 0     # set up for beta value for education - university</w:t>
      </w:r>
    </w:p>
    <w:p w14:paraId="0D6678E9"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fit.edu.u.CIl &lt;- 0     # set up for beta 2.5% CI</w:t>
      </w:r>
    </w:p>
    <w:p w14:paraId="2F393D81"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fit.edu.u.CIh &lt;- 0     # set up for beta 97.5% CI</w:t>
      </w:r>
    </w:p>
    <w:p w14:paraId="41F93832" w14:textId="77777777" w:rsidR="00DF3CA0" w:rsidRPr="00554EBB" w:rsidRDefault="00DF3CA0" w:rsidP="00DF3CA0">
      <w:pPr>
        <w:spacing w:after="160" w:line="259" w:lineRule="auto"/>
        <w:rPr>
          <w:rFonts w:ascii="Times New Roman" w:hAnsi="Times New Roman" w:cs="Times New Roman"/>
          <w:bCs/>
        </w:rPr>
      </w:pPr>
      <w:r w:rsidRPr="00554EBB">
        <w:rPr>
          <w:rFonts w:ascii="Times New Roman" w:hAnsi="Times New Roman" w:cs="Times New Roman"/>
          <w:bCs/>
        </w:rPr>
        <w:t>fit.edu.u.p &lt;- 0     # set up for p value for alcohol education - university</w:t>
      </w:r>
    </w:p>
    <w:p w14:paraId="08FD5E25"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for(i in 2:127){</w:t>
      </w:r>
    </w:p>
    <w:p w14:paraId="7B1164EA"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stdmetab &lt;- as.vector(data.df[i])</w:t>
      </w:r>
    </w:p>
    <w:p w14:paraId="30534889" w14:textId="7715F8A5"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mname &lt;- colnames(stdmetab)</w:t>
      </w:r>
    </w:p>
    <w:p w14:paraId="06128BEF"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metab.name[[i-1]] &lt;- mname</w:t>
      </w:r>
    </w:p>
    <w:p w14:paraId="108F1356" w14:textId="77777777" w:rsidR="00DF3CA0" w:rsidRPr="00554EBB" w:rsidRDefault="00DF3CA0" w:rsidP="00DF3CA0">
      <w:pPr>
        <w:spacing w:after="160" w:line="259" w:lineRule="auto"/>
        <w:rPr>
          <w:rFonts w:ascii="Times New Roman" w:hAnsi="Times New Roman" w:cs="Times New Roman"/>
          <w:bCs/>
        </w:rPr>
      </w:pPr>
      <w:r w:rsidRPr="00554EBB">
        <w:rPr>
          <w:rFonts w:ascii="Times New Roman" w:hAnsi="Times New Roman" w:cs="Times New Roman"/>
          <w:bCs/>
        </w:rPr>
        <w:t xml:space="preserve">  working &lt;- bind_cols(stdmetab, data.df[c("zglobal", "apoe", "sex", "body_fat.resid", "age", "educatio", "imd_rank", "pa_score", "MetS", "polypharma", "smoke", "totalalc.ei.adj")])</w:t>
      </w:r>
    </w:p>
    <w:p w14:paraId="11DD81F0" w14:textId="55FDF91E" w:rsidR="00DF3CA0" w:rsidRPr="00554EBB" w:rsidRDefault="00DF3CA0" w:rsidP="00DF3CA0">
      <w:pPr>
        <w:spacing w:after="160" w:line="259" w:lineRule="auto"/>
        <w:rPr>
          <w:rFonts w:ascii="Times New Roman" w:hAnsi="Times New Roman" w:cs="Times New Roman"/>
          <w:bCs/>
        </w:rPr>
      </w:pPr>
      <w:r w:rsidRPr="00554EBB">
        <w:rPr>
          <w:rFonts w:ascii="Times New Roman" w:hAnsi="Times New Roman" w:cs="Times New Roman"/>
          <w:bCs/>
        </w:rPr>
        <w:t xml:space="preserve">   print(paste(mname, " and ", cogf, " (with ApoE, sex, body fat (standardised by sex), age, education, deprivation score, physical activity score, metabolic syndrome, polypharmacy, smoking status, alcohol beverage intake - model 5"))</w:t>
      </w:r>
    </w:p>
    <w:p w14:paraId="79CE7F7E"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 &lt;- lm(zglobal~working[,1] + apoe + sex + body_fat.resid + age + imd_rank + pa_score + MetS + polypharma + smoke + totalalc.ei.adj + educatio, data=working)   # model 5</w:t>
      </w:r>
    </w:p>
    <w:p w14:paraId="01FE0488" w14:textId="77777777" w:rsidR="00DF3CA0" w:rsidRPr="00554EBB" w:rsidRDefault="00DF3CA0" w:rsidP="00DF3CA0">
      <w:pPr>
        <w:spacing w:after="160" w:line="259" w:lineRule="auto"/>
        <w:rPr>
          <w:rFonts w:ascii="Times New Roman" w:hAnsi="Times New Roman" w:cs="Times New Roman"/>
          <w:bCs/>
        </w:rPr>
      </w:pPr>
      <w:r w:rsidRPr="00554EBB">
        <w:rPr>
          <w:rFonts w:ascii="Times New Roman" w:hAnsi="Times New Roman" w:cs="Times New Roman"/>
          <w:bCs/>
        </w:rPr>
        <w:t xml:space="preserve">  fit.sum &lt;- summary(fit)</w:t>
      </w:r>
    </w:p>
    <w:p w14:paraId="09007D59"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lastRenderedPageBreak/>
        <w:t xml:space="preserve">  print (fit.sum)</w:t>
      </w:r>
    </w:p>
    <w:p w14:paraId="72D56BB0" w14:textId="77777777" w:rsidR="00DF3CA0" w:rsidRPr="00554EBB" w:rsidRDefault="00DF3CA0" w:rsidP="00DF3CA0">
      <w:pPr>
        <w:spacing w:after="160" w:line="259" w:lineRule="auto"/>
        <w:rPr>
          <w:rFonts w:ascii="Times New Roman" w:hAnsi="Times New Roman" w:cs="Times New Roman"/>
          <w:bCs/>
        </w:rPr>
      </w:pPr>
      <w:r w:rsidRPr="00554EBB">
        <w:rPr>
          <w:rFonts w:ascii="Times New Roman" w:hAnsi="Times New Roman" w:cs="Times New Roman"/>
          <w:bCs/>
        </w:rPr>
        <w:t xml:space="preserve">  print(round(confint(fit),4))</w:t>
      </w:r>
    </w:p>
    <w:p w14:paraId="5FF05539" w14:textId="636AB132"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fit.m[[i-1]] &lt;- 5     # model 5</w:t>
      </w:r>
    </w:p>
    <w:p w14:paraId="2202495F"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fit.o[[i-1]] &lt;- cogf     # model 5</w:t>
      </w:r>
    </w:p>
    <w:p w14:paraId="4CC58266"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fit.b[[i-1]] &lt;- fit.sum$coefficients[2,1]     #cognition ~ metabolite : beta </w:t>
      </w:r>
    </w:p>
    <w:p w14:paraId="5028686F"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fit.CIl[[i-1]] &lt;- confint(fit)[2,1]     #cognition ~ metabolite : 2.5% CI</w:t>
      </w:r>
    </w:p>
    <w:p w14:paraId="393B3AF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fit.CIh[[i-1]] &lt;- confint(fit)[2,2]     #cognition ~ metabolite : 97.5% CI</w:t>
      </w:r>
    </w:p>
    <w:p w14:paraId="305140D7"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fit.p[[i-1]] &lt;- fit.sum$coefficients[2,4]     #cognition ~ metabolite : p-value</w:t>
      </w:r>
    </w:p>
    <w:p w14:paraId="3831334D"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fit.adjR[[i-1]] &lt;- fit.sum$adj.r.squared     #cognition ~ metabolite : adj R^2  </w:t>
      </w:r>
    </w:p>
    <w:p w14:paraId="0D1C609B" w14:textId="0B7D50AA"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fit.apoe[[i-1]]  &lt;- "ApoE"</w:t>
      </w:r>
    </w:p>
    <w:p w14:paraId="14B2C266"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fit.apoe.b[[i-1]] &lt;- fit.sum$coefficients[3,1]     #cognition ~ ApoE : beta </w:t>
      </w:r>
    </w:p>
    <w:p w14:paraId="28D87D5A"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fit.apoe.CIl[[i-1]] &lt;- confint(fit)[3,1]     #cognition ~ ApoE : 2.5% CI</w:t>
      </w:r>
    </w:p>
    <w:p w14:paraId="144DA550"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fit.apoe.CIh[[i-1]] &lt;- confint(fit)[3,2]     #cognition ~ ApoE : 97.5% CI</w:t>
      </w:r>
    </w:p>
    <w:p w14:paraId="01CBA9B6"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fit.apoe.p[[i-1]] &lt;- fit.sum$coefficients[3,4]     #cognition ~ ApoE : p-value</w:t>
      </w:r>
    </w:p>
    <w:p w14:paraId="40EA5A4F" w14:textId="654C2CF1"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fit.sex[[i-1]]  &lt;- "sex"</w:t>
      </w:r>
    </w:p>
    <w:p w14:paraId="79977079"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fit.sex.b[[i-1]] &lt;- fit.sum$coefficients[4,1]     #cognition ~ sex : beta </w:t>
      </w:r>
    </w:p>
    <w:p w14:paraId="41C2C1C0"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fit.sex.CIl[[i-1]] &lt;- confint(fit)[4,1]     #cognition ~ sex : 2.5% CI</w:t>
      </w:r>
    </w:p>
    <w:p w14:paraId="678FBCE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fit.sex.CIh[[i-1]] &lt;- confint(fit)[4,2]     #cognition ~ sex : 97.5% CI</w:t>
      </w:r>
    </w:p>
    <w:p w14:paraId="104E3E0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fit.sex.p[[i-1]] &lt;- fit.sum$coefficients[4,4]     #cognition ~ sex : p-value</w:t>
      </w:r>
    </w:p>
    <w:p w14:paraId="38F8235C" w14:textId="2DD9D51E"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fit.bf[[i-1]]  &lt;- "body fat"</w:t>
      </w:r>
    </w:p>
    <w:p w14:paraId="22716474"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fit.bf.b[[i-1]] &lt;- fit.sum$coefficients[5,1]     #cognition ~ bf : beta </w:t>
      </w:r>
    </w:p>
    <w:p w14:paraId="73277C6C"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fit.bf.CIl[[i-1]] &lt;- confint(fit)[5,1]     #cognition ~ bf : 2.5% CI</w:t>
      </w:r>
    </w:p>
    <w:p w14:paraId="4CDD239C"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fit.bf.CIh[[i-1]] &lt;- confint(fit)[5,2]     #cognition ~ bf : 97.5% CI</w:t>
      </w:r>
    </w:p>
    <w:p w14:paraId="5AABF28F"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fit.bf.p[[i-1]] &lt;- fit.sum$coefficients[5,4]     #cognition ~ bf : p-value</w:t>
      </w:r>
    </w:p>
    <w:p w14:paraId="11853E74"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w:t>
      </w:r>
    </w:p>
    <w:p w14:paraId="3FB9AE3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fit.age[[i-1]]  &lt;- "age"</w:t>
      </w:r>
    </w:p>
    <w:p w14:paraId="515CADFF"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fit.age.b[[i-1]] &lt;- fit.sum$coefficients[6,1]     #cognition ~ age : beta </w:t>
      </w:r>
    </w:p>
    <w:p w14:paraId="6B8BF6D0"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fit.age.CIl[[i-1]] &lt;- confint(fit)[6,1]     #cognition ~ age : 2.5% CI</w:t>
      </w:r>
    </w:p>
    <w:p w14:paraId="738867F8"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fit.age.CIh[[i-1]] &lt;- confint(fit)[6,2]     #cognition ~ age : 97.5% CI</w:t>
      </w:r>
    </w:p>
    <w:p w14:paraId="5309903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fit.age.p[[i-1]] &lt;- fit.sum$coefficients[6,4]     #cognition ~ age : p-value</w:t>
      </w:r>
    </w:p>
    <w:p w14:paraId="3096A0DA" w14:textId="5CA403CD"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fit.imd[[i-1]]  &lt;- "IMD"</w:t>
      </w:r>
    </w:p>
    <w:p w14:paraId="1DA5A231"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fit.imd.b[[i-1]] &lt;- fit.sum$coefficients[7,1]     #cognition ~ imd : beta </w:t>
      </w:r>
    </w:p>
    <w:p w14:paraId="764BE0DA"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fit.imd.CIl[[i-1]] &lt;- confint(fit)[7,1]     #cognition ~ imd : 2.5% CI</w:t>
      </w:r>
    </w:p>
    <w:p w14:paraId="57FE0E18"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fit.imd.CIh[[i-1]] &lt;- confint(fit)[7,2]     #cognition ~ imd : 97.5% CI</w:t>
      </w:r>
    </w:p>
    <w:p w14:paraId="486F9525"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fit.imd.p[[i-1]] &lt;- fit.sum$coefficients[7,4]     #cognition ~ imd : p-value</w:t>
      </w:r>
    </w:p>
    <w:p w14:paraId="191ED5C9" w14:textId="13FE0A60"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fit.pa[[i-1]]  &lt;- "physical activity"</w:t>
      </w:r>
    </w:p>
    <w:p w14:paraId="4EFC4088"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fit.pa.b[[i-1]] &lt;- fit.sum$coefficients[8,1]     #cognition ~ pa_score : beta </w:t>
      </w:r>
    </w:p>
    <w:p w14:paraId="3E448A4E"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fit.pa.CIl[[i-1]] &lt;- confint(fit)[8,1]     #cognition ~ pa_score : 2.5% CI</w:t>
      </w:r>
    </w:p>
    <w:p w14:paraId="667AB790"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fit.pa.CIh[[i-1]] &lt;- confint(fit)[8,2]     #cognition ~ pa_score : 97.5% CI</w:t>
      </w:r>
    </w:p>
    <w:p w14:paraId="0CE0F85E"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fit.pa.p[[i-1]] &lt;- fit.sum$coefficients[8,4]     #cognition ~ pa_score : p-value</w:t>
      </w:r>
    </w:p>
    <w:p w14:paraId="277C5F4D" w14:textId="70ED1914"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fit.MetS[[i-1]]  &lt;- "MetS"</w:t>
      </w:r>
    </w:p>
    <w:p w14:paraId="6960DA85"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fit.MetS.b[[i-1]] &lt;- fit.sum$coefficients[9,1]     #cognition ~ MetS : beta </w:t>
      </w:r>
    </w:p>
    <w:p w14:paraId="43AC2072"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fit.MetS.CIl[[i-1]] &lt;- confint(fit)[9,1]     #cognition ~ MetS : 2.5% CI</w:t>
      </w:r>
    </w:p>
    <w:p w14:paraId="3D65801E"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fit.MetS.CIh[[i-1]] &lt;- confint(fit)[9,2]     #cognition ~ MetS : 97.5% CI</w:t>
      </w:r>
    </w:p>
    <w:p w14:paraId="79F0DC68"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fit.MetS.p[[i-1]] &lt;- fit.sum$coefficients[9,4]     #cognition ~ MetS : p-value</w:t>
      </w:r>
    </w:p>
    <w:p w14:paraId="656F86FC" w14:textId="5B298532"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fit.polypharma[[i-1]]  &lt;- "polypharma"</w:t>
      </w:r>
    </w:p>
    <w:p w14:paraId="029A591A"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fit.polypharma.b[[i-1]] &lt;- fit.sum$coefficients[10,1]     #cognition ~ polypharma : beta </w:t>
      </w:r>
    </w:p>
    <w:p w14:paraId="7658EEF8"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fit.polypharma.CIl[[i-1]] &lt;- confint(fit)[10,1]     #cognition ~ polypharma : 2.5% CI</w:t>
      </w:r>
    </w:p>
    <w:p w14:paraId="4CD48699"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fit.polypharma.CIh[[i-1]] &lt;- confint(fit)[10,2]     #cognition ~ polypharma : 97.5% CI</w:t>
      </w:r>
    </w:p>
    <w:p w14:paraId="103C78B9"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fit.polypharma.p[[i-1]] &lt;- fit.sum$coefficients[10,4]     #cognition ~ polypharma : p-value    </w:t>
      </w:r>
    </w:p>
    <w:p w14:paraId="63ABADDC" w14:textId="0E3F2A2B"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lastRenderedPageBreak/>
        <w:t xml:space="preserve">    fit.smoke[[i-1]]  &lt;- "smoke"</w:t>
      </w:r>
    </w:p>
    <w:p w14:paraId="4C39AFB5"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fit.smoke.b[[i-1]] &lt;- fit.sum$coefficients[11,1]     #cognition ~ smoke : beta </w:t>
      </w:r>
    </w:p>
    <w:p w14:paraId="5C1683FA"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fit.smoke.CIl[[i-1]] &lt;- confint(fit)[11,1]     #cognition ~ smoke : 2.5% CI</w:t>
      </w:r>
    </w:p>
    <w:p w14:paraId="66D1E3C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fit.smoke.CIh[[i-1]] &lt;- confint(fit)[11,2]     #cognition ~ smoke : 97.5% CI</w:t>
      </w:r>
    </w:p>
    <w:p w14:paraId="1D1B96CB"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fit.smoke.p[[i-1]] &lt;- fit.sum$coefficients[11,4]     #cognition ~ smoke : p-value    </w:t>
      </w:r>
    </w:p>
    <w:p w14:paraId="060D7F5C" w14:textId="5BCE61DA"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fit.alc[[i-1]]  &lt;- "alcohol"</w:t>
      </w:r>
    </w:p>
    <w:p w14:paraId="4EDBAF7B"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fit.alc.b[[i-1]] &lt;- fit.sum$coefficients[12,1]     #cognition ~ alc : beta </w:t>
      </w:r>
    </w:p>
    <w:p w14:paraId="5CE7F15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fit.alc.CIl[[i-1]] &lt;- confint(fit)[12,1]     #cognition ~ alc : 2.5% CI</w:t>
      </w:r>
    </w:p>
    <w:p w14:paraId="4921EFB8"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fit.alc.CIh[[i-1]] &lt;- confint(fit)[12,2]     #cognition ~ alc : 97.5% CI</w:t>
      </w:r>
    </w:p>
    <w:p w14:paraId="35F63545"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fit.alc.p[[i-1]] &lt;- fit.sum$coefficients[12,4]     #cognition ~ alc : p-value       </w:t>
      </w:r>
    </w:p>
    <w:p w14:paraId="0F86417A" w14:textId="696A3280"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fit.edu.s[[i-1]]  &lt;- "education post secondary"</w:t>
      </w:r>
    </w:p>
    <w:p w14:paraId="2C8AA5D6"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fit.edu.s.b[[i-1]] &lt;- fit.sum$coefficients[13,1]     #cognition ~ edu.s : beta </w:t>
      </w:r>
    </w:p>
    <w:p w14:paraId="5E08C547"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fit.edu.s.CIl[[i-1]] &lt;- confint(fit)[13,1]     #cognition ~ edu.s : 2.5% CI</w:t>
      </w:r>
    </w:p>
    <w:p w14:paraId="11851A06"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fit.edu.s.CIh[[i-1]] &lt;- confint(fit)[13,2]     #cognition ~ edu.s : 97.5% CI</w:t>
      </w:r>
    </w:p>
    <w:p w14:paraId="3A441ADE"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fit.edu.s.p[[i-1]] &lt;- fit.sum$coefficients[13,4]     #cognition ~ edu.s : p-value  </w:t>
      </w:r>
    </w:p>
    <w:p w14:paraId="3E0AB396" w14:textId="55E13EF6"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fit.edu.u[[i-1]]  &lt;- "education university"</w:t>
      </w:r>
    </w:p>
    <w:p w14:paraId="3B984F0B"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fit.edu.u.b[[i-1]] &lt;- fit.sum$coefficients[14,1]     #cognition ~ edu.u : beta </w:t>
      </w:r>
    </w:p>
    <w:p w14:paraId="5D1D32C2"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fit.edu.u.CIl[[i-1]] &lt;- confint(fit)[14,1]     #cognition ~ edu.u : 2.5% CI</w:t>
      </w:r>
    </w:p>
    <w:p w14:paraId="44312D8B"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fit.edu.u.CIh[[i-1]] &lt;- confint(fit)[14,2]     #cognition ~ edu.u : 97.5% CI</w:t>
      </w:r>
    </w:p>
    <w:p w14:paraId="2DAD0B02"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fit.edu.u.p[[i-1]] &lt;- fit.sum$coefficients[14,4]     #cognition ~ edu.u : p-value </w:t>
      </w:r>
    </w:p>
    <w:p w14:paraId="33BE120A" w14:textId="6EDCFB46"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print("- - - - - - - - - - - - - - - - - - - - - - - - - - - - - - - - - - - - - - - - - - -")</w:t>
      </w:r>
    </w:p>
    <w:p w14:paraId="73141EFD" w14:textId="00D6FEAB" w:rsidR="00DF3CA0" w:rsidRPr="00554EBB" w:rsidRDefault="00DF3CA0" w:rsidP="00DF3CA0">
      <w:pPr>
        <w:spacing w:after="160" w:line="259" w:lineRule="auto"/>
        <w:rPr>
          <w:rFonts w:ascii="Times New Roman" w:hAnsi="Times New Roman" w:cs="Times New Roman"/>
          <w:bCs/>
        </w:rPr>
      </w:pPr>
      <w:r w:rsidRPr="00554EBB">
        <w:rPr>
          <w:rFonts w:ascii="Times New Roman" w:hAnsi="Times New Roman" w:cs="Times New Roman"/>
          <w:bCs/>
        </w:rPr>
        <w:t xml:space="preserve">  }</w:t>
      </w:r>
    </w:p>
    <w:p w14:paraId="1E55674A"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metabolite.cogf &lt;- bind_cols(metab.name, fit.o, var, fit.m, </w:t>
      </w:r>
    </w:p>
    <w:p w14:paraId="4D684A90"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fit.b, fit.CIl, fit.CIh, fit.p, fit.adjR)</w:t>
      </w:r>
    </w:p>
    <w:p w14:paraId="3501577F"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colnames(metabolite.cogf) &lt;- c("Metabolite", "CogF", "Variable", "model #",</w:t>
      </w:r>
    </w:p>
    <w:p w14:paraId="0F866D2B"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"beta", "2.5% CI", "97.5% CI", "p-value", "model adj R")</w:t>
      </w:r>
    </w:p>
    <w:p w14:paraId="0D2DF83D"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apoe.cogf &lt;- bind_cols(metab.name, fit.o, fit.apoe, fit.m, </w:t>
      </w:r>
    </w:p>
    <w:p w14:paraId="3798E1B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fit.apoe.b, fit.apoe.CIl, fit.apoe.CIh, fit.apoe.p, fit.adjR)</w:t>
      </w:r>
    </w:p>
    <w:p w14:paraId="7F1769F0"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colnames(apoe.cogf) &lt;- c("Metabolite", "CogF","Variable", "model #",</w:t>
      </w:r>
    </w:p>
    <w:p w14:paraId="40481B31"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"beta", "2.5% CI", "97.5% CI", "p-value", "model adj R")</w:t>
      </w:r>
    </w:p>
    <w:p w14:paraId="49A0ED02"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sex.cogf &lt;- bind_cols(metab.name, fit.o, fit.sex, fit.m, </w:t>
      </w:r>
    </w:p>
    <w:p w14:paraId="3DB1503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fit.sex.b, fit.sex.CIl, fit.sex.CIh, fit.sex.p, fit.adjR)</w:t>
      </w:r>
    </w:p>
    <w:p w14:paraId="565E92A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colnames(sex.cogf) &lt;- c("Metabolite", "CogF","Variable", "model #",</w:t>
      </w:r>
    </w:p>
    <w:p w14:paraId="052C5674"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"beta", "2.5% CI", "97.5% CI", "p-value", "model adj R")</w:t>
      </w:r>
    </w:p>
    <w:p w14:paraId="10FD4E73" w14:textId="77777777" w:rsidR="00DF3CA0" w:rsidRPr="00554EBB" w:rsidRDefault="00DF3CA0" w:rsidP="00554EBB">
      <w:pPr>
        <w:spacing w:after="0" w:line="259" w:lineRule="auto"/>
        <w:rPr>
          <w:rFonts w:ascii="Times New Roman" w:hAnsi="Times New Roman" w:cs="Times New Roman"/>
          <w:bCs/>
        </w:rPr>
      </w:pPr>
    </w:p>
    <w:p w14:paraId="60B74EFE"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bf.cogf &lt;- bind_cols(metab.name, fit.o, fit.bf, fit.m, </w:t>
      </w:r>
    </w:p>
    <w:p w14:paraId="735E4F78"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fit.bf.b, fit.bf.CIl, fit.bf.CIh, fit.bf.p, fit.adjR)</w:t>
      </w:r>
    </w:p>
    <w:p w14:paraId="041BAFB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colnames(bf.cogf) &lt;- c("Metabolite", "CogF","Variable", "model #",</w:t>
      </w:r>
    </w:p>
    <w:p w14:paraId="3530184E"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"beta", "2.5% CI", "97.5% CI", "p-value", "model adj R")</w:t>
      </w:r>
    </w:p>
    <w:p w14:paraId="434531E9"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age.cogf &lt;- bind_cols(metab.name, fit.o, fit.age, fit.m, </w:t>
      </w:r>
    </w:p>
    <w:p w14:paraId="50987FE0"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fit.age.b, fit.age.CIl, fit.age.CIh, fit.age.p, fit.adjR)</w:t>
      </w:r>
    </w:p>
    <w:p w14:paraId="056E921D"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colnames(age.cogf) &lt;- c("Metabolite", "CogF","Variable", "model #",</w:t>
      </w:r>
    </w:p>
    <w:p w14:paraId="7DE81EED"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"beta", "2.5% CI", "97.5% CI", "p-value", "model adj R")</w:t>
      </w:r>
    </w:p>
    <w:p w14:paraId="4746454B"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imd.cogf &lt;- bind_cols(metab.name, fit.o, fit.imd, fit.m, </w:t>
      </w:r>
    </w:p>
    <w:p w14:paraId="6DDD29A8"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fit.imd.b, fit.imd.CIl, fit.imd.CIh, fit.imd.p, fit.adjR)</w:t>
      </w:r>
    </w:p>
    <w:p w14:paraId="589402F2"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colnames(imd.cogf) &lt;- c("Metabolite", "CogF","Variable", "model #",</w:t>
      </w:r>
    </w:p>
    <w:p w14:paraId="4141F3ED"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"beta", "2.5% CI", "97.5% CI", "p-value", "model adj R")</w:t>
      </w:r>
    </w:p>
    <w:p w14:paraId="643AF74C"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pa.cogf &lt;- bind_cols(metab.name, fit.o, fit.pa, fit.m, </w:t>
      </w:r>
    </w:p>
    <w:p w14:paraId="452E069C"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fit.pa.b, fit.pa.CIl, fit.pa.CIh, fit.pa.p, fit.adjR)</w:t>
      </w:r>
    </w:p>
    <w:p w14:paraId="11C06D02"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colnames(pa.cogf) &lt;- c("Metabolite", "CogF","Variable", "model #",</w:t>
      </w:r>
    </w:p>
    <w:p w14:paraId="1E22B381"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lastRenderedPageBreak/>
        <w:t xml:space="preserve">                       "beta", "2.5% CI", "97.5% CI", "p-value", "model adj R")</w:t>
      </w:r>
    </w:p>
    <w:p w14:paraId="0E716A54"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MetS.cogf &lt;- bind_cols(metab.name, fit.o, fit.MetS, fit.m, </w:t>
      </w:r>
    </w:p>
    <w:p w14:paraId="3008D0CA"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fit.MetS.b, fit.MetS.CIl, fit.MetS.CIh, fit.MetS.p, fit.adjR)</w:t>
      </w:r>
    </w:p>
    <w:p w14:paraId="5D3E98AB"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colnames(MetS.cogf) &lt;- c("Metabolite", "CogF","Variable", "model #",</w:t>
      </w:r>
    </w:p>
    <w:p w14:paraId="4573B64E"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"beta", "2.5% CI", "97.5% CI", "p-value", "model adj R")</w:t>
      </w:r>
    </w:p>
    <w:p w14:paraId="588BE2AE"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polypharma.cogf &lt;- bind_cols(metab.name, fit.o, fit.polypharma, fit.m, </w:t>
      </w:r>
    </w:p>
    <w:p w14:paraId="0984112C"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fit.polypharma.b, fit.polypharma.CIl, fit.polypharma.CIh, fit.polypharma.p, fit.adjR)</w:t>
      </w:r>
    </w:p>
    <w:p w14:paraId="2A9374F1"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colnames(polypharma.cogf) &lt;- c("Metabolite", "CogF","Variable", "model #",</w:t>
      </w:r>
    </w:p>
    <w:p w14:paraId="75F9FE9D"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"beta", "2.5% CI", "97.5% CI", "p-value", "model adj R")</w:t>
      </w:r>
    </w:p>
    <w:p w14:paraId="176A0C87"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smoke.cogf &lt;- bind_cols(metab.name, fit.o, fit.smoke, fit.m, </w:t>
      </w:r>
    </w:p>
    <w:p w14:paraId="5A6F566E"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fit.smoke.b, fit.smoke.CIl, fit.smoke.CIh, fit.smoke.p, fit.adjR)</w:t>
      </w:r>
    </w:p>
    <w:p w14:paraId="7C53AD6C"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colnames(smoke.cogf) &lt;- c("Metabolite", "CogF","Variable", "model #",</w:t>
      </w:r>
    </w:p>
    <w:p w14:paraId="313104EB"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"beta", "2.5% CI", "97.5% CI", "p-value", "model adj R")</w:t>
      </w:r>
    </w:p>
    <w:p w14:paraId="65316BF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alc.cogf &lt;- bind_cols(metab.name, fit.o, fit.alc, fit.m, </w:t>
      </w:r>
    </w:p>
    <w:p w14:paraId="34072C42"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fit.alc.b, fit.alc.CIl, fit.alc.CIh, fit.alc.p, fit.adjR)</w:t>
      </w:r>
    </w:p>
    <w:p w14:paraId="1239B7CC"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colnames(alc.cogf) &lt;- c("Metabolite", "CogF","Variable", "model #",</w:t>
      </w:r>
    </w:p>
    <w:p w14:paraId="4B4CBC17"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"beta", "2.5% CI", "97.5% CI", "p-value", "model adj R")</w:t>
      </w:r>
    </w:p>
    <w:p w14:paraId="64AFAF35"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edu.s.cogf &lt;- bind_cols(metab.name, fit.o, fit.edu.s, fit.m, </w:t>
      </w:r>
    </w:p>
    <w:p w14:paraId="42E1625D"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fit.edu.s.b, fit.edu.s.CIl, fit.edu.s.CIh, fit.edu.s.p, fit.adjR)</w:t>
      </w:r>
    </w:p>
    <w:p w14:paraId="5B876905"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colnames(edu.s.cogf) &lt;- c("Metabolite", "CogF","Variable", "model #",</w:t>
      </w:r>
    </w:p>
    <w:p w14:paraId="74D4B97C"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"beta", "2.5% CI", "97.5% CI", "p-value", "model adj R")</w:t>
      </w:r>
    </w:p>
    <w:p w14:paraId="6FFDBC66"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edu.u.cogf &lt;- bind_cols(metab.name, fit.o, fit.edu.u, fit.m, </w:t>
      </w:r>
    </w:p>
    <w:p w14:paraId="743176C2"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fit.edu.u.b, fit.edu.u.CIl, fit.edu.u.CIh, fit.edu.u.p, fit.adjR)</w:t>
      </w:r>
    </w:p>
    <w:p w14:paraId="28A5EB49"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colnames(edu.u.cogf) &lt;- c("Metabolite", "CogF","Variable", "model #",</w:t>
      </w:r>
    </w:p>
    <w:p w14:paraId="00401E46"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 xml:space="preserve">                          "beta", "2.5% CI", "97.5% CI", "p-value", "model adj R")</w:t>
      </w:r>
    </w:p>
    <w:p w14:paraId="76739AC5" w14:textId="77777777" w:rsidR="00DF3CA0" w:rsidRPr="00554EBB" w:rsidRDefault="00DF3CA0" w:rsidP="00DF3CA0">
      <w:pPr>
        <w:spacing w:after="160" w:line="259" w:lineRule="auto"/>
        <w:rPr>
          <w:rFonts w:ascii="Times New Roman" w:hAnsi="Times New Roman" w:cs="Times New Roman"/>
          <w:bCs/>
        </w:rPr>
      </w:pPr>
      <w:r w:rsidRPr="00554EBB">
        <w:rPr>
          <w:rFonts w:ascii="Times New Roman" w:hAnsi="Times New Roman" w:cs="Times New Roman"/>
          <w:bCs/>
        </w:rPr>
        <w:t>zglobal.m5 &lt;- bind_rows(metabolite.cogf, apoe.cogf, sex.cogf, bf.cogf, age.cogf, imd.cogf, pa.cogf, MetS.cogf, polypharma.cogf, smoke.cogf, alc.cogf, edu.s.cogf, edu.u.cogf)</w:t>
      </w:r>
    </w:p>
    <w:p w14:paraId="095A8C1C"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write_csv(metabolite.cogf, path="/15 Metabolites and CogF/results/supplementary/15 zglobal_metabolite (m5).csv")</w:t>
      </w:r>
    </w:p>
    <w:p w14:paraId="71BDC22B"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write_csv(sex.cogf, path="/15 Metabolites and CogF/results/supplementary/15 zglobal_sex (m5).csv")</w:t>
      </w:r>
    </w:p>
    <w:p w14:paraId="17CEEE1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write_csv(apoe.cogf, path="/15 Metabolites and CogF/results/supplementary/15 zglobal_apoe (m5).csv")</w:t>
      </w:r>
    </w:p>
    <w:p w14:paraId="78900B84"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write_csv(bf.cogf, path="/15 Metabolites and CogF/results/supplementary/15 zglobal_bf (m5).csv")</w:t>
      </w:r>
    </w:p>
    <w:p w14:paraId="4916C522"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write_csv(age.cogf, path="/15 Metabolites and CogF/results/supplementary/15 zglobal_age (m5).csv")</w:t>
      </w:r>
    </w:p>
    <w:p w14:paraId="09957EB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write_csv(imd.cogf, path="/15 Metabolites and CogF/results/supplementary/15 zglobal_imd (m5).csv")</w:t>
      </w:r>
    </w:p>
    <w:p w14:paraId="472A483B"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write_csv(pa.cogf, path="/15 Metabolites and CogF/results/supplementary/15 zglobal_pa (m5).csv")</w:t>
      </w:r>
    </w:p>
    <w:p w14:paraId="3C21E9E8"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write_csv(MetS.cogf, path="/15 Metabolites and CogF/results/supplementary/15 zglobal_MetS (m5).csv")</w:t>
      </w:r>
    </w:p>
    <w:p w14:paraId="7C174763"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write_csv(polypharma.cogf, path="/15 Metabolites and CogF/results/supplementary/15 zglobal_polypharma (m5).csv")</w:t>
      </w:r>
    </w:p>
    <w:p w14:paraId="241AA690"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write_csv(smoke.cogf, path="/15 Metabolites and CogF/results/supplementary/15 zglobal_smoke (m5).csv")</w:t>
      </w:r>
    </w:p>
    <w:p w14:paraId="2D74B70F"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write_csv(alc.cogf, path="/15 Metabolites and CogF/results/supplementary/15 zglobal_alc (m5).csv")</w:t>
      </w:r>
    </w:p>
    <w:p w14:paraId="719F7EA2"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t>write_csv(edu.s.cogf, path="/15 Metabolites and CogF/results/supplementary/15 zglobal_edu.s (m5).csv")</w:t>
      </w:r>
    </w:p>
    <w:p w14:paraId="0EC9F1EF" w14:textId="77777777" w:rsidR="00DF3CA0" w:rsidRPr="00554EBB" w:rsidRDefault="00DF3CA0" w:rsidP="00554EBB">
      <w:pPr>
        <w:spacing w:after="0" w:line="259" w:lineRule="auto"/>
        <w:rPr>
          <w:rFonts w:ascii="Times New Roman" w:hAnsi="Times New Roman" w:cs="Times New Roman"/>
          <w:bCs/>
        </w:rPr>
      </w:pPr>
      <w:r w:rsidRPr="00554EBB">
        <w:rPr>
          <w:rFonts w:ascii="Times New Roman" w:hAnsi="Times New Roman" w:cs="Times New Roman"/>
          <w:bCs/>
        </w:rPr>
        <w:lastRenderedPageBreak/>
        <w:t>write_csv(edu.u.cogf, path="/15 Metabolites and CogF/results/supplementary/15 zglobal_edu.u (m5).csv")</w:t>
      </w:r>
    </w:p>
    <w:p w14:paraId="29CC50F1" w14:textId="77777777" w:rsidR="002D3537" w:rsidRPr="00554EBB" w:rsidRDefault="00DF3CA0" w:rsidP="00554EBB">
      <w:pPr>
        <w:spacing w:after="0" w:line="259" w:lineRule="auto"/>
        <w:rPr>
          <w:rFonts w:ascii="Times New Roman" w:hAnsi="Times New Roman" w:cs="Times New Roman"/>
          <w:b/>
        </w:rPr>
        <w:sectPr w:rsidR="002D3537" w:rsidRPr="00554EBB" w:rsidSect="00554EBB">
          <w:pgSz w:w="11906" w:h="16838"/>
          <w:pgMar w:top="1440" w:right="1440" w:bottom="1440" w:left="1440" w:header="708" w:footer="708" w:gutter="0"/>
          <w:cols w:space="708"/>
          <w:docGrid w:linePitch="360"/>
        </w:sectPr>
      </w:pPr>
      <w:r w:rsidRPr="00554EBB">
        <w:rPr>
          <w:rFonts w:ascii="Times New Roman" w:hAnsi="Times New Roman" w:cs="Times New Roman"/>
          <w:bCs/>
        </w:rPr>
        <w:t>write_csv(zglobal.m5, path="15 metabolites and CogF/results/supplementary/15 zglobal (m5).csv")</w:t>
      </w:r>
    </w:p>
    <w:p w14:paraId="5AB1170E" w14:textId="77777777" w:rsidR="00FD0EB8" w:rsidRPr="00554EBB" w:rsidRDefault="00FD0EB8" w:rsidP="00FD0EB8">
      <w:pPr>
        <w:spacing w:line="480" w:lineRule="auto"/>
        <w:rPr>
          <w:rFonts w:ascii="Times New Roman" w:hAnsi="Times New Roman" w:cs="Times New Roman"/>
          <w:b/>
        </w:rPr>
      </w:pPr>
      <w:r w:rsidRPr="00554EBB">
        <w:rPr>
          <w:rFonts w:ascii="Times New Roman" w:hAnsi="Times New Roman" w:cs="Times New Roman"/>
          <w:b/>
        </w:rPr>
        <w:lastRenderedPageBreak/>
        <w:t>Supplementary Information 4. Confounders</w:t>
      </w:r>
    </w:p>
    <w:p w14:paraId="56CE5139" w14:textId="3FB87F17" w:rsidR="00FD0EB8" w:rsidRPr="00554EBB" w:rsidRDefault="00FD0EB8" w:rsidP="00FD0EB8">
      <w:pPr>
        <w:spacing w:line="480" w:lineRule="auto"/>
        <w:rPr>
          <w:rFonts w:ascii="Times New Roman" w:hAnsi="Times New Roman" w:cs="Times New Roman"/>
          <w:bCs/>
        </w:rPr>
      </w:pPr>
      <w:r w:rsidRPr="00554EBB">
        <w:rPr>
          <w:rFonts w:ascii="Times New Roman" w:hAnsi="Times New Roman" w:cs="Times New Roman"/>
          <w:bCs/>
          <w:i/>
          <w:iCs/>
        </w:rPr>
        <w:t>APOE</w:t>
      </w:r>
      <w:r w:rsidRPr="00554EBB">
        <w:rPr>
          <w:rFonts w:ascii="Times New Roman" w:hAnsi="Times New Roman" w:cs="Times New Roman"/>
          <w:bCs/>
        </w:rPr>
        <w:t xml:space="preserve"> genotyping was performed at Grafton Clinical Genomics, Auckland using MassArray and participants were categorised into two categories (with or without at least one ε4 allele on the </w:t>
      </w:r>
      <w:r w:rsidRPr="00554EBB">
        <w:rPr>
          <w:rFonts w:ascii="Times New Roman" w:hAnsi="Times New Roman" w:cs="Times New Roman"/>
          <w:bCs/>
          <w:i/>
          <w:iCs/>
        </w:rPr>
        <w:t>APOE</w:t>
      </w:r>
      <w:r w:rsidRPr="00554EBB">
        <w:rPr>
          <w:rFonts w:ascii="Times New Roman" w:hAnsi="Times New Roman" w:cs="Times New Roman"/>
          <w:bCs/>
        </w:rPr>
        <w:t xml:space="preserve"> gene)</w:t>
      </w:r>
      <w:r w:rsidR="00613340" w:rsidRPr="00554EBB">
        <w:rPr>
          <w:rFonts w:ascii="Times New Roman" w:hAnsi="Times New Roman" w:cs="Times New Roman"/>
          <w:bCs/>
        </w:rPr>
        <w:t xml:space="preserve">. </w:t>
      </w:r>
      <w:r w:rsidR="008D0E2A" w:rsidRPr="00554EBB">
        <w:rPr>
          <w:rFonts w:ascii="Times New Roman" w:hAnsi="Times New Roman" w:cs="Times New Roman"/>
          <w:bCs/>
          <w:i/>
          <w:iCs/>
        </w:rPr>
        <w:t>APOE</w:t>
      </w:r>
      <w:r w:rsidR="008D0E2A" w:rsidRPr="00554EBB">
        <w:rPr>
          <w:rFonts w:ascii="Times New Roman" w:hAnsi="Times New Roman" w:cs="Times New Roman"/>
          <w:bCs/>
        </w:rPr>
        <w:t xml:space="preserve"> </w:t>
      </w:r>
      <w:r w:rsidR="00316E5E" w:rsidRPr="00554EBB">
        <w:rPr>
          <w:rFonts w:ascii="Times New Roman" w:hAnsi="Times New Roman" w:cs="Times New Roman"/>
          <w:bCs/>
        </w:rPr>
        <w:t xml:space="preserve">genotyping was included as a confounding variable because the </w:t>
      </w:r>
      <w:r w:rsidR="00316E5E" w:rsidRPr="00554EBB">
        <w:rPr>
          <w:rFonts w:ascii="Times New Roman" w:hAnsi="Times New Roman" w:cs="Times New Roman"/>
          <w:bCs/>
          <w:i/>
          <w:iCs/>
        </w:rPr>
        <w:t xml:space="preserve">APOE </w:t>
      </w:r>
      <w:r w:rsidR="008D0E2A" w:rsidRPr="00554EBB">
        <w:rPr>
          <w:rFonts w:ascii="Times New Roman" w:hAnsi="Times New Roman" w:cs="Times New Roman"/>
          <w:bCs/>
        </w:rPr>
        <w:t xml:space="preserve">ε4 </w:t>
      </w:r>
      <w:r w:rsidR="00316E5E" w:rsidRPr="00554EBB">
        <w:rPr>
          <w:rFonts w:ascii="Times New Roman" w:hAnsi="Times New Roman" w:cs="Times New Roman"/>
          <w:bCs/>
        </w:rPr>
        <w:t xml:space="preserve">variant </w:t>
      </w:r>
      <w:r w:rsidR="008D0E2A" w:rsidRPr="00554EBB">
        <w:rPr>
          <w:rFonts w:ascii="Times New Roman" w:hAnsi="Times New Roman" w:cs="Times New Roman"/>
          <w:bCs/>
        </w:rPr>
        <w:t xml:space="preserve">significantly increases the risk for developing Alzheimer's disease and is also associated with </w:t>
      </w:r>
      <w:r w:rsidR="00F04D52" w:rsidRPr="00554EBB">
        <w:rPr>
          <w:rFonts w:ascii="Times New Roman" w:hAnsi="Times New Roman" w:cs="Times New Roman"/>
          <w:bCs/>
        </w:rPr>
        <w:t>age-related cognitive decline during normal agein</w:t>
      </w:r>
      <w:r w:rsidR="00770000" w:rsidRPr="00554EBB">
        <w:rPr>
          <w:rFonts w:ascii="Times New Roman" w:hAnsi="Times New Roman" w:cs="Times New Roman"/>
          <w:bCs/>
        </w:rPr>
        <w:t>g</w:t>
      </w:r>
      <w:r w:rsidR="00325FEA" w:rsidRPr="00554EBB">
        <w:rPr>
          <w:rFonts w:ascii="Times New Roman" w:hAnsi="Times New Roman" w:cs="Times New Roman"/>
          <w:bCs/>
          <w:vertAlign w:val="superscript"/>
        </w:rPr>
        <w:t>5</w:t>
      </w:r>
      <w:r w:rsidR="00EF40F5">
        <w:rPr>
          <w:rFonts w:ascii="Times New Roman" w:hAnsi="Times New Roman" w:cs="Times New Roman"/>
          <w:bCs/>
        </w:rPr>
        <w:t>. M</w:t>
      </w:r>
      <w:r w:rsidRPr="00554EBB">
        <w:rPr>
          <w:rFonts w:ascii="Times New Roman" w:hAnsi="Times New Roman" w:cs="Times New Roman"/>
          <w:bCs/>
        </w:rPr>
        <w:t xml:space="preserve">etabolic syndrome was classified using the criteria recommended by the American Heart Association/National Health, Lung and Blood Institute Scientific Statement </w:t>
      </w:r>
      <w:r w:rsidRPr="00554EBB">
        <w:rPr>
          <w:rFonts w:ascii="Times New Roman" w:hAnsi="Times New Roman" w:cs="Times New Roman"/>
          <w:bCs/>
        </w:rPr>
        <w:fldChar w:fldCharType="begin" w:fldLock="1"/>
      </w:r>
      <w:r w:rsidRPr="00554EBB">
        <w:rPr>
          <w:rFonts w:ascii="Times New Roman" w:hAnsi="Times New Roman" w:cs="Times New Roman"/>
          <w:bCs/>
        </w:rPr>
        <w:instrText>ADDIN CSL_CITATION {"citationItems":[{"id":"ITEM-1","itemData":{"DOI":"10.1161/CIRCULATIONAHA.105.169404","ISSN":"00097322","PMID":"16157765","abstract":"T he metabolic syndrome has received increased attention in the past few years. This statement from the American Heart Association (AHA) and the National Heart, Lung, and Blood Institute (NHLBI) is intended to provide up-to-date guidance for professionals on the diagnosis and management of the metabolic syndrome in adults. The metabolic syndrome is a constellation of interrelated risk factors of metabolic origin-metabolic risk factors-that appear to directly promote the development of atherosclerotic cardiovascular disease (ASCVD). 1 Patients with the metabolic syndrome also are at increased risk for developing type 2 diabetes mellitus. Another set of conditions, the underlying risk factors, give rise to the metabolic risk factors. In the past few years, several expert groups have attempted to set forth simple diagnostic criteria to be used in clinical practice to identify patients who manifest the multiple components of the metabolic syndrome. These criteria have varied somewhat in specific elements, but in general they include a combination of both underlying and metabolic risk factors. The most widely recognized of the metabolic risk factors are atherogenic dyslipidemia, elevated blood pressure, and elevated plasma glucose. Individuals with these characteristics commonly manifest a prothrombotic state and a pro-inflammatory state as well. Atherogenic dyslipidemia consists of an aggregation of lipoprotein abnormalities including elevated serum triglyceride and apolipoprotein B (apoB), increased small LDL particles, and a reduced level of HDL cholesterol (HDL-C). The metabolic syndrome is often referred to as if it were a discrete entity with a single cause. Available data suggest that it truly is a syndrome, ie, a grouping of ASCVD risk factors, but one that probably has more than one cause. Regardless of cause, the syndrome identifies individuals at an elevated risk for ASCVD. The magnitude of the increased risk can vary according to which components of the syndrome are present plus the other, non-metabolic syndrome risk factors in a particular person.","author":[{"dropping-particle":"","family":"Grundy","given":"Scott M.","non-dropping-particle":"","parse-names":false,"suffix":""},{"dropping-particle":"","family":"Cleeman","given":"James I.","non-dropping-particle":"","parse-names":false,"suffix":""},{"dropping-particle":"","family":"Daniels","given":"Stephen R.","non-dropping-particle":"","parse-names":false,"suffix":""},{"dropping-particle":"","family":"Donato","given":"Karen A.","non-dropping-particle":"","parse-names":false,"suffix":""},{"dropping-particle":"","family":"Eckel","given":"Robert H.","non-dropping-particle":"","parse-names":false,"suffix":""},{"dropping-particle":"","family":"Franklin","given":"Barry A.","non-dropping-particle":"","parse-names":false,"suffix":""},{"dropping-particle":"","family":"Gordon","given":"David J.","non-dropping-particle":"","parse-names":false,"suffix":""},{"dropping-particle":"","family":"Krauss","given":"Ronald M.","non-dropping-particle":"","parse-names":false,"suffix":""},{"dropping-particle":"","family":"Savage","given":"Peter J.","non-dropping-particle":"","parse-names":false,"suffix":""},{"dropping-particle":"","family":"Smith","given":"Sidney C.","non-dropping-particle":"","parse-names":false,"suffix":""},{"dropping-particle":"","family":"Spertus","given":"John A.","non-dropping-particle":"","parse-names":false,"suffix":""},{"dropping-particle":"","family":"Costa","given":"Fernando","non-dropping-particle":"","parse-names":false,"suffix":""}],"container-title":"Circulation","id":"ITEM-1","issue":"17","issued":{"date-parts":[["2005","10","25"]]},"page":"2735-2752","publisher":"Lippincott Williams &amp; Wilkins","title":"Diagnosis and management of the metabolic syndrome: An American Heart Association/National Heart, Lung, and Blood Institute scientific statement","type":"article","volume":"112"},"uris":["http://www.mendeley.com/documents/?uuid=7d19f959-eb72-38c4-aa06-e20fc13f0d1e"]}],"mendeley":{"formattedCitation":"&lt;sup&gt;1&lt;/sup&gt;","plainTextFormattedCitation":"1","previouslyFormattedCitation":"&lt;sup&gt;1&lt;/sup&gt;"},"properties":{"noteIndex":0},"schema":"https://github.com/citation-style-language/schema/raw/master/csl-citation.json"}</w:instrText>
      </w:r>
      <w:r w:rsidRPr="00554EBB">
        <w:rPr>
          <w:rFonts w:ascii="Times New Roman" w:hAnsi="Times New Roman" w:cs="Times New Roman"/>
          <w:bCs/>
        </w:rPr>
        <w:fldChar w:fldCharType="separate"/>
      </w:r>
      <w:r w:rsidRPr="00554EBB">
        <w:rPr>
          <w:rFonts w:ascii="Times New Roman" w:hAnsi="Times New Roman" w:cs="Times New Roman"/>
          <w:bCs/>
          <w:noProof/>
          <w:vertAlign w:val="superscript"/>
        </w:rPr>
        <w:t>1</w:t>
      </w:r>
      <w:r w:rsidRPr="00554EBB">
        <w:rPr>
          <w:rFonts w:ascii="Times New Roman" w:hAnsi="Times New Roman" w:cs="Times New Roman"/>
          <w:bCs/>
        </w:rPr>
        <w:fldChar w:fldCharType="end"/>
      </w:r>
      <w:r w:rsidRPr="00554EBB">
        <w:rPr>
          <w:rFonts w:ascii="Times New Roman" w:hAnsi="Times New Roman" w:cs="Times New Roman"/>
          <w:bCs/>
        </w:rPr>
        <w:t>; polypharmacy (use of ≥5 medications)</w:t>
      </w:r>
      <w:r w:rsidRPr="00554EBB">
        <w:rPr>
          <w:rFonts w:ascii="Times New Roman" w:hAnsi="Times New Roman" w:cs="Times New Roman"/>
          <w:bCs/>
          <w:vertAlign w:val="superscript"/>
        </w:rPr>
        <w:t>2</w:t>
      </w:r>
      <w:r w:rsidRPr="00554EBB">
        <w:rPr>
          <w:rFonts w:ascii="Times New Roman" w:hAnsi="Times New Roman" w:cs="Times New Roman"/>
          <w:bCs/>
        </w:rPr>
        <w:t>, sex, age and smoking status were self-reported; body fat was measured using dual-energy X-ray absorptiometry and this was standard</w:t>
      </w:r>
      <w:r w:rsidRPr="00911DC0">
        <w:rPr>
          <w:rFonts w:ascii="Times New Roman" w:hAnsi="Times New Roman" w:cs="Times New Roman"/>
          <w:bCs/>
          <w:sz w:val="24"/>
          <w:szCs w:val="24"/>
        </w:rPr>
        <w:t>ise</w:t>
      </w:r>
      <w:r w:rsidRPr="00554EBB">
        <w:rPr>
          <w:rFonts w:ascii="Times New Roman" w:hAnsi="Times New Roman" w:cs="Times New Roman"/>
          <w:bCs/>
        </w:rPr>
        <w:t xml:space="preserve">d by sex; education was categorised into either a) secondary education or less, b) post-secondary education, or c) university-level education; deprivation index was determined from the residential address using the New Zealand Index of Multiple Deprivation (IMD) </w:t>
      </w:r>
      <w:r w:rsidRPr="00554EBB">
        <w:rPr>
          <w:rFonts w:ascii="Times New Roman" w:hAnsi="Times New Roman" w:cs="Times New Roman"/>
          <w:bCs/>
          <w:vertAlign w:val="superscript"/>
        </w:rPr>
        <w:t>3</w:t>
      </w:r>
      <w:r w:rsidR="00A5106A" w:rsidRPr="00554EBB">
        <w:rPr>
          <w:rFonts w:ascii="Times New Roman" w:hAnsi="Times New Roman" w:cs="Times New Roman"/>
          <w:bCs/>
        </w:rPr>
        <w:t xml:space="preserve">. Deprivation index was </w:t>
      </w:r>
      <w:r w:rsidR="00EF40F5" w:rsidRPr="004E5107">
        <w:rPr>
          <w:rFonts w:ascii="Times New Roman" w:hAnsi="Times New Roman" w:cs="Times New Roman"/>
          <w:bCs/>
        </w:rPr>
        <w:t xml:space="preserve">included as a confounding variable </w:t>
      </w:r>
      <w:r w:rsidR="00A5106A" w:rsidRPr="00554EBB">
        <w:rPr>
          <w:rFonts w:ascii="Times New Roman" w:hAnsi="Times New Roman" w:cs="Times New Roman"/>
          <w:bCs/>
        </w:rPr>
        <w:t xml:space="preserve">as </w:t>
      </w:r>
      <w:r w:rsidR="000A1A40" w:rsidRPr="00554EBB">
        <w:rPr>
          <w:rFonts w:ascii="Times New Roman" w:hAnsi="Times New Roman" w:cs="Times New Roman"/>
          <w:bCs/>
        </w:rPr>
        <w:t>social deprivation is related to cognitive function and decline</w:t>
      </w:r>
      <w:r w:rsidR="00D73C13" w:rsidRPr="00554EBB">
        <w:rPr>
          <w:rFonts w:ascii="Times New Roman" w:hAnsi="Times New Roman" w:cs="Times New Roman"/>
          <w:bCs/>
          <w:vertAlign w:val="superscript"/>
        </w:rPr>
        <w:t>6</w:t>
      </w:r>
      <w:r w:rsidR="00EF40F5">
        <w:rPr>
          <w:rFonts w:ascii="Times New Roman" w:hAnsi="Times New Roman" w:cs="Times New Roman"/>
          <w:bCs/>
        </w:rPr>
        <w:t>.</w:t>
      </w:r>
      <w:r w:rsidRPr="00554EBB">
        <w:rPr>
          <w:rFonts w:ascii="Times New Roman" w:hAnsi="Times New Roman" w:cs="Times New Roman"/>
          <w:bCs/>
        </w:rPr>
        <w:t xml:space="preserve"> </w:t>
      </w:r>
      <w:r w:rsidR="00EF40F5">
        <w:rPr>
          <w:rFonts w:ascii="Times New Roman" w:hAnsi="Times New Roman" w:cs="Times New Roman"/>
          <w:bCs/>
        </w:rPr>
        <w:t>P</w:t>
      </w:r>
      <w:r w:rsidRPr="00554EBB">
        <w:rPr>
          <w:rFonts w:ascii="Times New Roman" w:hAnsi="Times New Roman" w:cs="Times New Roman"/>
          <w:bCs/>
        </w:rPr>
        <w:t>hysical activity was assessed using the short-form International Physical Activity Questionnaire</w:t>
      </w:r>
      <w:r w:rsidRPr="00554EBB">
        <w:rPr>
          <w:rFonts w:ascii="Times New Roman" w:hAnsi="Times New Roman" w:cs="Times New Roman"/>
          <w:bCs/>
          <w:vertAlign w:val="superscript"/>
        </w:rPr>
        <w:t>4</w:t>
      </w:r>
      <w:r w:rsidRPr="00554EBB">
        <w:rPr>
          <w:rFonts w:ascii="Times New Roman" w:hAnsi="Times New Roman" w:cs="Times New Roman"/>
          <w:bCs/>
        </w:rPr>
        <w:t xml:space="preserve"> and categorised as low, </w:t>
      </w:r>
      <w:r w:rsidR="00554EBB" w:rsidRPr="00554EBB">
        <w:rPr>
          <w:rFonts w:ascii="Times New Roman" w:hAnsi="Times New Roman" w:cs="Times New Roman"/>
          <w:bCs/>
        </w:rPr>
        <w:t>moderate,</w:t>
      </w:r>
      <w:r w:rsidRPr="00554EBB">
        <w:rPr>
          <w:rFonts w:ascii="Times New Roman" w:hAnsi="Times New Roman" w:cs="Times New Roman"/>
          <w:bCs/>
        </w:rPr>
        <w:t xml:space="preserve"> or high activity; and alcohol consumption (g/day) was derived from the 109-item food frequency questionnaire and adjusted for energy intake using the residual method. </w:t>
      </w:r>
    </w:p>
    <w:p w14:paraId="17B2A5FF" w14:textId="77777777" w:rsidR="0087046D" w:rsidRPr="00EA6684" w:rsidRDefault="0087046D" w:rsidP="0087046D">
      <w:pPr>
        <w:widowControl w:val="0"/>
        <w:autoSpaceDE w:val="0"/>
        <w:autoSpaceDN w:val="0"/>
        <w:adjustRightInd w:val="0"/>
        <w:spacing w:line="240" w:lineRule="auto"/>
        <w:ind w:left="640" w:hanging="640"/>
        <w:rPr>
          <w:rFonts w:ascii="Times New Roman" w:hAnsi="Times New Roman" w:cs="Times New Roman"/>
          <w:noProof/>
        </w:rPr>
      </w:pPr>
      <w:r w:rsidRPr="00240DCC">
        <w:rPr>
          <w:rFonts w:ascii="Times New Roman" w:hAnsi="Times New Roman" w:cs="Times New Roman"/>
        </w:rPr>
        <w:fldChar w:fldCharType="begin" w:fldLock="1"/>
      </w:r>
      <w:r w:rsidRPr="00240DCC">
        <w:rPr>
          <w:rFonts w:ascii="Times New Roman" w:hAnsi="Times New Roman" w:cs="Times New Roman"/>
        </w:rPr>
        <w:instrText xml:space="preserve">ADDIN Mendeley Bibliography CSL_BIBLIOGRAPHY </w:instrText>
      </w:r>
      <w:r w:rsidRPr="00554EBB">
        <w:rPr>
          <w:rFonts w:ascii="Times New Roman" w:hAnsi="Times New Roman" w:cs="Times New Roman"/>
        </w:rPr>
        <w:fldChar w:fldCharType="separate"/>
      </w:r>
      <w:r w:rsidRPr="00240DCC">
        <w:rPr>
          <w:rFonts w:ascii="Times New Roman" w:hAnsi="Times New Roman" w:cs="Times New Roman"/>
          <w:noProof/>
        </w:rPr>
        <w:t xml:space="preserve">1. </w:t>
      </w:r>
      <w:r w:rsidRPr="00240DCC">
        <w:rPr>
          <w:rFonts w:ascii="Times New Roman" w:hAnsi="Times New Roman" w:cs="Times New Roman"/>
          <w:noProof/>
        </w:rPr>
        <w:tab/>
      </w:r>
      <w:r w:rsidRPr="00676905">
        <w:rPr>
          <w:rFonts w:ascii="Times New Roman" w:hAnsi="Times New Roman" w:cs="Times New Roman"/>
          <w:noProof/>
        </w:rPr>
        <w:t xml:space="preserve">Grundy SM, Cleeman JI, Daniels SR, et al. Diagnosis and management of the metabolic syndrome: An American Heart Association/National Heart, Lung, and Blood Institute scientific statement. </w:t>
      </w:r>
      <w:r w:rsidRPr="00676905">
        <w:rPr>
          <w:rFonts w:ascii="Times New Roman" w:hAnsi="Times New Roman" w:cs="Times New Roman"/>
          <w:i/>
          <w:iCs/>
          <w:noProof/>
        </w:rPr>
        <w:t>Circulation</w:t>
      </w:r>
      <w:r w:rsidRPr="00676905">
        <w:rPr>
          <w:rFonts w:ascii="Times New Roman" w:hAnsi="Times New Roman" w:cs="Times New Roman"/>
          <w:noProof/>
        </w:rPr>
        <w:t>. 2005;112(17):2735-2752. doi:10.1161/CIRCULATIONAHA.105.</w:t>
      </w:r>
      <w:r w:rsidRPr="00EA6684">
        <w:rPr>
          <w:rFonts w:ascii="Times New Roman" w:hAnsi="Times New Roman" w:cs="Times New Roman"/>
          <w:noProof/>
        </w:rPr>
        <w:t>169404</w:t>
      </w:r>
    </w:p>
    <w:p w14:paraId="3B96E96D" w14:textId="77777777" w:rsidR="0087046D" w:rsidRPr="00174E06" w:rsidRDefault="0087046D" w:rsidP="0087046D">
      <w:pPr>
        <w:widowControl w:val="0"/>
        <w:autoSpaceDE w:val="0"/>
        <w:autoSpaceDN w:val="0"/>
        <w:adjustRightInd w:val="0"/>
        <w:spacing w:line="240" w:lineRule="auto"/>
        <w:ind w:left="640" w:hanging="640"/>
        <w:rPr>
          <w:rFonts w:ascii="Times New Roman" w:hAnsi="Times New Roman" w:cs="Times New Roman"/>
          <w:noProof/>
        </w:rPr>
      </w:pPr>
      <w:r w:rsidRPr="00EA6684">
        <w:rPr>
          <w:rFonts w:ascii="Times New Roman" w:hAnsi="Times New Roman" w:cs="Times New Roman"/>
          <w:noProof/>
        </w:rPr>
        <w:t xml:space="preserve">2. </w:t>
      </w:r>
      <w:r w:rsidRPr="00EA6684">
        <w:rPr>
          <w:rFonts w:ascii="Times New Roman" w:hAnsi="Times New Roman" w:cs="Times New Roman"/>
          <w:noProof/>
        </w:rPr>
        <w:tab/>
        <w:t>Masnoon N, Shakib S, Kalisch-Ellett L, Caughey GE</w:t>
      </w:r>
      <w:r w:rsidRPr="00845E95">
        <w:rPr>
          <w:rFonts w:ascii="Times New Roman" w:hAnsi="Times New Roman" w:cs="Times New Roman"/>
          <w:noProof/>
        </w:rPr>
        <w:t xml:space="preserve">. What is polypharmacy? A systematic review of definitions. </w:t>
      </w:r>
      <w:r w:rsidRPr="00174E06">
        <w:rPr>
          <w:rFonts w:ascii="Times New Roman" w:hAnsi="Times New Roman" w:cs="Times New Roman"/>
          <w:i/>
          <w:iCs/>
          <w:noProof/>
        </w:rPr>
        <w:t>BMC Geriatr</w:t>
      </w:r>
      <w:r w:rsidRPr="00174E06">
        <w:rPr>
          <w:rFonts w:ascii="Times New Roman" w:hAnsi="Times New Roman" w:cs="Times New Roman"/>
          <w:noProof/>
        </w:rPr>
        <w:t xml:space="preserve"> 2017; 17:1-10. https://doi.org/10.1186/s12877-017-0621-2</w:t>
      </w:r>
    </w:p>
    <w:p w14:paraId="2785C082" w14:textId="77777777" w:rsidR="0087046D" w:rsidRPr="00911DC0" w:rsidRDefault="0087046D" w:rsidP="0087046D">
      <w:pPr>
        <w:widowControl w:val="0"/>
        <w:autoSpaceDE w:val="0"/>
        <w:autoSpaceDN w:val="0"/>
        <w:adjustRightInd w:val="0"/>
        <w:spacing w:line="240" w:lineRule="auto"/>
        <w:ind w:left="640" w:hanging="640"/>
        <w:rPr>
          <w:rFonts w:ascii="Times New Roman" w:hAnsi="Times New Roman" w:cs="Times New Roman"/>
          <w:noProof/>
        </w:rPr>
      </w:pPr>
      <w:r w:rsidRPr="00C56162">
        <w:rPr>
          <w:rFonts w:ascii="Times New Roman" w:hAnsi="Times New Roman" w:cs="Times New Roman"/>
          <w:noProof/>
        </w:rPr>
        <w:t xml:space="preserve">3. </w:t>
      </w:r>
      <w:r w:rsidRPr="00911DC0">
        <w:rPr>
          <w:rFonts w:ascii="Times New Roman" w:hAnsi="Times New Roman" w:cs="Times New Roman"/>
          <w:noProof/>
        </w:rPr>
        <w:tab/>
        <w:t xml:space="preserve">Exeter DJ, Zhao J, Crengle S, Lee A, Browne M. The New Zealand Indices of Multiple Deprivation (IMD): A new suite of indicators for social and health research in Aotearoa, New Zealand. </w:t>
      </w:r>
      <w:r w:rsidRPr="00911DC0">
        <w:rPr>
          <w:rFonts w:ascii="Times New Roman" w:hAnsi="Times New Roman" w:cs="Times New Roman"/>
          <w:i/>
          <w:iCs/>
          <w:noProof/>
        </w:rPr>
        <w:t>PLoS One</w:t>
      </w:r>
      <w:r w:rsidRPr="00911DC0">
        <w:rPr>
          <w:rFonts w:ascii="Times New Roman" w:hAnsi="Times New Roman" w:cs="Times New Roman"/>
          <w:noProof/>
        </w:rPr>
        <w:t>. 2017;12(8). doi:10.1371/journal.pone.0181260</w:t>
      </w:r>
    </w:p>
    <w:p w14:paraId="513700C2" w14:textId="77777777" w:rsidR="0087046D" w:rsidRPr="00003D0C" w:rsidRDefault="0087046D" w:rsidP="0087046D">
      <w:pPr>
        <w:widowControl w:val="0"/>
        <w:autoSpaceDE w:val="0"/>
        <w:autoSpaceDN w:val="0"/>
        <w:adjustRightInd w:val="0"/>
        <w:spacing w:line="240" w:lineRule="auto"/>
        <w:ind w:left="640" w:hanging="640"/>
        <w:rPr>
          <w:rFonts w:ascii="Times New Roman" w:hAnsi="Times New Roman" w:cs="Times New Roman"/>
          <w:noProof/>
        </w:rPr>
      </w:pPr>
      <w:r w:rsidRPr="00554EBB">
        <w:rPr>
          <w:rFonts w:ascii="Times New Roman" w:hAnsi="Times New Roman" w:cs="Times New Roman"/>
          <w:noProof/>
        </w:rPr>
        <w:t xml:space="preserve">4. </w:t>
      </w:r>
      <w:r w:rsidRPr="00554EBB">
        <w:rPr>
          <w:rFonts w:ascii="Times New Roman" w:hAnsi="Times New Roman" w:cs="Times New Roman"/>
          <w:noProof/>
        </w:rPr>
        <w:tab/>
        <w:t xml:space="preserve">Craig CL, Marshall AL, </w:t>
      </w:r>
      <w:r w:rsidRPr="00240DCC">
        <w:rPr>
          <w:rFonts w:ascii="Times New Roman" w:hAnsi="Times New Roman" w:cs="Times New Roman"/>
        </w:rPr>
        <w:t>Sjöström</w:t>
      </w:r>
      <w:r w:rsidRPr="00BB0D58">
        <w:rPr>
          <w:rFonts w:ascii="Times New Roman" w:hAnsi="Times New Roman" w:cs="Times New Roman"/>
          <w:noProof/>
        </w:rPr>
        <w:t xml:space="preserve"> M, et al. International Physical Activity Questionnaire: 12-Country Reliability and Validity. </w:t>
      </w:r>
      <w:r w:rsidRPr="00003D0C">
        <w:rPr>
          <w:rFonts w:ascii="Times New Roman" w:hAnsi="Times New Roman" w:cs="Times New Roman"/>
          <w:i/>
          <w:iCs/>
          <w:noProof/>
        </w:rPr>
        <w:t>Med Sci Sport Exerc</w:t>
      </w:r>
      <w:r w:rsidRPr="00003D0C">
        <w:rPr>
          <w:rFonts w:ascii="Times New Roman" w:hAnsi="Times New Roman" w:cs="Times New Roman"/>
          <w:noProof/>
        </w:rPr>
        <w:t>. 2003;35(8):1381-1395. doi:10.1249/01.MSS.0000078924.61453.FB</w:t>
      </w:r>
    </w:p>
    <w:p w14:paraId="462501E5" w14:textId="77777777" w:rsidR="0087046D" w:rsidRPr="00286B37" w:rsidRDefault="0087046D" w:rsidP="0087046D">
      <w:pPr>
        <w:widowControl w:val="0"/>
        <w:autoSpaceDE w:val="0"/>
        <w:autoSpaceDN w:val="0"/>
        <w:adjustRightInd w:val="0"/>
        <w:spacing w:line="240" w:lineRule="auto"/>
        <w:ind w:left="640" w:hanging="640"/>
        <w:rPr>
          <w:rFonts w:ascii="Times New Roman" w:hAnsi="Times New Roman" w:cs="Times New Roman"/>
          <w:noProof/>
        </w:rPr>
      </w:pPr>
      <w:r w:rsidRPr="00E05A80">
        <w:rPr>
          <w:rFonts w:ascii="Times New Roman" w:hAnsi="Times New Roman" w:cs="Times New Roman"/>
          <w:noProof/>
        </w:rPr>
        <w:t>5.</w:t>
      </w:r>
      <w:r w:rsidRPr="00E05A80">
        <w:rPr>
          <w:rFonts w:ascii="Times New Roman" w:hAnsi="Times New Roman" w:cs="Times New Roman"/>
          <w:noProof/>
        </w:rPr>
        <w:tab/>
        <w:t xml:space="preserve">Liu, C. C., Kanekiyo, T., Xu, H., Bu, G.  Apolipoprotein E and Alzheimer disease: risk, mechanisms and therapy. </w:t>
      </w:r>
      <w:r w:rsidRPr="00E05A80">
        <w:rPr>
          <w:rFonts w:ascii="Times New Roman" w:hAnsi="Times New Roman" w:cs="Times New Roman"/>
          <w:i/>
          <w:iCs/>
          <w:noProof/>
        </w:rPr>
        <w:t>Nature Reviews Neurology</w:t>
      </w:r>
      <w:r w:rsidRPr="00286B37">
        <w:rPr>
          <w:rFonts w:ascii="Times New Roman" w:hAnsi="Times New Roman" w:cs="Times New Roman"/>
          <w:noProof/>
        </w:rPr>
        <w:t>. 2013;9(2): 106-118.</w:t>
      </w:r>
    </w:p>
    <w:p w14:paraId="14C68BDB" w14:textId="29E6D4AD" w:rsidR="00EF40F5" w:rsidRDefault="0087046D" w:rsidP="0087046D">
      <w:pPr>
        <w:widowControl w:val="0"/>
        <w:autoSpaceDE w:val="0"/>
        <w:autoSpaceDN w:val="0"/>
        <w:adjustRightInd w:val="0"/>
        <w:spacing w:line="240" w:lineRule="auto"/>
        <w:ind w:left="640" w:hanging="640"/>
        <w:rPr>
          <w:rFonts w:ascii="Times New Roman" w:hAnsi="Times New Roman" w:cs="Times New Roman"/>
          <w:noProof/>
        </w:rPr>
      </w:pPr>
      <w:r w:rsidRPr="00286B37">
        <w:rPr>
          <w:rFonts w:ascii="Times New Roman" w:hAnsi="Times New Roman" w:cs="Times New Roman"/>
          <w:noProof/>
        </w:rPr>
        <w:t>6.</w:t>
      </w:r>
      <w:r w:rsidRPr="00286B37">
        <w:rPr>
          <w:rFonts w:ascii="Times New Roman" w:hAnsi="Times New Roman" w:cs="Times New Roman"/>
          <w:noProof/>
        </w:rPr>
        <w:tab/>
        <w:t xml:space="preserve">Hofbauer, L. M., &amp; Rodriguez, F. S. Validation of a social deprivation index and association with cognitive function and decline in older adults. </w:t>
      </w:r>
      <w:r w:rsidRPr="008A4CC3">
        <w:rPr>
          <w:rFonts w:ascii="Times New Roman" w:hAnsi="Times New Roman" w:cs="Times New Roman"/>
          <w:i/>
          <w:iCs/>
          <w:noProof/>
        </w:rPr>
        <w:t>Intern</w:t>
      </w:r>
      <w:r w:rsidRPr="002D6F67">
        <w:rPr>
          <w:rFonts w:ascii="Times New Roman" w:hAnsi="Times New Roman" w:cs="Times New Roman"/>
          <w:i/>
          <w:iCs/>
          <w:noProof/>
        </w:rPr>
        <w:t>ational Psychogeriatrics</w:t>
      </w:r>
      <w:r w:rsidRPr="002D6F67">
        <w:rPr>
          <w:rFonts w:ascii="Times New Roman" w:hAnsi="Times New Roman" w:cs="Times New Roman"/>
          <w:noProof/>
        </w:rPr>
        <w:t>. 2021;33 (12): 1-12.</w:t>
      </w:r>
      <w:r w:rsidR="00EF40F5">
        <w:rPr>
          <w:rFonts w:ascii="Times New Roman" w:hAnsi="Times New Roman" w:cs="Times New Roman"/>
          <w:noProof/>
        </w:rPr>
        <w:br w:type="page"/>
      </w:r>
    </w:p>
    <w:p w14:paraId="7C5A1AB6" w14:textId="5E0FDFEE" w:rsidR="00ED7599" w:rsidRDefault="0087046D" w:rsidP="00676905">
      <w:pPr>
        <w:spacing w:line="480" w:lineRule="auto"/>
        <w:rPr>
          <w:rFonts w:ascii="Times New Roman" w:hAnsi="Times New Roman" w:cs="Times New Roman"/>
          <w:b/>
        </w:rPr>
      </w:pPr>
      <w:r w:rsidRPr="00240DCC">
        <w:rPr>
          <w:rFonts w:ascii="Times New Roman" w:hAnsi="Times New Roman" w:cs="Times New Roman"/>
        </w:rPr>
        <w:lastRenderedPageBreak/>
        <w:fldChar w:fldCharType="end"/>
      </w:r>
      <w:r w:rsidR="00CD6F7C" w:rsidRPr="00554EBB">
        <w:rPr>
          <w:rFonts w:ascii="Times New Roman" w:hAnsi="Times New Roman" w:cs="Times New Roman"/>
          <w:b/>
        </w:rPr>
        <w:t xml:space="preserve">Supplementary Information </w:t>
      </w:r>
      <w:r w:rsidR="0007461A" w:rsidRPr="00554EBB">
        <w:rPr>
          <w:rFonts w:ascii="Times New Roman" w:hAnsi="Times New Roman" w:cs="Times New Roman"/>
          <w:b/>
        </w:rPr>
        <w:t>5</w:t>
      </w:r>
      <w:r w:rsidR="00CD6F7C" w:rsidRPr="00554EBB">
        <w:rPr>
          <w:rFonts w:ascii="Times New Roman" w:hAnsi="Times New Roman" w:cs="Times New Roman"/>
          <w:b/>
        </w:rPr>
        <w:t xml:space="preserve">. </w:t>
      </w:r>
      <w:r w:rsidR="00911DC0">
        <w:rPr>
          <w:rFonts w:ascii="Times New Roman" w:hAnsi="Times New Roman" w:cs="Times New Roman"/>
          <w:b/>
        </w:rPr>
        <w:t xml:space="preserve">A </w:t>
      </w:r>
      <w:r w:rsidR="0063533F">
        <w:rPr>
          <w:rFonts w:ascii="Times New Roman" w:hAnsi="Times New Roman" w:cs="Times New Roman"/>
          <w:b/>
        </w:rPr>
        <w:t>principal component analysis of all metabolites</w:t>
      </w:r>
      <w:r w:rsidR="00911DC0">
        <w:rPr>
          <w:rFonts w:ascii="Times New Roman" w:hAnsi="Times New Roman" w:cs="Times New Roman"/>
          <w:b/>
        </w:rPr>
        <w:t xml:space="preserve"> was performed to visually inspect for outliers</w:t>
      </w:r>
      <w:r w:rsidR="00143058">
        <w:rPr>
          <w:rFonts w:ascii="Times New Roman" w:hAnsi="Times New Roman" w:cs="Times New Roman"/>
          <w:b/>
        </w:rPr>
        <w:t>.</w:t>
      </w:r>
    </w:p>
    <w:p w14:paraId="05BF44CE" w14:textId="1044D972" w:rsidR="00676905" w:rsidRPr="00554EBB" w:rsidRDefault="00676905" w:rsidP="00554EBB">
      <w:pPr>
        <w:spacing w:line="480" w:lineRule="auto"/>
        <w:rPr>
          <w:rFonts w:ascii="Times New Roman" w:hAnsi="Times New Roman" w:cs="Times New Roman"/>
          <w:bCs/>
        </w:rPr>
      </w:pPr>
      <w:r>
        <w:rPr>
          <w:rFonts w:ascii="Times New Roman" w:hAnsi="Times New Roman" w:cs="Times New Roman"/>
          <w:bCs/>
        </w:rPr>
        <w:t>After removing outliers, the PCA was reconstructed</w:t>
      </w:r>
      <w:r w:rsidR="00911DC0">
        <w:rPr>
          <w:rFonts w:ascii="Times New Roman" w:hAnsi="Times New Roman" w:cs="Times New Roman"/>
          <w:bCs/>
        </w:rPr>
        <w:t xml:space="preserve"> until no clear outliers remained</w:t>
      </w:r>
      <w:r w:rsidR="00143058">
        <w:rPr>
          <w:rFonts w:ascii="Times New Roman" w:hAnsi="Times New Roman" w:cs="Times New Roman"/>
          <w:bCs/>
        </w:rPr>
        <w:t xml:space="preserve"> (all samples were within the boundary of +/- 10)</w:t>
      </w:r>
      <w:r w:rsidR="00911DC0">
        <w:rPr>
          <w:rFonts w:ascii="Times New Roman" w:hAnsi="Times New Roman" w:cs="Times New Roman"/>
          <w:bCs/>
        </w:rPr>
        <w:t>.</w:t>
      </w:r>
    </w:p>
    <w:p w14:paraId="27BFC0A3" w14:textId="2FE94DA7" w:rsidR="00ED7599" w:rsidRPr="00554EBB" w:rsidRDefault="009E39A4" w:rsidP="00ED7599">
      <w:pPr>
        <w:rPr>
          <w:rFonts w:ascii="Times New Roman" w:hAnsi="Times New Roman" w:cs="Times New Roman"/>
        </w:rPr>
      </w:pPr>
      <w:r>
        <w:rPr>
          <w:noProof/>
        </w:rPr>
        <mc:AlternateContent>
          <mc:Choice Requires="wps">
            <w:drawing>
              <wp:anchor distT="0" distB="0" distL="114300" distR="114300" simplePos="0" relativeHeight="251669504" behindDoc="0" locked="0" layoutInCell="1" allowOverlap="1" wp14:anchorId="57E5EB07" wp14:editId="4701B8F2">
                <wp:simplePos x="0" y="0"/>
                <wp:positionH relativeFrom="column">
                  <wp:posOffset>7718425</wp:posOffset>
                </wp:positionH>
                <wp:positionV relativeFrom="paragraph">
                  <wp:posOffset>144779</wp:posOffset>
                </wp:positionV>
                <wp:extent cx="150471" cy="180975"/>
                <wp:effectExtent l="0" t="0" r="21590" b="28575"/>
                <wp:wrapNone/>
                <wp:docPr id="8" name="Rectangle 8"/>
                <wp:cNvGraphicFramePr/>
                <a:graphic xmlns:a="http://schemas.openxmlformats.org/drawingml/2006/main">
                  <a:graphicData uri="http://schemas.microsoft.com/office/word/2010/wordprocessingShape">
                    <wps:wsp>
                      <wps:cNvSpPr/>
                      <wps:spPr>
                        <a:xfrm>
                          <a:off x="0" y="0"/>
                          <a:ext cx="150471"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EE57C" id="Rectangle 8" o:spid="_x0000_s1026" style="position:absolute;margin-left:607.75pt;margin-top:11.4pt;width:11.8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" fillcolor="white [3212]" strokecolor="white [3212]" strokeweight="1pt"/>
            </w:pict>
          </mc:Fallback>
        </mc:AlternateContent>
      </w:r>
      <w:r>
        <w:rPr>
          <w:noProof/>
        </w:rPr>
        <mc:AlternateContent>
          <mc:Choice Requires="wps">
            <w:drawing>
              <wp:anchor distT="0" distB="0" distL="114300" distR="114300" simplePos="0" relativeHeight="251667456" behindDoc="0" locked="0" layoutInCell="1" allowOverlap="1" wp14:anchorId="3CD4764C" wp14:editId="2820EB0A">
                <wp:simplePos x="0" y="0"/>
                <wp:positionH relativeFrom="column">
                  <wp:posOffset>3676891</wp:posOffset>
                </wp:positionH>
                <wp:positionV relativeFrom="paragraph">
                  <wp:posOffset>511633</wp:posOffset>
                </wp:positionV>
                <wp:extent cx="148855" cy="191386"/>
                <wp:effectExtent l="0" t="0" r="22860" b="18415"/>
                <wp:wrapNone/>
                <wp:docPr id="7" name="Rectangle 7"/>
                <wp:cNvGraphicFramePr/>
                <a:graphic xmlns:a="http://schemas.openxmlformats.org/drawingml/2006/main">
                  <a:graphicData uri="http://schemas.microsoft.com/office/word/2010/wordprocessingShape">
                    <wps:wsp>
                      <wps:cNvSpPr/>
                      <wps:spPr>
                        <a:xfrm>
                          <a:off x="0" y="0"/>
                          <a:ext cx="148855" cy="1913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D206E7" id="Rectangle 7" o:spid="_x0000_s1026" style="position:absolute;margin-left:289.5pt;margin-top:40.3pt;width:11.7pt;height:15.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" fillcolor="white [3212]" strokecolor="white [3212]" strokeweight="1pt"/>
            </w:pict>
          </mc:Fallback>
        </mc:AlternateContent>
      </w:r>
    </w:p>
    <w:p w14:paraId="024E0542" w14:textId="5CBF33BE" w:rsidR="00ED7599" w:rsidRPr="00554EBB" w:rsidRDefault="00ED7599" w:rsidP="00ED7599">
      <w:pPr>
        <w:rPr>
          <w:rFonts w:ascii="Times New Roman" w:hAnsi="Times New Roman" w:cs="Times New Roman"/>
        </w:rPr>
      </w:pPr>
    </w:p>
    <w:p w14:paraId="062C78DE" w14:textId="526EECC7" w:rsidR="00ED7599" w:rsidRPr="00554EBB" w:rsidRDefault="00ED7599" w:rsidP="00ED7599">
      <w:pPr>
        <w:rPr>
          <w:rFonts w:ascii="Times New Roman" w:hAnsi="Times New Roman" w:cs="Times New Roman"/>
        </w:rPr>
      </w:pPr>
    </w:p>
    <w:p w14:paraId="73257F7D" w14:textId="001F3164" w:rsidR="00ED7599" w:rsidRPr="00554EBB" w:rsidRDefault="009870AA" w:rsidP="00ED7599">
      <w:pPr>
        <w:rPr>
          <w:rFonts w:ascii="Times New Roman" w:hAnsi="Times New Roman" w:cs="Times New Roman"/>
        </w:rPr>
      </w:pPr>
      <w:r>
        <w:rPr>
          <w:noProof/>
        </w:rPr>
        <mc:AlternateContent>
          <mc:Choice Requires="wps">
            <w:drawing>
              <wp:anchor distT="0" distB="0" distL="114300" distR="114300" simplePos="0" relativeHeight="251675648" behindDoc="0" locked="0" layoutInCell="1" allowOverlap="1" wp14:anchorId="00D95484" wp14:editId="3E5085E2">
                <wp:simplePos x="0" y="0"/>
                <wp:positionH relativeFrom="rightMargin">
                  <wp:posOffset>-109938</wp:posOffset>
                </wp:positionH>
                <wp:positionV relativeFrom="paragraph">
                  <wp:posOffset>201019</wp:posOffset>
                </wp:positionV>
                <wp:extent cx="304165" cy="163002"/>
                <wp:effectExtent l="0" t="0" r="19685" b="27940"/>
                <wp:wrapNone/>
                <wp:docPr id="11" name="Rectangle 11"/>
                <wp:cNvGraphicFramePr/>
                <a:graphic xmlns:a="http://schemas.openxmlformats.org/drawingml/2006/main">
                  <a:graphicData uri="http://schemas.microsoft.com/office/word/2010/wordprocessingShape">
                    <wps:wsp>
                      <wps:cNvSpPr/>
                      <wps:spPr>
                        <a:xfrm>
                          <a:off x="0" y="0"/>
                          <a:ext cx="304165" cy="16300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8161A7" id="Rectangle 11" o:spid="_x0000_s1026" style="position:absolute;margin-left:-8.65pt;margin-top:15.85pt;width:23.95pt;height:12.85pt;z-index:251675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" fillcolor="white [3212]" strokecolor="white [3212]" strokeweight="1pt">
                <w10:wrap anchorx="margin"/>
              </v:rect>
            </w:pict>
          </mc:Fallback>
        </mc:AlternateContent>
      </w:r>
      <w:r w:rsidRPr="00554EBB">
        <w:rPr>
          <w:rFonts w:ascii="Times New Roman" w:hAnsi="Times New Roman" w:cs="Times New Roman"/>
          <w:noProof/>
        </w:rPr>
        <w:drawing>
          <wp:anchor distT="0" distB="0" distL="114300" distR="114300" simplePos="0" relativeHeight="251660288" behindDoc="1" locked="0" layoutInCell="1" allowOverlap="1" wp14:anchorId="63772BBA" wp14:editId="78FBF6B7">
            <wp:simplePos x="0" y="0"/>
            <wp:positionH relativeFrom="margin">
              <wp:posOffset>3444432</wp:posOffset>
            </wp:positionH>
            <wp:positionV relativeFrom="paragraph">
              <wp:posOffset>15122</wp:posOffset>
            </wp:positionV>
            <wp:extent cx="2679404" cy="2679404"/>
            <wp:effectExtent l="0" t="0" r="6985" b="6985"/>
            <wp:wrapNone/>
            <wp:docPr id="3" name="Picture 3" descr="PCAScore2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AScore2D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9404" cy="2679404"/>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0EE35A80" wp14:editId="01A14B91">
                <wp:simplePos x="0" y="0"/>
                <wp:positionH relativeFrom="column">
                  <wp:posOffset>2291080</wp:posOffset>
                </wp:positionH>
                <wp:positionV relativeFrom="paragraph">
                  <wp:posOffset>217170</wp:posOffset>
                </wp:positionV>
                <wp:extent cx="148590" cy="191135"/>
                <wp:effectExtent l="0" t="0" r="22860" b="18415"/>
                <wp:wrapNone/>
                <wp:docPr id="5" name="Rectangle 5"/>
                <wp:cNvGraphicFramePr/>
                <a:graphic xmlns:a="http://schemas.openxmlformats.org/drawingml/2006/main">
                  <a:graphicData uri="http://schemas.microsoft.com/office/word/2010/wordprocessingShape">
                    <wps:wsp>
                      <wps:cNvSpPr/>
                      <wps:spPr>
                        <a:xfrm>
                          <a:off x="0" y="0"/>
                          <a:ext cx="148590" cy="1911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EB5B27" id="Rectangle 5" o:spid="_x0000_s1026" style="position:absolute;margin-left:180.4pt;margin-top:17.1pt;width:11.7pt;height:15.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" fillcolor="white [3212]" strokecolor="white [3212]" strokeweight="1pt"/>
            </w:pict>
          </mc:Fallback>
        </mc:AlternateContent>
      </w:r>
      <w:r w:rsidRPr="00676905">
        <w:rPr>
          <w:noProof/>
        </w:rPr>
        <w:drawing>
          <wp:anchor distT="0" distB="0" distL="114300" distR="114300" simplePos="0" relativeHeight="251659264" behindDoc="1" locked="0" layoutInCell="1" allowOverlap="1" wp14:anchorId="536EF9EF" wp14:editId="23DCB59F">
            <wp:simplePos x="0" y="0"/>
            <wp:positionH relativeFrom="margin">
              <wp:posOffset>-635</wp:posOffset>
            </wp:positionH>
            <wp:positionV relativeFrom="paragraph">
              <wp:posOffset>17145</wp:posOffset>
            </wp:positionV>
            <wp:extent cx="2639695" cy="2639695"/>
            <wp:effectExtent l="0" t="0" r="8255" b="8255"/>
            <wp:wrapNone/>
            <wp:docPr id="4" name="Picture 4" descr="PCAScore2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AScore2D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9695" cy="2639695"/>
                    </a:xfrm>
                    <a:prstGeom prst="rect">
                      <a:avLst/>
                    </a:prstGeom>
                    <a:noFill/>
                  </pic:spPr>
                </pic:pic>
              </a:graphicData>
            </a:graphic>
            <wp14:sizeRelH relativeFrom="page">
              <wp14:pctWidth>0</wp14:pctWidth>
            </wp14:sizeRelH>
            <wp14:sizeRelV relativeFrom="page">
              <wp14:pctHeight>0</wp14:pctHeight>
            </wp14:sizeRelV>
          </wp:anchor>
        </w:drawing>
      </w:r>
      <w:r w:rsidRPr="00554EBB">
        <w:rPr>
          <w:rFonts w:ascii="Times New Roman" w:hAnsi="Times New Roman" w:cs="Times New Roman"/>
          <w:noProof/>
        </w:rPr>
        <w:drawing>
          <wp:anchor distT="0" distB="0" distL="114300" distR="114300" simplePos="0" relativeHeight="251661312" behindDoc="0" locked="0" layoutInCell="1" allowOverlap="1" wp14:anchorId="6DD5599B" wp14:editId="6530543A">
            <wp:simplePos x="0" y="0"/>
            <wp:positionH relativeFrom="column">
              <wp:posOffset>-635</wp:posOffset>
            </wp:positionH>
            <wp:positionV relativeFrom="paragraph">
              <wp:posOffset>2771140</wp:posOffset>
            </wp:positionV>
            <wp:extent cx="2751455" cy="2751455"/>
            <wp:effectExtent l="0" t="0" r="0" b="0"/>
            <wp:wrapNone/>
            <wp:docPr id="2" name="Picture 2" descr="PCAScore2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AScore2D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1455" cy="275145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312CB0F8" wp14:editId="0A1C14A5">
                <wp:simplePos x="0" y="0"/>
                <wp:positionH relativeFrom="column">
                  <wp:posOffset>2239645</wp:posOffset>
                </wp:positionH>
                <wp:positionV relativeFrom="paragraph">
                  <wp:posOffset>2971800</wp:posOffset>
                </wp:positionV>
                <wp:extent cx="304165" cy="177800"/>
                <wp:effectExtent l="0" t="0" r="19685" b="12700"/>
                <wp:wrapNone/>
                <wp:docPr id="6" name="Rectangle 6"/>
                <wp:cNvGraphicFramePr/>
                <a:graphic xmlns:a="http://schemas.openxmlformats.org/drawingml/2006/main">
                  <a:graphicData uri="http://schemas.microsoft.com/office/word/2010/wordprocessingShape">
                    <wps:wsp>
                      <wps:cNvSpPr/>
                      <wps:spPr>
                        <a:xfrm>
                          <a:off x="0" y="0"/>
                          <a:ext cx="304165" cy="177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BCDA4B" id="Rectangle 6" o:spid="_x0000_s1026" style="position:absolute;margin-left:176.35pt;margin-top:234pt;width:23.95pt;height: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" fillcolor="white [3212]" strokecolor="white [3212]" strokeweight="1pt"/>
            </w:pict>
          </mc:Fallback>
        </mc:AlternateContent>
      </w:r>
    </w:p>
    <w:p w14:paraId="0098E101" w14:textId="61272055" w:rsidR="00ED7599" w:rsidRPr="00554EBB" w:rsidRDefault="00ED7599" w:rsidP="00ED7599">
      <w:pPr>
        <w:rPr>
          <w:rFonts w:ascii="Times New Roman" w:hAnsi="Times New Roman" w:cs="Times New Roman"/>
        </w:rPr>
      </w:pPr>
    </w:p>
    <w:p w14:paraId="03FC9EA3" w14:textId="1A5669A2" w:rsidR="00ED7599" w:rsidRPr="00554EBB" w:rsidRDefault="00ED7599" w:rsidP="00ED7599">
      <w:pPr>
        <w:rPr>
          <w:rFonts w:ascii="Times New Roman" w:hAnsi="Times New Roman" w:cs="Times New Roman"/>
        </w:rPr>
      </w:pPr>
    </w:p>
    <w:p w14:paraId="0D5E7A55" w14:textId="3985DEBD" w:rsidR="00ED7599" w:rsidRPr="00554EBB" w:rsidRDefault="00ED7599" w:rsidP="00ED7599">
      <w:pPr>
        <w:rPr>
          <w:rFonts w:ascii="Times New Roman" w:hAnsi="Times New Roman" w:cs="Times New Roman"/>
        </w:rPr>
      </w:pPr>
    </w:p>
    <w:p w14:paraId="7C87C6CE" w14:textId="5CF72FFF" w:rsidR="00ED7599" w:rsidRPr="00554EBB" w:rsidRDefault="00ED7599" w:rsidP="00ED7599">
      <w:pPr>
        <w:rPr>
          <w:rFonts w:ascii="Times New Roman" w:hAnsi="Times New Roman" w:cs="Times New Roman"/>
        </w:rPr>
      </w:pPr>
    </w:p>
    <w:p w14:paraId="7FE2C90B" w14:textId="26E302FE" w:rsidR="00ED7599" w:rsidRPr="00554EBB" w:rsidRDefault="00ED7599" w:rsidP="00ED7599">
      <w:pPr>
        <w:rPr>
          <w:rFonts w:ascii="Times New Roman" w:hAnsi="Times New Roman" w:cs="Times New Roman"/>
        </w:rPr>
      </w:pPr>
    </w:p>
    <w:p w14:paraId="3A47B949" w14:textId="6833D0E7" w:rsidR="00ED7599" w:rsidRPr="00554EBB" w:rsidRDefault="009E39A4" w:rsidP="00ED7599">
      <w:pPr>
        <w:rPr>
          <w:rFonts w:ascii="Times New Roman" w:hAnsi="Times New Roman" w:cs="Times New Roman"/>
        </w:rPr>
      </w:pPr>
      <w:r>
        <w:rPr>
          <w:noProof/>
        </w:rPr>
        <mc:AlternateContent>
          <mc:Choice Requires="wps">
            <w:drawing>
              <wp:anchor distT="0" distB="0" distL="114300" distR="114300" simplePos="0" relativeHeight="251671552" behindDoc="0" locked="0" layoutInCell="1" allowOverlap="1" wp14:anchorId="6BE03A99" wp14:editId="7250B862">
                <wp:simplePos x="0" y="0"/>
                <wp:positionH relativeFrom="column">
                  <wp:posOffset>7550592</wp:posOffset>
                </wp:positionH>
                <wp:positionV relativeFrom="paragraph">
                  <wp:posOffset>222636</wp:posOffset>
                </wp:positionV>
                <wp:extent cx="304165" cy="177800"/>
                <wp:effectExtent l="0" t="0" r="19685" b="12700"/>
                <wp:wrapNone/>
                <wp:docPr id="9" name="Rectangle 9"/>
                <wp:cNvGraphicFramePr/>
                <a:graphic xmlns:a="http://schemas.openxmlformats.org/drawingml/2006/main">
                  <a:graphicData uri="http://schemas.microsoft.com/office/word/2010/wordprocessingShape">
                    <wps:wsp>
                      <wps:cNvSpPr/>
                      <wps:spPr>
                        <a:xfrm>
                          <a:off x="0" y="0"/>
                          <a:ext cx="304165" cy="177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AC955" id="Rectangle 9" o:spid="_x0000_s1026" style="position:absolute;margin-left:594.55pt;margin-top:17.55pt;width:23.95pt;height: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" fillcolor="white [3212]" strokecolor="white [3212]" strokeweight="1pt"/>
            </w:pict>
          </mc:Fallback>
        </mc:AlternateContent>
      </w:r>
    </w:p>
    <w:p w14:paraId="7F606C39" w14:textId="64C09BA6" w:rsidR="00ED7599" w:rsidRPr="00554EBB" w:rsidRDefault="00ED7599" w:rsidP="00554EBB">
      <w:pPr>
        <w:pStyle w:val="ListParagraph"/>
        <w:rPr>
          <w:rFonts w:ascii="Times New Roman" w:hAnsi="Times New Roman" w:cs="Times New Roman"/>
        </w:rPr>
      </w:pPr>
    </w:p>
    <w:p w14:paraId="3124C410" w14:textId="7684C9A2" w:rsidR="00ED7599" w:rsidRPr="00554EBB" w:rsidRDefault="00ED7599" w:rsidP="00ED7599">
      <w:pPr>
        <w:rPr>
          <w:rFonts w:ascii="Times New Roman" w:hAnsi="Times New Roman" w:cs="Times New Roman"/>
        </w:rPr>
      </w:pPr>
    </w:p>
    <w:p w14:paraId="6A826F4E" w14:textId="4E64AB3D" w:rsidR="00ED7599" w:rsidRPr="00554EBB" w:rsidRDefault="009870AA" w:rsidP="00ED7599">
      <w:pPr>
        <w:rPr>
          <w:rFonts w:ascii="Times New Roman" w:hAnsi="Times New Roman" w:cs="Times New Roman"/>
        </w:rPr>
      </w:pPr>
      <w:r>
        <w:rPr>
          <w:noProof/>
        </w:rPr>
        <mc:AlternateContent>
          <mc:Choice Requires="wps">
            <w:drawing>
              <wp:anchor distT="0" distB="0" distL="114300" distR="114300" simplePos="0" relativeHeight="251673600" behindDoc="0" locked="0" layoutInCell="1" allowOverlap="1" wp14:anchorId="03E039E6" wp14:editId="1F566A11">
                <wp:simplePos x="0" y="0"/>
                <wp:positionH relativeFrom="rightMargin">
                  <wp:posOffset>-114797</wp:posOffset>
                </wp:positionH>
                <wp:positionV relativeFrom="paragraph">
                  <wp:posOffset>210820</wp:posOffset>
                </wp:positionV>
                <wp:extent cx="304165" cy="177800"/>
                <wp:effectExtent l="0" t="0" r="19685" b="12700"/>
                <wp:wrapNone/>
                <wp:docPr id="10" name="Rectangle 10"/>
                <wp:cNvGraphicFramePr/>
                <a:graphic xmlns:a="http://schemas.openxmlformats.org/drawingml/2006/main">
                  <a:graphicData uri="http://schemas.microsoft.com/office/word/2010/wordprocessingShape">
                    <wps:wsp>
                      <wps:cNvSpPr/>
                      <wps:spPr>
                        <a:xfrm>
                          <a:off x="0" y="0"/>
                          <a:ext cx="304165" cy="177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A983BB" id="Rectangle 10" o:spid="_x0000_s1026" style="position:absolute;margin-left:-9.05pt;margin-top:16.6pt;width:23.95pt;height:14pt;z-index:251673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" fillcolor="white [3212]" strokecolor="white [3212]" strokeweight="1pt">
                <w10:wrap anchorx="margin"/>
              </v:rect>
            </w:pict>
          </mc:Fallback>
        </mc:AlternateContent>
      </w:r>
      <w:r w:rsidRPr="00676905">
        <w:rPr>
          <w:noProof/>
        </w:rPr>
        <w:drawing>
          <wp:anchor distT="0" distB="0" distL="114300" distR="114300" simplePos="0" relativeHeight="251662336" behindDoc="0" locked="0" layoutInCell="1" allowOverlap="1" wp14:anchorId="2CDB83C0" wp14:editId="5D3B8002">
            <wp:simplePos x="0" y="0"/>
            <wp:positionH relativeFrom="column">
              <wp:posOffset>3379957</wp:posOffset>
            </wp:positionH>
            <wp:positionV relativeFrom="paragraph">
              <wp:posOffset>12729</wp:posOffset>
            </wp:positionV>
            <wp:extent cx="2743200" cy="2743200"/>
            <wp:effectExtent l="0" t="0" r="0" b="0"/>
            <wp:wrapNone/>
            <wp:docPr id="1" name="Picture 1" descr="PCAScore2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AScore2D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pic:spPr>
                </pic:pic>
              </a:graphicData>
            </a:graphic>
            <wp14:sizeRelH relativeFrom="page">
              <wp14:pctWidth>0</wp14:pctWidth>
            </wp14:sizeRelH>
            <wp14:sizeRelV relativeFrom="page">
              <wp14:pctHeight>0</wp14:pctHeight>
            </wp14:sizeRelV>
          </wp:anchor>
        </w:drawing>
      </w:r>
    </w:p>
    <w:p w14:paraId="28F4E6D8" w14:textId="69E3EFBE" w:rsidR="00ED7599" w:rsidRPr="00554EBB" w:rsidRDefault="00ED7599" w:rsidP="00ED7599">
      <w:pPr>
        <w:rPr>
          <w:rFonts w:ascii="Times New Roman" w:hAnsi="Times New Roman" w:cs="Times New Roman"/>
        </w:rPr>
      </w:pPr>
    </w:p>
    <w:p w14:paraId="5648A856" w14:textId="6CBD9630" w:rsidR="00ED7599" w:rsidRPr="00554EBB" w:rsidRDefault="00ED7599" w:rsidP="00ED7599">
      <w:pPr>
        <w:rPr>
          <w:rFonts w:ascii="Times New Roman" w:hAnsi="Times New Roman" w:cs="Times New Roman"/>
        </w:rPr>
      </w:pPr>
    </w:p>
    <w:p w14:paraId="3C6ECA1A" w14:textId="4E2111CC" w:rsidR="00ED7599" w:rsidRPr="00554EBB" w:rsidRDefault="00ED7599" w:rsidP="00ED7599">
      <w:pPr>
        <w:rPr>
          <w:rFonts w:ascii="Times New Roman" w:hAnsi="Times New Roman" w:cs="Times New Roman"/>
        </w:rPr>
      </w:pPr>
    </w:p>
    <w:p w14:paraId="40816473" w14:textId="77777777" w:rsidR="00C56162" w:rsidRDefault="00C56162">
      <w:pPr>
        <w:spacing w:after="160" w:line="259" w:lineRule="auto"/>
        <w:rPr>
          <w:rFonts w:ascii="Times New Roman" w:hAnsi="Times New Roman" w:cs="Times New Roman"/>
          <w:b/>
        </w:rPr>
        <w:sectPr w:rsidR="00C56162" w:rsidSect="00174E06">
          <w:pgSz w:w="11906" w:h="16838"/>
          <w:pgMar w:top="1440" w:right="1440" w:bottom="1440" w:left="1440" w:header="708" w:footer="708" w:gutter="0"/>
          <w:cols w:space="708"/>
          <w:docGrid w:linePitch="360"/>
        </w:sectPr>
      </w:pPr>
    </w:p>
    <w:p w14:paraId="7898F0B5" w14:textId="56B006AE" w:rsidR="00FD37CB" w:rsidRPr="00554EBB" w:rsidRDefault="00FD37CB" w:rsidP="00554EBB">
      <w:pPr>
        <w:spacing w:after="160" w:line="259" w:lineRule="auto"/>
        <w:rPr>
          <w:rFonts w:ascii="Times New Roman" w:hAnsi="Times New Roman" w:cs="Times New Roman"/>
          <w:b/>
        </w:rPr>
      </w:pPr>
      <w:r w:rsidRPr="00554EBB">
        <w:rPr>
          <w:rFonts w:ascii="Times New Roman" w:hAnsi="Times New Roman" w:cs="Times New Roman"/>
          <w:b/>
        </w:rPr>
        <w:lastRenderedPageBreak/>
        <w:t xml:space="preserve">Supplementary Table </w:t>
      </w:r>
      <w:r w:rsidR="00001AEC" w:rsidRPr="00554EBB">
        <w:rPr>
          <w:rFonts w:ascii="Times New Roman" w:hAnsi="Times New Roman" w:cs="Times New Roman"/>
          <w:b/>
        </w:rPr>
        <w:t>2</w:t>
      </w:r>
      <w:r w:rsidR="00514B41" w:rsidRPr="00554EBB">
        <w:rPr>
          <w:rFonts w:ascii="Times New Roman" w:hAnsi="Times New Roman" w:cs="Times New Roman"/>
          <w:b/>
        </w:rPr>
        <w:t>.</w:t>
      </w:r>
      <w:r w:rsidR="003E2913" w:rsidRPr="00554EBB">
        <w:rPr>
          <w:rFonts w:ascii="Times New Roman" w:hAnsi="Times New Roman" w:cs="Times New Roman"/>
          <w:b/>
        </w:rPr>
        <w:t xml:space="preserve"> The resulting P-values and </w:t>
      </w:r>
      <w:r w:rsidR="00B20844" w:rsidRPr="00554EBB">
        <w:rPr>
          <w:rFonts w:ascii="Times New Roman" w:hAnsi="Times New Roman" w:cs="Times New Roman"/>
          <w:b/>
        </w:rPr>
        <w:t>f</w:t>
      </w:r>
      <w:r w:rsidR="003E2913" w:rsidRPr="00554EBB">
        <w:rPr>
          <w:rFonts w:ascii="Times New Roman" w:hAnsi="Times New Roman" w:cs="Times New Roman"/>
          <w:b/>
        </w:rPr>
        <w:t xml:space="preserve">alse </w:t>
      </w:r>
      <w:r w:rsidR="00B20844" w:rsidRPr="00554EBB">
        <w:rPr>
          <w:rFonts w:ascii="Times New Roman" w:hAnsi="Times New Roman" w:cs="Times New Roman"/>
          <w:b/>
        </w:rPr>
        <w:t>d</w:t>
      </w:r>
      <w:r w:rsidR="003E2913" w:rsidRPr="00554EBB">
        <w:rPr>
          <w:rFonts w:ascii="Times New Roman" w:hAnsi="Times New Roman" w:cs="Times New Roman"/>
          <w:b/>
        </w:rPr>
        <w:t xml:space="preserve">iscovery </w:t>
      </w:r>
      <w:r w:rsidR="00B20844" w:rsidRPr="00554EBB">
        <w:rPr>
          <w:rFonts w:ascii="Times New Roman" w:hAnsi="Times New Roman" w:cs="Times New Roman"/>
          <w:b/>
        </w:rPr>
        <w:t>r</w:t>
      </w:r>
      <w:r w:rsidR="003E2913" w:rsidRPr="00554EBB">
        <w:rPr>
          <w:rFonts w:ascii="Times New Roman" w:hAnsi="Times New Roman" w:cs="Times New Roman"/>
          <w:b/>
        </w:rPr>
        <w:t xml:space="preserve">ates </w:t>
      </w:r>
      <w:r w:rsidR="00B20844" w:rsidRPr="00554EBB">
        <w:rPr>
          <w:rFonts w:ascii="Times New Roman" w:hAnsi="Times New Roman" w:cs="Times New Roman"/>
          <w:b/>
        </w:rPr>
        <w:t xml:space="preserve">(FDR) </w:t>
      </w:r>
      <w:r w:rsidR="003E2913" w:rsidRPr="00554EBB">
        <w:rPr>
          <w:rFonts w:ascii="Times New Roman" w:hAnsi="Times New Roman" w:cs="Times New Roman"/>
          <w:b/>
        </w:rPr>
        <w:t>from the unadjusted linear regression between metabolites and each of the cognitive domains</w:t>
      </w:r>
    </w:p>
    <w:tbl>
      <w:tblPr>
        <w:tblW w:w="13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992"/>
        <w:gridCol w:w="851"/>
        <w:gridCol w:w="992"/>
        <w:gridCol w:w="851"/>
        <w:gridCol w:w="992"/>
        <w:gridCol w:w="850"/>
        <w:gridCol w:w="993"/>
        <w:gridCol w:w="850"/>
        <w:gridCol w:w="992"/>
        <w:gridCol w:w="851"/>
        <w:gridCol w:w="885"/>
        <w:gridCol w:w="718"/>
      </w:tblGrid>
      <w:tr w:rsidR="003E339C" w:rsidRPr="002E4E28" w14:paraId="78CDFB83" w14:textId="35BA9C10" w:rsidTr="003E339C">
        <w:trPr>
          <w:trHeight w:val="290"/>
        </w:trPr>
        <w:tc>
          <w:tcPr>
            <w:tcW w:w="2405" w:type="dxa"/>
            <w:shd w:val="clear" w:color="auto" w:fill="auto"/>
            <w:noWrap/>
            <w:vAlign w:val="bottom"/>
          </w:tcPr>
          <w:p w14:paraId="7EFC8AAE" w14:textId="77777777" w:rsidR="00F069C4" w:rsidRPr="002E4E28" w:rsidRDefault="00F069C4" w:rsidP="00F069C4">
            <w:pPr>
              <w:spacing w:after="0" w:line="240" w:lineRule="auto"/>
              <w:rPr>
                <w:rFonts w:ascii="Times New Roman" w:eastAsia="Times New Roman" w:hAnsi="Times New Roman" w:cs="Times New Roman"/>
                <w:color w:val="000000"/>
                <w:lang w:eastAsia="en-NZ"/>
              </w:rPr>
            </w:pPr>
            <w:bookmarkStart w:id="0" w:name="_Hlk82421362"/>
          </w:p>
        </w:tc>
        <w:tc>
          <w:tcPr>
            <w:tcW w:w="1843" w:type="dxa"/>
            <w:gridSpan w:val="2"/>
            <w:shd w:val="clear" w:color="auto" w:fill="auto"/>
            <w:noWrap/>
            <w:vAlign w:val="bottom"/>
          </w:tcPr>
          <w:p w14:paraId="5F59ABB4" w14:textId="527D665D" w:rsidR="00F069C4" w:rsidRPr="002E4E28" w:rsidRDefault="00F069C4" w:rsidP="00554EBB">
            <w:pPr>
              <w:spacing w:after="0" w:line="240" w:lineRule="auto"/>
              <w:jc w:val="center"/>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Global</w:t>
            </w:r>
          </w:p>
        </w:tc>
        <w:tc>
          <w:tcPr>
            <w:tcW w:w="1843" w:type="dxa"/>
            <w:gridSpan w:val="2"/>
            <w:shd w:val="clear" w:color="auto" w:fill="auto"/>
            <w:vAlign w:val="bottom"/>
          </w:tcPr>
          <w:p w14:paraId="0726B761" w14:textId="2EED5EDC" w:rsidR="00F069C4" w:rsidRPr="002E4E28" w:rsidRDefault="00F069C4" w:rsidP="00554EBB">
            <w:pPr>
              <w:spacing w:after="0" w:line="240" w:lineRule="auto"/>
              <w:jc w:val="center"/>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Attention and vigilance</w:t>
            </w:r>
          </w:p>
        </w:tc>
        <w:tc>
          <w:tcPr>
            <w:tcW w:w="1842" w:type="dxa"/>
            <w:gridSpan w:val="2"/>
            <w:shd w:val="clear" w:color="auto" w:fill="auto"/>
            <w:vAlign w:val="bottom"/>
          </w:tcPr>
          <w:p w14:paraId="37C6B810" w14:textId="23915C92" w:rsidR="00F069C4" w:rsidRPr="002E4E28" w:rsidRDefault="00F069C4" w:rsidP="00554EBB">
            <w:pPr>
              <w:spacing w:after="0" w:line="240" w:lineRule="auto"/>
              <w:jc w:val="center"/>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Episodic memory</w:t>
            </w:r>
          </w:p>
        </w:tc>
        <w:tc>
          <w:tcPr>
            <w:tcW w:w="1843" w:type="dxa"/>
            <w:gridSpan w:val="2"/>
            <w:shd w:val="clear" w:color="auto" w:fill="auto"/>
            <w:vAlign w:val="bottom"/>
          </w:tcPr>
          <w:p w14:paraId="79F9C995" w14:textId="179EEAFD" w:rsidR="00F069C4" w:rsidRPr="002E4E28" w:rsidRDefault="00F069C4" w:rsidP="00554EBB">
            <w:pPr>
              <w:spacing w:after="0" w:line="240" w:lineRule="auto"/>
              <w:jc w:val="center"/>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Executive function</w:t>
            </w:r>
          </w:p>
        </w:tc>
        <w:tc>
          <w:tcPr>
            <w:tcW w:w="1843" w:type="dxa"/>
            <w:gridSpan w:val="2"/>
            <w:shd w:val="clear" w:color="auto" w:fill="auto"/>
            <w:vAlign w:val="bottom"/>
          </w:tcPr>
          <w:p w14:paraId="57D7470F" w14:textId="7AF34AE6" w:rsidR="00F069C4" w:rsidRPr="002E4E28" w:rsidRDefault="00F069C4" w:rsidP="00554EBB">
            <w:pPr>
              <w:spacing w:after="0" w:line="240" w:lineRule="auto"/>
              <w:jc w:val="center"/>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Working memory</w:t>
            </w:r>
          </w:p>
        </w:tc>
        <w:tc>
          <w:tcPr>
            <w:tcW w:w="1603" w:type="dxa"/>
            <w:gridSpan w:val="2"/>
          </w:tcPr>
          <w:p w14:paraId="5301F325" w14:textId="4794F32B" w:rsidR="00F069C4" w:rsidRPr="002E4E28" w:rsidRDefault="006F738E" w:rsidP="00554EBB">
            <w:pPr>
              <w:spacing w:after="0" w:line="240" w:lineRule="auto"/>
              <w:jc w:val="center"/>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Spatial memory</w:t>
            </w:r>
          </w:p>
        </w:tc>
      </w:tr>
      <w:tr w:rsidR="003E339C" w:rsidRPr="002E4E28" w14:paraId="7585ABD9" w14:textId="0CD9AA69" w:rsidTr="003E339C">
        <w:trPr>
          <w:trHeight w:val="290"/>
        </w:trPr>
        <w:tc>
          <w:tcPr>
            <w:tcW w:w="2405" w:type="dxa"/>
            <w:shd w:val="clear" w:color="auto" w:fill="auto"/>
            <w:noWrap/>
            <w:vAlign w:val="bottom"/>
          </w:tcPr>
          <w:p w14:paraId="639FD6CB" w14:textId="77777777" w:rsidR="00F069C4" w:rsidRPr="002E4E28" w:rsidRDefault="00F069C4" w:rsidP="00F069C4">
            <w:pPr>
              <w:spacing w:after="0" w:line="240" w:lineRule="auto"/>
              <w:rPr>
                <w:rFonts w:ascii="Times New Roman" w:eastAsia="Times New Roman" w:hAnsi="Times New Roman" w:cs="Times New Roman"/>
                <w:color w:val="000000"/>
                <w:lang w:eastAsia="en-NZ"/>
              </w:rPr>
            </w:pPr>
          </w:p>
        </w:tc>
        <w:tc>
          <w:tcPr>
            <w:tcW w:w="992" w:type="dxa"/>
            <w:shd w:val="clear" w:color="auto" w:fill="auto"/>
            <w:noWrap/>
            <w:vAlign w:val="bottom"/>
          </w:tcPr>
          <w:p w14:paraId="06001EDD" w14:textId="2ADCB985" w:rsidR="00F069C4" w:rsidRPr="002E4E28" w:rsidRDefault="00F069C4" w:rsidP="00F069C4">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P-value</w:t>
            </w:r>
          </w:p>
        </w:tc>
        <w:tc>
          <w:tcPr>
            <w:tcW w:w="851" w:type="dxa"/>
            <w:shd w:val="clear" w:color="auto" w:fill="auto"/>
            <w:noWrap/>
            <w:vAlign w:val="bottom"/>
          </w:tcPr>
          <w:p w14:paraId="4DACB417" w14:textId="61E327BE" w:rsidR="00F069C4" w:rsidRPr="002E4E28" w:rsidRDefault="00F069C4" w:rsidP="00F069C4">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FDR</w:t>
            </w:r>
          </w:p>
        </w:tc>
        <w:tc>
          <w:tcPr>
            <w:tcW w:w="992" w:type="dxa"/>
            <w:shd w:val="clear" w:color="auto" w:fill="auto"/>
            <w:vAlign w:val="bottom"/>
          </w:tcPr>
          <w:p w14:paraId="51F54A92" w14:textId="7D0019DC" w:rsidR="00F069C4" w:rsidRPr="002E4E28" w:rsidRDefault="00F069C4" w:rsidP="00F069C4">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P-value</w:t>
            </w:r>
          </w:p>
        </w:tc>
        <w:tc>
          <w:tcPr>
            <w:tcW w:w="851" w:type="dxa"/>
            <w:shd w:val="clear" w:color="auto" w:fill="auto"/>
            <w:vAlign w:val="bottom"/>
          </w:tcPr>
          <w:p w14:paraId="6B269C0E" w14:textId="07ED00EA" w:rsidR="00F069C4" w:rsidRPr="002E4E28" w:rsidRDefault="00F069C4" w:rsidP="00F069C4">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FDR</w:t>
            </w:r>
          </w:p>
        </w:tc>
        <w:tc>
          <w:tcPr>
            <w:tcW w:w="992" w:type="dxa"/>
            <w:shd w:val="clear" w:color="auto" w:fill="auto"/>
            <w:vAlign w:val="bottom"/>
          </w:tcPr>
          <w:p w14:paraId="0EB6F4C7" w14:textId="3C1801E1" w:rsidR="00F069C4" w:rsidRPr="002E4E28" w:rsidRDefault="00F069C4" w:rsidP="00F069C4">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P-value</w:t>
            </w:r>
          </w:p>
        </w:tc>
        <w:tc>
          <w:tcPr>
            <w:tcW w:w="850" w:type="dxa"/>
            <w:shd w:val="clear" w:color="auto" w:fill="auto"/>
            <w:vAlign w:val="bottom"/>
          </w:tcPr>
          <w:p w14:paraId="4A3ED6B5" w14:textId="000CF746" w:rsidR="00F069C4" w:rsidRPr="002E4E28" w:rsidRDefault="00F069C4" w:rsidP="00F069C4">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FDR</w:t>
            </w:r>
          </w:p>
        </w:tc>
        <w:tc>
          <w:tcPr>
            <w:tcW w:w="993" w:type="dxa"/>
            <w:shd w:val="clear" w:color="auto" w:fill="auto"/>
            <w:vAlign w:val="bottom"/>
          </w:tcPr>
          <w:p w14:paraId="65ED0710" w14:textId="7517FFC5" w:rsidR="00F069C4" w:rsidRPr="002E4E28" w:rsidRDefault="00F069C4" w:rsidP="00F069C4">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P-value</w:t>
            </w:r>
          </w:p>
        </w:tc>
        <w:tc>
          <w:tcPr>
            <w:tcW w:w="850" w:type="dxa"/>
            <w:shd w:val="clear" w:color="auto" w:fill="auto"/>
            <w:vAlign w:val="bottom"/>
          </w:tcPr>
          <w:p w14:paraId="4A2E4B13" w14:textId="34BC2519" w:rsidR="00F069C4" w:rsidRPr="002E4E28" w:rsidRDefault="00F069C4" w:rsidP="00F069C4">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FDR</w:t>
            </w:r>
          </w:p>
        </w:tc>
        <w:tc>
          <w:tcPr>
            <w:tcW w:w="992" w:type="dxa"/>
            <w:shd w:val="clear" w:color="auto" w:fill="auto"/>
            <w:vAlign w:val="bottom"/>
          </w:tcPr>
          <w:p w14:paraId="791B8F7B" w14:textId="292E21C9" w:rsidR="00F069C4" w:rsidRPr="002E4E28" w:rsidRDefault="00F069C4" w:rsidP="00F069C4">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P-value</w:t>
            </w:r>
          </w:p>
        </w:tc>
        <w:tc>
          <w:tcPr>
            <w:tcW w:w="851" w:type="dxa"/>
            <w:shd w:val="clear" w:color="auto" w:fill="auto"/>
            <w:vAlign w:val="bottom"/>
          </w:tcPr>
          <w:p w14:paraId="1D3805F7" w14:textId="69D2EE4A" w:rsidR="00F069C4" w:rsidRPr="002E4E28" w:rsidRDefault="00F069C4" w:rsidP="00F069C4">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FDR</w:t>
            </w:r>
          </w:p>
        </w:tc>
        <w:tc>
          <w:tcPr>
            <w:tcW w:w="885" w:type="dxa"/>
          </w:tcPr>
          <w:p w14:paraId="3764D479" w14:textId="11716837" w:rsidR="00F069C4" w:rsidRPr="002E4E28" w:rsidRDefault="00F069C4" w:rsidP="00F069C4">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P-value</w:t>
            </w:r>
          </w:p>
        </w:tc>
        <w:tc>
          <w:tcPr>
            <w:tcW w:w="718" w:type="dxa"/>
          </w:tcPr>
          <w:p w14:paraId="156B3B10" w14:textId="5402F10F" w:rsidR="00F069C4" w:rsidRPr="002E4E28" w:rsidRDefault="00F069C4" w:rsidP="00F069C4">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FDR</w:t>
            </w:r>
          </w:p>
        </w:tc>
      </w:tr>
      <w:tr w:rsidR="003E339C" w:rsidRPr="002E4E28" w14:paraId="09938CF2" w14:textId="4DC5A223" w:rsidTr="003E339C">
        <w:trPr>
          <w:trHeight w:val="290"/>
        </w:trPr>
        <w:tc>
          <w:tcPr>
            <w:tcW w:w="2405" w:type="dxa"/>
            <w:shd w:val="clear" w:color="auto" w:fill="auto"/>
            <w:noWrap/>
            <w:vAlign w:val="bottom"/>
            <w:hideMark/>
          </w:tcPr>
          <w:p w14:paraId="1E7939D5" w14:textId="642AE37C"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10-pentadecenoic acid</w:t>
            </w:r>
          </w:p>
        </w:tc>
        <w:tc>
          <w:tcPr>
            <w:tcW w:w="992" w:type="dxa"/>
            <w:shd w:val="clear" w:color="auto" w:fill="auto"/>
            <w:noWrap/>
            <w:vAlign w:val="bottom"/>
            <w:hideMark/>
          </w:tcPr>
          <w:p w14:paraId="2BAC66F7" w14:textId="38DA4A1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0.932</w:t>
            </w:r>
          </w:p>
        </w:tc>
        <w:tc>
          <w:tcPr>
            <w:tcW w:w="851" w:type="dxa"/>
            <w:shd w:val="clear" w:color="auto" w:fill="auto"/>
            <w:noWrap/>
            <w:vAlign w:val="bottom"/>
            <w:hideMark/>
          </w:tcPr>
          <w:p w14:paraId="0FF6C941" w14:textId="4834D8D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8A392C0" w14:textId="6BF0B1C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0.333</w:t>
            </w:r>
          </w:p>
        </w:tc>
        <w:tc>
          <w:tcPr>
            <w:tcW w:w="851" w:type="dxa"/>
            <w:shd w:val="clear" w:color="auto" w:fill="auto"/>
            <w:vAlign w:val="bottom"/>
          </w:tcPr>
          <w:p w14:paraId="330022A1" w14:textId="0BE15A7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786B9679" w14:textId="4FB645D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0.877</w:t>
            </w:r>
          </w:p>
        </w:tc>
        <w:tc>
          <w:tcPr>
            <w:tcW w:w="850" w:type="dxa"/>
            <w:shd w:val="clear" w:color="auto" w:fill="auto"/>
            <w:vAlign w:val="bottom"/>
          </w:tcPr>
          <w:p w14:paraId="3E91AF4F" w14:textId="332AA6CF"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72A26B14" w14:textId="7EC0A4A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0.501</w:t>
            </w:r>
          </w:p>
        </w:tc>
        <w:tc>
          <w:tcPr>
            <w:tcW w:w="850" w:type="dxa"/>
            <w:shd w:val="clear" w:color="auto" w:fill="auto"/>
            <w:vAlign w:val="bottom"/>
          </w:tcPr>
          <w:p w14:paraId="27A1796F" w14:textId="3F78DE6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4129A785" w14:textId="6136984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851" w:type="dxa"/>
            <w:shd w:val="clear" w:color="auto" w:fill="auto"/>
            <w:vAlign w:val="bottom"/>
          </w:tcPr>
          <w:p w14:paraId="64FB2AEC" w14:textId="7CE6CF8C"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85" w:type="dxa"/>
            <w:shd w:val="clear" w:color="auto" w:fill="auto"/>
            <w:vAlign w:val="bottom"/>
          </w:tcPr>
          <w:p w14:paraId="2A515BCA" w14:textId="7F02CFF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0.638</w:t>
            </w:r>
          </w:p>
        </w:tc>
        <w:tc>
          <w:tcPr>
            <w:tcW w:w="718" w:type="dxa"/>
            <w:shd w:val="clear" w:color="auto" w:fill="auto"/>
            <w:vAlign w:val="bottom"/>
          </w:tcPr>
          <w:p w14:paraId="31EA03F0" w14:textId="3ABD8FC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4DE4BF0A" w14:textId="2570977E" w:rsidTr="003E339C">
        <w:trPr>
          <w:trHeight w:val="290"/>
        </w:trPr>
        <w:tc>
          <w:tcPr>
            <w:tcW w:w="2405" w:type="dxa"/>
            <w:shd w:val="clear" w:color="auto" w:fill="auto"/>
            <w:noWrap/>
            <w:vAlign w:val="bottom"/>
            <w:hideMark/>
          </w:tcPr>
          <w:p w14:paraId="3E9DB68B"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11,14,17-eicosatrienoic acid</w:t>
            </w:r>
          </w:p>
        </w:tc>
        <w:tc>
          <w:tcPr>
            <w:tcW w:w="992" w:type="dxa"/>
            <w:shd w:val="clear" w:color="auto" w:fill="auto"/>
            <w:noWrap/>
            <w:vAlign w:val="bottom"/>
            <w:hideMark/>
          </w:tcPr>
          <w:p w14:paraId="4370D002" w14:textId="6E742AF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0.960</w:t>
            </w:r>
          </w:p>
        </w:tc>
        <w:tc>
          <w:tcPr>
            <w:tcW w:w="851" w:type="dxa"/>
            <w:shd w:val="clear" w:color="auto" w:fill="auto"/>
            <w:noWrap/>
            <w:vAlign w:val="bottom"/>
            <w:hideMark/>
          </w:tcPr>
          <w:p w14:paraId="59E8AA93" w14:textId="6373C1C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2DD0783C" w14:textId="5C02747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0.970</w:t>
            </w:r>
          </w:p>
        </w:tc>
        <w:tc>
          <w:tcPr>
            <w:tcW w:w="851" w:type="dxa"/>
            <w:shd w:val="clear" w:color="auto" w:fill="auto"/>
            <w:vAlign w:val="bottom"/>
          </w:tcPr>
          <w:p w14:paraId="666B98B4" w14:textId="6539D62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0BE506F5" w14:textId="75FA6D2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0.890</w:t>
            </w:r>
          </w:p>
        </w:tc>
        <w:tc>
          <w:tcPr>
            <w:tcW w:w="850" w:type="dxa"/>
            <w:shd w:val="clear" w:color="auto" w:fill="auto"/>
            <w:vAlign w:val="bottom"/>
          </w:tcPr>
          <w:p w14:paraId="214D248F" w14:textId="6A47B279"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41F97676" w14:textId="3D1D98D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0.704</w:t>
            </w:r>
          </w:p>
        </w:tc>
        <w:tc>
          <w:tcPr>
            <w:tcW w:w="850" w:type="dxa"/>
            <w:shd w:val="clear" w:color="auto" w:fill="auto"/>
            <w:vAlign w:val="bottom"/>
          </w:tcPr>
          <w:p w14:paraId="2D4031D4" w14:textId="337D5F2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5CAD9F40" w14:textId="7BDC001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0.393</w:t>
            </w:r>
          </w:p>
        </w:tc>
        <w:tc>
          <w:tcPr>
            <w:tcW w:w="851" w:type="dxa"/>
            <w:shd w:val="clear" w:color="auto" w:fill="auto"/>
            <w:vAlign w:val="bottom"/>
          </w:tcPr>
          <w:p w14:paraId="7F7BFA11" w14:textId="41FC853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2DA9CBEA" w14:textId="69FDBB4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0.728</w:t>
            </w:r>
          </w:p>
        </w:tc>
        <w:tc>
          <w:tcPr>
            <w:tcW w:w="718" w:type="dxa"/>
            <w:shd w:val="clear" w:color="auto" w:fill="auto"/>
            <w:vAlign w:val="bottom"/>
          </w:tcPr>
          <w:p w14:paraId="6B70842E" w14:textId="77F98B4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2783A437" w14:textId="568BB685" w:rsidTr="003E339C">
        <w:trPr>
          <w:trHeight w:val="290"/>
        </w:trPr>
        <w:tc>
          <w:tcPr>
            <w:tcW w:w="2405" w:type="dxa"/>
            <w:shd w:val="clear" w:color="auto" w:fill="auto"/>
            <w:noWrap/>
            <w:vAlign w:val="bottom"/>
            <w:hideMark/>
          </w:tcPr>
          <w:p w14:paraId="5B81C337"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13(E)-docosenoic acid</w:t>
            </w:r>
          </w:p>
        </w:tc>
        <w:tc>
          <w:tcPr>
            <w:tcW w:w="992" w:type="dxa"/>
            <w:shd w:val="clear" w:color="auto" w:fill="auto"/>
            <w:noWrap/>
            <w:vAlign w:val="bottom"/>
            <w:hideMark/>
          </w:tcPr>
          <w:p w14:paraId="1C2AF3FE" w14:textId="716A5B4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0.372</w:t>
            </w:r>
          </w:p>
        </w:tc>
        <w:tc>
          <w:tcPr>
            <w:tcW w:w="851" w:type="dxa"/>
            <w:shd w:val="clear" w:color="auto" w:fill="auto"/>
            <w:noWrap/>
            <w:vAlign w:val="bottom"/>
            <w:hideMark/>
          </w:tcPr>
          <w:p w14:paraId="36DF170A" w14:textId="083C696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15118242" w14:textId="76DABFA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0.908</w:t>
            </w:r>
          </w:p>
        </w:tc>
        <w:tc>
          <w:tcPr>
            <w:tcW w:w="851" w:type="dxa"/>
            <w:shd w:val="clear" w:color="auto" w:fill="auto"/>
            <w:vAlign w:val="bottom"/>
          </w:tcPr>
          <w:p w14:paraId="27D31718" w14:textId="40F88B0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3AA67A7B" w14:textId="0BD59AA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0.264</w:t>
            </w:r>
          </w:p>
        </w:tc>
        <w:tc>
          <w:tcPr>
            <w:tcW w:w="850" w:type="dxa"/>
            <w:shd w:val="clear" w:color="auto" w:fill="auto"/>
            <w:vAlign w:val="bottom"/>
          </w:tcPr>
          <w:p w14:paraId="015CB0EC" w14:textId="1C9A99C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0028E268" w14:textId="6BB815F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0.358</w:t>
            </w:r>
          </w:p>
        </w:tc>
        <w:tc>
          <w:tcPr>
            <w:tcW w:w="850" w:type="dxa"/>
            <w:shd w:val="clear" w:color="auto" w:fill="auto"/>
            <w:vAlign w:val="bottom"/>
          </w:tcPr>
          <w:p w14:paraId="11FABE4C" w14:textId="103054F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5D418A8A" w14:textId="0F8F696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0.884</w:t>
            </w:r>
          </w:p>
        </w:tc>
        <w:tc>
          <w:tcPr>
            <w:tcW w:w="851" w:type="dxa"/>
            <w:shd w:val="clear" w:color="auto" w:fill="auto"/>
            <w:vAlign w:val="bottom"/>
          </w:tcPr>
          <w:p w14:paraId="6580B4D4" w14:textId="0BCC10E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0.995</w:t>
            </w:r>
          </w:p>
        </w:tc>
        <w:tc>
          <w:tcPr>
            <w:tcW w:w="885" w:type="dxa"/>
            <w:shd w:val="clear" w:color="auto" w:fill="auto"/>
            <w:vAlign w:val="bottom"/>
          </w:tcPr>
          <w:p w14:paraId="3EAC879B" w14:textId="35ABB2D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0.535</w:t>
            </w:r>
          </w:p>
        </w:tc>
        <w:tc>
          <w:tcPr>
            <w:tcW w:w="718" w:type="dxa"/>
            <w:shd w:val="clear" w:color="auto" w:fill="auto"/>
            <w:vAlign w:val="bottom"/>
          </w:tcPr>
          <w:p w14:paraId="48E5F60A" w14:textId="79B4F48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65C0D3CC" w14:textId="391CC2C9" w:rsidTr="003E339C">
        <w:trPr>
          <w:trHeight w:val="290"/>
        </w:trPr>
        <w:tc>
          <w:tcPr>
            <w:tcW w:w="2405" w:type="dxa"/>
            <w:shd w:val="clear" w:color="auto" w:fill="auto"/>
            <w:noWrap/>
            <w:vAlign w:val="bottom"/>
            <w:hideMark/>
          </w:tcPr>
          <w:p w14:paraId="003F93B2"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13(Z)-docosenoic acid</w:t>
            </w:r>
          </w:p>
        </w:tc>
        <w:tc>
          <w:tcPr>
            <w:tcW w:w="992" w:type="dxa"/>
            <w:shd w:val="clear" w:color="auto" w:fill="auto"/>
            <w:noWrap/>
            <w:vAlign w:val="bottom"/>
            <w:hideMark/>
          </w:tcPr>
          <w:p w14:paraId="2211D29B" w14:textId="6C04604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0.974</w:t>
            </w:r>
          </w:p>
        </w:tc>
        <w:tc>
          <w:tcPr>
            <w:tcW w:w="851" w:type="dxa"/>
            <w:shd w:val="clear" w:color="auto" w:fill="auto"/>
            <w:noWrap/>
            <w:vAlign w:val="bottom"/>
            <w:hideMark/>
          </w:tcPr>
          <w:p w14:paraId="20C94DF8" w14:textId="482CA86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36795F3" w14:textId="19FA0EC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0.588</w:t>
            </w:r>
          </w:p>
        </w:tc>
        <w:tc>
          <w:tcPr>
            <w:tcW w:w="851" w:type="dxa"/>
            <w:shd w:val="clear" w:color="auto" w:fill="auto"/>
            <w:vAlign w:val="bottom"/>
          </w:tcPr>
          <w:p w14:paraId="2295489A" w14:textId="291547C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0.871</w:t>
            </w:r>
          </w:p>
        </w:tc>
        <w:tc>
          <w:tcPr>
            <w:tcW w:w="992" w:type="dxa"/>
            <w:shd w:val="clear" w:color="auto" w:fill="auto"/>
            <w:vAlign w:val="bottom"/>
          </w:tcPr>
          <w:p w14:paraId="15F88CB7" w14:textId="720A98C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0.749</w:t>
            </w:r>
          </w:p>
        </w:tc>
        <w:tc>
          <w:tcPr>
            <w:tcW w:w="850" w:type="dxa"/>
            <w:shd w:val="clear" w:color="auto" w:fill="auto"/>
            <w:vAlign w:val="bottom"/>
          </w:tcPr>
          <w:p w14:paraId="6DD88583" w14:textId="1B94AFB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0.957</w:t>
            </w:r>
          </w:p>
        </w:tc>
        <w:tc>
          <w:tcPr>
            <w:tcW w:w="993" w:type="dxa"/>
            <w:shd w:val="clear" w:color="auto" w:fill="auto"/>
            <w:vAlign w:val="bottom"/>
          </w:tcPr>
          <w:p w14:paraId="110A707A" w14:textId="293766B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0.616</w:t>
            </w:r>
          </w:p>
        </w:tc>
        <w:tc>
          <w:tcPr>
            <w:tcW w:w="850" w:type="dxa"/>
            <w:shd w:val="clear" w:color="auto" w:fill="auto"/>
            <w:vAlign w:val="bottom"/>
          </w:tcPr>
          <w:p w14:paraId="061772E2" w14:textId="4D6C20B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049BA649" w14:textId="2EB232E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0.751</w:t>
            </w:r>
          </w:p>
        </w:tc>
        <w:tc>
          <w:tcPr>
            <w:tcW w:w="851" w:type="dxa"/>
            <w:shd w:val="clear" w:color="auto" w:fill="auto"/>
            <w:vAlign w:val="bottom"/>
          </w:tcPr>
          <w:p w14:paraId="1D32B873" w14:textId="0556D95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1E163FB3" w14:textId="2628840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0.758</w:t>
            </w:r>
          </w:p>
        </w:tc>
        <w:tc>
          <w:tcPr>
            <w:tcW w:w="718" w:type="dxa"/>
            <w:shd w:val="clear" w:color="auto" w:fill="auto"/>
            <w:vAlign w:val="bottom"/>
          </w:tcPr>
          <w:p w14:paraId="1F697B1A" w14:textId="5F441D1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0.893</w:t>
            </w:r>
          </w:p>
        </w:tc>
      </w:tr>
      <w:tr w:rsidR="003E339C" w:rsidRPr="002E4E28" w14:paraId="1F19193E" w14:textId="2CA4655F" w:rsidTr="003E339C">
        <w:trPr>
          <w:trHeight w:val="290"/>
        </w:trPr>
        <w:tc>
          <w:tcPr>
            <w:tcW w:w="2405" w:type="dxa"/>
            <w:shd w:val="clear" w:color="auto" w:fill="auto"/>
            <w:noWrap/>
            <w:vAlign w:val="bottom"/>
            <w:hideMark/>
          </w:tcPr>
          <w:p w14:paraId="318A157F"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13-docosenomide</w:t>
            </w:r>
          </w:p>
        </w:tc>
        <w:tc>
          <w:tcPr>
            <w:tcW w:w="992" w:type="dxa"/>
            <w:shd w:val="clear" w:color="auto" w:fill="auto"/>
            <w:noWrap/>
            <w:vAlign w:val="bottom"/>
            <w:hideMark/>
          </w:tcPr>
          <w:p w14:paraId="1967818E" w14:textId="4F8599B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0.370</w:t>
            </w:r>
          </w:p>
        </w:tc>
        <w:tc>
          <w:tcPr>
            <w:tcW w:w="851" w:type="dxa"/>
            <w:shd w:val="clear" w:color="auto" w:fill="auto"/>
            <w:noWrap/>
            <w:vAlign w:val="bottom"/>
            <w:hideMark/>
          </w:tcPr>
          <w:p w14:paraId="32E1E4F3" w14:textId="392D126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5C3043E6" w14:textId="306F573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0.288</w:t>
            </w:r>
          </w:p>
        </w:tc>
        <w:tc>
          <w:tcPr>
            <w:tcW w:w="851" w:type="dxa"/>
            <w:shd w:val="clear" w:color="auto" w:fill="auto"/>
            <w:vAlign w:val="bottom"/>
          </w:tcPr>
          <w:p w14:paraId="60DABC2A" w14:textId="3A719C1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22B82278" w14:textId="3225BEA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0.915</w:t>
            </w:r>
          </w:p>
        </w:tc>
        <w:tc>
          <w:tcPr>
            <w:tcW w:w="850" w:type="dxa"/>
            <w:shd w:val="clear" w:color="auto" w:fill="auto"/>
            <w:vAlign w:val="bottom"/>
          </w:tcPr>
          <w:p w14:paraId="200F1F16" w14:textId="3ED62419"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353FDAE5" w14:textId="482F189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0.111</w:t>
            </w:r>
          </w:p>
        </w:tc>
        <w:tc>
          <w:tcPr>
            <w:tcW w:w="850" w:type="dxa"/>
            <w:shd w:val="clear" w:color="auto" w:fill="auto"/>
            <w:vAlign w:val="bottom"/>
          </w:tcPr>
          <w:p w14:paraId="0793EC0F" w14:textId="51CE4C9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5509A8F7" w14:textId="6FDC1B1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0.578</w:t>
            </w:r>
          </w:p>
        </w:tc>
        <w:tc>
          <w:tcPr>
            <w:tcW w:w="851" w:type="dxa"/>
            <w:shd w:val="clear" w:color="auto" w:fill="auto"/>
            <w:vAlign w:val="bottom"/>
          </w:tcPr>
          <w:p w14:paraId="0D2EF962" w14:textId="6A084EA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62FE4FAC" w14:textId="0E4F345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0.426</w:t>
            </w:r>
          </w:p>
        </w:tc>
        <w:tc>
          <w:tcPr>
            <w:tcW w:w="718" w:type="dxa"/>
            <w:shd w:val="clear" w:color="auto" w:fill="auto"/>
            <w:vAlign w:val="bottom"/>
          </w:tcPr>
          <w:p w14:paraId="39D1A795" w14:textId="52E6EBB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62B1AFB9" w14:textId="3B16D034" w:rsidTr="003E339C">
        <w:trPr>
          <w:trHeight w:val="290"/>
        </w:trPr>
        <w:tc>
          <w:tcPr>
            <w:tcW w:w="2405" w:type="dxa"/>
            <w:shd w:val="clear" w:color="auto" w:fill="auto"/>
            <w:noWrap/>
            <w:vAlign w:val="bottom"/>
            <w:hideMark/>
          </w:tcPr>
          <w:p w14:paraId="20EA26A2" w14:textId="31DBCD3C"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15-tetracosenoic acid</w:t>
            </w:r>
            <w:r w:rsidR="006F738E">
              <w:rPr>
                <w:rFonts w:ascii="Times New Roman" w:eastAsia="Times New Roman" w:hAnsi="Times New Roman" w:cs="Times New Roman"/>
                <w:color w:val="000000"/>
                <w:lang w:eastAsia="en-NZ"/>
              </w:rPr>
              <w:t xml:space="preserve"> (</w:t>
            </w:r>
            <w:r w:rsidR="006F738E" w:rsidRPr="006F738E">
              <w:rPr>
                <w:rFonts w:ascii="Times New Roman" w:eastAsia="Times New Roman" w:hAnsi="Times New Roman" w:cs="Times New Roman"/>
                <w:color w:val="000000"/>
                <w:lang w:eastAsia="en-NZ"/>
              </w:rPr>
              <w:t>nervonic acid</w:t>
            </w:r>
            <w:r w:rsidR="006F738E">
              <w:rPr>
                <w:rFonts w:ascii="Times New Roman" w:eastAsia="Times New Roman" w:hAnsi="Times New Roman" w:cs="Times New Roman"/>
                <w:color w:val="000000"/>
                <w:lang w:eastAsia="en-NZ"/>
              </w:rPr>
              <w:t>)</w:t>
            </w:r>
          </w:p>
        </w:tc>
        <w:tc>
          <w:tcPr>
            <w:tcW w:w="992" w:type="dxa"/>
            <w:shd w:val="clear" w:color="auto" w:fill="auto"/>
            <w:noWrap/>
            <w:vAlign w:val="bottom"/>
            <w:hideMark/>
          </w:tcPr>
          <w:p w14:paraId="51D8D6CA" w14:textId="15AE02A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0.013</w:t>
            </w:r>
          </w:p>
        </w:tc>
        <w:tc>
          <w:tcPr>
            <w:tcW w:w="851" w:type="dxa"/>
            <w:shd w:val="clear" w:color="auto" w:fill="auto"/>
            <w:noWrap/>
            <w:vAlign w:val="bottom"/>
            <w:hideMark/>
          </w:tcPr>
          <w:p w14:paraId="06B4D73B" w14:textId="162491E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0.924</w:t>
            </w:r>
          </w:p>
        </w:tc>
        <w:tc>
          <w:tcPr>
            <w:tcW w:w="992" w:type="dxa"/>
            <w:shd w:val="clear" w:color="auto" w:fill="auto"/>
            <w:vAlign w:val="bottom"/>
          </w:tcPr>
          <w:p w14:paraId="013B018A" w14:textId="283080C0" w:rsidR="00011760" w:rsidRPr="00554EBB" w:rsidRDefault="00DB7F71" w:rsidP="00011760">
            <w:pPr>
              <w:spacing w:after="0" w:line="240" w:lineRule="auto"/>
              <w:jc w:val="right"/>
              <w:rPr>
                <w:rFonts w:ascii="Times New Roman" w:eastAsia="Times New Roman" w:hAnsi="Times New Roman" w:cs="Times New Roman"/>
                <w:b/>
                <w:bCs/>
                <w:color w:val="000000"/>
                <w:lang w:eastAsia="en-NZ"/>
              </w:rPr>
            </w:pPr>
            <w:r w:rsidRPr="00554EBB">
              <w:rPr>
                <w:rFonts w:ascii="Times New Roman" w:hAnsi="Times New Roman" w:cs="Times New Roman"/>
                <w:b/>
                <w:bCs/>
                <w:color w:val="000000"/>
              </w:rPr>
              <w:t>9.36E-5</w:t>
            </w:r>
          </w:p>
        </w:tc>
        <w:tc>
          <w:tcPr>
            <w:tcW w:w="851" w:type="dxa"/>
            <w:shd w:val="clear" w:color="auto" w:fill="auto"/>
            <w:vAlign w:val="bottom"/>
          </w:tcPr>
          <w:p w14:paraId="1903501B" w14:textId="2975A8E3" w:rsidR="00011760" w:rsidRPr="00554EBB" w:rsidRDefault="00011760" w:rsidP="00011760">
            <w:pPr>
              <w:spacing w:after="0" w:line="240" w:lineRule="auto"/>
              <w:jc w:val="right"/>
              <w:rPr>
                <w:rFonts w:ascii="Times New Roman" w:eastAsia="Times New Roman" w:hAnsi="Times New Roman" w:cs="Times New Roman"/>
                <w:b/>
                <w:bCs/>
                <w:color w:val="000000"/>
                <w:lang w:eastAsia="en-NZ"/>
              </w:rPr>
            </w:pPr>
            <w:r w:rsidRPr="00554EBB">
              <w:rPr>
                <w:rFonts w:ascii="Times New Roman" w:hAnsi="Times New Roman" w:cs="Times New Roman"/>
                <w:b/>
                <w:bCs/>
                <w:color w:val="000000"/>
              </w:rPr>
              <w:t>0.012</w:t>
            </w:r>
          </w:p>
        </w:tc>
        <w:tc>
          <w:tcPr>
            <w:tcW w:w="992" w:type="dxa"/>
            <w:shd w:val="clear" w:color="auto" w:fill="auto"/>
            <w:vAlign w:val="bottom"/>
          </w:tcPr>
          <w:p w14:paraId="1703B062" w14:textId="0B40772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0.706</w:t>
            </w:r>
          </w:p>
        </w:tc>
        <w:tc>
          <w:tcPr>
            <w:tcW w:w="850" w:type="dxa"/>
            <w:shd w:val="clear" w:color="auto" w:fill="auto"/>
            <w:vAlign w:val="bottom"/>
          </w:tcPr>
          <w:p w14:paraId="4A423C75" w14:textId="4329021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116812F5" w14:textId="725D157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0.784</w:t>
            </w:r>
          </w:p>
        </w:tc>
        <w:tc>
          <w:tcPr>
            <w:tcW w:w="850" w:type="dxa"/>
            <w:shd w:val="clear" w:color="auto" w:fill="auto"/>
            <w:vAlign w:val="bottom"/>
          </w:tcPr>
          <w:p w14:paraId="618C070E" w14:textId="780E7E6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227C8EC3" w14:textId="5BBEE62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0.026</w:t>
            </w:r>
          </w:p>
        </w:tc>
        <w:tc>
          <w:tcPr>
            <w:tcW w:w="851" w:type="dxa"/>
            <w:shd w:val="clear" w:color="auto" w:fill="auto"/>
            <w:vAlign w:val="bottom"/>
          </w:tcPr>
          <w:p w14:paraId="54C7194A" w14:textId="458FBBC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0.581</w:t>
            </w:r>
          </w:p>
        </w:tc>
        <w:tc>
          <w:tcPr>
            <w:tcW w:w="885" w:type="dxa"/>
            <w:shd w:val="clear" w:color="auto" w:fill="auto"/>
            <w:vAlign w:val="bottom"/>
          </w:tcPr>
          <w:p w14:paraId="21530CA2" w14:textId="75159F2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0.183</w:t>
            </w:r>
          </w:p>
        </w:tc>
        <w:tc>
          <w:tcPr>
            <w:tcW w:w="718" w:type="dxa"/>
            <w:shd w:val="clear" w:color="auto" w:fill="auto"/>
            <w:vAlign w:val="bottom"/>
          </w:tcPr>
          <w:p w14:paraId="753E22E5" w14:textId="1E217EB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1B0BB643" w14:textId="6BCD9A62" w:rsidTr="003E339C">
        <w:trPr>
          <w:trHeight w:val="290"/>
        </w:trPr>
        <w:tc>
          <w:tcPr>
            <w:tcW w:w="2405" w:type="dxa"/>
            <w:shd w:val="clear" w:color="auto" w:fill="auto"/>
            <w:noWrap/>
            <w:vAlign w:val="bottom"/>
            <w:hideMark/>
          </w:tcPr>
          <w:p w14:paraId="55AF3C60"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1-aminocyclopropane-1-carboxylic acid</w:t>
            </w:r>
          </w:p>
        </w:tc>
        <w:tc>
          <w:tcPr>
            <w:tcW w:w="992" w:type="dxa"/>
            <w:shd w:val="clear" w:color="auto" w:fill="auto"/>
            <w:noWrap/>
            <w:vAlign w:val="bottom"/>
            <w:hideMark/>
          </w:tcPr>
          <w:p w14:paraId="3EAC057E" w14:textId="0A10D6B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0.974</w:t>
            </w:r>
          </w:p>
        </w:tc>
        <w:tc>
          <w:tcPr>
            <w:tcW w:w="851" w:type="dxa"/>
            <w:shd w:val="clear" w:color="auto" w:fill="auto"/>
            <w:noWrap/>
            <w:vAlign w:val="bottom"/>
            <w:hideMark/>
          </w:tcPr>
          <w:p w14:paraId="685B8BB6" w14:textId="5F496AC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325EE577" w14:textId="21DCDC4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0.988</w:t>
            </w:r>
          </w:p>
        </w:tc>
        <w:tc>
          <w:tcPr>
            <w:tcW w:w="851" w:type="dxa"/>
            <w:shd w:val="clear" w:color="auto" w:fill="auto"/>
            <w:vAlign w:val="bottom"/>
          </w:tcPr>
          <w:p w14:paraId="329590AB" w14:textId="30FAE15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21A09FE3" w14:textId="1742192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0.643</w:t>
            </w:r>
          </w:p>
        </w:tc>
        <w:tc>
          <w:tcPr>
            <w:tcW w:w="850" w:type="dxa"/>
            <w:shd w:val="clear" w:color="auto" w:fill="auto"/>
            <w:vAlign w:val="bottom"/>
          </w:tcPr>
          <w:p w14:paraId="727ADAED" w14:textId="5DCBBD1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4002A207" w14:textId="5F142A8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0.962</w:t>
            </w:r>
          </w:p>
        </w:tc>
        <w:tc>
          <w:tcPr>
            <w:tcW w:w="850" w:type="dxa"/>
            <w:shd w:val="clear" w:color="auto" w:fill="auto"/>
            <w:vAlign w:val="bottom"/>
          </w:tcPr>
          <w:p w14:paraId="5C69B372" w14:textId="23B079A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0.993</w:t>
            </w:r>
          </w:p>
        </w:tc>
        <w:tc>
          <w:tcPr>
            <w:tcW w:w="992" w:type="dxa"/>
            <w:shd w:val="clear" w:color="auto" w:fill="auto"/>
            <w:vAlign w:val="bottom"/>
          </w:tcPr>
          <w:p w14:paraId="305B884D" w14:textId="3622E2A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0.046</w:t>
            </w:r>
          </w:p>
        </w:tc>
        <w:tc>
          <w:tcPr>
            <w:tcW w:w="851" w:type="dxa"/>
            <w:shd w:val="clear" w:color="auto" w:fill="auto"/>
            <w:vAlign w:val="bottom"/>
          </w:tcPr>
          <w:p w14:paraId="3533FC87" w14:textId="735E376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0.731</w:t>
            </w:r>
          </w:p>
        </w:tc>
        <w:tc>
          <w:tcPr>
            <w:tcW w:w="885" w:type="dxa"/>
            <w:shd w:val="clear" w:color="auto" w:fill="auto"/>
            <w:vAlign w:val="bottom"/>
          </w:tcPr>
          <w:p w14:paraId="65FC006C" w14:textId="628597D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0.336</w:t>
            </w:r>
          </w:p>
        </w:tc>
        <w:tc>
          <w:tcPr>
            <w:tcW w:w="718" w:type="dxa"/>
            <w:shd w:val="clear" w:color="auto" w:fill="auto"/>
            <w:vAlign w:val="bottom"/>
          </w:tcPr>
          <w:p w14:paraId="49A890B8" w14:textId="2CBFC15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404B4B8D" w14:textId="62C4CB11" w:rsidTr="003E339C">
        <w:trPr>
          <w:trHeight w:val="290"/>
        </w:trPr>
        <w:tc>
          <w:tcPr>
            <w:tcW w:w="2405" w:type="dxa"/>
            <w:shd w:val="clear" w:color="auto" w:fill="auto"/>
            <w:noWrap/>
            <w:vAlign w:val="bottom"/>
            <w:hideMark/>
          </w:tcPr>
          <w:p w14:paraId="2B5BE675"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2-aminobutyric acid</w:t>
            </w:r>
          </w:p>
        </w:tc>
        <w:tc>
          <w:tcPr>
            <w:tcW w:w="992" w:type="dxa"/>
            <w:shd w:val="clear" w:color="auto" w:fill="auto"/>
            <w:noWrap/>
            <w:vAlign w:val="bottom"/>
            <w:hideMark/>
          </w:tcPr>
          <w:p w14:paraId="7FA4E03B" w14:textId="06C2095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0.975</w:t>
            </w:r>
          </w:p>
        </w:tc>
        <w:tc>
          <w:tcPr>
            <w:tcW w:w="851" w:type="dxa"/>
            <w:shd w:val="clear" w:color="auto" w:fill="auto"/>
            <w:noWrap/>
            <w:vAlign w:val="bottom"/>
            <w:hideMark/>
          </w:tcPr>
          <w:p w14:paraId="733B2D71" w14:textId="650EEB9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777A5E76" w14:textId="23A388C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851" w:type="dxa"/>
            <w:shd w:val="clear" w:color="auto" w:fill="auto"/>
            <w:vAlign w:val="bottom"/>
          </w:tcPr>
          <w:p w14:paraId="3C704720" w14:textId="53C2AFF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07DEC0B6" w14:textId="6C22FA7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850" w:type="dxa"/>
            <w:shd w:val="clear" w:color="auto" w:fill="auto"/>
            <w:vAlign w:val="bottom"/>
          </w:tcPr>
          <w:p w14:paraId="6B867068" w14:textId="323E42BE"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1147BDA8" w14:textId="4437B1C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0.507</w:t>
            </w:r>
          </w:p>
        </w:tc>
        <w:tc>
          <w:tcPr>
            <w:tcW w:w="850" w:type="dxa"/>
            <w:shd w:val="clear" w:color="auto" w:fill="auto"/>
            <w:vAlign w:val="bottom"/>
          </w:tcPr>
          <w:p w14:paraId="0B97CD29" w14:textId="27AB8B9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13A10C04" w14:textId="008115C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0.737</w:t>
            </w:r>
          </w:p>
        </w:tc>
        <w:tc>
          <w:tcPr>
            <w:tcW w:w="851" w:type="dxa"/>
            <w:shd w:val="clear" w:color="auto" w:fill="auto"/>
            <w:vAlign w:val="bottom"/>
          </w:tcPr>
          <w:p w14:paraId="07502F13" w14:textId="732C802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66600672" w14:textId="72EE899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0.497</w:t>
            </w:r>
          </w:p>
        </w:tc>
        <w:tc>
          <w:tcPr>
            <w:tcW w:w="718" w:type="dxa"/>
            <w:shd w:val="clear" w:color="auto" w:fill="auto"/>
            <w:vAlign w:val="bottom"/>
          </w:tcPr>
          <w:p w14:paraId="32AF3E6B" w14:textId="35C1313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4F6DC734" w14:textId="07FA504A" w:rsidTr="003E339C">
        <w:trPr>
          <w:trHeight w:val="290"/>
        </w:trPr>
        <w:tc>
          <w:tcPr>
            <w:tcW w:w="2405" w:type="dxa"/>
            <w:shd w:val="clear" w:color="auto" w:fill="auto"/>
            <w:noWrap/>
            <w:vAlign w:val="bottom"/>
            <w:hideMark/>
          </w:tcPr>
          <w:p w14:paraId="239E31AC"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2-aminophenylacetic acid</w:t>
            </w:r>
          </w:p>
        </w:tc>
        <w:tc>
          <w:tcPr>
            <w:tcW w:w="992" w:type="dxa"/>
            <w:shd w:val="clear" w:color="auto" w:fill="auto"/>
            <w:noWrap/>
            <w:vAlign w:val="bottom"/>
            <w:hideMark/>
          </w:tcPr>
          <w:p w14:paraId="06E457F9" w14:textId="743E388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0.509</w:t>
            </w:r>
          </w:p>
        </w:tc>
        <w:tc>
          <w:tcPr>
            <w:tcW w:w="851" w:type="dxa"/>
            <w:shd w:val="clear" w:color="auto" w:fill="auto"/>
            <w:noWrap/>
            <w:vAlign w:val="bottom"/>
            <w:hideMark/>
          </w:tcPr>
          <w:p w14:paraId="010F9FB0" w14:textId="7B6E7A7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A7DF2BC" w14:textId="6EE4FAE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0.661</w:t>
            </w:r>
          </w:p>
        </w:tc>
        <w:tc>
          <w:tcPr>
            <w:tcW w:w="851" w:type="dxa"/>
            <w:shd w:val="clear" w:color="auto" w:fill="auto"/>
            <w:vAlign w:val="bottom"/>
          </w:tcPr>
          <w:p w14:paraId="5D429D50" w14:textId="617B6DC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0.905</w:t>
            </w:r>
          </w:p>
        </w:tc>
        <w:tc>
          <w:tcPr>
            <w:tcW w:w="992" w:type="dxa"/>
            <w:shd w:val="clear" w:color="auto" w:fill="auto"/>
            <w:vAlign w:val="bottom"/>
          </w:tcPr>
          <w:p w14:paraId="46BA2B1E" w14:textId="49EE53F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0.347</w:t>
            </w:r>
          </w:p>
        </w:tc>
        <w:tc>
          <w:tcPr>
            <w:tcW w:w="850" w:type="dxa"/>
            <w:shd w:val="clear" w:color="auto" w:fill="auto"/>
            <w:vAlign w:val="bottom"/>
          </w:tcPr>
          <w:p w14:paraId="6CB4CB89" w14:textId="5717687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21E25332" w14:textId="7B16DC1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0.157</w:t>
            </w:r>
          </w:p>
        </w:tc>
        <w:tc>
          <w:tcPr>
            <w:tcW w:w="850" w:type="dxa"/>
            <w:shd w:val="clear" w:color="auto" w:fill="auto"/>
            <w:vAlign w:val="bottom"/>
          </w:tcPr>
          <w:p w14:paraId="5BDD2312" w14:textId="3706866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0.944</w:t>
            </w:r>
          </w:p>
        </w:tc>
        <w:tc>
          <w:tcPr>
            <w:tcW w:w="992" w:type="dxa"/>
            <w:shd w:val="clear" w:color="auto" w:fill="auto"/>
            <w:vAlign w:val="bottom"/>
          </w:tcPr>
          <w:p w14:paraId="2C257DED" w14:textId="0D3C44D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0.746</w:t>
            </w:r>
          </w:p>
        </w:tc>
        <w:tc>
          <w:tcPr>
            <w:tcW w:w="851" w:type="dxa"/>
            <w:shd w:val="clear" w:color="auto" w:fill="auto"/>
            <w:vAlign w:val="bottom"/>
          </w:tcPr>
          <w:p w14:paraId="401A1EF2" w14:textId="5C2A8D4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2B05E174" w14:textId="165361F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0.430</w:t>
            </w:r>
          </w:p>
        </w:tc>
        <w:tc>
          <w:tcPr>
            <w:tcW w:w="718" w:type="dxa"/>
            <w:shd w:val="clear" w:color="auto" w:fill="auto"/>
            <w:vAlign w:val="bottom"/>
          </w:tcPr>
          <w:p w14:paraId="28E6C9F3" w14:textId="3AE7D55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430F829A" w14:textId="38DE496B" w:rsidTr="003E339C">
        <w:trPr>
          <w:trHeight w:val="290"/>
        </w:trPr>
        <w:tc>
          <w:tcPr>
            <w:tcW w:w="2405" w:type="dxa"/>
            <w:shd w:val="clear" w:color="auto" w:fill="auto"/>
            <w:noWrap/>
            <w:vAlign w:val="bottom"/>
            <w:hideMark/>
          </w:tcPr>
          <w:p w14:paraId="417FEC6F"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2-hydroxybutyric acid</w:t>
            </w:r>
          </w:p>
        </w:tc>
        <w:tc>
          <w:tcPr>
            <w:tcW w:w="992" w:type="dxa"/>
            <w:shd w:val="clear" w:color="auto" w:fill="auto"/>
            <w:noWrap/>
            <w:vAlign w:val="bottom"/>
            <w:hideMark/>
          </w:tcPr>
          <w:p w14:paraId="639E3BC2" w14:textId="2D62192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0.426</w:t>
            </w:r>
          </w:p>
        </w:tc>
        <w:tc>
          <w:tcPr>
            <w:tcW w:w="851" w:type="dxa"/>
            <w:shd w:val="clear" w:color="auto" w:fill="auto"/>
            <w:noWrap/>
            <w:vAlign w:val="bottom"/>
            <w:hideMark/>
          </w:tcPr>
          <w:p w14:paraId="48676EB9" w14:textId="7189D22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186149C2" w14:textId="572E512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0.939</w:t>
            </w:r>
          </w:p>
        </w:tc>
        <w:tc>
          <w:tcPr>
            <w:tcW w:w="851" w:type="dxa"/>
            <w:shd w:val="clear" w:color="auto" w:fill="auto"/>
            <w:vAlign w:val="bottom"/>
          </w:tcPr>
          <w:p w14:paraId="2C9159B4" w14:textId="26ECA01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13F7CDBF" w14:textId="3810941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0.251</w:t>
            </w:r>
          </w:p>
        </w:tc>
        <w:tc>
          <w:tcPr>
            <w:tcW w:w="850" w:type="dxa"/>
            <w:shd w:val="clear" w:color="auto" w:fill="auto"/>
            <w:vAlign w:val="bottom"/>
          </w:tcPr>
          <w:p w14:paraId="39DAA92B" w14:textId="6F0E534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1017591D" w14:textId="105FA0E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0.926</w:t>
            </w:r>
          </w:p>
        </w:tc>
        <w:tc>
          <w:tcPr>
            <w:tcW w:w="850" w:type="dxa"/>
            <w:shd w:val="clear" w:color="auto" w:fill="auto"/>
            <w:vAlign w:val="bottom"/>
          </w:tcPr>
          <w:p w14:paraId="421CEE16" w14:textId="3FAC4BD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0.985</w:t>
            </w:r>
          </w:p>
        </w:tc>
        <w:tc>
          <w:tcPr>
            <w:tcW w:w="992" w:type="dxa"/>
            <w:shd w:val="clear" w:color="auto" w:fill="auto"/>
            <w:vAlign w:val="bottom"/>
          </w:tcPr>
          <w:p w14:paraId="425181FB" w14:textId="6779CE9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0.479</w:t>
            </w:r>
          </w:p>
        </w:tc>
        <w:tc>
          <w:tcPr>
            <w:tcW w:w="851" w:type="dxa"/>
            <w:shd w:val="clear" w:color="auto" w:fill="auto"/>
            <w:vAlign w:val="bottom"/>
          </w:tcPr>
          <w:p w14:paraId="44169EDF" w14:textId="46F6E70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6C746BD7" w14:textId="27BC50A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0.674</w:t>
            </w:r>
          </w:p>
        </w:tc>
        <w:tc>
          <w:tcPr>
            <w:tcW w:w="718" w:type="dxa"/>
            <w:shd w:val="clear" w:color="auto" w:fill="auto"/>
            <w:vAlign w:val="bottom"/>
          </w:tcPr>
          <w:p w14:paraId="42B3550E" w14:textId="7EA6589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2D9EABC3" w14:textId="74D2C2FD" w:rsidTr="003E339C">
        <w:trPr>
          <w:trHeight w:val="290"/>
        </w:trPr>
        <w:tc>
          <w:tcPr>
            <w:tcW w:w="2405" w:type="dxa"/>
            <w:shd w:val="clear" w:color="auto" w:fill="auto"/>
            <w:noWrap/>
            <w:vAlign w:val="bottom"/>
            <w:hideMark/>
          </w:tcPr>
          <w:p w14:paraId="45122E27"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2-hydroxyglutaramic acid</w:t>
            </w:r>
          </w:p>
        </w:tc>
        <w:tc>
          <w:tcPr>
            <w:tcW w:w="992" w:type="dxa"/>
            <w:shd w:val="clear" w:color="auto" w:fill="auto"/>
            <w:noWrap/>
            <w:vAlign w:val="bottom"/>
            <w:hideMark/>
          </w:tcPr>
          <w:p w14:paraId="658170B2" w14:textId="6DB1753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0.506</w:t>
            </w:r>
          </w:p>
        </w:tc>
        <w:tc>
          <w:tcPr>
            <w:tcW w:w="851" w:type="dxa"/>
            <w:shd w:val="clear" w:color="auto" w:fill="auto"/>
            <w:noWrap/>
            <w:vAlign w:val="bottom"/>
            <w:hideMark/>
          </w:tcPr>
          <w:p w14:paraId="31CD5766" w14:textId="0A36430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1BFA17C5" w14:textId="5EC7229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0.771</w:t>
            </w:r>
          </w:p>
        </w:tc>
        <w:tc>
          <w:tcPr>
            <w:tcW w:w="851" w:type="dxa"/>
            <w:shd w:val="clear" w:color="auto" w:fill="auto"/>
            <w:vAlign w:val="bottom"/>
          </w:tcPr>
          <w:p w14:paraId="151AD7F6" w14:textId="1886110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0.962</w:t>
            </w:r>
          </w:p>
        </w:tc>
        <w:tc>
          <w:tcPr>
            <w:tcW w:w="992" w:type="dxa"/>
            <w:shd w:val="clear" w:color="auto" w:fill="auto"/>
            <w:vAlign w:val="bottom"/>
          </w:tcPr>
          <w:p w14:paraId="3079159C" w14:textId="139CCC1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0.608</w:t>
            </w:r>
          </w:p>
        </w:tc>
        <w:tc>
          <w:tcPr>
            <w:tcW w:w="850" w:type="dxa"/>
            <w:shd w:val="clear" w:color="auto" w:fill="auto"/>
            <w:vAlign w:val="bottom"/>
          </w:tcPr>
          <w:p w14:paraId="3D861545" w14:textId="014E625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413B344C" w14:textId="4FE6E22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0.201</w:t>
            </w:r>
          </w:p>
        </w:tc>
        <w:tc>
          <w:tcPr>
            <w:tcW w:w="850" w:type="dxa"/>
            <w:shd w:val="clear" w:color="auto" w:fill="auto"/>
            <w:vAlign w:val="bottom"/>
          </w:tcPr>
          <w:p w14:paraId="2D4B1CAA" w14:textId="677EEAF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7895ACD9" w14:textId="090A84B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0.855</w:t>
            </w:r>
          </w:p>
        </w:tc>
        <w:tc>
          <w:tcPr>
            <w:tcW w:w="851" w:type="dxa"/>
            <w:shd w:val="clear" w:color="auto" w:fill="auto"/>
            <w:vAlign w:val="bottom"/>
          </w:tcPr>
          <w:p w14:paraId="6598A68D" w14:textId="739118C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0.995</w:t>
            </w:r>
          </w:p>
        </w:tc>
        <w:tc>
          <w:tcPr>
            <w:tcW w:w="885" w:type="dxa"/>
            <w:shd w:val="clear" w:color="auto" w:fill="auto"/>
            <w:vAlign w:val="bottom"/>
          </w:tcPr>
          <w:p w14:paraId="1E939697" w14:textId="0B9872D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0.620</w:t>
            </w:r>
          </w:p>
        </w:tc>
        <w:tc>
          <w:tcPr>
            <w:tcW w:w="718" w:type="dxa"/>
            <w:shd w:val="clear" w:color="auto" w:fill="auto"/>
            <w:vAlign w:val="bottom"/>
          </w:tcPr>
          <w:p w14:paraId="548F59FF" w14:textId="45D6914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2068E25C" w14:textId="1A7C6FAB" w:rsidTr="003E339C">
        <w:trPr>
          <w:trHeight w:val="290"/>
        </w:trPr>
        <w:tc>
          <w:tcPr>
            <w:tcW w:w="2405" w:type="dxa"/>
            <w:shd w:val="clear" w:color="auto" w:fill="auto"/>
            <w:noWrap/>
            <w:vAlign w:val="bottom"/>
            <w:hideMark/>
          </w:tcPr>
          <w:p w14:paraId="3B302B29"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2-Hydroxyisobutyric acid</w:t>
            </w:r>
          </w:p>
        </w:tc>
        <w:tc>
          <w:tcPr>
            <w:tcW w:w="992" w:type="dxa"/>
            <w:shd w:val="clear" w:color="auto" w:fill="auto"/>
            <w:noWrap/>
            <w:vAlign w:val="bottom"/>
            <w:hideMark/>
          </w:tcPr>
          <w:p w14:paraId="41F49D22" w14:textId="3AE3608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0.431</w:t>
            </w:r>
          </w:p>
        </w:tc>
        <w:tc>
          <w:tcPr>
            <w:tcW w:w="851" w:type="dxa"/>
            <w:shd w:val="clear" w:color="auto" w:fill="auto"/>
            <w:noWrap/>
            <w:vAlign w:val="bottom"/>
            <w:hideMark/>
          </w:tcPr>
          <w:p w14:paraId="603D0800" w14:textId="095D6E6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0476B60A" w14:textId="6A49340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0.485</w:t>
            </w:r>
          </w:p>
        </w:tc>
        <w:tc>
          <w:tcPr>
            <w:tcW w:w="851" w:type="dxa"/>
            <w:shd w:val="clear" w:color="auto" w:fill="auto"/>
            <w:vAlign w:val="bottom"/>
          </w:tcPr>
          <w:p w14:paraId="27478202" w14:textId="155CF61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761646A8" w14:textId="371FE1E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0.355</w:t>
            </w:r>
          </w:p>
        </w:tc>
        <w:tc>
          <w:tcPr>
            <w:tcW w:w="850" w:type="dxa"/>
            <w:shd w:val="clear" w:color="auto" w:fill="auto"/>
            <w:vAlign w:val="bottom"/>
          </w:tcPr>
          <w:p w14:paraId="579DE451" w14:textId="5D2B02A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41BDCE46" w14:textId="0B0864F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0.662</w:t>
            </w:r>
          </w:p>
        </w:tc>
        <w:tc>
          <w:tcPr>
            <w:tcW w:w="850" w:type="dxa"/>
            <w:shd w:val="clear" w:color="auto" w:fill="auto"/>
            <w:vAlign w:val="bottom"/>
          </w:tcPr>
          <w:p w14:paraId="0B77D6C4" w14:textId="5C17094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3B1DE750" w14:textId="2071212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0.395</w:t>
            </w:r>
          </w:p>
        </w:tc>
        <w:tc>
          <w:tcPr>
            <w:tcW w:w="851" w:type="dxa"/>
            <w:shd w:val="clear" w:color="auto" w:fill="auto"/>
            <w:vAlign w:val="bottom"/>
          </w:tcPr>
          <w:p w14:paraId="57A0C7FA" w14:textId="2F1297E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176A7407" w14:textId="4FCB2FC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0.575</w:t>
            </w:r>
          </w:p>
        </w:tc>
        <w:tc>
          <w:tcPr>
            <w:tcW w:w="718" w:type="dxa"/>
            <w:shd w:val="clear" w:color="auto" w:fill="auto"/>
            <w:vAlign w:val="bottom"/>
          </w:tcPr>
          <w:p w14:paraId="32D4B968" w14:textId="76D116C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46E80E3D" w14:textId="25D98CCC" w:rsidTr="003E339C">
        <w:trPr>
          <w:trHeight w:val="290"/>
        </w:trPr>
        <w:tc>
          <w:tcPr>
            <w:tcW w:w="2405" w:type="dxa"/>
            <w:shd w:val="clear" w:color="auto" w:fill="auto"/>
            <w:noWrap/>
            <w:vAlign w:val="bottom"/>
            <w:hideMark/>
          </w:tcPr>
          <w:p w14:paraId="72C0AEA6"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2-oxobutyric acid</w:t>
            </w:r>
          </w:p>
        </w:tc>
        <w:tc>
          <w:tcPr>
            <w:tcW w:w="992" w:type="dxa"/>
            <w:shd w:val="clear" w:color="auto" w:fill="auto"/>
            <w:noWrap/>
            <w:vAlign w:val="bottom"/>
            <w:hideMark/>
          </w:tcPr>
          <w:p w14:paraId="64F8FE3A" w14:textId="7C827F6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0.309</w:t>
            </w:r>
          </w:p>
        </w:tc>
        <w:tc>
          <w:tcPr>
            <w:tcW w:w="851" w:type="dxa"/>
            <w:shd w:val="clear" w:color="auto" w:fill="auto"/>
            <w:noWrap/>
            <w:vAlign w:val="bottom"/>
            <w:hideMark/>
          </w:tcPr>
          <w:p w14:paraId="3F3DF4E0" w14:textId="1FB7803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78CEE2D1" w14:textId="2A5A71A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0.825</w:t>
            </w:r>
          </w:p>
        </w:tc>
        <w:tc>
          <w:tcPr>
            <w:tcW w:w="851" w:type="dxa"/>
            <w:shd w:val="clear" w:color="auto" w:fill="auto"/>
            <w:vAlign w:val="bottom"/>
          </w:tcPr>
          <w:p w14:paraId="7FC9AD95" w14:textId="6AC6F99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0.990</w:t>
            </w:r>
          </w:p>
        </w:tc>
        <w:tc>
          <w:tcPr>
            <w:tcW w:w="992" w:type="dxa"/>
            <w:shd w:val="clear" w:color="auto" w:fill="auto"/>
            <w:vAlign w:val="bottom"/>
          </w:tcPr>
          <w:p w14:paraId="03BC3658" w14:textId="5611F03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0.193</w:t>
            </w:r>
          </w:p>
        </w:tc>
        <w:tc>
          <w:tcPr>
            <w:tcW w:w="850" w:type="dxa"/>
            <w:shd w:val="clear" w:color="auto" w:fill="auto"/>
            <w:vAlign w:val="bottom"/>
          </w:tcPr>
          <w:p w14:paraId="250FC0D2" w14:textId="0939AAF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591FF2AE" w14:textId="7ACC2B6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0.527</w:t>
            </w:r>
          </w:p>
        </w:tc>
        <w:tc>
          <w:tcPr>
            <w:tcW w:w="850" w:type="dxa"/>
            <w:shd w:val="clear" w:color="auto" w:fill="auto"/>
            <w:vAlign w:val="bottom"/>
          </w:tcPr>
          <w:p w14:paraId="59E60F44" w14:textId="05A91DB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7AF2E198" w14:textId="77599F7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0.445</w:t>
            </w:r>
          </w:p>
        </w:tc>
        <w:tc>
          <w:tcPr>
            <w:tcW w:w="851" w:type="dxa"/>
            <w:shd w:val="clear" w:color="auto" w:fill="auto"/>
            <w:vAlign w:val="bottom"/>
          </w:tcPr>
          <w:p w14:paraId="6F9C5B3C" w14:textId="444703A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0115B65C" w14:textId="5844CB0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0.340</w:t>
            </w:r>
          </w:p>
        </w:tc>
        <w:tc>
          <w:tcPr>
            <w:tcW w:w="718" w:type="dxa"/>
            <w:shd w:val="clear" w:color="auto" w:fill="auto"/>
            <w:vAlign w:val="bottom"/>
          </w:tcPr>
          <w:p w14:paraId="25FB2290" w14:textId="0688935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361CEBCE" w14:textId="2E69A77C" w:rsidTr="003E339C">
        <w:trPr>
          <w:trHeight w:val="290"/>
        </w:trPr>
        <w:tc>
          <w:tcPr>
            <w:tcW w:w="2405" w:type="dxa"/>
            <w:shd w:val="clear" w:color="auto" w:fill="auto"/>
            <w:noWrap/>
            <w:vAlign w:val="bottom"/>
            <w:hideMark/>
          </w:tcPr>
          <w:p w14:paraId="4F772455"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2-oxovaleric acid</w:t>
            </w:r>
          </w:p>
        </w:tc>
        <w:tc>
          <w:tcPr>
            <w:tcW w:w="992" w:type="dxa"/>
            <w:shd w:val="clear" w:color="auto" w:fill="auto"/>
            <w:noWrap/>
            <w:vAlign w:val="bottom"/>
            <w:hideMark/>
          </w:tcPr>
          <w:p w14:paraId="28B9B97B" w14:textId="14BC49E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0.527</w:t>
            </w:r>
          </w:p>
        </w:tc>
        <w:tc>
          <w:tcPr>
            <w:tcW w:w="851" w:type="dxa"/>
            <w:shd w:val="clear" w:color="auto" w:fill="auto"/>
            <w:noWrap/>
            <w:vAlign w:val="bottom"/>
            <w:hideMark/>
          </w:tcPr>
          <w:p w14:paraId="780D6D09" w14:textId="4E52850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32B251D" w14:textId="6E61311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0.530</w:t>
            </w:r>
          </w:p>
        </w:tc>
        <w:tc>
          <w:tcPr>
            <w:tcW w:w="851" w:type="dxa"/>
            <w:shd w:val="clear" w:color="auto" w:fill="auto"/>
            <w:vAlign w:val="bottom"/>
          </w:tcPr>
          <w:p w14:paraId="0028C245" w14:textId="21A49A6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0.832</w:t>
            </w:r>
          </w:p>
        </w:tc>
        <w:tc>
          <w:tcPr>
            <w:tcW w:w="992" w:type="dxa"/>
            <w:shd w:val="clear" w:color="auto" w:fill="auto"/>
            <w:vAlign w:val="bottom"/>
          </w:tcPr>
          <w:p w14:paraId="777CE85A" w14:textId="046009D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0.311</w:t>
            </w:r>
          </w:p>
        </w:tc>
        <w:tc>
          <w:tcPr>
            <w:tcW w:w="850" w:type="dxa"/>
            <w:shd w:val="clear" w:color="auto" w:fill="auto"/>
            <w:vAlign w:val="bottom"/>
          </w:tcPr>
          <w:p w14:paraId="04873AEE" w14:textId="7367381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5D78FB62" w14:textId="43E63B3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0.520</w:t>
            </w:r>
          </w:p>
        </w:tc>
        <w:tc>
          <w:tcPr>
            <w:tcW w:w="850" w:type="dxa"/>
            <w:shd w:val="clear" w:color="auto" w:fill="auto"/>
            <w:vAlign w:val="bottom"/>
          </w:tcPr>
          <w:p w14:paraId="7D2155A1" w14:textId="727A943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7DA41E7E" w14:textId="7362ECE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0.459</w:t>
            </w:r>
          </w:p>
        </w:tc>
        <w:tc>
          <w:tcPr>
            <w:tcW w:w="851" w:type="dxa"/>
            <w:shd w:val="clear" w:color="auto" w:fill="auto"/>
            <w:vAlign w:val="bottom"/>
          </w:tcPr>
          <w:p w14:paraId="280774E9" w14:textId="3527940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100A3F6D" w14:textId="571A708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0.364</w:t>
            </w:r>
          </w:p>
        </w:tc>
        <w:tc>
          <w:tcPr>
            <w:tcW w:w="718" w:type="dxa"/>
            <w:shd w:val="clear" w:color="auto" w:fill="auto"/>
            <w:vAlign w:val="bottom"/>
          </w:tcPr>
          <w:p w14:paraId="264B0A3A" w14:textId="50C092C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0FD2B30D" w14:textId="27D4262B" w:rsidTr="003E339C">
        <w:trPr>
          <w:trHeight w:val="290"/>
        </w:trPr>
        <w:tc>
          <w:tcPr>
            <w:tcW w:w="2405" w:type="dxa"/>
            <w:shd w:val="clear" w:color="auto" w:fill="auto"/>
            <w:noWrap/>
            <w:vAlign w:val="bottom"/>
            <w:hideMark/>
          </w:tcPr>
          <w:p w14:paraId="0E8F094B"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3-aminoisobutyric acid</w:t>
            </w:r>
          </w:p>
        </w:tc>
        <w:tc>
          <w:tcPr>
            <w:tcW w:w="992" w:type="dxa"/>
            <w:shd w:val="clear" w:color="auto" w:fill="auto"/>
            <w:noWrap/>
            <w:vAlign w:val="bottom"/>
            <w:hideMark/>
          </w:tcPr>
          <w:p w14:paraId="2064325A" w14:textId="0BD8C13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0.433</w:t>
            </w:r>
          </w:p>
        </w:tc>
        <w:tc>
          <w:tcPr>
            <w:tcW w:w="851" w:type="dxa"/>
            <w:shd w:val="clear" w:color="auto" w:fill="auto"/>
            <w:noWrap/>
            <w:vAlign w:val="bottom"/>
            <w:hideMark/>
          </w:tcPr>
          <w:p w14:paraId="3EEC71B3" w14:textId="4AE5453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2E901BB7" w14:textId="42C4BFB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0.050</w:t>
            </w:r>
          </w:p>
        </w:tc>
        <w:tc>
          <w:tcPr>
            <w:tcW w:w="851" w:type="dxa"/>
            <w:shd w:val="clear" w:color="auto" w:fill="auto"/>
            <w:vAlign w:val="bottom"/>
          </w:tcPr>
          <w:p w14:paraId="54F14641" w14:textId="10FC400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0.673</w:t>
            </w:r>
          </w:p>
        </w:tc>
        <w:tc>
          <w:tcPr>
            <w:tcW w:w="992" w:type="dxa"/>
            <w:shd w:val="clear" w:color="auto" w:fill="auto"/>
            <w:vAlign w:val="bottom"/>
          </w:tcPr>
          <w:p w14:paraId="7FE17C22" w14:textId="59E02EF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0.719</w:t>
            </w:r>
          </w:p>
        </w:tc>
        <w:tc>
          <w:tcPr>
            <w:tcW w:w="850" w:type="dxa"/>
            <w:shd w:val="clear" w:color="auto" w:fill="auto"/>
            <w:vAlign w:val="bottom"/>
          </w:tcPr>
          <w:p w14:paraId="512DB747" w14:textId="0876746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0.954</w:t>
            </w:r>
          </w:p>
        </w:tc>
        <w:tc>
          <w:tcPr>
            <w:tcW w:w="993" w:type="dxa"/>
            <w:shd w:val="clear" w:color="auto" w:fill="auto"/>
            <w:vAlign w:val="bottom"/>
          </w:tcPr>
          <w:p w14:paraId="08894D25" w14:textId="639580C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0.845</w:t>
            </w:r>
          </w:p>
        </w:tc>
        <w:tc>
          <w:tcPr>
            <w:tcW w:w="850" w:type="dxa"/>
            <w:shd w:val="clear" w:color="auto" w:fill="auto"/>
            <w:vAlign w:val="bottom"/>
          </w:tcPr>
          <w:p w14:paraId="42619D40" w14:textId="797B7C4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644B26D6" w14:textId="4A6724F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0.727</w:t>
            </w:r>
          </w:p>
        </w:tc>
        <w:tc>
          <w:tcPr>
            <w:tcW w:w="851" w:type="dxa"/>
            <w:shd w:val="clear" w:color="auto" w:fill="auto"/>
            <w:vAlign w:val="bottom"/>
          </w:tcPr>
          <w:p w14:paraId="0866C465" w14:textId="7201EFB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6E9A19E6" w14:textId="64EB381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0.774</w:t>
            </w:r>
          </w:p>
        </w:tc>
        <w:tc>
          <w:tcPr>
            <w:tcW w:w="718" w:type="dxa"/>
            <w:shd w:val="clear" w:color="auto" w:fill="auto"/>
            <w:vAlign w:val="bottom"/>
          </w:tcPr>
          <w:p w14:paraId="10C903F5" w14:textId="3A71826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0.903</w:t>
            </w:r>
          </w:p>
        </w:tc>
      </w:tr>
      <w:tr w:rsidR="003E339C" w:rsidRPr="002E4E28" w14:paraId="73B9D05C" w14:textId="0AA99AA9" w:rsidTr="003E339C">
        <w:trPr>
          <w:trHeight w:val="290"/>
        </w:trPr>
        <w:tc>
          <w:tcPr>
            <w:tcW w:w="2405" w:type="dxa"/>
            <w:shd w:val="clear" w:color="auto" w:fill="auto"/>
            <w:noWrap/>
            <w:vAlign w:val="bottom"/>
            <w:hideMark/>
          </w:tcPr>
          <w:p w14:paraId="212BB717"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3-methyl-2-oxopentanoic acid</w:t>
            </w:r>
          </w:p>
        </w:tc>
        <w:tc>
          <w:tcPr>
            <w:tcW w:w="992" w:type="dxa"/>
            <w:shd w:val="clear" w:color="auto" w:fill="auto"/>
            <w:noWrap/>
            <w:vAlign w:val="bottom"/>
            <w:hideMark/>
          </w:tcPr>
          <w:p w14:paraId="251BBE21" w14:textId="515F3BA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0.449</w:t>
            </w:r>
          </w:p>
        </w:tc>
        <w:tc>
          <w:tcPr>
            <w:tcW w:w="851" w:type="dxa"/>
            <w:shd w:val="clear" w:color="auto" w:fill="auto"/>
            <w:noWrap/>
            <w:vAlign w:val="bottom"/>
            <w:hideMark/>
          </w:tcPr>
          <w:p w14:paraId="3459CA7C" w14:textId="4098FF9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07D74322" w14:textId="38301C6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0.039</w:t>
            </w:r>
          </w:p>
        </w:tc>
        <w:tc>
          <w:tcPr>
            <w:tcW w:w="851" w:type="dxa"/>
            <w:shd w:val="clear" w:color="auto" w:fill="auto"/>
            <w:vAlign w:val="bottom"/>
          </w:tcPr>
          <w:p w14:paraId="57D290B6" w14:textId="28BDDA6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0.673</w:t>
            </w:r>
          </w:p>
        </w:tc>
        <w:tc>
          <w:tcPr>
            <w:tcW w:w="992" w:type="dxa"/>
            <w:shd w:val="clear" w:color="auto" w:fill="auto"/>
            <w:vAlign w:val="bottom"/>
          </w:tcPr>
          <w:p w14:paraId="02E9E3C9" w14:textId="435C4F8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0.765</w:t>
            </w:r>
          </w:p>
        </w:tc>
        <w:tc>
          <w:tcPr>
            <w:tcW w:w="850" w:type="dxa"/>
            <w:shd w:val="clear" w:color="auto" w:fill="auto"/>
            <w:vAlign w:val="bottom"/>
          </w:tcPr>
          <w:p w14:paraId="73DC804C" w14:textId="476321F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0.964</w:t>
            </w:r>
          </w:p>
        </w:tc>
        <w:tc>
          <w:tcPr>
            <w:tcW w:w="993" w:type="dxa"/>
            <w:shd w:val="clear" w:color="auto" w:fill="auto"/>
            <w:vAlign w:val="bottom"/>
          </w:tcPr>
          <w:p w14:paraId="2971B224" w14:textId="115AE1D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0.970</w:t>
            </w:r>
          </w:p>
        </w:tc>
        <w:tc>
          <w:tcPr>
            <w:tcW w:w="850" w:type="dxa"/>
            <w:shd w:val="clear" w:color="auto" w:fill="auto"/>
            <w:vAlign w:val="bottom"/>
          </w:tcPr>
          <w:p w14:paraId="1BDDB243" w14:textId="6697DF1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0.994</w:t>
            </w:r>
          </w:p>
        </w:tc>
        <w:tc>
          <w:tcPr>
            <w:tcW w:w="992" w:type="dxa"/>
            <w:shd w:val="clear" w:color="auto" w:fill="auto"/>
            <w:vAlign w:val="bottom"/>
          </w:tcPr>
          <w:p w14:paraId="3D844B57" w14:textId="4F5562F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0.810</w:t>
            </w:r>
          </w:p>
        </w:tc>
        <w:tc>
          <w:tcPr>
            <w:tcW w:w="851" w:type="dxa"/>
            <w:shd w:val="clear" w:color="auto" w:fill="auto"/>
            <w:vAlign w:val="bottom"/>
          </w:tcPr>
          <w:p w14:paraId="46DCA1E0" w14:textId="19C1AB5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0.990</w:t>
            </w:r>
          </w:p>
        </w:tc>
        <w:tc>
          <w:tcPr>
            <w:tcW w:w="885" w:type="dxa"/>
            <w:shd w:val="clear" w:color="auto" w:fill="auto"/>
            <w:vAlign w:val="bottom"/>
          </w:tcPr>
          <w:p w14:paraId="466B63EB" w14:textId="4BCF59E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0.290</w:t>
            </w:r>
          </w:p>
        </w:tc>
        <w:tc>
          <w:tcPr>
            <w:tcW w:w="718" w:type="dxa"/>
            <w:shd w:val="clear" w:color="auto" w:fill="auto"/>
            <w:vAlign w:val="bottom"/>
          </w:tcPr>
          <w:p w14:paraId="279EF1E7" w14:textId="2F70A08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73D3B354" w14:textId="17B300B7" w:rsidTr="003E339C">
        <w:trPr>
          <w:trHeight w:val="290"/>
        </w:trPr>
        <w:tc>
          <w:tcPr>
            <w:tcW w:w="2405" w:type="dxa"/>
            <w:shd w:val="clear" w:color="auto" w:fill="auto"/>
            <w:noWrap/>
            <w:vAlign w:val="bottom"/>
            <w:hideMark/>
          </w:tcPr>
          <w:p w14:paraId="3A7B470B"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4,7,10,13,16,19-docosahexaenoic acid</w:t>
            </w:r>
          </w:p>
        </w:tc>
        <w:tc>
          <w:tcPr>
            <w:tcW w:w="992" w:type="dxa"/>
            <w:shd w:val="clear" w:color="auto" w:fill="auto"/>
            <w:noWrap/>
            <w:vAlign w:val="bottom"/>
            <w:hideMark/>
          </w:tcPr>
          <w:p w14:paraId="266140F2" w14:textId="4ECB6EB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0.783</w:t>
            </w:r>
          </w:p>
        </w:tc>
        <w:tc>
          <w:tcPr>
            <w:tcW w:w="851" w:type="dxa"/>
            <w:shd w:val="clear" w:color="auto" w:fill="auto"/>
            <w:noWrap/>
            <w:vAlign w:val="bottom"/>
            <w:hideMark/>
          </w:tcPr>
          <w:p w14:paraId="7C05567B" w14:textId="1E9042E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26DE0994" w14:textId="166FA1F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0.495</w:t>
            </w:r>
          </w:p>
        </w:tc>
        <w:tc>
          <w:tcPr>
            <w:tcW w:w="851" w:type="dxa"/>
            <w:shd w:val="clear" w:color="auto" w:fill="auto"/>
            <w:vAlign w:val="bottom"/>
          </w:tcPr>
          <w:p w14:paraId="45442436" w14:textId="53A55BB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27B58315" w14:textId="411BD91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0.988</w:t>
            </w:r>
          </w:p>
        </w:tc>
        <w:tc>
          <w:tcPr>
            <w:tcW w:w="850" w:type="dxa"/>
            <w:shd w:val="clear" w:color="auto" w:fill="auto"/>
            <w:vAlign w:val="bottom"/>
          </w:tcPr>
          <w:p w14:paraId="54E46E1A" w14:textId="41C4F9CC"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6CF5C516" w14:textId="6B5615D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0.861</w:t>
            </w:r>
          </w:p>
        </w:tc>
        <w:tc>
          <w:tcPr>
            <w:tcW w:w="850" w:type="dxa"/>
            <w:shd w:val="clear" w:color="auto" w:fill="auto"/>
            <w:vAlign w:val="bottom"/>
          </w:tcPr>
          <w:p w14:paraId="30EE6C75" w14:textId="609205C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35F43DED" w14:textId="35D60E4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0.776</w:t>
            </w:r>
          </w:p>
        </w:tc>
        <w:tc>
          <w:tcPr>
            <w:tcW w:w="851" w:type="dxa"/>
            <w:shd w:val="clear" w:color="auto" w:fill="auto"/>
            <w:vAlign w:val="bottom"/>
          </w:tcPr>
          <w:p w14:paraId="025BC9A2" w14:textId="6FEDA68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0C6D7D52" w14:textId="4861F90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0.835</w:t>
            </w:r>
          </w:p>
        </w:tc>
        <w:tc>
          <w:tcPr>
            <w:tcW w:w="718" w:type="dxa"/>
            <w:shd w:val="clear" w:color="auto" w:fill="auto"/>
            <w:vAlign w:val="bottom"/>
          </w:tcPr>
          <w:p w14:paraId="492F1F22" w14:textId="7A7ED7F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0.907</w:t>
            </w:r>
          </w:p>
        </w:tc>
      </w:tr>
      <w:tr w:rsidR="003E339C" w:rsidRPr="002E4E28" w14:paraId="5C2EDCD9" w14:textId="2FCA2D1A" w:rsidTr="003E339C">
        <w:trPr>
          <w:trHeight w:val="290"/>
        </w:trPr>
        <w:tc>
          <w:tcPr>
            <w:tcW w:w="2405" w:type="dxa"/>
            <w:shd w:val="clear" w:color="auto" w:fill="auto"/>
            <w:noWrap/>
            <w:vAlign w:val="bottom"/>
            <w:hideMark/>
          </w:tcPr>
          <w:p w14:paraId="1B938718"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lastRenderedPageBreak/>
              <w:t>4,7,10,13,16-docosapentaenoic acid</w:t>
            </w:r>
          </w:p>
        </w:tc>
        <w:tc>
          <w:tcPr>
            <w:tcW w:w="992" w:type="dxa"/>
            <w:shd w:val="clear" w:color="auto" w:fill="auto"/>
            <w:noWrap/>
            <w:vAlign w:val="bottom"/>
            <w:hideMark/>
          </w:tcPr>
          <w:p w14:paraId="05B254A7" w14:textId="446378E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0.668</w:t>
            </w:r>
          </w:p>
        </w:tc>
        <w:tc>
          <w:tcPr>
            <w:tcW w:w="851" w:type="dxa"/>
            <w:shd w:val="clear" w:color="auto" w:fill="auto"/>
            <w:noWrap/>
            <w:vAlign w:val="bottom"/>
            <w:hideMark/>
          </w:tcPr>
          <w:p w14:paraId="25662F3C" w14:textId="3901383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C97C4E4" w14:textId="09BB82C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0.073</w:t>
            </w:r>
          </w:p>
        </w:tc>
        <w:tc>
          <w:tcPr>
            <w:tcW w:w="851" w:type="dxa"/>
            <w:shd w:val="clear" w:color="auto" w:fill="auto"/>
            <w:vAlign w:val="bottom"/>
          </w:tcPr>
          <w:p w14:paraId="1B072601" w14:textId="7994A7D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0.675</w:t>
            </w:r>
          </w:p>
        </w:tc>
        <w:tc>
          <w:tcPr>
            <w:tcW w:w="992" w:type="dxa"/>
            <w:shd w:val="clear" w:color="auto" w:fill="auto"/>
            <w:vAlign w:val="bottom"/>
          </w:tcPr>
          <w:p w14:paraId="370704B0" w14:textId="0091121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0.646</w:t>
            </w:r>
          </w:p>
        </w:tc>
        <w:tc>
          <w:tcPr>
            <w:tcW w:w="850" w:type="dxa"/>
            <w:shd w:val="clear" w:color="auto" w:fill="auto"/>
            <w:vAlign w:val="bottom"/>
          </w:tcPr>
          <w:p w14:paraId="4B2E8228" w14:textId="586FD14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539CD0E9" w14:textId="5CF436D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0.507</w:t>
            </w:r>
          </w:p>
        </w:tc>
        <w:tc>
          <w:tcPr>
            <w:tcW w:w="850" w:type="dxa"/>
            <w:shd w:val="clear" w:color="auto" w:fill="auto"/>
            <w:vAlign w:val="bottom"/>
          </w:tcPr>
          <w:p w14:paraId="7A7C4036" w14:textId="1FE90C5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5A0A1A9C" w14:textId="0B1B98B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0.394</w:t>
            </w:r>
          </w:p>
        </w:tc>
        <w:tc>
          <w:tcPr>
            <w:tcW w:w="851" w:type="dxa"/>
            <w:shd w:val="clear" w:color="auto" w:fill="auto"/>
            <w:vAlign w:val="bottom"/>
          </w:tcPr>
          <w:p w14:paraId="08A4307F" w14:textId="3CBE532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02D971CD" w14:textId="529BF12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0.671</w:t>
            </w:r>
          </w:p>
        </w:tc>
        <w:tc>
          <w:tcPr>
            <w:tcW w:w="718" w:type="dxa"/>
            <w:shd w:val="clear" w:color="auto" w:fill="auto"/>
            <w:vAlign w:val="bottom"/>
          </w:tcPr>
          <w:p w14:paraId="7A30F870" w14:textId="11AFDF7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6D4EA6E0" w14:textId="43B7D128" w:rsidTr="003E339C">
        <w:trPr>
          <w:trHeight w:val="290"/>
        </w:trPr>
        <w:tc>
          <w:tcPr>
            <w:tcW w:w="2405" w:type="dxa"/>
            <w:shd w:val="clear" w:color="auto" w:fill="auto"/>
            <w:noWrap/>
            <w:vAlign w:val="bottom"/>
            <w:hideMark/>
          </w:tcPr>
          <w:p w14:paraId="0CDB58B0"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4-aminobutyric acid</w:t>
            </w:r>
          </w:p>
        </w:tc>
        <w:tc>
          <w:tcPr>
            <w:tcW w:w="992" w:type="dxa"/>
            <w:shd w:val="clear" w:color="auto" w:fill="auto"/>
            <w:noWrap/>
            <w:vAlign w:val="bottom"/>
            <w:hideMark/>
          </w:tcPr>
          <w:p w14:paraId="55E601F9" w14:textId="0FDB0F3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0.040</w:t>
            </w:r>
          </w:p>
        </w:tc>
        <w:tc>
          <w:tcPr>
            <w:tcW w:w="851" w:type="dxa"/>
            <w:shd w:val="clear" w:color="auto" w:fill="auto"/>
            <w:noWrap/>
            <w:vAlign w:val="bottom"/>
            <w:hideMark/>
          </w:tcPr>
          <w:p w14:paraId="73E68379" w14:textId="788C98A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640B431F" w14:textId="56F8C37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0.064</w:t>
            </w:r>
          </w:p>
        </w:tc>
        <w:tc>
          <w:tcPr>
            <w:tcW w:w="851" w:type="dxa"/>
            <w:shd w:val="clear" w:color="auto" w:fill="auto"/>
            <w:vAlign w:val="bottom"/>
          </w:tcPr>
          <w:p w14:paraId="34B246FF" w14:textId="20709C8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0.675</w:t>
            </w:r>
          </w:p>
        </w:tc>
        <w:tc>
          <w:tcPr>
            <w:tcW w:w="992" w:type="dxa"/>
            <w:shd w:val="clear" w:color="auto" w:fill="auto"/>
            <w:vAlign w:val="bottom"/>
          </w:tcPr>
          <w:p w14:paraId="278A91A9" w14:textId="54BB565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0.221</w:t>
            </w:r>
          </w:p>
        </w:tc>
        <w:tc>
          <w:tcPr>
            <w:tcW w:w="850" w:type="dxa"/>
            <w:shd w:val="clear" w:color="auto" w:fill="auto"/>
            <w:vAlign w:val="bottom"/>
          </w:tcPr>
          <w:p w14:paraId="193F4FA7" w14:textId="31ED62D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2F8B7BD9" w14:textId="4A8AE92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0.022</w:t>
            </w:r>
          </w:p>
        </w:tc>
        <w:tc>
          <w:tcPr>
            <w:tcW w:w="850" w:type="dxa"/>
            <w:shd w:val="clear" w:color="auto" w:fill="auto"/>
            <w:vAlign w:val="bottom"/>
          </w:tcPr>
          <w:p w14:paraId="36988CDE" w14:textId="4E1E5F1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65A12847" w14:textId="6C892BF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0.833</w:t>
            </w:r>
          </w:p>
        </w:tc>
        <w:tc>
          <w:tcPr>
            <w:tcW w:w="851" w:type="dxa"/>
            <w:shd w:val="clear" w:color="auto" w:fill="auto"/>
            <w:vAlign w:val="bottom"/>
          </w:tcPr>
          <w:p w14:paraId="7BBB7839" w14:textId="6568043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0.990</w:t>
            </w:r>
          </w:p>
        </w:tc>
        <w:tc>
          <w:tcPr>
            <w:tcW w:w="885" w:type="dxa"/>
            <w:shd w:val="clear" w:color="auto" w:fill="auto"/>
            <w:vAlign w:val="bottom"/>
          </w:tcPr>
          <w:p w14:paraId="00F9E8B4" w14:textId="38C1448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0.181</w:t>
            </w:r>
          </w:p>
        </w:tc>
        <w:tc>
          <w:tcPr>
            <w:tcW w:w="718" w:type="dxa"/>
            <w:shd w:val="clear" w:color="auto" w:fill="auto"/>
            <w:vAlign w:val="bottom"/>
          </w:tcPr>
          <w:p w14:paraId="7DDFB7BB" w14:textId="35E9F8B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3C014C1A" w14:textId="0A9876B9" w:rsidTr="003E339C">
        <w:trPr>
          <w:trHeight w:val="290"/>
        </w:trPr>
        <w:tc>
          <w:tcPr>
            <w:tcW w:w="2405" w:type="dxa"/>
            <w:shd w:val="clear" w:color="auto" w:fill="auto"/>
            <w:noWrap/>
            <w:vAlign w:val="bottom"/>
            <w:hideMark/>
          </w:tcPr>
          <w:p w14:paraId="7D64CB32"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4-hydroxyphenylacetic acid</w:t>
            </w:r>
          </w:p>
        </w:tc>
        <w:tc>
          <w:tcPr>
            <w:tcW w:w="992" w:type="dxa"/>
            <w:shd w:val="clear" w:color="auto" w:fill="auto"/>
            <w:noWrap/>
            <w:vAlign w:val="bottom"/>
            <w:hideMark/>
          </w:tcPr>
          <w:p w14:paraId="1ED425B1" w14:textId="1322C45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0.379</w:t>
            </w:r>
          </w:p>
        </w:tc>
        <w:tc>
          <w:tcPr>
            <w:tcW w:w="851" w:type="dxa"/>
            <w:shd w:val="clear" w:color="auto" w:fill="auto"/>
            <w:noWrap/>
            <w:vAlign w:val="bottom"/>
            <w:hideMark/>
          </w:tcPr>
          <w:p w14:paraId="4BB6B9C3" w14:textId="53386B0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68967B70" w14:textId="1B30D1A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0.652</w:t>
            </w:r>
          </w:p>
        </w:tc>
        <w:tc>
          <w:tcPr>
            <w:tcW w:w="851" w:type="dxa"/>
            <w:shd w:val="clear" w:color="auto" w:fill="auto"/>
            <w:vAlign w:val="bottom"/>
          </w:tcPr>
          <w:p w14:paraId="48796294" w14:textId="3AE72CB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0.905</w:t>
            </w:r>
          </w:p>
        </w:tc>
        <w:tc>
          <w:tcPr>
            <w:tcW w:w="992" w:type="dxa"/>
            <w:shd w:val="clear" w:color="auto" w:fill="auto"/>
            <w:vAlign w:val="bottom"/>
          </w:tcPr>
          <w:p w14:paraId="25BDF80C" w14:textId="7AF4996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0.801</w:t>
            </w:r>
          </w:p>
        </w:tc>
        <w:tc>
          <w:tcPr>
            <w:tcW w:w="850" w:type="dxa"/>
            <w:shd w:val="clear" w:color="auto" w:fill="auto"/>
            <w:vAlign w:val="bottom"/>
          </w:tcPr>
          <w:p w14:paraId="11D57CD7" w14:textId="14AE0E7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47CEC957" w14:textId="7E32055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0.025</w:t>
            </w:r>
          </w:p>
        </w:tc>
        <w:tc>
          <w:tcPr>
            <w:tcW w:w="850" w:type="dxa"/>
            <w:shd w:val="clear" w:color="auto" w:fill="auto"/>
            <w:vAlign w:val="bottom"/>
          </w:tcPr>
          <w:p w14:paraId="45EEEE24" w14:textId="60039F3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0E5FDD1D" w14:textId="62774E7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0.675</w:t>
            </w:r>
          </w:p>
        </w:tc>
        <w:tc>
          <w:tcPr>
            <w:tcW w:w="851" w:type="dxa"/>
            <w:shd w:val="clear" w:color="auto" w:fill="auto"/>
            <w:vAlign w:val="bottom"/>
          </w:tcPr>
          <w:p w14:paraId="36EF7CEE" w14:textId="160AB8F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3A032A49" w14:textId="137BAA4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0.705</w:t>
            </w:r>
          </w:p>
        </w:tc>
        <w:tc>
          <w:tcPr>
            <w:tcW w:w="718" w:type="dxa"/>
            <w:shd w:val="clear" w:color="auto" w:fill="auto"/>
            <w:vAlign w:val="bottom"/>
          </w:tcPr>
          <w:p w14:paraId="160F5F5E" w14:textId="78334BD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45087886" w14:textId="66CA498D" w:rsidTr="003E339C">
        <w:trPr>
          <w:trHeight w:val="290"/>
        </w:trPr>
        <w:tc>
          <w:tcPr>
            <w:tcW w:w="2405" w:type="dxa"/>
            <w:shd w:val="clear" w:color="auto" w:fill="auto"/>
            <w:noWrap/>
            <w:vAlign w:val="bottom"/>
            <w:hideMark/>
          </w:tcPr>
          <w:p w14:paraId="18D14841"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4-methyl-2-oxopentanoic acid</w:t>
            </w:r>
          </w:p>
        </w:tc>
        <w:tc>
          <w:tcPr>
            <w:tcW w:w="992" w:type="dxa"/>
            <w:shd w:val="clear" w:color="auto" w:fill="auto"/>
            <w:noWrap/>
            <w:vAlign w:val="bottom"/>
            <w:hideMark/>
          </w:tcPr>
          <w:p w14:paraId="2FCDB20B" w14:textId="7E81387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0.509</w:t>
            </w:r>
          </w:p>
        </w:tc>
        <w:tc>
          <w:tcPr>
            <w:tcW w:w="851" w:type="dxa"/>
            <w:shd w:val="clear" w:color="auto" w:fill="auto"/>
            <w:noWrap/>
            <w:vAlign w:val="bottom"/>
            <w:hideMark/>
          </w:tcPr>
          <w:p w14:paraId="01340DF7" w14:textId="1B2EEF8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5759748A" w14:textId="51AB1B6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0.028</w:t>
            </w:r>
          </w:p>
        </w:tc>
        <w:tc>
          <w:tcPr>
            <w:tcW w:w="851" w:type="dxa"/>
            <w:shd w:val="clear" w:color="auto" w:fill="auto"/>
            <w:vAlign w:val="bottom"/>
          </w:tcPr>
          <w:p w14:paraId="4D58BFED" w14:textId="2C48389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0.630</w:t>
            </w:r>
          </w:p>
        </w:tc>
        <w:tc>
          <w:tcPr>
            <w:tcW w:w="992" w:type="dxa"/>
            <w:shd w:val="clear" w:color="auto" w:fill="auto"/>
            <w:vAlign w:val="bottom"/>
          </w:tcPr>
          <w:p w14:paraId="02622935" w14:textId="746CA8A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0.446</w:t>
            </w:r>
          </w:p>
        </w:tc>
        <w:tc>
          <w:tcPr>
            <w:tcW w:w="850" w:type="dxa"/>
            <w:shd w:val="clear" w:color="auto" w:fill="auto"/>
            <w:vAlign w:val="bottom"/>
          </w:tcPr>
          <w:p w14:paraId="49CDFAC7" w14:textId="078E802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4E684A0B" w14:textId="0600CFB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0.983</w:t>
            </w:r>
          </w:p>
        </w:tc>
        <w:tc>
          <w:tcPr>
            <w:tcW w:w="850" w:type="dxa"/>
            <w:shd w:val="clear" w:color="auto" w:fill="auto"/>
            <w:vAlign w:val="bottom"/>
          </w:tcPr>
          <w:p w14:paraId="05D7D29C" w14:textId="682C555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0.998</w:t>
            </w:r>
          </w:p>
        </w:tc>
        <w:tc>
          <w:tcPr>
            <w:tcW w:w="992" w:type="dxa"/>
            <w:shd w:val="clear" w:color="auto" w:fill="auto"/>
            <w:vAlign w:val="bottom"/>
          </w:tcPr>
          <w:p w14:paraId="689CBAF8" w14:textId="3466FEB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0.719</w:t>
            </w:r>
          </w:p>
        </w:tc>
        <w:tc>
          <w:tcPr>
            <w:tcW w:w="851" w:type="dxa"/>
            <w:shd w:val="clear" w:color="auto" w:fill="auto"/>
            <w:vAlign w:val="bottom"/>
          </w:tcPr>
          <w:p w14:paraId="24EFFF9F" w14:textId="6E45F57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33098944" w14:textId="059AA5F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0.112</w:t>
            </w:r>
          </w:p>
        </w:tc>
        <w:tc>
          <w:tcPr>
            <w:tcW w:w="718" w:type="dxa"/>
            <w:shd w:val="clear" w:color="auto" w:fill="auto"/>
            <w:vAlign w:val="bottom"/>
          </w:tcPr>
          <w:p w14:paraId="79748D19" w14:textId="63E1E83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4252C811" w14:textId="0755E0FC" w:rsidTr="003E339C">
        <w:trPr>
          <w:trHeight w:val="290"/>
        </w:trPr>
        <w:tc>
          <w:tcPr>
            <w:tcW w:w="2405" w:type="dxa"/>
            <w:shd w:val="clear" w:color="auto" w:fill="auto"/>
            <w:noWrap/>
            <w:vAlign w:val="bottom"/>
            <w:hideMark/>
          </w:tcPr>
          <w:p w14:paraId="71048492"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5,8,11,14,17-eicosapentaenoic acid</w:t>
            </w:r>
          </w:p>
        </w:tc>
        <w:tc>
          <w:tcPr>
            <w:tcW w:w="992" w:type="dxa"/>
            <w:shd w:val="clear" w:color="auto" w:fill="auto"/>
            <w:noWrap/>
            <w:vAlign w:val="bottom"/>
            <w:hideMark/>
          </w:tcPr>
          <w:p w14:paraId="555EBCD0" w14:textId="37C0CFD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0.326</w:t>
            </w:r>
          </w:p>
        </w:tc>
        <w:tc>
          <w:tcPr>
            <w:tcW w:w="851" w:type="dxa"/>
            <w:shd w:val="clear" w:color="auto" w:fill="auto"/>
            <w:noWrap/>
            <w:vAlign w:val="bottom"/>
            <w:hideMark/>
          </w:tcPr>
          <w:p w14:paraId="2E7E676F" w14:textId="1F6D4A9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20499317" w14:textId="69AF7C0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0.211</w:t>
            </w:r>
          </w:p>
        </w:tc>
        <w:tc>
          <w:tcPr>
            <w:tcW w:w="851" w:type="dxa"/>
            <w:shd w:val="clear" w:color="auto" w:fill="auto"/>
            <w:vAlign w:val="bottom"/>
          </w:tcPr>
          <w:p w14:paraId="6CF369D2" w14:textId="0C34FDF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7279C408" w14:textId="00D6693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0.484</w:t>
            </w:r>
          </w:p>
        </w:tc>
        <w:tc>
          <w:tcPr>
            <w:tcW w:w="850" w:type="dxa"/>
            <w:shd w:val="clear" w:color="auto" w:fill="auto"/>
            <w:vAlign w:val="bottom"/>
          </w:tcPr>
          <w:p w14:paraId="5BBB951F" w14:textId="3C8EA2F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59A70DBC" w14:textId="07D2287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0.532</w:t>
            </w:r>
          </w:p>
        </w:tc>
        <w:tc>
          <w:tcPr>
            <w:tcW w:w="850" w:type="dxa"/>
            <w:shd w:val="clear" w:color="auto" w:fill="auto"/>
            <w:vAlign w:val="bottom"/>
          </w:tcPr>
          <w:p w14:paraId="6A64C357" w14:textId="2466685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0AA8DB69" w14:textId="0CE79BC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0.621</w:t>
            </w:r>
          </w:p>
        </w:tc>
        <w:tc>
          <w:tcPr>
            <w:tcW w:w="851" w:type="dxa"/>
            <w:shd w:val="clear" w:color="auto" w:fill="auto"/>
            <w:vAlign w:val="bottom"/>
          </w:tcPr>
          <w:p w14:paraId="541457F6" w14:textId="2C509D6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30C362FF" w14:textId="423F428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0.833</w:t>
            </w:r>
          </w:p>
        </w:tc>
        <w:tc>
          <w:tcPr>
            <w:tcW w:w="718" w:type="dxa"/>
            <w:shd w:val="clear" w:color="auto" w:fill="auto"/>
            <w:vAlign w:val="bottom"/>
          </w:tcPr>
          <w:p w14:paraId="04A4E26A" w14:textId="3BCAA31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0.907</w:t>
            </w:r>
          </w:p>
        </w:tc>
      </w:tr>
      <w:tr w:rsidR="003E339C" w:rsidRPr="002E4E28" w14:paraId="4C8D8B98" w14:textId="448EBF32" w:rsidTr="003E339C">
        <w:trPr>
          <w:trHeight w:val="290"/>
        </w:trPr>
        <w:tc>
          <w:tcPr>
            <w:tcW w:w="2405" w:type="dxa"/>
            <w:shd w:val="clear" w:color="auto" w:fill="auto"/>
            <w:noWrap/>
            <w:vAlign w:val="bottom"/>
            <w:hideMark/>
          </w:tcPr>
          <w:p w14:paraId="7CD21D99"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5,8,11,14-eicosatetraenoic acid</w:t>
            </w:r>
          </w:p>
        </w:tc>
        <w:tc>
          <w:tcPr>
            <w:tcW w:w="992" w:type="dxa"/>
            <w:shd w:val="clear" w:color="auto" w:fill="auto"/>
            <w:noWrap/>
            <w:vAlign w:val="bottom"/>
            <w:hideMark/>
          </w:tcPr>
          <w:p w14:paraId="23C6663A" w14:textId="345A0D1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0.656</w:t>
            </w:r>
          </w:p>
        </w:tc>
        <w:tc>
          <w:tcPr>
            <w:tcW w:w="851" w:type="dxa"/>
            <w:shd w:val="clear" w:color="auto" w:fill="auto"/>
            <w:noWrap/>
            <w:vAlign w:val="bottom"/>
            <w:hideMark/>
          </w:tcPr>
          <w:p w14:paraId="0D4C8B6D" w14:textId="794ED34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321DA7A6" w14:textId="67FFD12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0.089</w:t>
            </w:r>
          </w:p>
        </w:tc>
        <w:tc>
          <w:tcPr>
            <w:tcW w:w="851" w:type="dxa"/>
            <w:shd w:val="clear" w:color="auto" w:fill="auto"/>
            <w:vAlign w:val="bottom"/>
          </w:tcPr>
          <w:p w14:paraId="262AB107" w14:textId="5C06EE7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0.675</w:t>
            </w:r>
          </w:p>
        </w:tc>
        <w:tc>
          <w:tcPr>
            <w:tcW w:w="992" w:type="dxa"/>
            <w:shd w:val="clear" w:color="auto" w:fill="auto"/>
            <w:vAlign w:val="bottom"/>
          </w:tcPr>
          <w:p w14:paraId="0F1FA737" w14:textId="470FBF7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0.668</w:t>
            </w:r>
          </w:p>
        </w:tc>
        <w:tc>
          <w:tcPr>
            <w:tcW w:w="850" w:type="dxa"/>
            <w:shd w:val="clear" w:color="auto" w:fill="auto"/>
            <w:vAlign w:val="bottom"/>
          </w:tcPr>
          <w:p w14:paraId="3B492C2E" w14:textId="423131B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7BED0FE4" w14:textId="07BDC40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0.717</w:t>
            </w:r>
          </w:p>
        </w:tc>
        <w:tc>
          <w:tcPr>
            <w:tcW w:w="850" w:type="dxa"/>
            <w:shd w:val="clear" w:color="auto" w:fill="auto"/>
            <w:vAlign w:val="bottom"/>
          </w:tcPr>
          <w:p w14:paraId="380319CA" w14:textId="1615DBA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186A0021" w14:textId="2BB440E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0.219</w:t>
            </w:r>
          </w:p>
        </w:tc>
        <w:tc>
          <w:tcPr>
            <w:tcW w:w="851" w:type="dxa"/>
            <w:shd w:val="clear" w:color="auto" w:fill="auto"/>
            <w:vAlign w:val="bottom"/>
          </w:tcPr>
          <w:p w14:paraId="4F0E6697" w14:textId="3D2AC3B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38AE11E8" w14:textId="6200F6B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0.118</w:t>
            </w:r>
          </w:p>
        </w:tc>
        <w:tc>
          <w:tcPr>
            <w:tcW w:w="718" w:type="dxa"/>
            <w:shd w:val="clear" w:color="auto" w:fill="auto"/>
            <w:vAlign w:val="bottom"/>
          </w:tcPr>
          <w:p w14:paraId="3349ADF7" w14:textId="208728A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1D07958E" w14:textId="2CA3BD8A" w:rsidTr="003E339C">
        <w:trPr>
          <w:trHeight w:val="290"/>
        </w:trPr>
        <w:tc>
          <w:tcPr>
            <w:tcW w:w="2405" w:type="dxa"/>
            <w:shd w:val="clear" w:color="auto" w:fill="auto"/>
            <w:noWrap/>
            <w:vAlign w:val="bottom"/>
            <w:hideMark/>
          </w:tcPr>
          <w:p w14:paraId="6D312C7E"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8,11,14-eicosatrienoic acid</w:t>
            </w:r>
          </w:p>
        </w:tc>
        <w:tc>
          <w:tcPr>
            <w:tcW w:w="992" w:type="dxa"/>
            <w:shd w:val="clear" w:color="auto" w:fill="auto"/>
            <w:noWrap/>
            <w:vAlign w:val="bottom"/>
            <w:hideMark/>
          </w:tcPr>
          <w:p w14:paraId="1284DBA8" w14:textId="301BF83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0.784</w:t>
            </w:r>
          </w:p>
        </w:tc>
        <w:tc>
          <w:tcPr>
            <w:tcW w:w="851" w:type="dxa"/>
            <w:shd w:val="clear" w:color="auto" w:fill="auto"/>
            <w:noWrap/>
            <w:vAlign w:val="bottom"/>
            <w:hideMark/>
          </w:tcPr>
          <w:p w14:paraId="0DEB7581" w14:textId="6281A4C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67B11137" w14:textId="10F7921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0.870</w:t>
            </w:r>
          </w:p>
        </w:tc>
        <w:tc>
          <w:tcPr>
            <w:tcW w:w="851" w:type="dxa"/>
            <w:shd w:val="clear" w:color="auto" w:fill="auto"/>
            <w:vAlign w:val="bottom"/>
          </w:tcPr>
          <w:p w14:paraId="093EF6A2" w14:textId="04AC590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67A483A5" w14:textId="744C17A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0.265</w:t>
            </w:r>
          </w:p>
        </w:tc>
        <w:tc>
          <w:tcPr>
            <w:tcW w:w="850" w:type="dxa"/>
            <w:shd w:val="clear" w:color="auto" w:fill="auto"/>
            <w:vAlign w:val="bottom"/>
          </w:tcPr>
          <w:p w14:paraId="474EAF6D" w14:textId="263394D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7E4AA4B3" w14:textId="5F98FF8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0.395</w:t>
            </w:r>
          </w:p>
        </w:tc>
        <w:tc>
          <w:tcPr>
            <w:tcW w:w="850" w:type="dxa"/>
            <w:shd w:val="clear" w:color="auto" w:fill="auto"/>
            <w:vAlign w:val="bottom"/>
          </w:tcPr>
          <w:p w14:paraId="4B31C0E5" w14:textId="0B8F675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7D424C42" w14:textId="2CA44A7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0.257</w:t>
            </w:r>
          </w:p>
        </w:tc>
        <w:tc>
          <w:tcPr>
            <w:tcW w:w="851" w:type="dxa"/>
            <w:shd w:val="clear" w:color="auto" w:fill="auto"/>
            <w:vAlign w:val="bottom"/>
          </w:tcPr>
          <w:p w14:paraId="072D9893" w14:textId="35C93CB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3CCB4FCD" w14:textId="167D079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0.281</w:t>
            </w:r>
          </w:p>
        </w:tc>
        <w:tc>
          <w:tcPr>
            <w:tcW w:w="718" w:type="dxa"/>
            <w:shd w:val="clear" w:color="auto" w:fill="auto"/>
            <w:vAlign w:val="bottom"/>
          </w:tcPr>
          <w:p w14:paraId="20AB24B0" w14:textId="5A73880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128690E0" w14:textId="60AB2756" w:rsidTr="003E339C">
        <w:trPr>
          <w:trHeight w:val="290"/>
        </w:trPr>
        <w:tc>
          <w:tcPr>
            <w:tcW w:w="2405" w:type="dxa"/>
            <w:shd w:val="clear" w:color="auto" w:fill="auto"/>
            <w:noWrap/>
            <w:vAlign w:val="bottom"/>
            <w:hideMark/>
          </w:tcPr>
          <w:p w14:paraId="47012B32"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9,12,15-octadecatrienoic acid</w:t>
            </w:r>
          </w:p>
        </w:tc>
        <w:tc>
          <w:tcPr>
            <w:tcW w:w="992" w:type="dxa"/>
            <w:shd w:val="clear" w:color="auto" w:fill="auto"/>
            <w:noWrap/>
            <w:vAlign w:val="bottom"/>
            <w:hideMark/>
          </w:tcPr>
          <w:p w14:paraId="12E3095D" w14:textId="2207923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0.182</w:t>
            </w:r>
          </w:p>
        </w:tc>
        <w:tc>
          <w:tcPr>
            <w:tcW w:w="851" w:type="dxa"/>
            <w:shd w:val="clear" w:color="auto" w:fill="auto"/>
            <w:noWrap/>
            <w:vAlign w:val="bottom"/>
            <w:hideMark/>
          </w:tcPr>
          <w:p w14:paraId="2AEAF35A" w14:textId="6F51FE0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69149874" w14:textId="62E0C8E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0.082</w:t>
            </w:r>
          </w:p>
        </w:tc>
        <w:tc>
          <w:tcPr>
            <w:tcW w:w="851" w:type="dxa"/>
            <w:shd w:val="clear" w:color="auto" w:fill="auto"/>
            <w:vAlign w:val="bottom"/>
          </w:tcPr>
          <w:p w14:paraId="3C300602" w14:textId="6488DBF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0.675</w:t>
            </w:r>
          </w:p>
        </w:tc>
        <w:tc>
          <w:tcPr>
            <w:tcW w:w="992" w:type="dxa"/>
            <w:shd w:val="clear" w:color="auto" w:fill="auto"/>
            <w:vAlign w:val="bottom"/>
          </w:tcPr>
          <w:p w14:paraId="1F485807" w14:textId="23E2DB9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0.749</w:t>
            </w:r>
          </w:p>
        </w:tc>
        <w:tc>
          <w:tcPr>
            <w:tcW w:w="850" w:type="dxa"/>
            <w:shd w:val="clear" w:color="auto" w:fill="auto"/>
            <w:vAlign w:val="bottom"/>
          </w:tcPr>
          <w:p w14:paraId="6F92157A" w14:textId="510F32F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0.957</w:t>
            </w:r>
          </w:p>
        </w:tc>
        <w:tc>
          <w:tcPr>
            <w:tcW w:w="993" w:type="dxa"/>
            <w:shd w:val="clear" w:color="auto" w:fill="auto"/>
            <w:vAlign w:val="bottom"/>
          </w:tcPr>
          <w:p w14:paraId="02DE64FA" w14:textId="177C15C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0.427</w:t>
            </w:r>
          </w:p>
        </w:tc>
        <w:tc>
          <w:tcPr>
            <w:tcW w:w="850" w:type="dxa"/>
            <w:shd w:val="clear" w:color="auto" w:fill="auto"/>
            <w:vAlign w:val="bottom"/>
          </w:tcPr>
          <w:p w14:paraId="02C987E8" w14:textId="0E5D1ED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593DA13F" w14:textId="042A82D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0.028</w:t>
            </w:r>
          </w:p>
        </w:tc>
        <w:tc>
          <w:tcPr>
            <w:tcW w:w="851" w:type="dxa"/>
            <w:shd w:val="clear" w:color="auto" w:fill="auto"/>
            <w:vAlign w:val="bottom"/>
          </w:tcPr>
          <w:p w14:paraId="5335AA5B" w14:textId="6DE9FD1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0.581</w:t>
            </w:r>
          </w:p>
        </w:tc>
        <w:tc>
          <w:tcPr>
            <w:tcW w:w="885" w:type="dxa"/>
            <w:shd w:val="clear" w:color="auto" w:fill="auto"/>
            <w:vAlign w:val="bottom"/>
          </w:tcPr>
          <w:p w14:paraId="3484C2A7" w14:textId="32A4068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0.804</w:t>
            </w:r>
          </w:p>
        </w:tc>
        <w:tc>
          <w:tcPr>
            <w:tcW w:w="718" w:type="dxa"/>
            <w:shd w:val="clear" w:color="auto" w:fill="auto"/>
            <w:vAlign w:val="bottom"/>
          </w:tcPr>
          <w:p w14:paraId="2110FF50" w14:textId="32C3BC6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0.907</w:t>
            </w:r>
          </w:p>
        </w:tc>
      </w:tr>
      <w:tr w:rsidR="003E339C" w:rsidRPr="002E4E28" w14:paraId="570EDD2F" w14:textId="241F5736" w:rsidTr="003E339C">
        <w:trPr>
          <w:trHeight w:val="290"/>
        </w:trPr>
        <w:tc>
          <w:tcPr>
            <w:tcW w:w="2405" w:type="dxa"/>
            <w:shd w:val="clear" w:color="auto" w:fill="auto"/>
            <w:noWrap/>
            <w:vAlign w:val="bottom"/>
            <w:hideMark/>
          </w:tcPr>
          <w:p w14:paraId="4F70984C" w14:textId="519AE1FE"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9,12-octadecadienoic acid</w:t>
            </w:r>
          </w:p>
        </w:tc>
        <w:tc>
          <w:tcPr>
            <w:tcW w:w="992" w:type="dxa"/>
            <w:shd w:val="clear" w:color="auto" w:fill="auto"/>
            <w:noWrap/>
            <w:vAlign w:val="bottom"/>
            <w:hideMark/>
          </w:tcPr>
          <w:p w14:paraId="2D8F7AEB" w14:textId="5B335A9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0.687</w:t>
            </w:r>
          </w:p>
        </w:tc>
        <w:tc>
          <w:tcPr>
            <w:tcW w:w="851" w:type="dxa"/>
            <w:shd w:val="clear" w:color="auto" w:fill="auto"/>
            <w:noWrap/>
            <w:vAlign w:val="bottom"/>
            <w:hideMark/>
          </w:tcPr>
          <w:p w14:paraId="746B6501" w14:textId="165DEC4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14217E82" w14:textId="716BE24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0.244</w:t>
            </w:r>
          </w:p>
        </w:tc>
        <w:tc>
          <w:tcPr>
            <w:tcW w:w="851" w:type="dxa"/>
            <w:shd w:val="clear" w:color="auto" w:fill="auto"/>
            <w:vAlign w:val="bottom"/>
          </w:tcPr>
          <w:p w14:paraId="11AA7C1F" w14:textId="52D4C38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1B068158" w14:textId="4F239C1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0.663</w:t>
            </w:r>
          </w:p>
        </w:tc>
        <w:tc>
          <w:tcPr>
            <w:tcW w:w="850" w:type="dxa"/>
            <w:shd w:val="clear" w:color="auto" w:fill="auto"/>
            <w:vAlign w:val="bottom"/>
          </w:tcPr>
          <w:p w14:paraId="33B2E16E" w14:textId="24277D6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7D67FF7A" w14:textId="2575990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0.657</w:t>
            </w:r>
          </w:p>
        </w:tc>
        <w:tc>
          <w:tcPr>
            <w:tcW w:w="850" w:type="dxa"/>
            <w:shd w:val="clear" w:color="auto" w:fill="auto"/>
            <w:vAlign w:val="bottom"/>
          </w:tcPr>
          <w:p w14:paraId="38F81E27" w14:textId="2B7CFA8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74AE5783" w14:textId="44A05CA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0.934</w:t>
            </w:r>
          </w:p>
        </w:tc>
        <w:tc>
          <w:tcPr>
            <w:tcW w:w="851" w:type="dxa"/>
            <w:shd w:val="clear" w:color="auto" w:fill="auto"/>
            <w:vAlign w:val="bottom"/>
          </w:tcPr>
          <w:p w14:paraId="2E8CB031" w14:textId="3F5BDE39"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85" w:type="dxa"/>
            <w:shd w:val="clear" w:color="auto" w:fill="auto"/>
            <w:vAlign w:val="bottom"/>
          </w:tcPr>
          <w:p w14:paraId="148D7F6B" w14:textId="3FCEFCD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0.098</w:t>
            </w:r>
          </w:p>
        </w:tc>
        <w:tc>
          <w:tcPr>
            <w:tcW w:w="718" w:type="dxa"/>
            <w:shd w:val="clear" w:color="auto" w:fill="auto"/>
            <w:vAlign w:val="bottom"/>
          </w:tcPr>
          <w:p w14:paraId="61618077" w14:textId="754D35B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73ADEB8E" w14:textId="238D4185" w:rsidTr="003E339C">
        <w:trPr>
          <w:trHeight w:val="290"/>
        </w:trPr>
        <w:tc>
          <w:tcPr>
            <w:tcW w:w="2405" w:type="dxa"/>
            <w:shd w:val="clear" w:color="auto" w:fill="auto"/>
            <w:noWrap/>
            <w:vAlign w:val="bottom"/>
            <w:hideMark/>
          </w:tcPr>
          <w:p w14:paraId="51BA1EE5" w14:textId="33712174"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9-hexadecenoic acid</w:t>
            </w:r>
          </w:p>
        </w:tc>
        <w:tc>
          <w:tcPr>
            <w:tcW w:w="992" w:type="dxa"/>
            <w:shd w:val="clear" w:color="auto" w:fill="auto"/>
            <w:noWrap/>
            <w:vAlign w:val="bottom"/>
            <w:hideMark/>
          </w:tcPr>
          <w:p w14:paraId="6C401706" w14:textId="0C2C591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0.406</w:t>
            </w:r>
          </w:p>
        </w:tc>
        <w:tc>
          <w:tcPr>
            <w:tcW w:w="851" w:type="dxa"/>
            <w:shd w:val="clear" w:color="auto" w:fill="auto"/>
            <w:noWrap/>
            <w:vAlign w:val="bottom"/>
            <w:hideMark/>
          </w:tcPr>
          <w:p w14:paraId="71C0273B" w14:textId="700AAF3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2D7A8455" w14:textId="1846C27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0.314</w:t>
            </w:r>
          </w:p>
        </w:tc>
        <w:tc>
          <w:tcPr>
            <w:tcW w:w="851" w:type="dxa"/>
            <w:shd w:val="clear" w:color="auto" w:fill="auto"/>
            <w:vAlign w:val="bottom"/>
          </w:tcPr>
          <w:p w14:paraId="5F9FF2C1" w14:textId="6D9F966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293B74BE" w14:textId="107CA83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0.551</w:t>
            </w:r>
          </w:p>
        </w:tc>
        <w:tc>
          <w:tcPr>
            <w:tcW w:w="850" w:type="dxa"/>
            <w:shd w:val="clear" w:color="auto" w:fill="auto"/>
            <w:vAlign w:val="bottom"/>
          </w:tcPr>
          <w:p w14:paraId="61AE20AE" w14:textId="194F2FB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0B297A64" w14:textId="16A5DCC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0.764</w:t>
            </w:r>
          </w:p>
        </w:tc>
        <w:tc>
          <w:tcPr>
            <w:tcW w:w="850" w:type="dxa"/>
            <w:shd w:val="clear" w:color="auto" w:fill="auto"/>
            <w:vAlign w:val="bottom"/>
          </w:tcPr>
          <w:p w14:paraId="2D3AB746" w14:textId="7412E0A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02D91786" w14:textId="41E3AAE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0.518</w:t>
            </w:r>
          </w:p>
        </w:tc>
        <w:tc>
          <w:tcPr>
            <w:tcW w:w="851" w:type="dxa"/>
            <w:shd w:val="clear" w:color="auto" w:fill="auto"/>
            <w:vAlign w:val="bottom"/>
          </w:tcPr>
          <w:p w14:paraId="1F2AD17C" w14:textId="561F1F2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11A62BBC" w14:textId="0818AC9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0.858</w:t>
            </w:r>
          </w:p>
        </w:tc>
        <w:tc>
          <w:tcPr>
            <w:tcW w:w="718" w:type="dxa"/>
            <w:shd w:val="clear" w:color="auto" w:fill="auto"/>
            <w:vAlign w:val="bottom"/>
          </w:tcPr>
          <w:p w14:paraId="7D17521F" w14:textId="3ED32AA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0.919</w:t>
            </w:r>
          </w:p>
        </w:tc>
      </w:tr>
      <w:tr w:rsidR="003E339C" w:rsidRPr="002E4E28" w14:paraId="556B9514" w14:textId="08E9E1E2" w:rsidTr="003E339C">
        <w:trPr>
          <w:trHeight w:val="290"/>
        </w:trPr>
        <w:tc>
          <w:tcPr>
            <w:tcW w:w="2405" w:type="dxa"/>
            <w:shd w:val="clear" w:color="auto" w:fill="auto"/>
            <w:noWrap/>
            <w:vAlign w:val="bottom"/>
            <w:hideMark/>
          </w:tcPr>
          <w:p w14:paraId="4A592C2F"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9-tetradecenoic acid</w:t>
            </w:r>
          </w:p>
        </w:tc>
        <w:tc>
          <w:tcPr>
            <w:tcW w:w="992" w:type="dxa"/>
            <w:shd w:val="clear" w:color="auto" w:fill="auto"/>
            <w:noWrap/>
            <w:vAlign w:val="bottom"/>
            <w:hideMark/>
          </w:tcPr>
          <w:p w14:paraId="5A00F525" w14:textId="5BA2BA7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0.718</w:t>
            </w:r>
          </w:p>
        </w:tc>
        <w:tc>
          <w:tcPr>
            <w:tcW w:w="851" w:type="dxa"/>
            <w:shd w:val="clear" w:color="auto" w:fill="auto"/>
            <w:noWrap/>
            <w:vAlign w:val="bottom"/>
            <w:hideMark/>
          </w:tcPr>
          <w:p w14:paraId="71C95FC2" w14:textId="407B43D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2BBBD9B6" w14:textId="502510A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0.470</w:t>
            </w:r>
          </w:p>
        </w:tc>
        <w:tc>
          <w:tcPr>
            <w:tcW w:w="851" w:type="dxa"/>
            <w:shd w:val="clear" w:color="auto" w:fill="auto"/>
            <w:vAlign w:val="bottom"/>
          </w:tcPr>
          <w:p w14:paraId="26AE0837" w14:textId="38FCEDA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021A7912" w14:textId="3072DA8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0.643</w:t>
            </w:r>
          </w:p>
        </w:tc>
        <w:tc>
          <w:tcPr>
            <w:tcW w:w="850" w:type="dxa"/>
            <w:shd w:val="clear" w:color="auto" w:fill="auto"/>
            <w:vAlign w:val="bottom"/>
          </w:tcPr>
          <w:p w14:paraId="4CADA71A" w14:textId="4136CD4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779AF9B1" w14:textId="5867638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0.541</w:t>
            </w:r>
          </w:p>
        </w:tc>
        <w:tc>
          <w:tcPr>
            <w:tcW w:w="850" w:type="dxa"/>
            <w:shd w:val="clear" w:color="auto" w:fill="auto"/>
            <w:vAlign w:val="bottom"/>
          </w:tcPr>
          <w:p w14:paraId="10DAFE11" w14:textId="11634BA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7C6EED94" w14:textId="4C662F8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0.790</w:t>
            </w:r>
          </w:p>
        </w:tc>
        <w:tc>
          <w:tcPr>
            <w:tcW w:w="851" w:type="dxa"/>
            <w:shd w:val="clear" w:color="auto" w:fill="auto"/>
            <w:vAlign w:val="bottom"/>
          </w:tcPr>
          <w:p w14:paraId="04084D15" w14:textId="073B473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0.975</w:t>
            </w:r>
          </w:p>
        </w:tc>
        <w:tc>
          <w:tcPr>
            <w:tcW w:w="885" w:type="dxa"/>
            <w:shd w:val="clear" w:color="auto" w:fill="auto"/>
            <w:vAlign w:val="bottom"/>
          </w:tcPr>
          <w:p w14:paraId="152A8441" w14:textId="273B063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0.542</w:t>
            </w:r>
          </w:p>
        </w:tc>
        <w:tc>
          <w:tcPr>
            <w:tcW w:w="718" w:type="dxa"/>
            <w:shd w:val="clear" w:color="auto" w:fill="auto"/>
            <w:vAlign w:val="bottom"/>
          </w:tcPr>
          <w:p w14:paraId="0F8B63A3" w14:textId="0499F6E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51681914" w14:textId="717A1118" w:rsidTr="003E339C">
        <w:trPr>
          <w:trHeight w:val="290"/>
        </w:trPr>
        <w:tc>
          <w:tcPr>
            <w:tcW w:w="2405" w:type="dxa"/>
            <w:shd w:val="clear" w:color="auto" w:fill="auto"/>
            <w:noWrap/>
            <w:vAlign w:val="bottom"/>
            <w:hideMark/>
          </w:tcPr>
          <w:p w14:paraId="1B4306FF"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Alanine</w:t>
            </w:r>
          </w:p>
        </w:tc>
        <w:tc>
          <w:tcPr>
            <w:tcW w:w="992" w:type="dxa"/>
            <w:shd w:val="clear" w:color="auto" w:fill="auto"/>
            <w:noWrap/>
            <w:vAlign w:val="bottom"/>
            <w:hideMark/>
          </w:tcPr>
          <w:p w14:paraId="7570193C" w14:textId="2FAF84F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0.605</w:t>
            </w:r>
          </w:p>
        </w:tc>
        <w:tc>
          <w:tcPr>
            <w:tcW w:w="851" w:type="dxa"/>
            <w:shd w:val="clear" w:color="auto" w:fill="auto"/>
            <w:noWrap/>
            <w:vAlign w:val="bottom"/>
            <w:hideMark/>
          </w:tcPr>
          <w:p w14:paraId="68850044" w14:textId="6644C93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58C97B6B" w14:textId="5A35D35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0.694</w:t>
            </w:r>
          </w:p>
        </w:tc>
        <w:tc>
          <w:tcPr>
            <w:tcW w:w="851" w:type="dxa"/>
            <w:shd w:val="clear" w:color="auto" w:fill="auto"/>
            <w:vAlign w:val="bottom"/>
          </w:tcPr>
          <w:p w14:paraId="64E322F0" w14:textId="5DFAA3B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0.916</w:t>
            </w:r>
          </w:p>
        </w:tc>
        <w:tc>
          <w:tcPr>
            <w:tcW w:w="992" w:type="dxa"/>
            <w:shd w:val="clear" w:color="auto" w:fill="auto"/>
            <w:vAlign w:val="bottom"/>
          </w:tcPr>
          <w:p w14:paraId="34573E11" w14:textId="6E6EF5C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0.554</w:t>
            </w:r>
          </w:p>
        </w:tc>
        <w:tc>
          <w:tcPr>
            <w:tcW w:w="850" w:type="dxa"/>
            <w:shd w:val="clear" w:color="auto" w:fill="auto"/>
            <w:vAlign w:val="bottom"/>
          </w:tcPr>
          <w:p w14:paraId="6FF06FC1" w14:textId="31D71E2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7018F33A" w14:textId="295B06D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0.740</w:t>
            </w:r>
          </w:p>
        </w:tc>
        <w:tc>
          <w:tcPr>
            <w:tcW w:w="850" w:type="dxa"/>
            <w:shd w:val="clear" w:color="auto" w:fill="auto"/>
            <w:vAlign w:val="bottom"/>
          </w:tcPr>
          <w:p w14:paraId="1E8CA8D3" w14:textId="242120A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1A4B2EC2" w14:textId="08288AD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0.652</w:t>
            </w:r>
          </w:p>
        </w:tc>
        <w:tc>
          <w:tcPr>
            <w:tcW w:w="851" w:type="dxa"/>
            <w:shd w:val="clear" w:color="auto" w:fill="auto"/>
            <w:vAlign w:val="bottom"/>
          </w:tcPr>
          <w:p w14:paraId="09ADD8BE" w14:textId="1662020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45E128DF" w14:textId="415CB07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0.679</w:t>
            </w:r>
          </w:p>
        </w:tc>
        <w:tc>
          <w:tcPr>
            <w:tcW w:w="718" w:type="dxa"/>
            <w:shd w:val="clear" w:color="auto" w:fill="auto"/>
            <w:vAlign w:val="bottom"/>
          </w:tcPr>
          <w:p w14:paraId="72EEBE5A" w14:textId="1310654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17460CC4" w14:textId="4C096D9E" w:rsidTr="003E339C">
        <w:trPr>
          <w:trHeight w:val="290"/>
        </w:trPr>
        <w:tc>
          <w:tcPr>
            <w:tcW w:w="2405" w:type="dxa"/>
            <w:shd w:val="clear" w:color="auto" w:fill="auto"/>
            <w:noWrap/>
            <w:vAlign w:val="bottom"/>
            <w:hideMark/>
          </w:tcPr>
          <w:p w14:paraId="2196EF15"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Asparagine</w:t>
            </w:r>
          </w:p>
        </w:tc>
        <w:tc>
          <w:tcPr>
            <w:tcW w:w="992" w:type="dxa"/>
            <w:shd w:val="clear" w:color="auto" w:fill="auto"/>
            <w:noWrap/>
            <w:vAlign w:val="bottom"/>
            <w:hideMark/>
          </w:tcPr>
          <w:p w14:paraId="365EB1CD" w14:textId="14DBE6B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0.699</w:t>
            </w:r>
          </w:p>
        </w:tc>
        <w:tc>
          <w:tcPr>
            <w:tcW w:w="851" w:type="dxa"/>
            <w:shd w:val="clear" w:color="auto" w:fill="auto"/>
            <w:noWrap/>
            <w:vAlign w:val="bottom"/>
            <w:hideMark/>
          </w:tcPr>
          <w:p w14:paraId="69D7CFA6" w14:textId="61646AA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7A8BB544" w14:textId="7367E39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0.173</w:t>
            </w:r>
          </w:p>
        </w:tc>
        <w:tc>
          <w:tcPr>
            <w:tcW w:w="851" w:type="dxa"/>
            <w:shd w:val="clear" w:color="auto" w:fill="auto"/>
            <w:vAlign w:val="bottom"/>
          </w:tcPr>
          <w:p w14:paraId="7FACB84C" w14:textId="739333E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77E796F9" w14:textId="24AD39D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0.882</w:t>
            </w:r>
          </w:p>
        </w:tc>
        <w:tc>
          <w:tcPr>
            <w:tcW w:w="850" w:type="dxa"/>
            <w:shd w:val="clear" w:color="auto" w:fill="auto"/>
            <w:vAlign w:val="bottom"/>
          </w:tcPr>
          <w:p w14:paraId="692CD723" w14:textId="4FA4729D"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6245B4E7" w14:textId="25EF286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c>
          <w:tcPr>
            <w:tcW w:w="850" w:type="dxa"/>
            <w:shd w:val="clear" w:color="auto" w:fill="auto"/>
            <w:vAlign w:val="bottom"/>
          </w:tcPr>
          <w:p w14:paraId="3E0590AC" w14:textId="62EE8B1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260BE0A2" w14:textId="48F40CA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0.068</w:t>
            </w:r>
          </w:p>
        </w:tc>
        <w:tc>
          <w:tcPr>
            <w:tcW w:w="851" w:type="dxa"/>
            <w:shd w:val="clear" w:color="auto" w:fill="auto"/>
            <w:vAlign w:val="bottom"/>
          </w:tcPr>
          <w:p w14:paraId="2E18253F" w14:textId="5595204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0.889</w:t>
            </w:r>
          </w:p>
        </w:tc>
        <w:tc>
          <w:tcPr>
            <w:tcW w:w="885" w:type="dxa"/>
            <w:shd w:val="clear" w:color="auto" w:fill="auto"/>
            <w:vAlign w:val="bottom"/>
          </w:tcPr>
          <w:p w14:paraId="48C3A01C" w14:textId="535719F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0.585</w:t>
            </w:r>
          </w:p>
        </w:tc>
        <w:tc>
          <w:tcPr>
            <w:tcW w:w="718" w:type="dxa"/>
            <w:shd w:val="clear" w:color="auto" w:fill="auto"/>
            <w:vAlign w:val="bottom"/>
          </w:tcPr>
          <w:p w14:paraId="20BF2808" w14:textId="709F3C2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5F1AB27D" w14:textId="606F8861" w:rsidTr="003E339C">
        <w:trPr>
          <w:trHeight w:val="290"/>
        </w:trPr>
        <w:tc>
          <w:tcPr>
            <w:tcW w:w="2405" w:type="dxa"/>
            <w:shd w:val="clear" w:color="auto" w:fill="auto"/>
            <w:noWrap/>
            <w:vAlign w:val="bottom"/>
            <w:hideMark/>
          </w:tcPr>
          <w:p w14:paraId="75647F89"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Aspartic acid</w:t>
            </w:r>
          </w:p>
        </w:tc>
        <w:tc>
          <w:tcPr>
            <w:tcW w:w="992" w:type="dxa"/>
            <w:shd w:val="clear" w:color="auto" w:fill="auto"/>
            <w:noWrap/>
            <w:vAlign w:val="bottom"/>
            <w:hideMark/>
          </w:tcPr>
          <w:p w14:paraId="2B7D9DC9" w14:textId="2769956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0.585</w:t>
            </w:r>
          </w:p>
        </w:tc>
        <w:tc>
          <w:tcPr>
            <w:tcW w:w="851" w:type="dxa"/>
            <w:shd w:val="clear" w:color="auto" w:fill="auto"/>
            <w:noWrap/>
            <w:vAlign w:val="bottom"/>
            <w:hideMark/>
          </w:tcPr>
          <w:p w14:paraId="0D1AFAF8" w14:textId="3F46D98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B9DDC90" w14:textId="713C191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0.798</w:t>
            </w:r>
          </w:p>
        </w:tc>
        <w:tc>
          <w:tcPr>
            <w:tcW w:w="851" w:type="dxa"/>
            <w:shd w:val="clear" w:color="auto" w:fill="auto"/>
            <w:vAlign w:val="bottom"/>
          </w:tcPr>
          <w:p w14:paraId="1BA47285" w14:textId="299B42E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0.981</w:t>
            </w:r>
          </w:p>
        </w:tc>
        <w:tc>
          <w:tcPr>
            <w:tcW w:w="992" w:type="dxa"/>
            <w:shd w:val="clear" w:color="auto" w:fill="auto"/>
            <w:vAlign w:val="bottom"/>
          </w:tcPr>
          <w:p w14:paraId="7B590CBA" w14:textId="732CD44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0.303</w:t>
            </w:r>
          </w:p>
        </w:tc>
        <w:tc>
          <w:tcPr>
            <w:tcW w:w="850" w:type="dxa"/>
            <w:shd w:val="clear" w:color="auto" w:fill="auto"/>
            <w:vAlign w:val="bottom"/>
          </w:tcPr>
          <w:p w14:paraId="3A008B91" w14:textId="19D8799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7340012B" w14:textId="745A61E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0.413</w:t>
            </w:r>
          </w:p>
        </w:tc>
        <w:tc>
          <w:tcPr>
            <w:tcW w:w="850" w:type="dxa"/>
            <w:shd w:val="clear" w:color="auto" w:fill="auto"/>
            <w:vAlign w:val="bottom"/>
          </w:tcPr>
          <w:p w14:paraId="7316603C" w14:textId="4A6B648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3917B186" w14:textId="5505236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0.470</w:t>
            </w:r>
          </w:p>
        </w:tc>
        <w:tc>
          <w:tcPr>
            <w:tcW w:w="851" w:type="dxa"/>
            <w:shd w:val="clear" w:color="auto" w:fill="auto"/>
            <w:vAlign w:val="bottom"/>
          </w:tcPr>
          <w:p w14:paraId="5BC0D713" w14:textId="412D1DA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66C50080" w14:textId="5F7D3A0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0.615</w:t>
            </w:r>
          </w:p>
        </w:tc>
        <w:tc>
          <w:tcPr>
            <w:tcW w:w="718" w:type="dxa"/>
            <w:shd w:val="clear" w:color="auto" w:fill="auto"/>
            <w:vAlign w:val="bottom"/>
          </w:tcPr>
          <w:p w14:paraId="31CFEA66" w14:textId="13F4586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6F823248" w14:textId="106019E2" w:rsidTr="003E339C">
        <w:trPr>
          <w:trHeight w:val="290"/>
        </w:trPr>
        <w:tc>
          <w:tcPr>
            <w:tcW w:w="2405" w:type="dxa"/>
            <w:shd w:val="clear" w:color="auto" w:fill="auto"/>
            <w:noWrap/>
            <w:vAlign w:val="bottom"/>
            <w:hideMark/>
          </w:tcPr>
          <w:p w14:paraId="1E3E60AB"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Azelaic acid</w:t>
            </w:r>
          </w:p>
        </w:tc>
        <w:tc>
          <w:tcPr>
            <w:tcW w:w="992" w:type="dxa"/>
            <w:shd w:val="clear" w:color="auto" w:fill="auto"/>
            <w:noWrap/>
            <w:vAlign w:val="bottom"/>
            <w:hideMark/>
          </w:tcPr>
          <w:p w14:paraId="5A0F523E" w14:textId="1985F28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0.718</w:t>
            </w:r>
          </w:p>
        </w:tc>
        <w:tc>
          <w:tcPr>
            <w:tcW w:w="851" w:type="dxa"/>
            <w:shd w:val="clear" w:color="auto" w:fill="auto"/>
            <w:noWrap/>
            <w:vAlign w:val="bottom"/>
            <w:hideMark/>
          </w:tcPr>
          <w:p w14:paraId="18D2F15D" w14:textId="37620FF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201E492A" w14:textId="4463412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0.726</w:t>
            </w:r>
          </w:p>
        </w:tc>
        <w:tc>
          <w:tcPr>
            <w:tcW w:w="851" w:type="dxa"/>
            <w:shd w:val="clear" w:color="auto" w:fill="auto"/>
            <w:vAlign w:val="bottom"/>
          </w:tcPr>
          <w:p w14:paraId="7A1346D1" w14:textId="2EC78B2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0.916</w:t>
            </w:r>
          </w:p>
        </w:tc>
        <w:tc>
          <w:tcPr>
            <w:tcW w:w="992" w:type="dxa"/>
            <w:shd w:val="clear" w:color="auto" w:fill="auto"/>
            <w:vAlign w:val="bottom"/>
          </w:tcPr>
          <w:p w14:paraId="139F1B5E" w14:textId="20BE635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0.989</w:t>
            </w:r>
          </w:p>
        </w:tc>
        <w:tc>
          <w:tcPr>
            <w:tcW w:w="850" w:type="dxa"/>
            <w:shd w:val="clear" w:color="auto" w:fill="auto"/>
            <w:vAlign w:val="bottom"/>
          </w:tcPr>
          <w:p w14:paraId="3D950D8F" w14:textId="5BB067C3"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5153A293" w14:textId="14FCD8D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0.254</w:t>
            </w:r>
          </w:p>
        </w:tc>
        <w:tc>
          <w:tcPr>
            <w:tcW w:w="850" w:type="dxa"/>
            <w:shd w:val="clear" w:color="auto" w:fill="auto"/>
            <w:vAlign w:val="bottom"/>
          </w:tcPr>
          <w:p w14:paraId="33A3209D" w14:textId="4316F69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387E9CD4" w14:textId="7AD7A90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0.350</w:t>
            </w:r>
          </w:p>
        </w:tc>
        <w:tc>
          <w:tcPr>
            <w:tcW w:w="851" w:type="dxa"/>
            <w:shd w:val="clear" w:color="auto" w:fill="auto"/>
            <w:vAlign w:val="bottom"/>
          </w:tcPr>
          <w:p w14:paraId="19862001" w14:textId="3E7D043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5D0C1010" w14:textId="51710F0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0.443</w:t>
            </w:r>
          </w:p>
        </w:tc>
        <w:tc>
          <w:tcPr>
            <w:tcW w:w="718" w:type="dxa"/>
            <w:shd w:val="clear" w:color="auto" w:fill="auto"/>
            <w:vAlign w:val="bottom"/>
          </w:tcPr>
          <w:p w14:paraId="51CDA9E0" w14:textId="76D94CB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1E28AB33" w14:textId="59FAC7BF" w:rsidTr="003E339C">
        <w:trPr>
          <w:trHeight w:val="290"/>
        </w:trPr>
        <w:tc>
          <w:tcPr>
            <w:tcW w:w="2405" w:type="dxa"/>
            <w:shd w:val="clear" w:color="auto" w:fill="auto"/>
            <w:noWrap/>
            <w:vAlign w:val="bottom"/>
            <w:hideMark/>
          </w:tcPr>
          <w:p w14:paraId="70CFE884"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beta-alanine</w:t>
            </w:r>
          </w:p>
        </w:tc>
        <w:tc>
          <w:tcPr>
            <w:tcW w:w="992" w:type="dxa"/>
            <w:shd w:val="clear" w:color="auto" w:fill="auto"/>
            <w:noWrap/>
            <w:vAlign w:val="bottom"/>
            <w:hideMark/>
          </w:tcPr>
          <w:p w14:paraId="73181399" w14:textId="219002D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0.243</w:t>
            </w:r>
          </w:p>
        </w:tc>
        <w:tc>
          <w:tcPr>
            <w:tcW w:w="851" w:type="dxa"/>
            <w:shd w:val="clear" w:color="auto" w:fill="auto"/>
            <w:noWrap/>
            <w:vAlign w:val="bottom"/>
            <w:hideMark/>
          </w:tcPr>
          <w:p w14:paraId="7DB4DA53" w14:textId="538DE10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DBD487B" w14:textId="3833098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0.981</w:t>
            </w:r>
          </w:p>
        </w:tc>
        <w:tc>
          <w:tcPr>
            <w:tcW w:w="851" w:type="dxa"/>
            <w:shd w:val="clear" w:color="auto" w:fill="auto"/>
            <w:vAlign w:val="bottom"/>
          </w:tcPr>
          <w:p w14:paraId="5C6F606D" w14:textId="190235A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74628355" w14:textId="0C4ECE1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0.073</w:t>
            </w:r>
          </w:p>
        </w:tc>
        <w:tc>
          <w:tcPr>
            <w:tcW w:w="850" w:type="dxa"/>
            <w:shd w:val="clear" w:color="auto" w:fill="auto"/>
            <w:vAlign w:val="bottom"/>
          </w:tcPr>
          <w:p w14:paraId="233C68E7" w14:textId="46444D7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0.859</w:t>
            </w:r>
          </w:p>
        </w:tc>
        <w:tc>
          <w:tcPr>
            <w:tcW w:w="993" w:type="dxa"/>
            <w:shd w:val="clear" w:color="auto" w:fill="auto"/>
            <w:vAlign w:val="bottom"/>
          </w:tcPr>
          <w:p w14:paraId="1AB4137A" w14:textId="62FDB8F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0.064</w:t>
            </w:r>
          </w:p>
        </w:tc>
        <w:tc>
          <w:tcPr>
            <w:tcW w:w="850" w:type="dxa"/>
            <w:shd w:val="clear" w:color="auto" w:fill="auto"/>
            <w:vAlign w:val="bottom"/>
          </w:tcPr>
          <w:p w14:paraId="3802FB6B" w14:textId="3AADE6F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4F71C780" w14:textId="5D18216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0.175</w:t>
            </w:r>
          </w:p>
        </w:tc>
        <w:tc>
          <w:tcPr>
            <w:tcW w:w="851" w:type="dxa"/>
            <w:shd w:val="clear" w:color="auto" w:fill="auto"/>
            <w:vAlign w:val="bottom"/>
          </w:tcPr>
          <w:p w14:paraId="48F12846" w14:textId="01C546D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1BE76D99" w14:textId="10A1BD2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0.514</w:t>
            </w:r>
          </w:p>
        </w:tc>
        <w:tc>
          <w:tcPr>
            <w:tcW w:w="718" w:type="dxa"/>
            <w:shd w:val="clear" w:color="auto" w:fill="auto"/>
            <w:vAlign w:val="bottom"/>
          </w:tcPr>
          <w:p w14:paraId="04CDCE45" w14:textId="4453F7E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2B230DBD" w14:textId="666EE569" w:rsidTr="003E339C">
        <w:trPr>
          <w:trHeight w:val="290"/>
        </w:trPr>
        <w:tc>
          <w:tcPr>
            <w:tcW w:w="2405" w:type="dxa"/>
            <w:shd w:val="clear" w:color="auto" w:fill="auto"/>
            <w:noWrap/>
            <w:vAlign w:val="bottom"/>
            <w:hideMark/>
          </w:tcPr>
          <w:p w14:paraId="193C7F8C"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Butylated hydroxytoluene</w:t>
            </w:r>
          </w:p>
        </w:tc>
        <w:tc>
          <w:tcPr>
            <w:tcW w:w="992" w:type="dxa"/>
            <w:shd w:val="clear" w:color="auto" w:fill="auto"/>
            <w:noWrap/>
            <w:vAlign w:val="bottom"/>
            <w:hideMark/>
          </w:tcPr>
          <w:p w14:paraId="40F5E44B" w14:textId="114B33D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0.111</w:t>
            </w:r>
          </w:p>
        </w:tc>
        <w:tc>
          <w:tcPr>
            <w:tcW w:w="851" w:type="dxa"/>
            <w:shd w:val="clear" w:color="auto" w:fill="auto"/>
            <w:noWrap/>
            <w:vAlign w:val="bottom"/>
            <w:hideMark/>
          </w:tcPr>
          <w:p w14:paraId="3443E132" w14:textId="7016650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1919202F" w14:textId="04D0E97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0.095</w:t>
            </w:r>
          </w:p>
        </w:tc>
        <w:tc>
          <w:tcPr>
            <w:tcW w:w="851" w:type="dxa"/>
            <w:shd w:val="clear" w:color="auto" w:fill="auto"/>
            <w:vAlign w:val="bottom"/>
          </w:tcPr>
          <w:p w14:paraId="38C19951" w14:textId="5D992AA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0.675</w:t>
            </w:r>
          </w:p>
        </w:tc>
        <w:tc>
          <w:tcPr>
            <w:tcW w:w="992" w:type="dxa"/>
            <w:shd w:val="clear" w:color="auto" w:fill="auto"/>
            <w:vAlign w:val="bottom"/>
          </w:tcPr>
          <w:p w14:paraId="1EACD99F" w14:textId="455CF8F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0.444</w:t>
            </w:r>
          </w:p>
        </w:tc>
        <w:tc>
          <w:tcPr>
            <w:tcW w:w="850" w:type="dxa"/>
            <w:shd w:val="clear" w:color="auto" w:fill="auto"/>
            <w:vAlign w:val="bottom"/>
          </w:tcPr>
          <w:p w14:paraId="6133D390" w14:textId="1AC9008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244F46D6" w14:textId="3C81BE7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0.052</w:t>
            </w:r>
          </w:p>
        </w:tc>
        <w:tc>
          <w:tcPr>
            <w:tcW w:w="850" w:type="dxa"/>
            <w:shd w:val="clear" w:color="auto" w:fill="auto"/>
            <w:vAlign w:val="bottom"/>
          </w:tcPr>
          <w:p w14:paraId="2ED5BBF1" w14:textId="58757C7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12CDA405" w14:textId="083AFC8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0.693</w:t>
            </w:r>
          </w:p>
        </w:tc>
        <w:tc>
          <w:tcPr>
            <w:tcW w:w="851" w:type="dxa"/>
            <w:shd w:val="clear" w:color="auto" w:fill="auto"/>
            <w:vAlign w:val="bottom"/>
          </w:tcPr>
          <w:p w14:paraId="13111815" w14:textId="59F65B6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59B2107F" w14:textId="5481D16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0.569</w:t>
            </w:r>
          </w:p>
        </w:tc>
        <w:tc>
          <w:tcPr>
            <w:tcW w:w="718" w:type="dxa"/>
            <w:shd w:val="clear" w:color="auto" w:fill="auto"/>
            <w:vAlign w:val="bottom"/>
          </w:tcPr>
          <w:p w14:paraId="4763DDC3" w14:textId="4D9D2C6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2B1A40BA" w14:textId="5D3F5BE7" w:rsidTr="003E339C">
        <w:trPr>
          <w:trHeight w:val="290"/>
        </w:trPr>
        <w:tc>
          <w:tcPr>
            <w:tcW w:w="2405" w:type="dxa"/>
            <w:shd w:val="clear" w:color="auto" w:fill="auto"/>
            <w:noWrap/>
            <w:vAlign w:val="bottom"/>
            <w:hideMark/>
          </w:tcPr>
          <w:p w14:paraId="7AD2C594"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Caffeine</w:t>
            </w:r>
          </w:p>
        </w:tc>
        <w:tc>
          <w:tcPr>
            <w:tcW w:w="992" w:type="dxa"/>
            <w:shd w:val="clear" w:color="auto" w:fill="auto"/>
            <w:noWrap/>
            <w:vAlign w:val="bottom"/>
            <w:hideMark/>
          </w:tcPr>
          <w:p w14:paraId="02F2A845" w14:textId="618CBDB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0.585</w:t>
            </w:r>
          </w:p>
        </w:tc>
        <w:tc>
          <w:tcPr>
            <w:tcW w:w="851" w:type="dxa"/>
            <w:shd w:val="clear" w:color="auto" w:fill="auto"/>
            <w:noWrap/>
            <w:vAlign w:val="bottom"/>
            <w:hideMark/>
          </w:tcPr>
          <w:p w14:paraId="322E08F4" w14:textId="747E561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01C20E8D" w14:textId="58056FB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0.462</w:t>
            </w:r>
          </w:p>
        </w:tc>
        <w:tc>
          <w:tcPr>
            <w:tcW w:w="851" w:type="dxa"/>
            <w:shd w:val="clear" w:color="auto" w:fill="auto"/>
            <w:vAlign w:val="bottom"/>
          </w:tcPr>
          <w:p w14:paraId="49E09837" w14:textId="639C1B7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7FB771A5" w14:textId="2C2686E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0.462</w:t>
            </w:r>
          </w:p>
        </w:tc>
        <w:tc>
          <w:tcPr>
            <w:tcW w:w="850" w:type="dxa"/>
            <w:shd w:val="clear" w:color="auto" w:fill="auto"/>
            <w:vAlign w:val="bottom"/>
          </w:tcPr>
          <w:p w14:paraId="161AF6ED" w14:textId="5D12EEF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656E1B64" w14:textId="2E344D1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0.071</w:t>
            </w:r>
          </w:p>
        </w:tc>
        <w:tc>
          <w:tcPr>
            <w:tcW w:w="850" w:type="dxa"/>
            <w:shd w:val="clear" w:color="auto" w:fill="auto"/>
            <w:vAlign w:val="bottom"/>
          </w:tcPr>
          <w:p w14:paraId="51EDAFDC" w14:textId="277DB11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5EBC23BF" w14:textId="5B1E3EA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0.439</w:t>
            </w:r>
          </w:p>
        </w:tc>
        <w:tc>
          <w:tcPr>
            <w:tcW w:w="851" w:type="dxa"/>
            <w:shd w:val="clear" w:color="auto" w:fill="auto"/>
            <w:vAlign w:val="bottom"/>
          </w:tcPr>
          <w:p w14:paraId="4CF81EC5" w14:textId="325663F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06C83318" w14:textId="62AF7A9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0.835</w:t>
            </w:r>
          </w:p>
        </w:tc>
        <w:tc>
          <w:tcPr>
            <w:tcW w:w="718" w:type="dxa"/>
            <w:shd w:val="clear" w:color="auto" w:fill="auto"/>
            <w:vAlign w:val="bottom"/>
          </w:tcPr>
          <w:p w14:paraId="62B5937E" w14:textId="6CCBA98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0.907</w:t>
            </w:r>
          </w:p>
        </w:tc>
      </w:tr>
      <w:tr w:rsidR="003E339C" w:rsidRPr="002E4E28" w14:paraId="4E7DEE10" w14:textId="6AE83C29" w:rsidTr="003E339C">
        <w:trPr>
          <w:trHeight w:val="290"/>
        </w:trPr>
        <w:tc>
          <w:tcPr>
            <w:tcW w:w="2405" w:type="dxa"/>
            <w:shd w:val="clear" w:color="auto" w:fill="auto"/>
            <w:noWrap/>
            <w:vAlign w:val="bottom"/>
            <w:hideMark/>
          </w:tcPr>
          <w:p w14:paraId="2931E003"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Cholesterol</w:t>
            </w:r>
          </w:p>
        </w:tc>
        <w:tc>
          <w:tcPr>
            <w:tcW w:w="992" w:type="dxa"/>
            <w:shd w:val="clear" w:color="auto" w:fill="auto"/>
            <w:noWrap/>
            <w:vAlign w:val="bottom"/>
            <w:hideMark/>
          </w:tcPr>
          <w:p w14:paraId="796B8EA8" w14:textId="43DA5C2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0.839</w:t>
            </w:r>
          </w:p>
        </w:tc>
        <w:tc>
          <w:tcPr>
            <w:tcW w:w="851" w:type="dxa"/>
            <w:shd w:val="clear" w:color="auto" w:fill="auto"/>
            <w:noWrap/>
            <w:vAlign w:val="bottom"/>
            <w:hideMark/>
          </w:tcPr>
          <w:p w14:paraId="2E4CAC62" w14:textId="06550A8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15E70C52" w14:textId="76D6AFD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0.208</w:t>
            </w:r>
          </w:p>
        </w:tc>
        <w:tc>
          <w:tcPr>
            <w:tcW w:w="851" w:type="dxa"/>
            <w:shd w:val="clear" w:color="auto" w:fill="auto"/>
            <w:vAlign w:val="bottom"/>
          </w:tcPr>
          <w:p w14:paraId="4F24E20F" w14:textId="2523F45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17029ABE" w14:textId="3A6559E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0.449</w:t>
            </w:r>
          </w:p>
        </w:tc>
        <w:tc>
          <w:tcPr>
            <w:tcW w:w="850" w:type="dxa"/>
            <w:shd w:val="clear" w:color="auto" w:fill="auto"/>
            <w:vAlign w:val="bottom"/>
          </w:tcPr>
          <w:p w14:paraId="73295C96" w14:textId="5D3708A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28AC706A" w14:textId="1BFE808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0.906</w:t>
            </w:r>
          </w:p>
        </w:tc>
        <w:tc>
          <w:tcPr>
            <w:tcW w:w="850" w:type="dxa"/>
            <w:shd w:val="clear" w:color="auto" w:fill="auto"/>
            <w:vAlign w:val="bottom"/>
          </w:tcPr>
          <w:p w14:paraId="27053A3F" w14:textId="0D95094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0690E866" w14:textId="37459F4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0.017</w:t>
            </w:r>
          </w:p>
        </w:tc>
        <w:tc>
          <w:tcPr>
            <w:tcW w:w="851" w:type="dxa"/>
            <w:shd w:val="clear" w:color="auto" w:fill="auto"/>
            <w:vAlign w:val="bottom"/>
          </w:tcPr>
          <w:p w14:paraId="40B90DAA" w14:textId="04FCF2A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0.581</w:t>
            </w:r>
          </w:p>
        </w:tc>
        <w:tc>
          <w:tcPr>
            <w:tcW w:w="885" w:type="dxa"/>
            <w:shd w:val="clear" w:color="auto" w:fill="auto"/>
            <w:vAlign w:val="bottom"/>
          </w:tcPr>
          <w:p w14:paraId="0B805B6C" w14:textId="66973AF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0.249</w:t>
            </w:r>
          </w:p>
        </w:tc>
        <w:tc>
          <w:tcPr>
            <w:tcW w:w="718" w:type="dxa"/>
            <w:shd w:val="clear" w:color="auto" w:fill="auto"/>
            <w:vAlign w:val="bottom"/>
          </w:tcPr>
          <w:p w14:paraId="6A58E69B" w14:textId="7ED5D00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5400BBD3" w14:textId="6F93AFEF" w:rsidTr="003E339C">
        <w:trPr>
          <w:trHeight w:val="290"/>
        </w:trPr>
        <w:tc>
          <w:tcPr>
            <w:tcW w:w="2405" w:type="dxa"/>
            <w:shd w:val="clear" w:color="auto" w:fill="auto"/>
            <w:noWrap/>
            <w:vAlign w:val="bottom"/>
            <w:hideMark/>
          </w:tcPr>
          <w:p w14:paraId="5022BA12"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cis-10-heptadecenoic acid</w:t>
            </w:r>
          </w:p>
        </w:tc>
        <w:tc>
          <w:tcPr>
            <w:tcW w:w="992" w:type="dxa"/>
            <w:shd w:val="clear" w:color="auto" w:fill="auto"/>
            <w:noWrap/>
            <w:vAlign w:val="bottom"/>
            <w:hideMark/>
          </w:tcPr>
          <w:p w14:paraId="5F4931B5" w14:textId="1D565CF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0.098</w:t>
            </w:r>
          </w:p>
        </w:tc>
        <w:tc>
          <w:tcPr>
            <w:tcW w:w="851" w:type="dxa"/>
            <w:shd w:val="clear" w:color="auto" w:fill="auto"/>
            <w:noWrap/>
            <w:vAlign w:val="bottom"/>
            <w:hideMark/>
          </w:tcPr>
          <w:p w14:paraId="1604DF8C" w14:textId="342C2CB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66DCAEC8" w14:textId="6F617A8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0.445</w:t>
            </w:r>
          </w:p>
        </w:tc>
        <w:tc>
          <w:tcPr>
            <w:tcW w:w="851" w:type="dxa"/>
            <w:shd w:val="clear" w:color="auto" w:fill="auto"/>
            <w:vAlign w:val="bottom"/>
          </w:tcPr>
          <w:p w14:paraId="2DCE04E1" w14:textId="09A7885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7857064C" w14:textId="2352B8D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0.032</w:t>
            </w:r>
          </w:p>
        </w:tc>
        <w:tc>
          <w:tcPr>
            <w:tcW w:w="850" w:type="dxa"/>
            <w:shd w:val="clear" w:color="auto" w:fill="auto"/>
            <w:vAlign w:val="bottom"/>
          </w:tcPr>
          <w:p w14:paraId="50A66DC7" w14:textId="378909D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0.859</w:t>
            </w:r>
          </w:p>
        </w:tc>
        <w:tc>
          <w:tcPr>
            <w:tcW w:w="993" w:type="dxa"/>
            <w:shd w:val="clear" w:color="auto" w:fill="auto"/>
            <w:vAlign w:val="bottom"/>
          </w:tcPr>
          <w:p w14:paraId="052D7387" w14:textId="299244B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0.789</w:t>
            </w:r>
          </w:p>
        </w:tc>
        <w:tc>
          <w:tcPr>
            <w:tcW w:w="850" w:type="dxa"/>
            <w:shd w:val="clear" w:color="auto" w:fill="auto"/>
            <w:vAlign w:val="bottom"/>
          </w:tcPr>
          <w:p w14:paraId="02F6E21B" w14:textId="6B62B20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590C4CB2" w14:textId="76F6253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0.704</w:t>
            </w:r>
          </w:p>
        </w:tc>
        <w:tc>
          <w:tcPr>
            <w:tcW w:w="851" w:type="dxa"/>
            <w:shd w:val="clear" w:color="auto" w:fill="auto"/>
            <w:vAlign w:val="bottom"/>
          </w:tcPr>
          <w:p w14:paraId="49017561" w14:textId="5BFFB24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6F64D690" w14:textId="0E85C5A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0.197</w:t>
            </w:r>
          </w:p>
        </w:tc>
        <w:tc>
          <w:tcPr>
            <w:tcW w:w="718" w:type="dxa"/>
            <w:shd w:val="clear" w:color="auto" w:fill="auto"/>
            <w:vAlign w:val="bottom"/>
          </w:tcPr>
          <w:p w14:paraId="0FD145AF" w14:textId="6407885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01F47792" w14:textId="6A6B06BD" w:rsidTr="003E339C">
        <w:trPr>
          <w:trHeight w:val="290"/>
        </w:trPr>
        <w:tc>
          <w:tcPr>
            <w:tcW w:w="2405" w:type="dxa"/>
            <w:shd w:val="clear" w:color="auto" w:fill="auto"/>
            <w:noWrap/>
            <w:vAlign w:val="bottom"/>
            <w:hideMark/>
          </w:tcPr>
          <w:p w14:paraId="3B326FCF"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cis-11,14-eicosadienoic acid</w:t>
            </w:r>
          </w:p>
        </w:tc>
        <w:tc>
          <w:tcPr>
            <w:tcW w:w="992" w:type="dxa"/>
            <w:shd w:val="clear" w:color="auto" w:fill="auto"/>
            <w:noWrap/>
            <w:vAlign w:val="bottom"/>
            <w:hideMark/>
          </w:tcPr>
          <w:p w14:paraId="18F83018" w14:textId="040594C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0.181</w:t>
            </w:r>
          </w:p>
        </w:tc>
        <w:tc>
          <w:tcPr>
            <w:tcW w:w="851" w:type="dxa"/>
            <w:shd w:val="clear" w:color="auto" w:fill="auto"/>
            <w:noWrap/>
            <w:vAlign w:val="bottom"/>
            <w:hideMark/>
          </w:tcPr>
          <w:p w14:paraId="0459BEAC" w14:textId="634918E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593E0328" w14:textId="7B25EA5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0.243</w:t>
            </w:r>
          </w:p>
        </w:tc>
        <w:tc>
          <w:tcPr>
            <w:tcW w:w="851" w:type="dxa"/>
            <w:shd w:val="clear" w:color="auto" w:fill="auto"/>
            <w:vAlign w:val="bottom"/>
          </w:tcPr>
          <w:p w14:paraId="6DA26EF5" w14:textId="789BCDB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480883E6" w14:textId="1F4B1D6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0.187</w:t>
            </w:r>
          </w:p>
        </w:tc>
        <w:tc>
          <w:tcPr>
            <w:tcW w:w="850" w:type="dxa"/>
            <w:shd w:val="clear" w:color="auto" w:fill="auto"/>
            <w:vAlign w:val="bottom"/>
          </w:tcPr>
          <w:p w14:paraId="529562A7" w14:textId="1FB3B6E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445508BF" w14:textId="44540A4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0.858</w:t>
            </w:r>
          </w:p>
        </w:tc>
        <w:tc>
          <w:tcPr>
            <w:tcW w:w="850" w:type="dxa"/>
            <w:shd w:val="clear" w:color="auto" w:fill="auto"/>
            <w:vAlign w:val="bottom"/>
          </w:tcPr>
          <w:p w14:paraId="20F11173" w14:textId="671A78D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0990CA03" w14:textId="7B67709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0.991</w:t>
            </w:r>
          </w:p>
        </w:tc>
        <w:tc>
          <w:tcPr>
            <w:tcW w:w="851" w:type="dxa"/>
            <w:shd w:val="clear" w:color="auto" w:fill="auto"/>
            <w:vAlign w:val="bottom"/>
          </w:tcPr>
          <w:p w14:paraId="336EB9A1" w14:textId="4C117D96"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85" w:type="dxa"/>
            <w:shd w:val="clear" w:color="auto" w:fill="auto"/>
            <w:vAlign w:val="bottom"/>
          </w:tcPr>
          <w:p w14:paraId="260F9A89" w14:textId="4716DD1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0.285</w:t>
            </w:r>
          </w:p>
        </w:tc>
        <w:tc>
          <w:tcPr>
            <w:tcW w:w="718" w:type="dxa"/>
            <w:shd w:val="clear" w:color="auto" w:fill="auto"/>
            <w:vAlign w:val="bottom"/>
          </w:tcPr>
          <w:p w14:paraId="26EE7B65" w14:textId="7CD5618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3F40FF81" w14:textId="26009966" w:rsidTr="003E339C">
        <w:trPr>
          <w:trHeight w:val="290"/>
        </w:trPr>
        <w:tc>
          <w:tcPr>
            <w:tcW w:w="2405" w:type="dxa"/>
            <w:shd w:val="clear" w:color="auto" w:fill="auto"/>
            <w:noWrap/>
            <w:vAlign w:val="bottom"/>
            <w:hideMark/>
          </w:tcPr>
          <w:p w14:paraId="1A9BE087"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cis-11-eicosenoic acid</w:t>
            </w:r>
          </w:p>
        </w:tc>
        <w:tc>
          <w:tcPr>
            <w:tcW w:w="992" w:type="dxa"/>
            <w:shd w:val="clear" w:color="auto" w:fill="auto"/>
            <w:noWrap/>
            <w:vAlign w:val="bottom"/>
            <w:hideMark/>
          </w:tcPr>
          <w:p w14:paraId="69014F45" w14:textId="3FDF062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0.480</w:t>
            </w:r>
          </w:p>
        </w:tc>
        <w:tc>
          <w:tcPr>
            <w:tcW w:w="851" w:type="dxa"/>
            <w:shd w:val="clear" w:color="auto" w:fill="auto"/>
            <w:noWrap/>
            <w:vAlign w:val="bottom"/>
            <w:hideMark/>
          </w:tcPr>
          <w:p w14:paraId="724AEBB2" w14:textId="0872AF5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56F5DE23" w14:textId="0C2EE13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0.471</w:t>
            </w:r>
          </w:p>
        </w:tc>
        <w:tc>
          <w:tcPr>
            <w:tcW w:w="851" w:type="dxa"/>
            <w:shd w:val="clear" w:color="auto" w:fill="auto"/>
            <w:vAlign w:val="bottom"/>
          </w:tcPr>
          <w:p w14:paraId="6B4107B6" w14:textId="7D837DD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1422EE9A" w14:textId="4C7CCED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0.326</w:t>
            </w:r>
          </w:p>
        </w:tc>
        <w:tc>
          <w:tcPr>
            <w:tcW w:w="850" w:type="dxa"/>
            <w:shd w:val="clear" w:color="auto" w:fill="auto"/>
            <w:vAlign w:val="bottom"/>
          </w:tcPr>
          <w:p w14:paraId="57A6A94D" w14:textId="6B18629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0945E309" w14:textId="7D9ABB6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0.655</w:t>
            </w:r>
          </w:p>
        </w:tc>
        <w:tc>
          <w:tcPr>
            <w:tcW w:w="850" w:type="dxa"/>
            <w:shd w:val="clear" w:color="auto" w:fill="auto"/>
            <w:vAlign w:val="bottom"/>
          </w:tcPr>
          <w:p w14:paraId="6E886129" w14:textId="34143C7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7F1C02D4" w14:textId="2DDA269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0.206</w:t>
            </w:r>
          </w:p>
        </w:tc>
        <w:tc>
          <w:tcPr>
            <w:tcW w:w="851" w:type="dxa"/>
            <w:shd w:val="clear" w:color="auto" w:fill="auto"/>
            <w:vAlign w:val="bottom"/>
          </w:tcPr>
          <w:p w14:paraId="1D2B2F8D" w14:textId="2506B74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35FB8C19" w14:textId="611C565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0.681</w:t>
            </w:r>
          </w:p>
        </w:tc>
        <w:tc>
          <w:tcPr>
            <w:tcW w:w="718" w:type="dxa"/>
            <w:shd w:val="clear" w:color="auto" w:fill="auto"/>
            <w:vAlign w:val="bottom"/>
          </w:tcPr>
          <w:p w14:paraId="0009B161" w14:textId="7E0ECA8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6BE32175" w14:textId="0EE6891E" w:rsidTr="003E339C">
        <w:trPr>
          <w:trHeight w:val="290"/>
        </w:trPr>
        <w:tc>
          <w:tcPr>
            <w:tcW w:w="2405" w:type="dxa"/>
            <w:shd w:val="clear" w:color="auto" w:fill="auto"/>
            <w:noWrap/>
            <w:vAlign w:val="bottom"/>
            <w:hideMark/>
          </w:tcPr>
          <w:p w14:paraId="3B96CACF"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lastRenderedPageBreak/>
              <w:t>cis-11-octadecenoic acid</w:t>
            </w:r>
          </w:p>
        </w:tc>
        <w:tc>
          <w:tcPr>
            <w:tcW w:w="992" w:type="dxa"/>
            <w:shd w:val="clear" w:color="auto" w:fill="auto"/>
            <w:noWrap/>
            <w:vAlign w:val="bottom"/>
            <w:hideMark/>
          </w:tcPr>
          <w:p w14:paraId="22EF43F6" w14:textId="79D149D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0.407</w:t>
            </w:r>
          </w:p>
        </w:tc>
        <w:tc>
          <w:tcPr>
            <w:tcW w:w="851" w:type="dxa"/>
            <w:shd w:val="clear" w:color="auto" w:fill="auto"/>
            <w:noWrap/>
            <w:vAlign w:val="bottom"/>
            <w:hideMark/>
          </w:tcPr>
          <w:p w14:paraId="500F0943" w14:textId="268A4FA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0D810769" w14:textId="38802A3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0.298</w:t>
            </w:r>
          </w:p>
        </w:tc>
        <w:tc>
          <w:tcPr>
            <w:tcW w:w="851" w:type="dxa"/>
            <w:shd w:val="clear" w:color="auto" w:fill="auto"/>
            <w:vAlign w:val="bottom"/>
          </w:tcPr>
          <w:p w14:paraId="61588AFD" w14:textId="27DFD93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728F80FB" w14:textId="218B8CE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0.246</w:t>
            </w:r>
          </w:p>
        </w:tc>
        <w:tc>
          <w:tcPr>
            <w:tcW w:w="850" w:type="dxa"/>
            <w:shd w:val="clear" w:color="auto" w:fill="auto"/>
            <w:vAlign w:val="bottom"/>
          </w:tcPr>
          <w:p w14:paraId="05A18201" w14:textId="01A872F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4350FEBF" w14:textId="0760067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0.736</w:t>
            </w:r>
          </w:p>
        </w:tc>
        <w:tc>
          <w:tcPr>
            <w:tcW w:w="850" w:type="dxa"/>
            <w:shd w:val="clear" w:color="auto" w:fill="auto"/>
            <w:vAlign w:val="bottom"/>
          </w:tcPr>
          <w:p w14:paraId="1C1DD9E8" w14:textId="09E57C7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182B17CD" w14:textId="0DB1415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0.450</w:t>
            </w:r>
          </w:p>
        </w:tc>
        <w:tc>
          <w:tcPr>
            <w:tcW w:w="851" w:type="dxa"/>
            <w:shd w:val="clear" w:color="auto" w:fill="auto"/>
            <w:vAlign w:val="bottom"/>
          </w:tcPr>
          <w:p w14:paraId="575BFA7D" w14:textId="64252CD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7123503E" w14:textId="701C1ED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0.021</w:t>
            </w:r>
          </w:p>
        </w:tc>
        <w:tc>
          <w:tcPr>
            <w:tcW w:w="718" w:type="dxa"/>
            <w:shd w:val="clear" w:color="auto" w:fill="auto"/>
            <w:vAlign w:val="bottom"/>
          </w:tcPr>
          <w:p w14:paraId="3D270430" w14:textId="3F1170E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0.826</w:t>
            </w:r>
          </w:p>
        </w:tc>
      </w:tr>
      <w:tr w:rsidR="003E339C" w:rsidRPr="002E4E28" w14:paraId="6AAA3223" w14:textId="1CD88717" w:rsidTr="003E339C">
        <w:trPr>
          <w:trHeight w:val="290"/>
        </w:trPr>
        <w:tc>
          <w:tcPr>
            <w:tcW w:w="2405" w:type="dxa"/>
            <w:shd w:val="clear" w:color="auto" w:fill="auto"/>
            <w:noWrap/>
            <w:vAlign w:val="bottom"/>
            <w:hideMark/>
          </w:tcPr>
          <w:p w14:paraId="038788B5"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cis-13,16-docasadienoic acid</w:t>
            </w:r>
          </w:p>
        </w:tc>
        <w:tc>
          <w:tcPr>
            <w:tcW w:w="992" w:type="dxa"/>
            <w:shd w:val="clear" w:color="auto" w:fill="auto"/>
            <w:noWrap/>
            <w:vAlign w:val="bottom"/>
            <w:hideMark/>
          </w:tcPr>
          <w:p w14:paraId="01943D55" w14:textId="52E31C2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0.597</w:t>
            </w:r>
          </w:p>
        </w:tc>
        <w:tc>
          <w:tcPr>
            <w:tcW w:w="851" w:type="dxa"/>
            <w:shd w:val="clear" w:color="auto" w:fill="auto"/>
            <w:noWrap/>
            <w:vAlign w:val="bottom"/>
            <w:hideMark/>
          </w:tcPr>
          <w:p w14:paraId="2F01947C" w14:textId="71C700F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1052799" w14:textId="519DFCE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0.421</w:t>
            </w:r>
          </w:p>
        </w:tc>
        <w:tc>
          <w:tcPr>
            <w:tcW w:w="851" w:type="dxa"/>
            <w:shd w:val="clear" w:color="auto" w:fill="auto"/>
            <w:vAlign w:val="bottom"/>
          </w:tcPr>
          <w:p w14:paraId="4BCCBC10" w14:textId="34FB506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61886CD9" w14:textId="364F8F2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0.278</w:t>
            </w:r>
          </w:p>
        </w:tc>
        <w:tc>
          <w:tcPr>
            <w:tcW w:w="850" w:type="dxa"/>
            <w:shd w:val="clear" w:color="auto" w:fill="auto"/>
            <w:vAlign w:val="bottom"/>
          </w:tcPr>
          <w:p w14:paraId="7F947CBA" w14:textId="2532A23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4AAF94EE" w14:textId="43E3DA2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0.273</w:t>
            </w:r>
          </w:p>
        </w:tc>
        <w:tc>
          <w:tcPr>
            <w:tcW w:w="850" w:type="dxa"/>
            <w:shd w:val="clear" w:color="auto" w:fill="auto"/>
            <w:vAlign w:val="bottom"/>
          </w:tcPr>
          <w:p w14:paraId="0C4619AD" w14:textId="1734377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5F38E37B" w14:textId="01369D8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0.494</w:t>
            </w:r>
          </w:p>
        </w:tc>
        <w:tc>
          <w:tcPr>
            <w:tcW w:w="851" w:type="dxa"/>
            <w:shd w:val="clear" w:color="auto" w:fill="auto"/>
            <w:vAlign w:val="bottom"/>
          </w:tcPr>
          <w:p w14:paraId="2C98FB5A" w14:textId="274556C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57B40724" w14:textId="24946C6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0.275</w:t>
            </w:r>
          </w:p>
        </w:tc>
        <w:tc>
          <w:tcPr>
            <w:tcW w:w="718" w:type="dxa"/>
            <w:shd w:val="clear" w:color="auto" w:fill="auto"/>
            <w:vAlign w:val="bottom"/>
          </w:tcPr>
          <w:p w14:paraId="39C342F7" w14:textId="313D258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0677A784" w14:textId="12ECCDC2" w:rsidTr="003E339C">
        <w:trPr>
          <w:trHeight w:val="290"/>
        </w:trPr>
        <w:tc>
          <w:tcPr>
            <w:tcW w:w="2405" w:type="dxa"/>
            <w:shd w:val="clear" w:color="auto" w:fill="auto"/>
            <w:noWrap/>
            <w:vAlign w:val="bottom"/>
            <w:hideMark/>
          </w:tcPr>
          <w:p w14:paraId="1E524CEF"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cis-4-hydroxyproline</w:t>
            </w:r>
          </w:p>
        </w:tc>
        <w:tc>
          <w:tcPr>
            <w:tcW w:w="992" w:type="dxa"/>
            <w:shd w:val="clear" w:color="auto" w:fill="auto"/>
            <w:noWrap/>
            <w:vAlign w:val="bottom"/>
            <w:hideMark/>
          </w:tcPr>
          <w:p w14:paraId="565E314F" w14:textId="2BEC987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0.211</w:t>
            </w:r>
          </w:p>
        </w:tc>
        <w:tc>
          <w:tcPr>
            <w:tcW w:w="851" w:type="dxa"/>
            <w:shd w:val="clear" w:color="auto" w:fill="auto"/>
            <w:noWrap/>
            <w:vAlign w:val="bottom"/>
            <w:hideMark/>
          </w:tcPr>
          <w:p w14:paraId="76967E49" w14:textId="124784F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3CE12F5C" w14:textId="284770C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0.564</w:t>
            </w:r>
          </w:p>
        </w:tc>
        <w:tc>
          <w:tcPr>
            <w:tcW w:w="851" w:type="dxa"/>
            <w:shd w:val="clear" w:color="auto" w:fill="auto"/>
            <w:vAlign w:val="bottom"/>
          </w:tcPr>
          <w:p w14:paraId="22672DE7" w14:textId="57BD7BF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0.847</w:t>
            </w:r>
          </w:p>
        </w:tc>
        <w:tc>
          <w:tcPr>
            <w:tcW w:w="992" w:type="dxa"/>
            <w:shd w:val="clear" w:color="auto" w:fill="auto"/>
            <w:vAlign w:val="bottom"/>
          </w:tcPr>
          <w:p w14:paraId="1A3CFE51" w14:textId="2285998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0.099</w:t>
            </w:r>
          </w:p>
        </w:tc>
        <w:tc>
          <w:tcPr>
            <w:tcW w:w="850" w:type="dxa"/>
            <w:shd w:val="clear" w:color="auto" w:fill="auto"/>
            <w:vAlign w:val="bottom"/>
          </w:tcPr>
          <w:p w14:paraId="5B30263A" w14:textId="7A60AF4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0.859</w:t>
            </w:r>
          </w:p>
        </w:tc>
        <w:tc>
          <w:tcPr>
            <w:tcW w:w="993" w:type="dxa"/>
            <w:shd w:val="clear" w:color="auto" w:fill="auto"/>
            <w:vAlign w:val="bottom"/>
          </w:tcPr>
          <w:p w14:paraId="5F920217" w14:textId="493FFC3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0.102</w:t>
            </w:r>
          </w:p>
        </w:tc>
        <w:tc>
          <w:tcPr>
            <w:tcW w:w="850" w:type="dxa"/>
            <w:shd w:val="clear" w:color="auto" w:fill="auto"/>
            <w:vAlign w:val="bottom"/>
          </w:tcPr>
          <w:p w14:paraId="40E6C5BA" w14:textId="36BC723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3DFBA07C" w14:textId="2A1FB06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0.452</w:t>
            </w:r>
          </w:p>
        </w:tc>
        <w:tc>
          <w:tcPr>
            <w:tcW w:w="851" w:type="dxa"/>
            <w:shd w:val="clear" w:color="auto" w:fill="auto"/>
            <w:vAlign w:val="bottom"/>
          </w:tcPr>
          <w:p w14:paraId="1475C661" w14:textId="1CBEE15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273AEF02" w14:textId="71EF97E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0.936</w:t>
            </w:r>
          </w:p>
        </w:tc>
        <w:tc>
          <w:tcPr>
            <w:tcW w:w="718" w:type="dxa"/>
            <w:shd w:val="clear" w:color="auto" w:fill="auto"/>
            <w:vAlign w:val="bottom"/>
          </w:tcPr>
          <w:p w14:paraId="219E3EA8" w14:textId="2407A78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0.958</w:t>
            </w:r>
          </w:p>
        </w:tc>
      </w:tr>
      <w:tr w:rsidR="003E339C" w:rsidRPr="002E4E28" w14:paraId="5CAA22D3" w14:textId="4ED668D4" w:rsidTr="003E339C">
        <w:trPr>
          <w:trHeight w:val="290"/>
        </w:trPr>
        <w:tc>
          <w:tcPr>
            <w:tcW w:w="2405" w:type="dxa"/>
            <w:shd w:val="clear" w:color="auto" w:fill="auto"/>
            <w:noWrap/>
            <w:vAlign w:val="bottom"/>
            <w:hideMark/>
          </w:tcPr>
          <w:p w14:paraId="37622322"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cis-7,10,13,16-docosatetraenoic acid</w:t>
            </w:r>
          </w:p>
        </w:tc>
        <w:tc>
          <w:tcPr>
            <w:tcW w:w="992" w:type="dxa"/>
            <w:shd w:val="clear" w:color="auto" w:fill="auto"/>
            <w:noWrap/>
            <w:vAlign w:val="bottom"/>
            <w:hideMark/>
          </w:tcPr>
          <w:p w14:paraId="4AEAA153" w14:textId="5D9E2CE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0.800</w:t>
            </w:r>
          </w:p>
        </w:tc>
        <w:tc>
          <w:tcPr>
            <w:tcW w:w="851" w:type="dxa"/>
            <w:shd w:val="clear" w:color="auto" w:fill="auto"/>
            <w:noWrap/>
            <w:vAlign w:val="bottom"/>
            <w:hideMark/>
          </w:tcPr>
          <w:p w14:paraId="263BBC0E" w14:textId="0C10306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0617F2C6" w14:textId="1B48D8F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0.212</w:t>
            </w:r>
          </w:p>
        </w:tc>
        <w:tc>
          <w:tcPr>
            <w:tcW w:w="851" w:type="dxa"/>
            <w:shd w:val="clear" w:color="auto" w:fill="auto"/>
            <w:vAlign w:val="bottom"/>
          </w:tcPr>
          <w:p w14:paraId="44654CAA" w14:textId="54B864B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49ACD5B2" w14:textId="6A32318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0.237</w:t>
            </w:r>
          </w:p>
        </w:tc>
        <w:tc>
          <w:tcPr>
            <w:tcW w:w="850" w:type="dxa"/>
            <w:shd w:val="clear" w:color="auto" w:fill="auto"/>
            <w:vAlign w:val="bottom"/>
          </w:tcPr>
          <w:p w14:paraId="25B0996B" w14:textId="22A3F5E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326A8F8A" w14:textId="7677BCA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0.895</w:t>
            </w:r>
          </w:p>
        </w:tc>
        <w:tc>
          <w:tcPr>
            <w:tcW w:w="850" w:type="dxa"/>
            <w:shd w:val="clear" w:color="auto" w:fill="auto"/>
            <w:vAlign w:val="bottom"/>
          </w:tcPr>
          <w:p w14:paraId="52F6FBB7" w14:textId="6A8DC78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6FDDA94A" w14:textId="61D7326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0.248</w:t>
            </w:r>
          </w:p>
        </w:tc>
        <w:tc>
          <w:tcPr>
            <w:tcW w:w="851" w:type="dxa"/>
            <w:shd w:val="clear" w:color="auto" w:fill="auto"/>
            <w:vAlign w:val="bottom"/>
          </w:tcPr>
          <w:p w14:paraId="3DB5337B" w14:textId="17B5D50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7EB6F5DA" w14:textId="0431337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0.320</w:t>
            </w:r>
          </w:p>
        </w:tc>
        <w:tc>
          <w:tcPr>
            <w:tcW w:w="718" w:type="dxa"/>
            <w:shd w:val="clear" w:color="auto" w:fill="auto"/>
            <w:vAlign w:val="bottom"/>
          </w:tcPr>
          <w:p w14:paraId="128076E4" w14:textId="31DB0FA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1D278DD1" w14:textId="655DD58E" w:rsidTr="003E339C">
        <w:trPr>
          <w:trHeight w:val="290"/>
        </w:trPr>
        <w:tc>
          <w:tcPr>
            <w:tcW w:w="2405" w:type="dxa"/>
            <w:shd w:val="clear" w:color="auto" w:fill="auto"/>
            <w:noWrap/>
            <w:vAlign w:val="bottom"/>
            <w:hideMark/>
          </w:tcPr>
          <w:p w14:paraId="0606EC45"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cis-9-octadecenoic acid</w:t>
            </w:r>
          </w:p>
        </w:tc>
        <w:tc>
          <w:tcPr>
            <w:tcW w:w="992" w:type="dxa"/>
            <w:shd w:val="clear" w:color="auto" w:fill="auto"/>
            <w:noWrap/>
            <w:vAlign w:val="bottom"/>
            <w:hideMark/>
          </w:tcPr>
          <w:p w14:paraId="52A2D0F5" w14:textId="4C3D34C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0.847</w:t>
            </w:r>
          </w:p>
        </w:tc>
        <w:tc>
          <w:tcPr>
            <w:tcW w:w="851" w:type="dxa"/>
            <w:shd w:val="clear" w:color="auto" w:fill="auto"/>
            <w:noWrap/>
            <w:vAlign w:val="bottom"/>
            <w:hideMark/>
          </w:tcPr>
          <w:p w14:paraId="4B372231" w14:textId="4966A89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7E9AE43" w14:textId="40FC399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0.234</w:t>
            </w:r>
          </w:p>
        </w:tc>
        <w:tc>
          <w:tcPr>
            <w:tcW w:w="851" w:type="dxa"/>
            <w:shd w:val="clear" w:color="auto" w:fill="auto"/>
            <w:vAlign w:val="bottom"/>
          </w:tcPr>
          <w:p w14:paraId="58A4D6A6" w14:textId="273A146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36480F86" w14:textId="071E105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0.705</w:t>
            </w:r>
          </w:p>
        </w:tc>
        <w:tc>
          <w:tcPr>
            <w:tcW w:w="850" w:type="dxa"/>
            <w:shd w:val="clear" w:color="auto" w:fill="auto"/>
            <w:vAlign w:val="bottom"/>
          </w:tcPr>
          <w:p w14:paraId="5BC42A53" w14:textId="2765968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5FF5932A" w14:textId="5C2C9D5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0.908</w:t>
            </w:r>
          </w:p>
        </w:tc>
        <w:tc>
          <w:tcPr>
            <w:tcW w:w="850" w:type="dxa"/>
            <w:shd w:val="clear" w:color="auto" w:fill="auto"/>
            <w:vAlign w:val="bottom"/>
          </w:tcPr>
          <w:p w14:paraId="32A0A4BD" w14:textId="369C48B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15E14293" w14:textId="35B943E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0.475</w:t>
            </w:r>
          </w:p>
        </w:tc>
        <w:tc>
          <w:tcPr>
            <w:tcW w:w="851" w:type="dxa"/>
            <w:shd w:val="clear" w:color="auto" w:fill="auto"/>
            <w:vAlign w:val="bottom"/>
          </w:tcPr>
          <w:p w14:paraId="5E00BD0B" w14:textId="1F6EEC2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1B523130" w14:textId="1BA3B91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0.314</w:t>
            </w:r>
          </w:p>
        </w:tc>
        <w:tc>
          <w:tcPr>
            <w:tcW w:w="718" w:type="dxa"/>
            <w:shd w:val="clear" w:color="auto" w:fill="auto"/>
            <w:vAlign w:val="bottom"/>
          </w:tcPr>
          <w:p w14:paraId="5BD6826C" w14:textId="0A4BBC4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3D84B14A" w14:textId="4F566145" w:rsidTr="003E339C">
        <w:trPr>
          <w:trHeight w:val="290"/>
        </w:trPr>
        <w:tc>
          <w:tcPr>
            <w:tcW w:w="2405" w:type="dxa"/>
            <w:shd w:val="clear" w:color="auto" w:fill="auto"/>
            <w:noWrap/>
            <w:vAlign w:val="bottom"/>
            <w:hideMark/>
          </w:tcPr>
          <w:p w14:paraId="11784081"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cis-aconitic acid</w:t>
            </w:r>
          </w:p>
        </w:tc>
        <w:tc>
          <w:tcPr>
            <w:tcW w:w="992" w:type="dxa"/>
            <w:shd w:val="clear" w:color="auto" w:fill="auto"/>
            <w:noWrap/>
            <w:vAlign w:val="bottom"/>
            <w:hideMark/>
          </w:tcPr>
          <w:p w14:paraId="4D4F4378" w14:textId="07B311A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0.864</w:t>
            </w:r>
          </w:p>
        </w:tc>
        <w:tc>
          <w:tcPr>
            <w:tcW w:w="851" w:type="dxa"/>
            <w:shd w:val="clear" w:color="auto" w:fill="auto"/>
            <w:noWrap/>
            <w:vAlign w:val="bottom"/>
            <w:hideMark/>
          </w:tcPr>
          <w:p w14:paraId="74DC2BAE" w14:textId="0387B11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290087CB" w14:textId="7A2E406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0.631</w:t>
            </w:r>
          </w:p>
        </w:tc>
        <w:tc>
          <w:tcPr>
            <w:tcW w:w="851" w:type="dxa"/>
            <w:shd w:val="clear" w:color="auto" w:fill="auto"/>
            <w:vAlign w:val="bottom"/>
          </w:tcPr>
          <w:p w14:paraId="0A7BCAB3" w14:textId="5B69D96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0.898</w:t>
            </w:r>
          </w:p>
        </w:tc>
        <w:tc>
          <w:tcPr>
            <w:tcW w:w="992" w:type="dxa"/>
            <w:shd w:val="clear" w:color="auto" w:fill="auto"/>
            <w:vAlign w:val="bottom"/>
          </w:tcPr>
          <w:p w14:paraId="5A8DEE72" w14:textId="7F4C600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0.976</w:t>
            </w:r>
          </w:p>
        </w:tc>
        <w:tc>
          <w:tcPr>
            <w:tcW w:w="850" w:type="dxa"/>
            <w:shd w:val="clear" w:color="auto" w:fill="auto"/>
            <w:vAlign w:val="bottom"/>
          </w:tcPr>
          <w:p w14:paraId="6D58D440" w14:textId="1E06198D"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1F46F9CD" w14:textId="249EDDA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0.586</w:t>
            </w:r>
          </w:p>
        </w:tc>
        <w:tc>
          <w:tcPr>
            <w:tcW w:w="850" w:type="dxa"/>
            <w:shd w:val="clear" w:color="auto" w:fill="auto"/>
            <w:vAlign w:val="bottom"/>
          </w:tcPr>
          <w:p w14:paraId="4A088939" w14:textId="7DAA914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56D11AFD" w14:textId="7D65877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0.761</w:t>
            </w:r>
          </w:p>
        </w:tc>
        <w:tc>
          <w:tcPr>
            <w:tcW w:w="851" w:type="dxa"/>
            <w:shd w:val="clear" w:color="auto" w:fill="auto"/>
            <w:vAlign w:val="bottom"/>
          </w:tcPr>
          <w:p w14:paraId="771740FE" w14:textId="3B0A425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1672CA1F" w14:textId="44D14A7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0.085</w:t>
            </w:r>
          </w:p>
        </w:tc>
        <w:tc>
          <w:tcPr>
            <w:tcW w:w="718" w:type="dxa"/>
            <w:shd w:val="clear" w:color="auto" w:fill="auto"/>
            <w:vAlign w:val="bottom"/>
          </w:tcPr>
          <w:p w14:paraId="3FDE6D75" w14:textId="434706A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4C45FEB4" w14:textId="5319EFBA" w:rsidTr="003E339C">
        <w:trPr>
          <w:trHeight w:val="290"/>
        </w:trPr>
        <w:tc>
          <w:tcPr>
            <w:tcW w:w="2405" w:type="dxa"/>
            <w:shd w:val="clear" w:color="auto" w:fill="auto"/>
            <w:noWrap/>
            <w:vAlign w:val="bottom"/>
            <w:hideMark/>
          </w:tcPr>
          <w:p w14:paraId="2692401F"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Citraconic acid</w:t>
            </w:r>
          </w:p>
        </w:tc>
        <w:tc>
          <w:tcPr>
            <w:tcW w:w="992" w:type="dxa"/>
            <w:shd w:val="clear" w:color="auto" w:fill="auto"/>
            <w:noWrap/>
            <w:vAlign w:val="bottom"/>
            <w:hideMark/>
          </w:tcPr>
          <w:p w14:paraId="53B2AFBD" w14:textId="3BA72AA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0.884</w:t>
            </w:r>
          </w:p>
        </w:tc>
        <w:tc>
          <w:tcPr>
            <w:tcW w:w="851" w:type="dxa"/>
            <w:shd w:val="clear" w:color="auto" w:fill="auto"/>
            <w:noWrap/>
            <w:vAlign w:val="bottom"/>
            <w:hideMark/>
          </w:tcPr>
          <w:p w14:paraId="090CD4A2" w14:textId="03C2067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33BB6157" w14:textId="06C7305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0.325</w:t>
            </w:r>
          </w:p>
        </w:tc>
        <w:tc>
          <w:tcPr>
            <w:tcW w:w="851" w:type="dxa"/>
            <w:shd w:val="clear" w:color="auto" w:fill="auto"/>
            <w:vAlign w:val="bottom"/>
          </w:tcPr>
          <w:p w14:paraId="2A493ED5" w14:textId="2296829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5D67BFD3" w14:textId="553FDEA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0.438</w:t>
            </w:r>
          </w:p>
        </w:tc>
        <w:tc>
          <w:tcPr>
            <w:tcW w:w="850" w:type="dxa"/>
            <w:shd w:val="clear" w:color="auto" w:fill="auto"/>
            <w:vAlign w:val="bottom"/>
          </w:tcPr>
          <w:p w14:paraId="6897DBF5" w14:textId="0E4CD03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2B38EFFB" w14:textId="13945EC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0.092</w:t>
            </w:r>
          </w:p>
        </w:tc>
        <w:tc>
          <w:tcPr>
            <w:tcW w:w="850" w:type="dxa"/>
            <w:shd w:val="clear" w:color="auto" w:fill="auto"/>
            <w:vAlign w:val="bottom"/>
          </w:tcPr>
          <w:p w14:paraId="46830FE8" w14:textId="3E05009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77788692" w14:textId="139FA4F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0.019</w:t>
            </w:r>
          </w:p>
        </w:tc>
        <w:tc>
          <w:tcPr>
            <w:tcW w:w="851" w:type="dxa"/>
            <w:shd w:val="clear" w:color="auto" w:fill="auto"/>
            <w:vAlign w:val="bottom"/>
          </w:tcPr>
          <w:p w14:paraId="7B22FA5C" w14:textId="6E87D19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0.581</w:t>
            </w:r>
          </w:p>
        </w:tc>
        <w:tc>
          <w:tcPr>
            <w:tcW w:w="885" w:type="dxa"/>
            <w:shd w:val="clear" w:color="auto" w:fill="auto"/>
            <w:vAlign w:val="bottom"/>
          </w:tcPr>
          <w:p w14:paraId="1AE7FDE4" w14:textId="7A8A1F4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0.743</w:t>
            </w:r>
          </w:p>
        </w:tc>
        <w:tc>
          <w:tcPr>
            <w:tcW w:w="718" w:type="dxa"/>
            <w:shd w:val="clear" w:color="auto" w:fill="auto"/>
            <w:vAlign w:val="bottom"/>
          </w:tcPr>
          <w:p w14:paraId="250EA4B0" w14:textId="55D2184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0470F233" w14:textId="3DD0BFEA" w:rsidTr="003E339C">
        <w:trPr>
          <w:trHeight w:val="290"/>
        </w:trPr>
        <w:tc>
          <w:tcPr>
            <w:tcW w:w="2405" w:type="dxa"/>
            <w:shd w:val="clear" w:color="auto" w:fill="auto"/>
            <w:noWrap/>
            <w:vAlign w:val="bottom"/>
            <w:hideMark/>
          </w:tcPr>
          <w:p w14:paraId="34490D8B"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Citramalic acid</w:t>
            </w:r>
          </w:p>
        </w:tc>
        <w:tc>
          <w:tcPr>
            <w:tcW w:w="992" w:type="dxa"/>
            <w:shd w:val="clear" w:color="auto" w:fill="auto"/>
            <w:noWrap/>
            <w:vAlign w:val="bottom"/>
            <w:hideMark/>
          </w:tcPr>
          <w:p w14:paraId="71995247" w14:textId="087BC84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0.433</w:t>
            </w:r>
          </w:p>
        </w:tc>
        <w:tc>
          <w:tcPr>
            <w:tcW w:w="851" w:type="dxa"/>
            <w:shd w:val="clear" w:color="auto" w:fill="auto"/>
            <w:noWrap/>
            <w:vAlign w:val="bottom"/>
            <w:hideMark/>
          </w:tcPr>
          <w:p w14:paraId="21F66442" w14:textId="38EA464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1AD7766C" w14:textId="031C1CB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0.096</w:t>
            </w:r>
          </w:p>
        </w:tc>
        <w:tc>
          <w:tcPr>
            <w:tcW w:w="851" w:type="dxa"/>
            <w:shd w:val="clear" w:color="auto" w:fill="auto"/>
            <w:vAlign w:val="bottom"/>
          </w:tcPr>
          <w:p w14:paraId="25211493" w14:textId="6887689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0.675</w:t>
            </w:r>
          </w:p>
        </w:tc>
        <w:tc>
          <w:tcPr>
            <w:tcW w:w="992" w:type="dxa"/>
            <w:shd w:val="clear" w:color="auto" w:fill="auto"/>
            <w:vAlign w:val="bottom"/>
          </w:tcPr>
          <w:p w14:paraId="03B4A0C5" w14:textId="33DC558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850" w:type="dxa"/>
            <w:shd w:val="clear" w:color="auto" w:fill="auto"/>
            <w:vAlign w:val="bottom"/>
          </w:tcPr>
          <w:p w14:paraId="7A2A7F9C" w14:textId="368A054E"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402008CA" w14:textId="60F463D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0.377</w:t>
            </w:r>
          </w:p>
        </w:tc>
        <w:tc>
          <w:tcPr>
            <w:tcW w:w="850" w:type="dxa"/>
            <w:shd w:val="clear" w:color="auto" w:fill="auto"/>
            <w:vAlign w:val="bottom"/>
          </w:tcPr>
          <w:p w14:paraId="5D21E00D" w14:textId="1AA717C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67A88468" w14:textId="6B80B3D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0.517</w:t>
            </w:r>
          </w:p>
        </w:tc>
        <w:tc>
          <w:tcPr>
            <w:tcW w:w="851" w:type="dxa"/>
            <w:shd w:val="clear" w:color="auto" w:fill="auto"/>
            <w:vAlign w:val="bottom"/>
          </w:tcPr>
          <w:p w14:paraId="730C0E52" w14:textId="437F660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1CF2BF9E" w14:textId="50A6EA8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0.433</w:t>
            </w:r>
          </w:p>
        </w:tc>
        <w:tc>
          <w:tcPr>
            <w:tcW w:w="718" w:type="dxa"/>
            <w:shd w:val="clear" w:color="auto" w:fill="auto"/>
            <w:vAlign w:val="bottom"/>
          </w:tcPr>
          <w:p w14:paraId="0C5F54E5" w14:textId="1284FAC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0C4ECB7C" w14:textId="40488359" w:rsidTr="003E339C">
        <w:trPr>
          <w:trHeight w:val="290"/>
        </w:trPr>
        <w:tc>
          <w:tcPr>
            <w:tcW w:w="2405" w:type="dxa"/>
            <w:shd w:val="clear" w:color="auto" w:fill="auto"/>
            <w:noWrap/>
            <w:vAlign w:val="bottom"/>
            <w:hideMark/>
          </w:tcPr>
          <w:p w14:paraId="7C08472B"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Citric acid</w:t>
            </w:r>
          </w:p>
        </w:tc>
        <w:tc>
          <w:tcPr>
            <w:tcW w:w="992" w:type="dxa"/>
            <w:shd w:val="clear" w:color="auto" w:fill="auto"/>
            <w:noWrap/>
            <w:vAlign w:val="bottom"/>
            <w:hideMark/>
          </w:tcPr>
          <w:p w14:paraId="649F491C" w14:textId="49D8713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0.732</w:t>
            </w:r>
          </w:p>
        </w:tc>
        <w:tc>
          <w:tcPr>
            <w:tcW w:w="851" w:type="dxa"/>
            <w:shd w:val="clear" w:color="auto" w:fill="auto"/>
            <w:noWrap/>
            <w:vAlign w:val="bottom"/>
            <w:hideMark/>
          </w:tcPr>
          <w:p w14:paraId="4DC4A730" w14:textId="16C8AB5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6F3C439D" w14:textId="2DC4FC5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0.680</w:t>
            </w:r>
          </w:p>
        </w:tc>
        <w:tc>
          <w:tcPr>
            <w:tcW w:w="851" w:type="dxa"/>
            <w:shd w:val="clear" w:color="auto" w:fill="auto"/>
            <w:vAlign w:val="bottom"/>
          </w:tcPr>
          <w:p w14:paraId="1E4A0239" w14:textId="79128ED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0.916</w:t>
            </w:r>
          </w:p>
        </w:tc>
        <w:tc>
          <w:tcPr>
            <w:tcW w:w="992" w:type="dxa"/>
            <w:shd w:val="clear" w:color="auto" w:fill="auto"/>
            <w:vAlign w:val="bottom"/>
          </w:tcPr>
          <w:p w14:paraId="5E76E791" w14:textId="4BA62EC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0.417</w:t>
            </w:r>
          </w:p>
        </w:tc>
        <w:tc>
          <w:tcPr>
            <w:tcW w:w="850" w:type="dxa"/>
            <w:shd w:val="clear" w:color="auto" w:fill="auto"/>
            <w:vAlign w:val="bottom"/>
          </w:tcPr>
          <w:p w14:paraId="686FE96F" w14:textId="415E941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56459471" w14:textId="174823F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0.608</w:t>
            </w:r>
          </w:p>
        </w:tc>
        <w:tc>
          <w:tcPr>
            <w:tcW w:w="850" w:type="dxa"/>
            <w:shd w:val="clear" w:color="auto" w:fill="auto"/>
            <w:vAlign w:val="bottom"/>
          </w:tcPr>
          <w:p w14:paraId="682A2F49" w14:textId="4599233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768E32BB" w14:textId="0979827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0.535</w:t>
            </w:r>
          </w:p>
        </w:tc>
        <w:tc>
          <w:tcPr>
            <w:tcW w:w="851" w:type="dxa"/>
            <w:shd w:val="clear" w:color="auto" w:fill="auto"/>
            <w:vAlign w:val="bottom"/>
          </w:tcPr>
          <w:p w14:paraId="6238F741" w14:textId="158FE9D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51E1074B" w14:textId="1965D6A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0.144</w:t>
            </w:r>
          </w:p>
        </w:tc>
        <w:tc>
          <w:tcPr>
            <w:tcW w:w="718" w:type="dxa"/>
            <w:shd w:val="clear" w:color="auto" w:fill="auto"/>
            <w:vAlign w:val="bottom"/>
          </w:tcPr>
          <w:p w14:paraId="38E3C2FA" w14:textId="5334D2B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401BC517" w14:textId="14BBBBE7" w:rsidTr="003E339C">
        <w:trPr>
          <w:trHeight w:val="290"/>
        </w:trPr>
        <w:tc>
          <w:tcPr>
            <w:tcW w:w="2405" w:type="dxa"/>
            <w:shd w:val="clear" w:color="auto" w:fill="auto"/>
            <w:noWrap/>
            <w:vAlign w:val="bottom"/>
            <w:hideMark/>
          </w:tcPr>
          <w:p w14:paraId="45E10EDE"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Citric acid (secondary peak)</w:t>
            </w:r>
          </w:p>
        </w:tc>
        <w:tc>
          <w:tcPr>
            <w:tcW w:w="992" w:type="dxa"/>
            <w:shd w:val="clear" w:color="auto" w:fill="auto"/>
            <w:noWrap/>
            <w:vAlign w:val="bottom"/>
            <w:hideMark/>
          </w:tcPr>
          <w:p w14:paraId="660424AD" w14:textId="5C1281B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0.631</w:t>
            </w:r>
          </w:p>
        </w:tc>
        <w:tc>
          <w:tcPr>
            <w:tcW w:w="851" w:type="dxa"/>
            <w:shd w:val="clear" w:color="auto" w:fill="auto"/>
            <w:noWrap/>
            <w:vAlign w:val="bottom"/>
            <w:hideMark/>
          </w:tcPr>
          <w:p w14:paraId="47FFEC5F" w14:textId="1CB93BF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2FC00EDD" w14:textId="57FFC9F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0.303</w:t>
            </w:r>
          </w:p>
        </w:tc>
        <w:tc>
          <w:tcPr>
            <w:tcW w:w="851" w:type="dxa"/>
            <w:shd w:val="clear" w:color="auto" w:fill="auto"/>
            <w:vAlign w:val="bottom"/>
          </w:tcPr>
          <w:p w14:paraId="02C2FE2F" w14:textId="0AF4EC1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677766A3" w14:textId="646313F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0.817</w:t>
            </w:r>
          </w:p>
        </w:tc>
        <w:tc>
          <w:tcPr>
            <w:tcW w:w="850" w:type="dxa"/>
            <w:shd w:val="clear" w:color="auto" w:fill="auto"/>
            <w:vAlign w:val="bottom"/>
          </w:tcPr>
          <w:p w14:paraId="4F8386D8" w14:textId="4802932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66A7433B" w14:textId="1EE9807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0.444</w:t>
            </w:r>
          </w:p>
        </w:tc>
        <w:tc>
          <w:tcPr>
            <w:tcW w:w="850" w:type="dxa"/>
            <w:shd w:val="clear" w:color="auto" w:fill="auto"/>
            <w:vAlign w:val="bottom"/>
          </w:tcPr>
          <w:p w14:paraId="7EA029A3" w14:textId="7EF28D5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6E07E4E9" w14:textId="4D0B0E0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0.496</w:t>
            </w:r>
          </w:p>
        </w:tc>
        <w:tc>
          <w:tcPr>
            <w:tcW w:w="851" w:type="dxa"/>
            <w:shd w:val="clear" w:color="auto" w:fill="auto"/>
            <w:vAlign w:val="bottom"/>
          </w:tcPr>
          <w:p w14:paraId="47BFE50A" w14:textId="3C255D4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2D727C61" w14:textId="2146694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0.124</w:t>
            </w:r>
          </w:p>
        </w:tc>
        <w:tc>
          <w:tcPr>
            <w:tcW w:w="718" w:type="dxa"/>
            <w:shd w:val="clear" w:color="auto" w:fill="auto"/>
            <w:vAlign w:val="bottom"/>
          </w:tcPr>
          <w:p w14:paraId="0124408C" w14:textId="4A57C36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7BB857DC" w14:textId="66CCF41A" w:rsidTr="003E339C">
        <w:trPr>
          <w:trHeight w:val="290"/>
        </w:trPr>
        <w:tc>
          <w:tcPr>
            <w:tcW w:w="2405" w:type="dxa"/>
            <w:shd w:val="clear" w:color="auto" w:fill="auto"/>
            <w:noWrap/>
            <w:vAlign w:val="bottom"/>
            <w:hideMark/>
          </w:tcPr>
          <w:p w14:paraId="0464CF43"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Creatinine</w:t>
            </w:r>
          </w:p>
        </w:tc>
        <w:tc>
          <w:tcPr>
            <w:tcW w:w="992" w:type="dxa"/>
            <w:shd w:val="clear" w:color="auto" w:fill="auto"/>
            <w:noWrap/>
            <w:vAlign w:val="bottom"/>
            <w:hideMark/>
          </w:tcPr>
          <w:p w14:paraId="2A6FF0E4" w14:textId="5C3F56B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0.841</w:t>
            </w:r>
          </w:p>
        </w:tc>
        <w:tc>
          <w:tcPr>
            <w:tcW w:w="851" w:type="dxa"/>
            <w:shd w:val="clear" w:color="auto" w:fill="auto"/>
            <w:noWrap/>
            <w:vAlign w:val="bottom"/>
            <w:hideMark/>
          </w:tcPr>
          <w:p w14:paraId="23793378" w14:textId="78AE9C4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04D014AB" w14:textId="7113026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0.450</w:t>
            </w:r>
          </w:p>
        </w:tc>
        <w:tc>
          <w:tcPr>
            <w:tcW w:w="851" w:type="dxa"/>
            <w:shd w:val="clear" w:color="auto" w:fill="auto"/>
            <w:vAlign w:val="bottom"/>
          </w:tcPr>
          <w:p w14:paraId="00204DFC" w14:textId="014F280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015E1BA7" w14:textId="25D3E22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0.572</w:t>
            </w:r>
          </w:p>
        </w:tc>
        <w:tc>
          <w:tcPr>
            <w:tcW w:w="850" w:type="dxa"/>
            <w:shd w:val="clear" w:color="auto" w:fill="auto"/>
            <w:vAlign w:val="bottom"/>
          </w:tcPr>
          <w:p w14:paraId="363B7184" w14:textId="4C98121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423C1B39" w14:textId="3A24B48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0.560</w:t>
            </w:r>
          </w:p>
        </w:tc>
        <w:tc>
          <w:tcPr>
            <w:tcW w:w="850" w:type="dxa"/>
            <w:shd w:val="clear" w:color="auto" w:fill="auto"/>
            <w:vAlign w:val="bottom"/>
          </w:tcPr>
          <w:p w14:paraId="43A70A1F" w14:textId="2D2E267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6A648D56" w14:textId="00797FD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0.668</w:t>
            </w:r>
          </w:p>
        </w:tc>
        <w:tc>
          <w:tcPr>
            <w:tcW w:w="851" w:type="dxa"/>
            <w:shd w:val="clear" w:color="auto" w:fill="auto"/>
            <w:vAlign w:val="bottom"/>
          </w:tcPr>
          <w:p w14:paraId="6C4D00E1" w14:textId="5029E9F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393EB0D0" w14:textId="4C0CECE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0.192</w:t>
            </w:r>
          </w:p>
        </w:tc>
        <w:tc>
          <w:tcPr>
            <w:tcW w:w="718" w:type="dxa"/>
            <w:shd w:val="clear" w:color="auto" w:fill="auto"/>
            <w:vAlign w:val="bottom"/>
          </w:tcPr>
          <w:p w14:paraId="5FBD80F5" w14:textId="7FCF086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565B86B3" w14:textId="04091172" w:rsidTr="003E339C">
        <w:trPr>
          <w:trHeight w:val="290"/>
        </w:trPr>
        <w:tc>
          <w:tcPr>
            <w:tcW w:w="2405" w:type="dxa"/>
            <w:shd w:val="clear" w:color="auto" w:fill="auto"/>
            <w:noWrap/>
            <w:vAlign w:val="bottom"/>
            <w:hideMark/>
          </w:tcPr>
          <w:p w14:paraId="6A0F87E2"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Cystathionine</w:t>
            </w:r>
          </w:p>
        </w:tc>
        <w:tc>
          <w:tcPr>
            <w:tcW w:w="992" w:type="dxa"/>
            <w:shd w:val="clear" w:color="auto" w:fill="auto"/>
            <w:noWrap/>
            <w:vAlign w:val="bottom"/>
            <w:hideMark/>
          </w:tcPr>
          <w:p w14:paraId="70DCD7C5" w14:textId="68752FF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0.881</w:t>
            </w:r>
          </w:p>
        </w:tc>
        <w:tc>
          <w:tcPr>
            <w:tcW w:w="851" w:type="dxa"/>
            <w:shd w:val="clear" w:color="auto" w:fill="auto"/>
            <w:noWrap/>
            <w:vAlign w:val="bottom"/>
            <w:hideMark/>
          </w:tcPr>
          <w:p w14:paraId="634E8545" w14:textId="6D43E9A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78D0ADE9" w14:textId="54BF072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0.157</w:t>
            </w:r>
          </w:p>
        </w:tc>
        <w:tc>
          <w:tcPr>
            <w:tcW w:w="851" w:type="dxa"/>
            <w:shd w:val="clear" w:color="auto" w:fill="auto"/>
            <w:vAlign w:val="bottom"/>
          </w:tcPr>
          <w:p w14:paraId="60C50675" w14:textId="3F81697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435D604E" w14:textId="00F9E17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0.697</w:t>
            </w:r>
          </w:p>
        </w:tc>
        <w:tc>
          <w:tcPr>
            <w:tcW w:w="850" w:type="dxa"/>
            <w:shd w:val="clear" w:color="auto" w:fill="auto"/>
            <w:vAlign w:val="bottom"/>
          </w:tcPr>
          <w:p w14:paraId="1069BCEF" w14:textId="0D4BF43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265222DA" w14:textId="5E86560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0.833</w:t>
            </w:r>
          </w:p>
        </w:tc>
        <w:tc>
          <w:tcPr>
            <w:tcW w:w="850" w:type="dxa"/>
            <w:shd w:val="clear" w:color="auto" w:fill="auto"/>
            <w:vAlign w:val="bottom"/>
          </w:tcPr>
          <w:p w14:paraId="71A8FEC7" w14:textId="629F509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3EB6E777" w14:textId="73009B0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0.109</w:t>
            </w:r>
          </w:p>
        </w:tc>
        <w:tc>
          <w:tcPr>
            <w:tcW w:w="851" w:type="dxa"/>
            <w:shd w:val="clear" w:color="auto" w:fill="auto"/>
            <w:vAlign w:val="bottom"/>
          </w:tcPr>
          <w:p w14:paraId="47F43679" w14:textId="7948C7C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0E8450A2" w14:textId="414F3F0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0.449</w:t>
            </w:r>
          </w:p>
        </w:tc>
        <w:tc>
          <w:tcPr>
            <w:tcW w:w="718" w:type="dxa"/>
            <w:shd w:val="clear" w:color="auto" w:fill="auto"/>
            <w:vAlign w:val="bottom"/>
          </w:tcPr>
          <w:p w14:paraId="6AEEFF1B" w14:textId="40D8048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0B838CB9" w14:textId="6DBD8D97" w:rsidTr="003E339C">
        <w:trPr>
          <w:trHeight w:val="290"/>
        </w:trPr>
        <w:tc>
          <w:tcPr>
            <w:tcW w:w="2405" w:type="dxa"/>
            <w:shd w:val="clear" w:color="auto" w:fill="auto"/>
            <w:noWrap/>
            <w:vAlign w:val="bottom"/>
            <w:hideMark/>
          </w:tcPr>
          <w:p w14:paraId="104B6AAE"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Cysteine</w:t>
            </w:r>
          </w:p>
        </w:tc>
        <w:tc>
          <w:tcPr>
            <w:tcW w:w="992" w:type="dxa"/>
            <w:shd w:val="clear" w:color="auto" w:fill="auto"/>
            <w:noWrap/>
            <w:vAlign w:val="bottom"/>
            <w:hideMark/>
          </w:tcPr>
          <w:p w14:paraId="38484D09" w14:textId="7655689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0.196</w:t>
            </w:r>
          </w:p>
        </w:tc>
        <w:tc>
          <w:tcPr>
            <w:tcW w:w="851" w:type="dxa"/>
            <w:shd w:val="clear" w:color="auto" w:fill="auto"/>
            <w:noWrap/>
            <w:vAlign w:val="bottom"/>
            <w:hideMark/>
          </w:tcPr>
          <w:p w14:paraId="48C0121C" w14:textId="7EFA363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12F41AD9" w14:textId="62B89FF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0.047</w:t>
            </w:r>
          </w:p>
        </w:tc>
        <w:tc>
          <w:tcPr>
            <w:tcW w:w="851" w:type="dxa"/>
            <w:shd w:val="clear" w:color="auto" w:fill="auto"/>
            <w:vAlign w:val="bottom"/>
          </w:tcPr>
          <w:p w14:paraId="643675F7" w14:textId="5FDD085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0.673</w:t>
            </w:r>
          </w:p>
        </w:tc>
        <w:tc>
          <w:tcPr>
            <w:tcW w:w="992" w:type="dxa"/>
            <w:shd w:val="clear" w:color="auto" w:fill="auto"/>
            <w:vAlign w:val="bottom"/>
          </w:tcPr>
          <w:p w14:paraId="0A6C705A" w14:textId="35E4B53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0.432</w:t>
            </w:r>
          </w:p>
        </w:tc>
        <w:tc>
          <w:tcPr>
            <w:tcW w:w="850" w:type="dxa"/>
            <w:shd w:val="clear" w:color="auto" w:fill="auto"/>
            <w:vAlign w:val="bottom"/>
          </w:tcPr>
          <w:p w14:paraId="68D5AC7A" w14:textId="22094FD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4EED077E" w14:textId="14E388F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0.075</w:t>
            </w:r>
          </w:p>
        </w:tc>
        <w:tc>
          <w:tcPr>
            <w:tcW w:w="850" w:type="dxa"/>
            <w:shd w:val="clear" w:color="auto" w:fill="auto"/>
            <w:vAlign w:val="bottom"/>
          </w:tcPr>
          <w:p w14:paraId="53D6C282" w14:textId="780A834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1F6CF7B5" w14:textId="782585A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0.222</w:t>
            </w:r>
          </w:p>
        </w:tc>
        <w:tc>
          <w:tcPr>
            <w:tcW w:w="851" w:type="dxa"/>
            <w:shd w:val="clear" w:color="auto" w:fill="auto"/>
            <w:vAlign w:val="bottom"/>
          </w:tcPr>
          <w:p w14:paraId="233119F2" w14:textId="5284EF1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3C62C9FC" w14:textId="63F056B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0.864</w:t>
            </w:r>
          </w:p>
        </w:tc>
        <w:tc>
          <w:tcPr>
            <w:tcW w:w="718" w:type="dxa"/>
            <w:shd w:val="clear" w:color="auto" w:fill="auto"/>
            <w:vAlign w:val="bottom"/>
          </w:tcPr>
          <w:p w14:paraId="1BEDD185" w14:textId="6ABED5E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0.919</w:t>
            </w:r>
          </w:p>
        </w:tc>
      </w:tr>
      <w:tr w:rsidR="003E339C" w:rsidRPr="002E4E28" w14:paraId="4C14AA64" w14:textId="0D8B91F1" w:rsidTr="003E339C">
        <w:trPr>
          <w:trHeight w:val="290"/>
        </w:trPr>
        <w:tc>
          <w:tcPr>
            <w:tcW w:w="2405" w:type="dxa"/>
            <w:shd w:val="clear" w:color="auto" w:fill="auto"/>
            <w:noWrap/>
            <w:vAlign w:val="bottom"/>
            <w:hideMark/>
          </w:tcPr>
          <w:p w14:paraId="50BA52CC"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Dibutyl phthalate</w:t>
            </w:r>
          </w:p>
        </w:tc>
        <w:tc>
          <w:tcPr>
            <w:tcW w:w="992" w:type="dxa"/>
            <w:shd w:val="clear" w:color="auto" w:fill="auto"/>
            <w:noWrap/>
            <w:vAlign w:val="bottom"/>
            <w:hideMark/>
          </w:tcPr>
          <w:p w14:paraId="170741CA" w14:textId="2F48D9D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0.463</w:t>
            </w:r>
          </w:p>
        </w:tc>
        <w:tc>
          <w:tcPr>
            <w:tcW w:w="851" w:type="dxa"/>
            <w:shd w:val="clear" w:color="auto" w:fill="auto"/>
            <w:noWrap/>
            <w:vAlign w:val="bottom"/>
            <w:hideMark/>
          </w:tcPr>
          <w:p w14:paraId="0C73A885" w14:textId="1BFC41C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2E5D39A2" w14:textId="3D94D98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0.486</w:t>
            </w:r>
          </w:p>
        </w:tc>
        <w:tc>
          <w:tcPr>
            <w:tcW w:w="851" w:type="dxa"/>
            <w:shd w:val="clear" w:color="auto" w:fill="auto"/>
            <w:vAlign w:val="bottom"/>
          </w:tcPr>
          <w:p w14:paraId="1130E42E" w14:textId="1268E7A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2445CCC3" w14:textId="5A48E47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0.632</w:t>
            </w:r>
          </w:p>
        </w:tc>
        <w:tc>
          <w:tcPr>
            <w:tcW w:w="850" w:type="dxa"/>
            <w:shd w:val="clear" w:color="auto" w:fill="auto"/>
            <w:vAlign w:val="bottom"/>
          </w:tcPr>
          <w:p w14:paraId="78C0F5F8" w14:textId="3972732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597F348B" w14:textId="465C592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0.121</w:t>
            </w:r>
          </w:p>
        </w:tc>
        <w:tc>
          <w:tcPr>
            <w:tcW w:w="850" w:type="dxa"/>
            <w:shd w:val="clear" w:color="auto" w:fill="auto"/>
            <w:vAlign w:val="bottom"/>
          </w:tcPr>
          <w:p w14:paraId="64806B9A" w14:textId="5FD4CC9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4E71296F" w14:textId="50D64C8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0.291</w:t>
            </w:r>
          </w:p>
        </w:tc>
        <w:tc>
          <w:tcPr>
            <w:tcW w:w="851" w:type="dxa"/>
            <w:shd w:val="clear" w:color="auto" w:fill="auto"/>
            <w:vAlign w:val="bottom"/>
          </w:tcPr>
          <w:p w14:paraId="4E11AAA1" w14:textId="4843CAB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502311BB" w14:textId="5687838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0.199</w:t>
            </w:r>
          </w:p>
        </w:tc>
        <w:tc>
          <w:tcPr>
            <w:tcW w:w="718" w:type="dxa"/>
            <w:shd w:val="clear" w:color="auto" w:fill="auto"/>
            <w:vAlign w:val="bottom"/>
          </w:tcPr>
          <w:p w14:paraId="3E6A8DFD" w14:textId="73CC92F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696A5561" w14:textId="18D5E8AC" w:rsidTr="003E339C">
        <w:trPr>
          <w:trHeight w:val="290"/>
        </w:trPr>
        <w:tc>
          <w:tcPr>
            <w:tcW w:w="2405" w:type="dxa"/>
            <w:shd w:val="clear" w:color="auto" w:fill="auto"/>
            <w:noWrap/>
            <w:vAlign w:val="bottom"/>
            <w:hideMark/>
          </w:tcPr>
          <w:p w14:paraId="4FD9A162"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Dimethyl aminomalonic acid</w:t>
            </w:r>
          </w:p>
        </w:tc>
        <w:tc>
          <w:tcPr>
            <w:tcW w:w="992" w:type="dxa"/>
            <w:shd w:val="clear" w:color="auto" w:fill="auto"/>
            <w:noWrap/>
            <w:vAlign w:val="bottom"/>
            <w:hideMark/>
          </w:tcPr>
          <w:p w14:paraId="6B110B62" w14:textId="2E8C5B2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0.385</w:t>
            </w:r>
          </w:p>
        </w:tc>
        <w:tc>
          <w:tcPr>
            <w:tcW w:w="851" w:type="dxa"/>
            <w:shd w:val="clear" w:color="auto" w:fill="auto"/>
            <w:noWrap/>
            <w:vAlign w:val="bottom"/>
            <w:hideMark/>
          </w:tcPr>
          <w:p w14:paraId="07EEA631" w14:textId="6EC218F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39BC4F38" w14:textId="5D8CD26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0.980</w:t>
            </w:r>
          </w:p>
        </w:tc>
        <w:tc>
          <w:tcPr>
            <w:tcW w:w="851" w:type="dxa"/>
            <w:shd w:val="clear" w:color="auto" w:fill="auto"/>
            <w:vAlign w:val="bottom"/>
          </w:tcPr>
          <w:p w14:paraId="0C346DBA" w14:textId="7E71A61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6C0C3755" w14:textId="76B7FCD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0.102</w:t>
            </w:r>
          </w:p>
        </w:tc>
        <w:tc>
          <w:tcPr>
            <w:tcW w:w="850" w:type="dxa"/>
            <w:shd w:val="clear" w:color="auto" w:fill="auto"/>
            <w:vAlign w:val="bottom"/>
          </w:tcPr>
          <w:p w14:paraId="7B1D54BD" w14:textId="0B6C09B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0.859</w:t>
            </w:r>
          </w:p>
        </w:tc>
        <w:tc>
          <w:tcPr>
            <w:tcW w:w="993" w:type="dxa"/>
            <w:shd w:val="clear" w:color="auto" w:fill="auto"/>
            <w:vAlign w:val="bottom"/>
          </w:tcPr>
          <w:p w14:paraId="73369ED7" w14:textId="01B88E4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0.312</w:t>
            </w:r>
          </w:p>
        </w:tc>
        <w:tc>
          <w:tcPr>
            <w:tcW w:w="850" w:type="dxa"/>
            <w:shd w:val="clear" w:color="auto" w:fill="auto"/>
            <w:vAlign w:val="bottom"/>
          </w:tcPr>
          <w:p w14:paraId="59898912" w14:textId="2036E4B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10A81EE7" w14:textId="6BC3996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0.071</w:t>
            </w:r>
          </w:p>
        </w:tc>
        <w:tc>
          <w:tcPr>
            <w:tcW w:w="851" w:type="dxa"/>
            <w:shd w:val="clear" w:color="auto" w:fill="auto"/>
            <w:vAlign w:val="bottom"/>
          </w:tcPr>
          <w:p w14:paraId="230A1CE9" w14:textId="49DFF71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0.889</w:t>
            </w:r>
          </w:p>
        </w:tc>
        <w:tc>
          <w:tcPr>
            <w:tcW w:w="885" w:type="dxa"/>
            <w:shd w:val="clear" w:color="auto" w:fill="auto"/>
            <w:vAlign w:val="bottom"/>
          </w:tcPr>
          <w:p w14:paraId="06E8487A" w14:textId="333A443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0.524</w:t>
            </w:r>
          </w:p>
        </w:tc>
        <w:tc>
          <w:tcPr>
            <w:tcW w:w="718" w:type="dxa"/>
            <w:shd w:val="clear" w:color="auto" w:fill="auto"/>
            <w:vAlign w:val="bottom"/>
          </w:tcPr>
          <w:p w14:paraId="614BC614" w14:textId="1CC2EA3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15C7037A" w14:textId="32FAE4ED" w:rsidTr="003E339C">
        <w:trPr>
          <w:trHeight w:val="290"/>
        </w:trPr>
        <w:tc>
          <w:tcPr>
            <w:tcW w:w="2405" w:type="dxa"/>
            <w:shd w:val="clear" w:color="auto" w:fill="auto"/>
            <w:noWrap/>
            <w:vAlign w:val="bottom"/>
            <w:hideMark/>
          </w:tcPr>
          <w:p w14:paraId="2F5A5131"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Docosanoic acid</w:t>
            </w:r>
          </w:p>
        </w:tc>
        <w:tc>
          <w:tcPr>
            <w:tcW w:w="992" w:type="dxa"/>
            <w:shd w:val="clear" w:color="auto" w:fill="auto"/>
            <w:noWrap/>
            <w:vAlign w:val="bottom"/>
            <w:hideMark/>
          </w:tcPr>
          <w:p w14:paraId="36E98E4E" w14:textId="00BCC2E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0.846</w:t>
            </w:r>
          </w:p>
        </w:tc>
        <w:tc>
          <w:tcPr>
            <w:tcW w:w="851" w:type="dxa"/>
            <w:shd w:val="clear" w:color="auto" w:fill="auto"/>
            <w:noWrap/>
            <w:vAlign w:val="bottom"/>
            <w:hideMark/>
          </w:tcPr>
          <w:p w14:paraId="39052772" w14:textId="0BB566F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6218CD2E" w14:textId="68FDC24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0.028</w:t>
            </w:r>
          </w:p>
        </w:tc>
        <w:tc>
          <w:tcPr>
            <w:tcW w:w="851" w:type="dxa"/>
            <w:shd w:val="clear" w:color="auto" w:fill="auto"/>
            <w:vAlign w:val="bottom"/>
          </w:tcPr>
          <w:p w14:paraId="1BFB71A1" w14:textId="6A131CC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0.630</w:t>
            </w:r>
          </w:p>
        </w:tc>
        <w:tc>
          <w:tcPr>
            <w:tcW w:w="992" w:type="dxa"/>
            <w:shd w:val="clear" w:color="auto" w:fill="auto"/>
            <w:vAlign w:val="bottom"/>
          </w:tcPr>
          <w:p w14:paraId="267C2877" w14:textId="4ABCA4B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0.416</w:t>
            </w:r>
          </w:p>
        </w:tc>
        <w:tc>
          <w:tcPr>
            <w:tcW w:w="850" w:type="dxa"/>
            <w:shd w:val="clear" w:color="auto" w:fill="auto"/>
            <w:vAlign w:val="bottom"/>
          </w:tcPr>
          <w:p w14:paraId="181FD158" w14:textId="4206E88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579E0747" w14:textId="74F1907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0.770</w:t>
            </w:r>
          </w:p>
        </w:tc>
        <w:tc>
          <w:tcPr>
            <w:tcW w:w="850" w:type="dxa"/>
            <w:shd w:val="clear" w:color="auto" w:fill="auto"/>
            <w:vAlign w:val="bottom"/>
          </w:tcPr>
          <w:p w14:paraId="4C8E0934" w14:textId="7240B88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188E6BCD" w14:textId="30178AC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0.754</w:t>
            </w:r>
          </w:p>
        </w:tc>
        <w:tc>
          <w:tcPr>
            <w:tcW w:w="851" w:type="dxa"/>
            <w:shd w:val="clear" w:color="auto" w:fill="auto"/>
            <w:vAlign w:val="bottom"/>
          </w:tcPr>
          <w:p w14:paraId="6E2DEDBC" w14:textId="123377B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32310405" w14:textId="16E861C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0.624</w:t>
            </w:r>
          </w:p>
        </w:tc>
        <w:tc>
          <w:tcPr>
            <w:tcW w:w="718" w:type="dxa"/>
            <w:shd w:val="clear" w:color="auto" w:fill="auto"/>
            <w:vAlign w:val="bottom"/>
          </w:tcPr>
          <w:p w14:paraId="5E2D3502" w14:textId="41443D4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25112497" w14:textId="07577090" w:rsidTr="003E339C">
        <w:trPr>
          <w:trHeight w:val="290"/>
        </w:trPr>
        <w:tc>
          <w:tcPr>
            <w:tcW w:w="2405" w:type="dxa"/>
            <w:shd w:val="clear" w:color="auto" w:fill="auto"/>
            <w:noWrap/>
            <w:vAlign w:val="bottom"/>
            <w:hideMark/>
          </w:tcPr>
          <w:p w14:paraId="0EDD289A"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Docosapentaenoic acid</w:t>
            </w:r>
          </w:p>
        </w:tc>
        <w:tc>
          <w:tcPr>
            <w:tcW w:w="992" w:type="dxa"/>
            <w:shd w:val="clear" w:color="auto" w:fill="auto"/>
            <w:noWrap/>
            <w:vAlign w:val="bottom"/>
            <w:hideMark/>
          </w:tcPr>
          <w:p w14:paraId="556B6825" w14:textId="40721FF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0.438</w:t>
            </w:r>
          </w:p>
        </w:tc>
        <w:tc>
          <w:tcPr>
            <w:tcW w:w="851" w:type="dxa"/>
            <w:shd w:val="clear" w:color="auto" w:fill="auto"/>
            <w:noWrap/>
            <w:vAlign w:val="bottom"/>
            <w:hideMark/>
          </w:tcPr>
          <w:p w14:paraId="1487493B" w14:textId="4B8BAD8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29C0D1F6" w14:textId="7A44936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0.370</w:t>
            </w:r>
          </w:p>
        </w:tc>
        <w:tc>
          <w:tcPr>
            <w:tcW w:w="851" w:type="dxa"/>
            <w:shd w:val="clear" w:color="auto" w:fill="auto"/>
            <w:vAlign w:val="bottom"/>
          </w:tcPr>
          <w:p w14:paraId="58C5D503" w14:textId="33D6BED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3C40DE91" w14:textId="1E134EC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0.064</w:t>
            </w:r>
          </w:p>
        </w:tc>
        <w:tc>
          <w:tcPr>
            <w:tcW w:w="850" w:type="dxa"/>
            <w:shd w:val="clear" w:color="auto" w:fill="auto"/>
            <w:vAlign w:val="bottom"/>
          </w:tcPr>
          <w:p w14:paraId="28B614A1" w14:textId="65C2B41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0.859</w:t>
            </w:r>
          </w:p>
        </w:tc>
        <w:tc>
          <w:tcPr>
            <w:tcW w:w="993" w:type="dxa"/>
            <w:shd w:val="clear" w:color="auto" w:fill="auto"/>
            <w:vAlign w:val="bottom"/>
          </w:tcPr>
          <w:p w14:paraId="1F18196A" w14:textId="37F3874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0.702</w:t>
            </w:r>
          </w:p>
        </w:tc>
        <w:tc>
          <w:tcPr>
            <w:tcW w:w="850" w:type="dxa"/>
            <w:shd w:val="clear" w:color="auto" w:fill="auto"/>
            <w:vAlign w:val="bottom"/>
          </w:tcPr>
          <w:p w14:paraId="31867878" w14:textId="14999B3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303C6056" w14:textId="5B85752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0.732</w:t>
            </w:r>
          </w:p>
        </w:tc>
        <w:tc>
          <w:tcPr>
            <w:tcW w:w="851" w:type="dxa"/>
            <w:shd w:val="clear" w:color="auto" w:fill="auto"/>
            <w:vAlign w:val="bottom"/>
          </w:tcPr>
          <w:p w14:paraId="53460A01" w14:textId="29EB93A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08B57246" w14:textId="23AD192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0.467</w:t>
            </w:r>
          </w:p>
        </w:tc>
        <w:tc>
          <w:tcPr>
            <w:tcW w:w="718" w:type="dxa"/>
            <w:shd w:val="clear" w:color="auto" w:fill="auto"/>
            <w:vAlign w:val="bottom"/>
          </w:tcPr>
          <w:p w14:paraId="4085E7D4" w14:textId="2EF74E8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2FB13CC4" w14:textId="6C1B8D99" w:rsidTr="003E339C">
        <w:trPr>
          <w:trHeight w:val="290"/>
        </w:trPr>
        <w:tc>
          <w:tcPr>
            <w:tcW w:w="2405" w:type="dxa"/>
            <w:shd w:val="clear" w:color="auto" w:fill="auto"/>
            <w:noWrap/>
            <w:vAlign w:val="bottom"/>
            <w:hideMark/>
          </w:tcPr>
          <w:p w14:paraId="1DB58BA0"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Dodecanoic acid</w:t>
            </w:r>
          </w:p>
        </w:tc>
        <w:tc>
          <w:tcPr>
            <w:tcW w:w="992" w:type="dxa"/>
            <w:shd w:val="clear" w:color="auto" w:fill="auto"/>
            <w:noWrap/>
            <w:vAlign w:val="bottom"/>
            <w:hideMark/>
          </w:tcPr>
          <w:p w14:paraId="58BA39A3" w14:textId="65DE971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0.678</w:t>
            </w:r>
          </w:p>
        </w:tc>
        <w:tc>
          <w:tcPr>
            <w:tcW w:w="851" w:type="dxa"/>
            <w:shd w:val="clear" w:color="auto" w:fill="auto"/>
            <w:noWrap/>
            <w:vAlign w:val="bottom"/>
            <w:hideMark/>
          </w:tcPr>
          <w:p w14:paraId="7B420B1C" w14:textId="7684BEE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6DC8E4E4" w14:textId="5064066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0.115</w:t>
            </w:r>
          </w:p>
        </w:tc>
        <w:tc>
          <w:tcPr>
            <w:tcW w:w="851" w:type="dxa"/>
            <w:shd w:val="clear" w:color="auto" w:fill="auto"/>
            <w:vAlign w:val="bottom"/>
          </w:tcPr>
          <w:p w14:paraId="18B68909" w14:textId="2856CED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0.738</w:t>
            </w:r>
          </w:p>
        </w:tc>
        <w:tc>
          <w:tcPr>
            <w:tcW w:w="992" w:type="dxa"/>
            <w:shd w:val="clear" w:color="auto" w:fill="auto"/>
            <w:vAlign w:val="bottom"/>
          </w:tcPr>
          <w:p w14:paraId="6A54EFF7" w14:textId="798390D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0.995</w:t>
            </w:r>
          </w:p>
        </w:tc>
        <w:tc>
          <w:tcPr>
            <w:tcW w:w="850" w:type="dxa"/>
            <w:shd w:val="clear" w:color="auto" w:fill="auto"/>
            <w:vAlign w:val="bottom"/>
          </w:tcPr>
          <w:p w14:paraId="441051AE" w14:textId="06B74AFE"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0E8931EB" w14:textId="63E4607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0.565</w:t>
            </w:r>
          </w:p>
        </w:tc>
        <w:tc>
          <w:tcPr>
            <w:tcW w:w="850" w:type="dxa"/>
            <w:shd w:val="clear" w:color="auto" w:fill="auto"/>
            <w:vAlign w:val="bottom"/>
          </w:tcPr>
          <w:p w14:paraId="3785F891" w14:textId="4B5502F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543B48C7" w14:textId="4D8B987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0.893</w:t>
            </w:r>
          </w:p>
        </w:tc>
        <w:tc>
          <w:tcPr>
            <w:tcW w:w="851" w:type="dxa"/>
            <w:shd w:val="clear" w:color="auto" w:fill="auto"/>
            <w:vAlign w:val="bottom"/>
          </w:tcPr>
          <w:p w14:paraId="6B136C37" w14:textId="7F65460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0.995</w:t>
            </w:r>
          </w:p>
        </w:tc>
        <w:tc>
          <w:tcPr>
            <w:tcW w:w="885" w:type="dxa"/>
            <w:shd w:val="clear" w:color="auto" w:fill="auto"/>
            <w:vAlign w:val="bottom"/>
          </w:tcPr>
          <w:p w14:paraId="4019E866" w14:textId="5BA3D8D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0.488</w:t>
            </w:r>
          </w:p>
        </w:tc>
        <w:tc>
          <w:tcPr>
            <w:tcW w:w="718" w:type="dxa"/>
            <w:shd w:val="clear" w:color="auto" w:fill="auto"/>
            <w:vAlign w:val="bottom"/>
          </w:tcPr>
          <w:p w14:paraId="781421C3" w14:textId="180E066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29A76E5D" w14:textId="3760275B" w:rsidTr="003E339C">
        <w:trPr>
          <w:trHeight w:val="290"/>
        </w:trPr>
        <w:tc>
          <w:tcPr>
            <w:tcW w:w="2405" w:type="dxa"/>
            <w:shd w:val="clear" w:color="auto" w:fill="auto"/>
            <w:noWrap/>
            <w:vAlign w:val="bottom"/>
            <w:hideMark/>
          </w:tcPr>
          <w:p w14:paraId="3D74EDF7"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Eicosanoic acid</w:t>
            </w:r>
          </w:p>
        </w:tc>
        <w:tc>
          <w:tcPr>
            <w:tcW w:w="992" w:type="dxa"/>
            <w:shd w:val="clear" w:color="auto" w:fill="auto"/>
            <w:noWrap/>
            <w:vAlign w:val="bottom"/>
            <w:hideMark/>
          </w:tcPr>
          <w:p w14:paraId="49D9F080" w14:textId="3186836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0.934</w:t>
            </w:r>
          </w:p>
        </w:tc>
        <w:tc>
          <w:tcPr>
            <w:tcW w:w="851" w:type="dxa"/>
            <w:shd w:val="clear" w:color="auto" w:fill="auto"/>
            <w:noWrap/>
            <w:vAlign w:val="bottom"/>
            <w:hideMark/>
          </w:tcPr>
          <w:p w14:paraId="48EC3B30" w14:textId="73B23B4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184602D0" w14:textId="254A397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0.399</w:t>
            </w:r>
          </w:p>
        </w:tc>
        <w:tc>
          <w:tcPr>
            <w:tcW w:w="851" w:type="dxa"/>
            <w:shd w:val="clear" w:color="auto" w:fill="auto"/>
            <w:vAlign w:val="bottom"/>
          </w:tcPr>
          <w:p w14:paraId="68906664" w14:textId="2B8B73E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66307733" w14:textId="57A3E7D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0.148</w:t>
            </w:r>
          </w:p>
        </w:tc>
        <w:tc>
          <w:tcPr>
            <w:tcW w:w="850" w:type="dxa"/>
            <w:shd w:val="clear" w:color="auto" w:fill="auto"/>
            <w:vAlign w:val="bottom"/>
          </w:tcPr>
          <w:p w14:paraId="2A5C7DA3" w14:textId="4601C7D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5D942AB4" w14:textId="175F290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0.094</w:t>
            </w:r>
          </w:p>
        </w:tc>
        <w:tc>
          <w:tcPr>
            <w:tcW w:w="850" w:type="dxa"/>
            <w:shd w:val="clear" w:color="auto" w:fill="auto"/>
            <w:vAlign w:val="bottom"/>
          </w:tcPr>
          <w:p w14:paraId="1F4258ED" w14:textId="38B6AC7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7151A58B" w14:textId="6B3B6B5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c>
          <w:tcPr>
            <w:tcW w:w="851" w:type="dxa"/>
            <w:shd w:val="clear" w:color="auto" w:fill="auto"/>
            <w:vAlign w:val="bottom"/>
          </w:tcPr>
          <w:p w14:paraId="128016EA" w14:textId="6192578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0.995</w:t>
            </w:r>
          </w:p>
        </w:tc>
        <w:tc>
          <w:tcPr>
            <w:tcW w:w="885" w:type="dxa"/>
            <w:shd w:val="clear" w:color="auto" w:fill="auto"/>
            <w:vAlign w:val="bottom"/>
          </w:tcPr>
          <w:p w14:paraId="2CCAF39C" w14:textId="55189E9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0.632</w:t>
            </w:r>
          </w:p>
        </w:tc>
        <w:tc>
          <w:tcPr>
            <w:tcW w:w="718" w:type="dxa"/>
            <w:shd w:val="clear" w:color="auto" w:fill="auto"/>
            <w:vAlign w:val="bottom"/>
          </w:tcPr>
          <w:p w14:paraId="7ED2AF16" w14:textId="04D6D38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7ABBEFFD" w14:textId="7393E7CF" w:rsidTr="003E339C">
        <w:trPr>
          <w:trHeight w:val="290"/>
        </w:trPr>
        <w:tc>
          <w:tcPr>
            <w:tcW w:w="2405" w:type="dxa"/>
            <w:shd w:val="clear" w:color="auto" w:fill="auto"/>
            <w:noWrap/>
            <w:vAlign w:val="bottom"/>
            <w:hideMark/>
          </w:tcPr>
          <w:p w14:paraId="1741BC08"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Ethylenediaminetetraacetic acid</w:t>
            </w:r>
          </w:p>
        </w:tc>
        <w:tc>
          <w:tcPr>
            <w:tcW w:w="992" w:type="dxa"/>
            <w:shd w:val="clear" w:color="auto" w:fill="auto"/>
            <w:noWrap/>
            <w:vAlign w:val="bottom"/>
            <w:hideMark/>
          </w:tcPr>
          <w:p w14:paraId="4FD73501" w14:textId="0CB639F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0.502</w:t>
            </w:r>
          </w:p>
        </w:tc>
        <w:tc>
          <w:tcPr>
            <w:tcW w:w="851" w:type="dxa"/>
            <w:shd w:val="clear" w:color="auto" w:fill="auto"/>
            <w:noWrap/>
            <w:vAlign w:val="bottom"/>
            <w:hideMark/>
          </w:tcPr>
          <w:p w14:paraId="0E1946C0" w14:textId="5D35950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3DBA1611" w14:textId="1FE95CE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0.389</w:t>
            </w:r>
          </w:p>
        </w:tc>
        <w:tc>
          <w:tcPr>
            <w:tcW w:w="851" w:type="dxa"/>
            <w:shd w:val="clear" w:color="auto" w:fill="auto"/>
            <w:vAlign w:val="bottom"/>
          </w:tcPr>
          <w:p w14:paraId="6687E16F" w14:textId="569EAFE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4B9EA07F" w14:textId="4D5B9D4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0.614</w:t>
            </w:r>
          </w:p>
        </w:tc>
        <w:tc>
          <w:tcPr>
            <w:tcW w:w="850" w:type="dxa"/>
            <w:shd w:val="clear" w:color="auto" w:fill="auto"/>
            <w:vAlign w:val="bottom"/>
          </w:tcPr>
          <w:p w14:paraId="4E109A80" w14:textId="4EAD8C6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189757AC" w14:textId="53033BC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0.388</w:t>
            </w:r>
          </w:p>
        </w:tc>
        <w:tc>
          <w:tcPr>
            <w:tcW w:w="850" w:type="dxa"/>
            <w:shd w:val="clear" w:color="auto" w:fill="auto"/>
            <w:vAlign w:val="bottom"/>
          </w:tcPr>
          <w:p w14:paraId="51A0AEEB" w14:textId="3E19265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532F0B45" w14:textId="46359FC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0.347</w:t>
            </w:r>
          </w:p>
        </w:tc>
        <w:tc>
          <w:tcPr>
            <w:tcW w:w="851" w:type="dxa"/>
            <w:shd w:val="clear" w:color="auto" w:fill="auto"/>
            <w:vAlign w:val="bottom"/>
          </w:tcPr>
          <w:p w14:paraId="1615A18E" w14:textId="124064A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213E82F6" w14:textId="41E8AEA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0.562</w:t>
            </w:r>
          </w:p>
        </w:tc>
        <w:tc>
          <w:tcPr>
            <w:tcW w:w="718" w:type="dxa"/>
            <w:shd w:val="clear" w:color="auto" w:fill="auto"/>
            <w:vAlign w:val="bottom"/>
          </w:tcPr>
          <w:p w14:paraId="0C30E41E" w14:textId="52B32B2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57CD4343" w14:textId="4AAC0660" w:rsidTr="003E339C">
        <w:trPr>
          <w:trHeight w:val="290"/>
        </w:trPr>
        <w:tc>
          <w:tcPr>
            <w:tcW w:w="2405" w:type="dxa"/>
            <w:shd w:val="clear" w:color="auto" w:fill="auto"/>
            <w:noWrap/>
            <w:vAlign w:val="bottom"/>
            <w:hideMark/>
          </w:tcPr>
          <w:p w14:paraId="16F2BE9D"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Fumaric acid</w:t>
            </w:r>
          </w:p>
        </w:tc>
        <w:tc>
          <w:tcPr>
            <w:tcW w:w="992" w:type="dxa"/>
            <w:shd w:val="clear" w:color="auto" w:fill="auto"/>
            <w:noWrap/>
            <w:vAlign w:val="bottom"/>
            <w:hideMark/>
          </w:tcPr>
          <w:p w14:paraId="798750B1" w14:textId="407FB78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851" w:type="dxa"/>
            <w:shd w:val="clear" w:color="auto" w:fill="auto"/>
            <w:noWrap/>
            <w:vAlign w:val="bottom"/>
            <w:hideMark/>
          </w:tcPr>
          <w:p w14:paraId="572F9754" w14:textId="3C5D505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7BACE46D" w14:textId="20D05AB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0.520</w:t>
            </w:r>
          </w:p>
        </w:tc>
        <w:tc>
          <w:tcPr>
            <w:tcW w:w="851" w:type="dxa"/>
            <w:shd w:val="clear" w:color="auto" w:fill="auto"/>
            <w:vAlign w:val="bottom"/>
          </w:tcPr>
          <w:p w14:paraId="0AC93AB6" w14:textId="7435C24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0.832</w:t>
            </w:r>
          </w:p>
        </w:tc>
        <w:tc>
          <w:tcPr>
            <w:tcW w:w="992" w:type="dxa"/>
            <w:shd w:val="clear" w:color="auto" w:fill="auto"/>
            <w:vAlign w:val="bottom"/>
          </w:tcPr>
          <w:p w14:paraId="0F84C6B7" w14:textId="72F01C9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0.878</w:t>
            </w:r>
          </w:p>
        </w:tc>
        <w:tc>
          <w:tcPr>
            <w:tcW w:w="850" w:type="dxa"/>
            <w:shd w:val="clear" w:color="auto" w:fill="auto"/>
            <w:vAlign w:val="bottom"/>
          </w:tcPr>
          <w:p w14:paraId="285A3C48" w14:textId="5608A68A"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21B9ECD5" w14:textId="65E1E59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0.328</w:t>
            </w:r>
          </w:p>
        </w:tc>
        <w:tc>
          <w:tcPr>
            <w:tcW w:w="850" w:type="dxa"/>
            <w:shd w:val="clear" w:color="auto" w:fill="auto"/>
            <w:vAlign w:val="bottom"/>
          </w:tcPr>
          <w:p w14:paraId="29B51D03" w14:textId="2633002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230FD15D" w14:textId="4B62F53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0.762</w:t>
            </w:r>
          </w:p>
        </w:tc>
        <w:tc>
          <w:tcPr>
            <w:tcW w:w="851" w:type="dxa"/>
            <w:shd w:val="clear" w:color="auto" w:fill="auto"/>
            <w:vAlign w:val="bottom"/>
          </w:tcPr>
          <w:p w14:paraId="701468E3" w14:textId="2E66644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162C572E" w14:textId="2D68D3C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0.248</w:t>
            </w:r>
          </w:p>
        </w:tc>
        <w:tc>
          <w:tcPr>
            <w:tcW w:w="718" w:type="dxa"/>
            <w:shd w:val="clear" w:color="auto" w:fill="auto"/>
            <w:vAlign w:val="bottom"/>
          </w:tcPr>
          <w:p w14:paraId="447D628C" w14:textId="6DA1563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3D487503" w14:textId="193A6E40" w:rsidTr="003E339C">
        <w:trPr>
          <w:trHeight w:val="290"/>
        </w:trPr>
        <w:tc>
          <w:tcPr>
            <w:tcW w:w="2405" w:type="dxa"/>
            <w:shd w:val="clear" w:color="auto" w:fill="auto"/>
            <w:noWrap/>
            <w:vAlign w:val="bottom"/>
            <w:hideMark/>
          </w:tcPr>
          <w:p w14:paraId="789A41B2"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gamma methyl ketoglutaramate</w:t>
            </w:r>
          </w:p>
        </w:tc>
        <w:tc>
          <w:tcPr>
            <w:tcW w:w="992" w:type="dxa"/>
            <w:shd w:val="clear" w:color="auto" w:fill="auto"/>
            <w:noWrap/>
            <w:vAlign w:val="bottom"/>
            <w:hideMark/>
          </w:tcPr>
          <w:p w14:paraId="50D73A21" w14:textId="6429C1E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0.636</w:t>
            </w:r>
          </w:p>
        </w:tc>
        <w:tc>
          <w:tcPr>
            <w:tcW w:w="851" w:type="dxa"/>
            <w:shd w:val="clear" w:color="auto" w:fill="auto"/>
            <w:noWrap/>
            <w:vAlign w:val="bottom"/>
            <w:hideMark/>
          </w:tcPr>
          <w:p w14:paraId="6BDDF68D" w14:textId="012647D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2706775E" w14:textId="4D69F6E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0.712</w:t>
            </w:r>
          </w:p>
        </w:tc>
        <w:tc>
          <w:tcPr>
            <w:tcW w:w="851" w:type="dxa"/>
            <w:shd w:val="clear" w:color="auto" w:fill="auto"/>
            <w:vAlign w:val="bottom"/>
          </w:tcPr>
          <w:p w14:paraId="361EF001" w14:textId="7532CEA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0.916</w:t>
            </w:r>
          </w:p>
        </w:tc>
        <w:tc>
          <w:tcPr>
            <w:tcW w:w="992" w:type="dxa"/>
            <w:shd w:val="clear" w:color="auto" w:fill="auto"/>
            <w:vAlign w:val="bottom"/>
          </w:tcPr>
          <w:p w14:paraId="5F3925BD" w14:textId="7E398C8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0.460</w:t>
            </w:r>
          </w:p>
        </w:tc>
        <w:tc>
          <w:tcPr>
            <w:tcW w:w="850" w:type="dxa"/>
            <w:shd w:val="clear" w:color="auto" w:fill="auto"/>
            <w:vAlign w:val="bottom"/>
          </w:tcPr>
          <w:p w14:paraId="02FB7F86" w14:textId="00D0EE1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70D5E9A3" w14:textId="0D9A51A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0.762</w:t>
            </w:r>
          </w:p>
        </w:tc>
        <w:tc>
          <w:tcPr>
            <w:tcW w:w="850" w:type="dxa"/>
            <w:shd w:val="clear" w:color="auto" w:fill="auto"/>
            <w:vAlign w:val="bottom"/>
          </w:tcPr>
          <w:p w14:paraId="7EEA3426" w14:textId="743C54C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0B830DF5" w14:textId="29219FB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0.188</w:t>
            </w:r>
          </w:p>
        </w:tc>
        <w:tc>
          <w:tcPr>
            <w:tcW w:w="851" w:type="dxa"/>
            <w:shd w:val="clear" w:color="auto" w:fill="auto"/>
            <w:vAlign w:val="bottom"/>
          </w:tcPr>
          <w:p w14:paraId="1BCF0E42" w14:textId="09F99BA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67CD8A1B" w14:textId="68AD219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0.603</w:t>
            </w:r>
          </w:p>
        </w:tc>
        <w:tc>
          <w:tcPr>
            <w:tcW w:w="718" w:type="dxa"/>
            <w:shd w:val="clear" w:color="auto" w:fill="auto"/>
            <w:vAlign w:val="bottom"/>
          </w:tcPr>
          <w:p w14:paraId="71A45B79" w14:textId="7B142D0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16944166" w14:textId="49562313" w:rsidTr="003E339C">
        <w:trPr>
          <w:trHeight w:val="290"/>
        </w:trPr>
        <w:tc>
          <w:tcPr>
            <w:tcW w:w="2405" w:type="dxa"/>
            <w:shd w:val="clear" w:color="auto" w:fill="auto"/>
            <w:noWrap/>
            <w:vAlign w:val="bottom"/>
            <w:hideMark/>
          </w:tcPr>
          <w:p w14:paraId="1FBDBC40"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gamma-linolenic acid</w:t>
            </w:r>
          </w:p>
        </w:tc>
        <w:tc>
          <w:tcPr>
            <w:tcW w:w="992" w:type="dxa"/>
            <w:shd w:val="clear" w:color="auto" w:fill="auto"/>
            <w:noWrap/>
            <w:vAlign w:val="bottom"/>
            <w:hideMark/>
          </w:tcPr>
          <w:p w14:paraId="4CEB93A7" w14:textId="2BD4061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0.159</w:t>
            </w:r>
          </w:p>
        </w:tc>
        <w:tc>
          <w:tcPr>
            <w:tcW w:w="851" w:type="dxa"/>
            <w:shd w:val="clear" w:color="auto" w:fill="auto"/>
            <w:noWrap/>
            <w:vAlign w:val="bottom"/>
            <w:hideMark/>
          </w:tcPr>
          <w:p w14:paraId="048C548C" w14:textId="3B96B75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22EBC58C" w14:textId="392F578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0.488</w:t>
            </w:r>
          </w:p>
        </w:tc>
        <w:tc>
          <w:tcPr>
            <w:tcW w:w="851" w:type="dxa"/>
            <w:shd w:val="clear" w:color="auto" w:fill="auto"/>
            <w:vAlign w:val="bottom"/>
          </w:tcPr>
          <w:p w14:paraId="3F0951F0" w14:textId="683DB4F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295554ED" w14:textId="6A4B901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0.036</w:t>
            </w:r>
          </w:p>
        </w:tc>
        <w:tc>
          <w:tcPr>
            <w:tcW w:w="850" w:type="dxa"/>
            <w:shd w:val="clear" w:color="auto" w:fill="auto"/>
            <w:vAlign w:val="bottom"/>
          </w:tcPr>
          <w:p w14:paraId="1946EAD0" w14:textId="6FE3E67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0.859</w:t>
            </w:r>
          </w:p>
        </w:tc>
        <w:tc>
          <w:tcPr>
            <w:tcW w:w="993" w:type="dxa"/>
            <w:shd w:val="clear" w:color="auto" w:fill="auto"/>
            <w:vAlign w:val="bottom"/>
          </w:tcPr>
          <w:p w14:paraId="5F9D7E7B" w14:textId="498E3F7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0.768</w:t>
            </w:r>
          </w:p>
        </w:tc>
        <w:tc>
          <w:tcPr>
            <w:tcW w:w="850" w:type="dxa"/>
            <w:shd w:val="clear" w:color="auto" w:fill="auto"/>
            <w:vAlign w:val="bottom"/>
          </w:tcPr>
          <w:p w14:paraId="122B953C" w14:textId="7124E5B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4CFFB1DE" w14:textId="47D543E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0.380</w:t>
            </w:r>
          </w:p>
        </w:tc>
        <w:tc>
          <w:tcPr>
            <w:tcW w:w="851" w:type="dxa"/>
            <w:shd w:val="clear" w:color="auto" w:fill="auto"/>
            <w:vAlign w:val="bottom"/>
          </w:tcPr>
          <w:p w14:paraId="715D300B" w14:textId="5B9A3CB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2D38BB8A" w14:textId="16CD2D6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0.195</w:t>
            </w:r>
          </w:p>
        </w:tc>
        <w:tc>
          <w:tcPr>
            <w:tcW w:w="718" w:type="dxa"/>
            <w:shd w:val="clear" w:color="auto" w:fill="auto"/>
            <w:vAlign w:val="bottom"/>
          </w:tcPr>
          <w:p w14:paraId="088C5BF5" w14:textId="34D68C0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699B1A13" w14:textId="0BB0877F" w:rsidTr="003E339C">
        <w:trPr>
          <w:trHeight w:val="290"/>
        </w:trPr>
        <w:tc>
          <w:tcPr>
            <w:tcW w:w="2405" w:type="dxa"/>
            <w:shd w:val="clear" w:color="auto" w:fill="auto"/>
            <w:noWrap/>
            <w:vAlign w:val="bottom"/>
            <w:hideMark/>
          </w:tcPr>
          <w:p w14:paraId="509DA4EB"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Glutamic acid</w:t>
            </w:r>
          </w:p>
        </w:tc>
        <w:tc>
          <w:tcPr>
            <w:tcW w:w="992" w:type="dxa"/>
            <w:shd w:val="clear" w:color="auto" w:fill="auto"/>
            <w:noWrap/>
            <w:vAlign w:val="bottom"/>
            <w:hideMark/>
          </w:tcPr>
          <w:p w14:paraId="4ACCB46C" w14:textId="0776A52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0.935</w:t>
            </w:r>
          </w:p>
        </w:tc>
        <w:tc>
          <w:tcPr>
            <w:tcW w:w="851" w:type="dxa"/>
            <w:shd w:val="clear" w:color="auto" w:fill="auto"/>
            <w:noWrap/>
            <w:vAlign w:val="bottom"/>
            <w:hideMark/>
          </w:tcPr>
          <w:p w14:paraId="2A32600A" w14:textId="4B2D1C7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6DC3EBE2" w14:textId="2254B9F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0.977</w:t>
            </w:r>
          </w:p>
        </w:tc>
        <w:tc>
          <w:tcPr>
            <w:tcW w:w="851" w:type="dxa"/>
            <w:shd w:val="clear" w:color="auto" w:fill="auto"/>
            <w:vAlign w:val="bottom"/>
          </w:tcPr>
          <w:p w14:paraId="091E4205" w14:textId="276F9FE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4637E105" w14:textId="150CA72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0.570</w:t>
            </w:r>
          </w:p>
        </w:tc>
        <w:tc>
          <w:tcPr>
            <w:tcW w:w="850" w:type="dxa"/>
            <w:shd w:val="clear" w:color="auto" w:fill="auto"/>
            <w:vAlign w:val="bottom"/>
          </w:tcPr>
          <w:p w14:paraId="4628D699" w14:textId="2174D02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789EF106" w14:textId="2F8E37A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0.333</w:t>
            </w:r>
          </w:p>
        </w:tc>
        <w:tc>
          <w:tcPr>
            <w:tcW w:w="850" w:type="dxa"/>
            <w:shd w:val="clear" w:color="auto" w:fill="auto"/>
            <w:vAlign w:val="bottom"/>
          </w:tcPr>
          <w:p w14:paraId="475D8EC1" w14:textId="7DFA2AA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1CD1CB70" w14:textId="4718563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0.948</w:t>
            </w:r>
          </w:p>
        </w:tc>
        <w:tc>
          <w:tcPr>
            <w:tcW w:w="851" w:type="dxa"/>
            <w:shd w:val="clear" w:color="auto" w:fill="auto"/>
            <w:vAlign w:val="bottom"/>
          </w:tcPr>
          <w:p w14:paraId="38C849BE" w14:textId="38DC8D7A"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85" w:type="dxa"/>
            <w:shd w:val="clear" w:color="auto" w:fill="auto"/>
            <w:vAlign w:val="bottom"/>
          </w:tcPr>
          <w:p w14:paraId="56E79871" w14:textId="482F702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0.247</w:t>
            </w:r>
          </w:p>
        </w:tc>
        <w:tc>
          <w:tcPr>
            <w:tcW w:w="718" w:type="dxa"/>
            <w:shd w:val="clear" w:color="auto" w:fill="auto"/>
            <w:vAlign w:val="bottom"/>
          </w:tcPr>
          <w:p w14:paraId="0E4ABD2D" w14:textId="5594FE2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3693299E" w14:textId="64481700" w:rsidTr="003E339C">
        <w:trPr>
          <w:trHeight w:val="290"/>
        </w:trPr>
        <w:tc>
          <w:tcPr>
            <w:tcW w:w="2405" w:type="dxa"/>
            <w:shd w:val="clear" w:color="auto" w:fill="auto"/>
            <w:noWrap/>
            <w:vAlign w:val="bottom"/>
            <w:hideMark/>
          </w:tcPr>
          <w:p w14:paraId="7E443ED0"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Glutamine</w:t>
            </w:r>
          </w:p>
        </w:tc>
        <w:tc>
          <w:tcPr>
            <w:tcW w:w="992" w:type="dxa"/>
            <w:shd w:val="clear" w:color="auto" w:fill="auto"/>
            <w:noWrap/>
            <w:vAlign w:val="bottom"/>
            <w:hideMark/>
          </w:tcPr>
          <w:p w14:paraId="1B2AB1B1" w14:textId="67B1939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0.024</w:t>
            </w:r>
          </w:p>
        </w:tc>
        <w:tc>
          <w:tcPr>
            <w:tcW w:w="851" w:type="dxa"/>
            <w:shd w:val="clear" w:color="auto" w:fill="auto"/>
            <w:noWrap/>
            <w:vAlign w:val="bottom"/>
            <w:hideMark/>
          </w:tcPr>
          <w:p w14:paraId="4FEF9E27" w14:textId="77C1F51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0.924</w:t>
            </w:r>
          </w:p>
        </w:tc>
        <w:tc>
          <w:tcPr>
            <w:tcW w:w="992" w:type="dxa"/>
            <w:shd w:val="clear" w:color="auto" w:fill="auto"/>
            <w:vAlign w:val="bottom"/>
          </w:tcPr>
          <w:p w14:paraId="1862CB4A" w14:textId="005588C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0.028</w:t>
            </w:r>
          </w:p>
        </w:tc>
        <w:tc>
          <w:tcPr>
            <w:tcW w:w="851" w:type="dxa"/>
            <w:shd w:val="clear" w:color="auto" w:fill="auto"/>
            <w:vAlign w:val="bottom"/>
          </w:tcPr>
          <w:p w14:paraId="2C773D2F" w14:textId="6C6E094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0.630</w:t>
            </w:r>
          </w:p>
        </w:tc>
        <w:tc>
          <w:tcPr>
            <w:tcW w:w="992" w:type="dxa"/>
            <w:shd w:val="clear" w:color="auto" w:fill="auto"/>
            <w:vAlign w:val="bottom"/>
          </w:tcPr>
          <w:p w14:paraId="332E5AB5" w14:textId="1961DA8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0.095</w:t>
            </w:r>
          </w:p>
        </w:tc>
        <w:tc>
          <w:tcPr>
            <w:tcW w:w="850" w:type="dxa"/>
            <w:shd w:val="clear" w:color="auto" w:fill="auto"/>
            <w:vAlign w:val="bottom"/>
          </w:tcPr>
          <w:p w14:paraId="2D18ED62" w14:textId="5A096AF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0.859</w:t>
            </w:r>
          </w:p>
        </w:tc>
        <w:tc>
          <w:tcPr>
            <w:tcW w:w="993" w:type="dxa"/>
            <w:shd w:val="clear" w:color="auto" w:fill="auto"/>
            <w:vAlign w:val="bottom"/>
          </w:tcPr>
          <w:p w14:paraId="5B072825" w14:textId="0142535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0.079</w:t>
            </w:r>
          </w:p>
        </w:tc>
        <w:tc>
          <w:tcPr>
            <w:tcW w:w="850" w:type="dxa"/>
            <w:shd w:val="clear" w:color="auto" w:fill="auto"/>
            <w:vAlign w:val="bottom"/>
          </w:tcPr>
          <w:p w14:paraId="3B2B1730" w14:textId="6883ACA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50608E0E" w14:textId="77A23A3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0.768</w:t>
            </w:r>
          </w:p>
        </w:tc>
        <w:tc>
          <w:tcPr>
            <w:tcW w:w="851" w:type="dxa"/>
            <w:shd w:val="clear" w:color="auto" w:fill="auto"/>
            <w:vAlign w:val="bottom"/>
          </w:tcPr>
          <w:p w14:paraId="0585EAD5" w14:textId="259F7EE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00D2F017" w14:textId="49F3106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0.198</w:t>
            </w:r>
          </w:p>
        </w:tc>
        <w:tc>
          <w:tcPr>
            <w:tcW w:w="718" w:type="dxa"/>
            <w:shd w:val="clear" w:color="auto" w:fill="auto"/>
            <w:vAlign w:val="bottom"/>
          </w:tcPr>
          <w:p w14:paraId="3CA748EC" w14:textId="30BFE2F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23F96A1F" w14:textId="78A54B1D" w:rsidTr="003E339C">
        <w:trPr>
          <w:trHeight w:val="290"/>
        </w:trPr>
        <w:tc>
          <w:tcPr>
            <w:tcW w:w="2405" w:type="dxa"/>
            <w:shd w:val="clear" w:color="auto" w:fill="auto"/>
            <w:noWrap/>
            <w:vAlign w:val="bottom"/>
            <w:hideMark/>
          </w:tcPr>
          <w:p w14:paraId="46B05802"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lastRenderedPageBreak/>
              <w:t>Glutaric acid</w:t>
            </w:r>
          </w:p>
        </w:tc>
        <w:tc>
          <w:tcPr>
            <w:tcW w:w="992" w:type="dxa"/>
            <w:shd w:val="clear" w:color="auto" w:fill="auto"/>
            <w:noWrap/>
            <w:vAlign w:val="bottom"/>
            <w:hideMark/>
          </w:tcPr>
          <w:p w14:paraId="762D14BF" w14:textId="67FAE69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0.338</w:t>
            </w:r>
          </w:p>
        </w:tc>
        <w:tc>
          <w:tcPr>
            <w:tcW w:w="851" w:type="dxa"/>
            <w:shd w:val="clear" w:color="auto" w:fill="auto"/>
            <w:noWrap/>
            <w:vAlign w:val="bottom"/>
            <w:hideMark/>
          </w:tcPr>
          <w:p w14:paraId="3A81E34A" w14:textId="65FC519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07CEE1B5" w14:textId="546786D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0.939</w:t>
            </w:r>
          </w:p>
        </w:tc>
        <w:tc>
          <w:tcPr>
            <w:tcW w:w="851" w:type="dxa"/>
            <w:shd w:val="clear" w:color="auto" w:fill="auto"/>
            <w:vAlign w:val="bottom"/>
          </w:tcPr>
          <w:p w14:paraId="5A53F6E5" w14:textId="22ADEE3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74F17DD6" w14:textId="365A9F7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0.142</w:t>
            </w:r>
          </w:p>
        </w:tc>
        <w:tc>
          <w:tcPr>
            <w:tcW w:w="850" w:type="dxa"/>
            <w:shd w:val="clear" w:color="auto" w:fill="auto"/>
            <w:vAlign w:val="bottom"/>
          </w:tcPr>
          <w:p w14:paraId="28902DCF" w14:textId="4DA36D9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443B5CB8" w14:textId="1E82AB0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0.952</w:t>
            </w:r>
          </w:p>
        </w:tc>
        <w:tc>
          <w:tcPr>
            <w:tcW w:w="850" w:type="dxa"/>
            <w:shd w:val="clear" w:color="auto" w:fill="auto"/>
            <w:vAlign w:val="bottom"/>
          </w:tcPr>
          <w:p w14:paraId="5A7AF053" w14:textId="15E716B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0.991</w:t>
            </w:r>
          </w:p>
        </w:tc>
        <w:tc>
          <w:tcPr>
            <w:tcW w:w="992" w:type="dxa"/>
            <w:shd w:val="clear" w:color="auto" w:fill="auto"/>
            <w:vAlign w:val="bottom"/>
          </w:tcPr>
          <w:p w14:paraId="7F2F9242" w14:textId="72D4761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0.137</w:t>
            </w:r>
          </w:p>
        </w:tc>
        <w:tc>
          <w:tcPr>
            <w:tcW w:w="851" w:type="dxa"/>
            <w:shd w:val="clear" w:color="auto" w:fill="auto"/>
            <w:vAlign w:val="bottom"/>
          </w:tcPr>
          <w:p w14:paraId="63114AFD" w14:textId="5BC3ABE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44797385" w14:textId="600F175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0.635</w:t>
            </w:r>
          </w:p>
        </w:tc>
        <w:tc>
          <w:tcPr>
            <w:tcW w:w="718" w:type="dxa"/>
            <w:shd w:val="clear" w:color="auto" w:fill="auto"/>
            <w:vAlign w:val="bottom"/>
          </w:tcPr>
          <w:p w14:paraId="783F9F61" w14:textId="756FB55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5768578A" w14:textId="3BD23237" w:rsidTr="003E339C">
        <w:trPr>
          <w:trHeight w:val="290"/>
        </w:trPr>
        <w:tc>
          <w:tcPr>
            <w:tcW w:w="2405" w:type="dxa"/>
            <w:shd w:val="clear" w:color="auto" w:fill="auto"/>
            <w:noWrap/>
            <w:vAlign w:val="bottom"/>
            <w:hideMark/>
          </w:tcPr>
          <w:p w14:paraId="3268F1BE"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Glutathione</w:t>
            </w:r>
          </w:p>
        </w:tc>
        <w:tc>
          <w:tcPr>
            <w:tcW w:w="992" w:type="dxa"/>
            <w:shd w:val="clear" w:color="auto" w:fill="auto"/>
            <w:noWrap/>
            <w:vAlign w:val="bottom"/>
            <w:hideMark/>
          </w:tcPr>
          <w:p w14:paraId="7F0ECEA0" w14:textId="679B9C8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0.533</w:t>
            </w:r>
          </w:p>
        </w:tc>
        <w:tc>
          <w:tcPr>
            <w:tcW w:w="851" w:type="dxa"/>
            <w:shd w:val="clear" w:color="auto" w:fill="auto"/>
            <w:noWrap/>
            <w:vAlign w:val="bottom"/>
            <w:hideMark/>
          </w:tcPr>
          <w:p w14:paraId="7619D0B3" w14:textId="2B1B0E3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1CF26A0D" w14:textId="05982EE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0.255</w:t>
            </w:r>
          </w:p>
        </w:tc>
        <w:tc>
          <w:tcPr>
            <w:tcW w:w="851" w:type="dxa"/>
            <w:shd w:val="clear" w:color="auto" w:fill="auto"/>
            <w:vAlign w:val="bottom"/>
          </w:tcPr>
          <w:p w14:paraId="6E33C88A" w14:textId="3A4B86D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0892EC52" w14:textId="11B12FC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0.815</w:t>
            </w:r>
          </w:p>
        </w:tc>
        <w:tc>
          <w:tcPr>
            <w:tcW w:w="850" w:type="dxa"/>
            <w:shd w:val="clear" w:color="auto" w:fill="auto"/>
            <w:vAlign w:val="bottom"/>
          </w:tcPr>
          <w:p w14:paraId="572EEFB7" w14:textId="55819B1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7FC201A2" w14:textId="5D600E2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0.456</w:t>
            </w:r>
          </w:p>
        </w:tc>
        <w:tc>
          <w:tcPr>
            <w:tcW w:w="850" w:type="dxa"/>
            <w:shd w:val="clear" w:color="auto" w:fill="auto"/>
            <w:vAlign w:val="bottom"/>
          </w:tcPr>
          <w:p w14:paraId="1278D0BE" w14:textId="490CB30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3E15F26D" w14:textId="7CA6521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0.892</w:t>
            </w:r>
          </w:p>
        </w:tc>
        <w:tc>
          <w:tcPr>
            <w:tcW w:w="851" w:type="dxa"/>
            <w:shd w:val="clear" w:color="auto" w:fill="auto"/>
            <w:vAlign w:val="bottom"/>
          </w:tcPr>
          <w:p w14:paraId="4A456B74" w14:textId="13A9589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0.995</w:t>
            </w:r>
          </w:p>
        </w:tc>
        <w:tc>
          <w:tcPr>
            <w:tcW w:w="885" w:type="dxa"/>
            <w:shd w:val="clear" w:color="auto" w:fill="auto"/>
            <w:vAlign w:val="bottom"/>
          </w:tcPr>
          <w:p w14:paraId="0E9D1B51" w14:textId="0214EC0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0.404</w:t>
            </w:r>
          </w:p>
        </w:tc>
        <w:tc>
          <w:tcPr>
            <w:tcW w:w="718" w:type="dxa"/>
            <w:shd w:val="clear" w:color="auto" w:fill="auto"/>
            <w:vAlign w:val="bottom"/>
          </w:tcPr>
          <w:p w14:paraId="09DD4A11" w14:textId="284E774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02A32182" w14:textId="096F18BD" w:rsidTr="003E339C">
        <w:trPr>
          <w:trHeight w:val="290"/>
        </w:trPr>
        <w:tc>
          <w:tcPr>
            <w:tcW w:w="2405" w:type="dxa"/>
            <w:shd w:val="clear" w:color="auto" w:fill="auto"/>
            <w:noWrap/>
            <w:vAlign w:val="bottom"/>
            <w:hideMark/>
          </w:tcPr>
          <w:p w14:paraId="58F3345B"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Glycine</w:t>
            </w:r>
          </w:p>
        </w:tc>
        <w:tc>
          <w:tcPr>
            <w:tcW w:w="992" w:type="dxa"/>
            <w:shd w:val="clear" w:color="auto" w:fill="auto"/>
            <w:noWrap/>
            <w:vAlign w:val="bottom"/>
            <w:hideMark/>
          </w:tcPr>
          <w:p w14:paraId="052C5E21" w14:textId="5EF7A53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0.379</w:t>
            </w:r>
          </w:p>
        </w:tc>
        <w:tc>
          <w:tcPr>
            <w:tcW w:w="851" w:type="dxa"/>
            <w:shd w:val="clear" w:color="auto" w:fill="auto"/>
            <w:noWrap/>
            <w:vAlign w:val="bottom"/>
            <w:hideMark/>
          </w:tcPr>
          <w:p w14:paraId="1223CE04" w14:textId="7D2053B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64FB1A30" w14:textId="7E7FDD4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0.635</w:t>
            </w:r>
          </w:p>
        </w:tc>
        <w:tc>
          <w:tcPr>
            <w:tcW w:w="851" w:type="dxa"/>
            <w:shd w:val="clear" w:color="auto" w:fill="auto"/>
            <w:vAlign w:val="bottom"/>
          </w:tcPr>
          <w:p w14:paraId="7037AA73" w14:textId="0A591FC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0.898</w:t>
            </w:r>
          </w:p>
        </w:tc>
        <w:tc>
          <w:tcPr>
            <w:tcW w:w="992" w:type="dxa"/>
            <w:shd w:val="clear" w:color="auto" w:fill="auto"/>
            <w:vAlign w:val="bottom"/>
          </w:tcPr>
          <w:p w14:paraId="7089B4C9" w14:textId="6826852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0.042</w:t>
            </w:r>
          </w:p>
        </w:tc>
        <w:tc>
          <w:tcPr>
            <w:tcW w:w="850" w:type="dxa"/>
            <w:shd w:val="clear" w:color="auto" w:fill="auto"/>
            <w:vAlign w:val="bottom"/>
          </w:tcPr>
          <w:p w14:paraId="5DCD1793" w14:textId="28CE5EC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0.859</w:t>
            </w:r>
          </w:p>
        </w:tc>
        <w:tc>
          <w:tcPr>
            <w:tcW w:w="993" w:type="dxa"/>
            <w:shd w:val="clear" w:color="auto" w:fill="auto"/>
            <w:vAlign w:val="bottom"/>
          </w:tcPr>
          <w:p w14:paraId="4A898F84" w14:textId="073E10B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0.439</w:t>
            </w:r>
          </w:p>
        </w:tc>
        <w:tc>
          <w:tcPr>
            <w:tcW w:w="850" w:type="dxa"/>
            <w:shd w:val="clear" w:color="auto" w:fill="auto"/>
            <w:vAlign w:val="bottom"/>
          </w:tcPr>
          <w:p w14:paraId="7711174A" w14:textId="7313A37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4996DADE" w14:textId="62B9417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0.098</w:t>
            </w:r>
          </w:p>
        </w:tc>
        <w:tc>
          <w:tcPr>
            <w:tcW w:w="851" w:type="dxa"/>
            <w:shd w:val="clear" w:color="auto" w:fill="auto"/>
            <w:vAlign w:val="bottom"/>
          </w:tcPr>
          <w:p w14:paraId="5702A5C5" w14:textId="7812836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40C37AC1" w14:textId="3BEE261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0.466</w:t>
            </w:r>
          </w:p>
        </w:tc>
        <w:tc>
          <w:tcPr>
            <w:tcW w:w="718" w:type="dxa"/>
            <w:shd w:val="clear" w:color="auto" w:fill="auto"/>
            <w:vAlign w:val="bottom"/>
          </w:tcPr>
          <w:p w14:paraId="0614C4BC" w14:textId="1FB78A1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14D4114B" w14:textId="65CC0B01" w:rsidTr="003E339C">
        <w:trPr>
          <w:trHeight w:val="290"/>
        </w:trPr>
        <w:tc>
          <w:tcPr>
            <w:tcW w:w="2405" w:type="dxa"/>
            <w:shd w:val="clear" w:color="auto" w:fill="auto"/>
            <w:noWrap/>
            <w:vAlign w:val="bottom"/>
            <w:hideMark/>
          </w:tcPr>
          <w:p w14:paraId="47493897"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Glyoxylic acid</w:t>
            </w:r>
          </w:p>
        </w:tc>
        <w:tc>
          <w:tcPr>
            <w:tcW w:w="992" w:type="dxa"/>
            <w:shd w:val="clear" w:color="auto" w:fill="auto"/>
            <w:noWrap/>
            <w:vAlign w:val="bottom"/>
            <w:hideMark/>
          </w:tcPr>
          <w:p w14:paraId="5F0CD3D2" w14:textId="70BD139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0.846</w:t>
            </w:r>
          </w:p>
        </w:tc>
        <w:tc>
          <w:tcPr>
            <w:tcW w:w="851" w:type="dxa"/>
            <w:shd w:val="clear" w:color="auto" w:fill="auto"/>
            <w:noWrap/>
            <w:vAlign w:val="bottom"/>
            <w:hideMark/>
          </w:tcPr>
          <w:p w14:paraId="0A26FD67" w14:textId="013D770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002392E3" w14:textId="1825ACB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0.237</w:t>
            </w:r>
          </w:p>
        </w:tc>
        <w:tc>
          <w:tcPr>
            <w:tcW w:w="851" w:type="dxa"/>
            <w:shd w:val="clear" w:color="auto" w:fill="auto"/>
            <w:vAlign w:val="bottom"/>
          </w:tcPr>
          <w:p w14:paraId="7C9C328D" w14:textId="785F35D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31703E0F" w14:textId="101650E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0.218</w:t>
            </w:r>
          </w:p>
        </w:tc>
        <w:tc>
          <w:tcPr>
            <w:tcW w:w="850" w:type="dxa"/>
            <w:shd w:val="clear" w:color="auto" w:fill="auto"/>
            <w:vAlign w:val="bottom"/>
          </w:tcPr>
          <w:p w14:paraId="5C918F0C" w14:textId="4329B31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16C47BC9" w14:textId="53727FB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0.725</w:t>
            </w:r>
          </w:p>
        </w:tc>
        <w:tc>
          <w:tcPr>
            <w:tcW w:w="850" w:type="dxa"/>
            <w:shd w:val="clear" w:color="auto" w:fill="auto"/>
            <w:vAlign w:val="bottom"/>
          </w:tcPr>
          <w:p w14:paraId="4AEDF8BD" w14:textId="6A9A82F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22E2389D" w14:textId="7947A6D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0.508</w:t>
            </w:r>
          </w:p>
        </w:tc>
        <w:tc>
          <w:tcPr>
            <w:tcW w:w="851" w:type="dxa"/>
            <w:shd w:val="clear" w:color="auto" w:fill="auto"/>
            <w:vAlign w:val="bottom"/>
          </w:tcPr>
          <w:p w14:paraId="23E6F2CD" w14:textId="4CD938C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5BFDCAC3" w14:textId="2AFCEA5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0.619</w:t>
            </w:r>
          </w:p>
        </w:tc>
        <w:tc>
          <w:tcPr>
            <w:tcW w:w="718" w:type="dxa"/>
            <w:shd w:val="clear" w:color="auto" w:fill="auto"/>
            <w:vAlign w:val="bottom"/>
          </w:tcPr>
          <w:p w14:paraId="5FCF13BB" w14:textId="586AF0A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3697BA39" w14:textId="2634DC21" w:rsidTr="003E339C">
        <w:trPr>
          <w:trHeight w:val="290"/>
        </w:trPr>
        <w:tc>
          <w:tcPr>
            <w:tcW w:w="2405" w:type="dxa"/>
            <w:shd w:val="clear" w:color="auto" w:fill="auto"/>
            <w:noWrap/>
            <w:vAlign w:val="bottom"/>
            <w:hideMark/>
          </w:tcPr>
          <w:p w14:paraId="26A8188E"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Heneicosanoic acid</w:t>
            </w:r>
          </w:p>
        </w:tc>
        <w:tc>
          <w:tcPr>
            <w:tcW w:w="992" w:type="dxa"/>
            <w:shd w:val="clear" w:color="auto" w:fill="auto"/>
            <w:noWrap/>
            <w:vAlign w:val="bottom"/>
            <w:hideMark/>
          </w:tcPr>
          <w:p w14:paraId="19C2BCCE" w14:textId="297F4CA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0.616</w:t>
            </w:r>
          </w:p>
        </w:tc>
        <w:tc>
          <w:tcPr>
            <w:tcW w:w="851" w:type="dxa"/>
            <w:shd w:val="clear" w:color="auto" w:fill="auto"/>
            <w:noWrap/>
            <w:vAlign w:val="bottom"/>
            <w:hideMark/>
          </w:tcPr>
          <w:p w14:paraId="5ED1EDAC" w14:textId="75175E9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35D1BA52" w14:textId="77A0E7F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0.030</w:t>
            </w:r>
          </w:p>
        </w:tc>
        <w:tc>
          <w:tcPr>
            <w:tcW w:w="851" w:type="dxa"/>
            <w:shd w:val="clear" w:color="auto" w:fill="auto"/>
            <w:vAlign w:val="bottom"/>
          </w:tcPr>
          <w:p w14:paraId="7A9221F6" w14:textId="72EF185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0.630</w:t>
            </w:r>
          </w:p>
        </w:tc>
        <w:tc>
          <w:tcPr>
            <w:tcW w:w="992" w:type="dxa"/>
            <w:shd w:val="clear" w:color="auto" w:fill="auto"/>
            <w:vAlign w:val="bottom"/>
          </w:tcPr>
          <w:p w14:paraId="1E13ECDA" w14:textId="31C91E2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0.048</w:t>
            </w:r>
          </w:p>
        </w:tc>
        <w:tc>
          <w:tcPr>
            <w:tcW w:w="850" w:type="dxa"/>
            <w:shd w:val="clear" w:color="auto" w:fill="auto"/>
            <w:vAlign w:val="bottom"/>
          </w:tcPr>
          <w:p w14:paraId="75D23E10" w14:textId="0B97787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0.859</w:t>
            </w:r>
          </w:p>
        </w:tc>
        <w:tc>
          <w:tcPr>
            <w:tcW w:w="993" w:type="dxa"/>
            <w:shd w:val="clear" w:color="auto" w:fill="auto"/>
            <w:vAlign w:val="bottom"/>
          </w:tcPr>
          <w:p w14:paraId="0D1DE693" w14:textId="449E543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0.686</w:t>
            </w:r>
          </w:p>
        </w:tc>
        <w:tc>
          <w:tcPr>
            <w:tcW w:w="850" w:type="dxa"/>
            <w:shd w:val="clear" w:color="auto" w:fill="auto"/>
            <w:vAlign w:val="bottom"/>
          </w:tcPr>
          <w:p w14:paraId="20E06772" w14:textId="09123ED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0ADACF3A" w14:textId="4464626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0.619</w:t>
            </w:r>
          </w:p>
        </w:tc>
        <w:tc>
          <w:tcPr>
            <w:tcW w:w="851" w:type="dxa"/>
            <w:shd w:val="clear" w:color="auto" w:fill="auto"/>
            <w:vAlign w:val="bottom"/>
          </w:tcPr>
          <w:p w14:paraId="2B8954EF" w14:textId="5A1F7B5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076CBE48" w14:textId="0E53404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0.646</w:t>
            </w:r>
          </w:p>
        </w:tc>
        <w:tc>
          <w:tcPr>
            <w:tcW w:w="718" w:type="dxa"/>
            <w:shd w:val="clear" w:color="auto" w:fill="auto"/>
            <w:vAlign w:val="bottom"/>
          </w:tcPr>
          <w:p w14:paraId="54EDA6BE" w14:textId="07C46F5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292FF8C3" w14:textId="3C22AF2D" w:rsidTr="003E339C">
        <w:trPr>
          <w:trHeight w:val="290"/>
        </w:trPr>
        <w:tc>
          <w:tcPr>
            <w:tcW w:w="2405" w:type="dxa"/>
            <w:shd w:val="clear" w:color="auto" w:fill="auto"/>
            <w:noWrap/>
            <w:vAlign w:val="bottom"/>
            <w:hideMark/>
          </w:tcPr>
          <w:p w14:paraId="75CFF545"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Heptadecanoic acid</w:t>
            </w:r>
          </w:p>
        </w:tc>
        <w:tc>
          <w:tcPr>
            <w:tcW w:w="992" w:type="dxa"/>
            <w:shd w:val="clear" w:color="auto" w:fill="auto"/>
            <w:noWrap/>
            <w:vAlign w:val="bottom"/>
            <w:hideMark/>
          </w:tcPr>
          <w:p w14:paraId="46014CBB" w14:textId="2807D5D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0.807</w:t>
            </w:r>
          </w:p>
        </w:tc>
        <w:tc>
          <w:tcPr>
            <w:tcW w:w="851" w:type="dxa"/>
            <w:shd w:val="clear" w:color="auto" w:fill="auto"/>
            <w:noWrap/>
            <w:vAlign w:val="bottom"/>
            <w:hideMark/>
          </w:tcPr>
          <w:p w14:paraId="3AE974BB" w14:textId="6653B60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0CE2EE40" w14:textId="59858AF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0.356</w:t>
            </w:r>
          </w:p>
        </w:tc>
        <w:tc>
          <w:tcPr>
            <w:tcW w:w="851" w:type="dxa"/>
            <w:shd w:val="clear" w:color="auto" w:fill="auto"/>
            <w:vAlign w:val="bottom"/>
          </w:tcPr>
          <w:p w14:paraId="227CF579" w14:textId="7330D29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0.815</w:t>
            </w:r>
          </w:p>
        </w:tc>
        <w:tc>
          <w:tcPr>
            <w:tcW w:w="992" w:type="dxa"/>
            <w:shd w:val="clear" w:color="auto" w:fill="auto"/>
            <w:vAlign w:val="bottom"/>
          </w:tcPr>
          <w:p w14:paraId="1DD20605" w14:textId="4CF652F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0.728</w:t>
            </w:r>
          </w:p>
        </w:tc>
        <w:tc>
          <w:tcPr>
            <w:tcW w:w="850" w:type="dxa"/>
            <w:shd w:val="clear" w:color="auto" w:fill="auto"/>
            <w:vAlign w:val="bottom"/>
          </w:tcPr>
          <w:p w14:paraId="31BF6883" w14:textId="20D8A0E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0.955</w:t>
            </w:r>
          </w:p>
        </w:tc>
        <w:tc>
          <w:tcPr>
            <w:tcW w:w="993" w:type="dxa"/>
            <w:shd w:val="clear" w:color="auto" w:fill="auto"/>
            <w:vAlign w:val="bottom"/>
          </w:tcPr>
          <w:p w14:paraId="1739D6B7" w14:textId="1C027F8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0.295</w:t>
            </w:r>
          </w:p>
        </w:tc>
        <w:tc>
          <w:tcPr>
            <w:tcW w:w="850" w:type="dxa"/>
            <w:shd w:val="clear" w:color="auto" w:fill="auto"/>
            <w:vAlign w:val="bottom"/>
          </w:tcPr>
          <w:p w14:paraId="35E3E3E4" w14:textId="26E400D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1EE8F859" w14:textId="04CB400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0.777</w:t>
            </w:r>
          </w:p>
        </w:tc>
        <w:tc>
          <w:tcPr>
            <w:tcW w:w="851" w:type="dxa"/>
            <w:shd w:val="clear" w:color="auto" w:fill="auto"/>
            <w:vAlign w:val="bottom"/>
          </w:tcPr>
          <w:p w14:paraId="6F0A2DEA" w14:textId="0463FF5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4EEB23A0" w14:textId="1E1CD65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0.355</w:t>
            </w:r>
          </w:p>
        </w:tc>
        <w:tc>
          <w:tcPr>
            <w:tcW w:w="718" w:type="dxa"/>
            <w:shd w:val="clear" w:color="auto" w:fill="auto"/>
            <w:vAlign w:val="bottom"/>
          </w:tcPr>
          <w:p w14:paraId="19A71742" w14:textId="0CEC4B0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2F70622E" w14:textId="3A340483" w:rsidTr="003E339C">
        <w:trPr>
          <w:trHeight w:val="290"/>
        </w:trPr>
        <w:tc>
          <w:tcPr>
            <w:tcW w:w="2405" w:type="dxa"/>
            <w:shd w:val="clear" w:color="auto" w:fill="auto"/>
            <w:noWrap/>
            <w:vAlign w:val="bottom"/>
            <w:hideMark/>
          </w:tcPr>
          <w:p w14:paraId="3067079D"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Hexadecanoic acid</w:t>
            </w:r>
          </w:p>
        </w:tc>
        <w:tc>
          <w:tcPr>
            <w:tcW w:w="992" w:type="dxa"/>
            <w:shd w:val="clear" w:color="auto" w:fill="auto"/>
            <w:noWrap/>
            <w:vAlign w:val="bottom"/>
            <w:hideMark/>
          </w:tcPr>
          <w:p w14:paraId="7B9BE367" w14:textId="508E6CE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0.253</w:t>
            </w:r>
          </w:p>
        </w:tc>
        <w:tc>
          <w:tcPr>
            <w:tcW w:w="851" w:type="dxa"/>
            <w:shd w:val="clear" w:color="auto" w:fill="auto"/>
            <w:noWrap/>
            <w:vAlign w:val="bottom"/>
            <w:hideMark/>
          </w:tcPr>
          <w:p w14:paraId="266FF0AA" w14:textId="71BA76C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7A967772" w14:textId="330CA34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0.083</w:t>
            </w:r>
          </w:p>
        </w:tc>
        <w:tc>
          <w:tcPr>
            <w:tcW w:w="851" w:type="dxa"/>
            <w:shd w:val="clear" w:color="auto" w:fill="auto"/>
            <w:vAlign w:val="bottom"/>
          </w:tcPr>
          <w:p w14:paraId="2C30AC5D" w14:textId="06E1D24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0.675</w:t>
            </w:r>
          </w:p>
        </w:tc>
        <w:tc>
          <w:tcPr>
            <w:tcW w:w="992" w:type="dxa"/>
            <w:shd w:val="clear" w:color="auto" w:fill="auto"/>
            <w:vAlign w:val="bottom"/>
          </w:tcPr>
          <w:p w14:paraId="6391E730" w14:textId="31A0632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0.638</w:t>
            </w:r>
          </w:p>
        </w:tc>
        <w:tc>
          <w:tcPr>
            <w:tcW w:w="850" w:type="dxa"/>
            <w:shd w:val="clear" w:color="auto" w:fill="auto"/>
            <w:vAlign w:val="bottom"/>
          </w:tcPr>
          <w:p w14:paraId="3F004759" w14:textId="7107B3D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090797AF" w14:textId="14010FE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0.547</w:t>
            </w:r>
          </w:p>
        </w:tc>
        <w:tc>
          <w:tcPr>
            <w:tcW w:w="850" w:type="dxa"/>
            <w:shd w:val="clear" w:color="auto" w:fill="auto"/>
            <w:vAlign w:val="bottom"/>
          </w:tcPr>
          <w:p w14:paraId="5D606E72" w14:textId="07CCA61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1CB4D6FA" w14:textId="0B47B2A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0.881</w:t>
            </w:r>
          </w:p>
        </w:tc>
        <w:tc>
          <w:tcPr>
            <w:tcW w:w="851" w:type="dxa"/>
            <w:shd w:val="clear" w:color="auto" w:fill="auto"/>
            <w:vAlign w:val="bottom"/>
          </w:tcPr>
          <w:p w14:paraId="62F12F3E" w14:textId="589D88C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0.995</w:t>
            </w:r>
          </w:p>
        </w:tc>
        <w:tc>
          <w:tcPr>
            <w:tcW w:w="885" w:type="dxa"/>
            <w:shd w:val="clear" w:color="auto" w:fill="auto"/>
            <w:vAlign w:val="bottom"/>
          </w:tcPr>
          <w:p w14:paraId="1BFAF02A" w14:textId="766C788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0.697</w:t>
            </w:r>
          </w:p>
        </w:tc>
        <w:tc>
          <w:tcPr>
            <w:tcW w:w="718" w:type="dxa"/>
            <w:shd w:val="clear" w:color="auto" w:fill="auto"/>
            <w:vAlign w:val="bottom"/>
          </w:tcPr>
          <w:p w14:paraId="789DDEA4" w14:textId="12C02B6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2B8B170A" w14:textId="5B733D9A" w:rsidTr="003E339C">
        <w:trPr>
          <w:trHeight w:val="290"/>
        </w:trPr>
        <w:tc>
          <w:tcPr>
            <w:tcW w:w="2405" w:type="dxa"/>
            <w:shd w:val="clear" w:color="auto" w:fill="auto"/>
            <w:noWrap/>
            <w:vAlign w:val="bottom"/>
            <w:hideMark/>
          </w:tcPr>
          <w:p w14:paraId="05734FF0"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Hippuric acid</w:t>
            </w:r>
          </w:p>
        </w:tc>
        <w:tc>
          <w:tcPr>
            <w:tcW w:w="992" w:type="dxa"/>
            <w:shd w:val="clear" w:color="auto" w:fill="auto"/>
            <w:noWrap/>
            <w:vAlign w:val="bottom"/>
            <w:hideMark/>
          </w:tcPr>
          <w:p w14:paraId="33CE59C5" w14:textId="39B6A86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0.981</w:t>
            </w:r>
          </w:p>
        </w:tc>
        <w:tc>
          <w:tcPr>
            <w:tcW w:w="851" w:type="dxa"/>
            <w:shd w:val="clear" w:color="auto" w:fill="auto"/>
            <w:noWrap/>
            <w:vAlign w:val="bottom"/>
            <w:hideMark/>
          </w:tcPr>
          <w:p w14:paraId="0E569B28" w14:textId="20676D1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0C090552" w14:textId="204C0F8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0.802</w:t>
            </w:r>
          </w:p>
        </w:tc>
        <w:tc>
          <w:tcPr>
            <w:tcW w:w="851" w:type="dxa"/>
            <w:shd w:val="clear" w:color="auto" w:fill="auto"/>
            <w:vAlign w:val="bottom"/>
          </w:tcPr>
          <w:p w14:paraId="61594EC5" w14:textId="20FCC14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0.981</w:t>
            </w:r>
          </w:p>
        </w:tc>
        <w:tc>
          <w:tcPr>
            <w:tcW w:w="992" w:type="dxa"/>
            <w:shd w:val="clear" w:color="auto" w:fill="auto"/>
            <w:vAlign w:val="bottom"/>
          </w:tcPr>
          <w:p w14:paraId="2BDDF3A7" w14:textId="4F8B2A8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0.685</w:t>
            </w:r>
          </w:p>
        </w:tc>
        <w:tc>
          <w:tcPr>
            <w:tcW w:w="850" w:type="dxa"/>
            <w:shd w:val="clear" w:color="auto" w:fill="auto"/>
            <w:vAlign w:val="bottom"/>
          </w:tcPr>
          <w:p w14:paraId="7CC0E87D" w14:textId="28EC4F5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1C18F225" w14:textId="510C22D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0.698</w:t>
            </w:r>
          </w:p>
        </w:tc>
        <w:tc>
          <w:tcPr>
            <w:tcW w:w="850" w:type="dxa"/>
            <w:shd w:val="clear" w:color="auto" w:fill="auto"/>
            <w:vAlign w:val="bottom"/>
          </w:tcPr>
          <w:p w14:paraId="79D5BD5D" w14:textId="59A12FD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27C917C7" w14:textId="2E9551E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0.445</w:t>
            </w:r>
          </w:p>
        </w:tc>
        <w:tc>
          <w:tcPr>
            <w:tcW w:w="851" w:type="dxa"/>
            <w:shd w:val="clear" w:color="auto" w:fill="auto"/>
            <w:vAlign w:val="bottom"/>
          </w:tcPr>
          <w:p w14:paraId="0DD36256" w14:textId="3172C37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0DD175C8" w14:textId="3235EC5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0.518</w:t>
            </w:r>
          </w:p>
        </w:tc>
        <w:tc>
          <w:tcPr>
            <w:tcW w:w="718" w:type="dxa"/>
            <w:shd w:val="clear" w:color="auto" w:fill="auto"/>
            <w:vAlign w:val="bottom"/>
          </w:tcPr>
          <w:p w14:paraId="6F0F18E1" w14:textId="388553A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082F45D2" w14:textId="313A6B12" w:rsidTr="003E339C">
        <w:trPr>
          <w:trHeight w:val="290"/>
        </w:trPr>
        <w:tc>
          <w:tcPr>
            <w:tcW w:w="2405" w:type="dxa"/>
            <w:shd w:val="clear" w:color="auto" w:fill="auto"/>
            <w:noWrap/>
            <w:vAlign w:val="bottom"/>
            <w:hideMark/>
          </w:tcPr>
          <w:p w14:paraId="11FF9561"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Histidine</w:t>
            </w:r>
          </w:p>
        </w:tc>
        <w:tc>
          <w:tcPr>
            <w:tcW w:w="992" w:type="dxa"/>
            <w:shd w:val="clear" w:color="auto" w:fill="auto"/>
            <w:noWrap/>
            <w:vAlign w:val="bottom"/>
            <w:hideMark/>
          </w:tcPr>
          <w:p w14:paraId="15126D4D" w14:textId="71BD8B0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0.882</w:t>
            </w:r>
          </w:p>
        </w:tc>
        <w:tc>
          <w:tcPr>
            <w:tcW w:w="851" w:type="dxa"/>
            <w:shd w:val="clear" w:color="auto" w:fill="auto"/>
            <w:noWrap/>
            <w:vAlign w:val="bottom"/>
            <w:hideMark/>
          </w:tcPr>
          <w:p w14:paraId="7EF7EC40" w14:textId="5BC98F1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7F8A57DB" w14:textId="1B8F97B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0.703</w:t>
            </w:r>
          </w:p>
        </w:tc>
        <w:tc>
          <w:tcPr>
            <w:tcW w:w="851" w:type="dxa"/>
            <w:shd w:val="clear" w:color="auto" w:fill="auto"/>
            <w:vAlign w:val="bottom"/>
          </w:tcPr>
          <w:p w14:paraId="58990B8A" w14:textId="6EBBEF9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0.916</w:t>
            </w:r>
          </w:p>
        </w:tc>
        <w:tc>
          <w:tcPr>
            <w:tcW w:w="992" w:type="dxa"/>
            <w:shd w:val="clear" w:color="auto" w:fill="auto"/>
            <w:vAlign w:val="bottom"/>
          </w:tcPr>
          <w:p w14:paraId="2F4994DE" w14:textId="0CACC0E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0.679</w:t>
            </w:r>
          </w:p>
        </w:tc>
        <w:tc>
          <w:tcPr>
            <w:tcW w:w="850" w:type="dxa"/>
            <w:shd w:val="clear" w:color="auto" w:fill="auto"/>
            <w:vAlign w:val="bottom"/>
          </w:tcPr>
          <w:p w14:paraId="1FA4ACF5" w14:textId="5A723BC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2F4FFC05" w14:textId="17B59C4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0.527</w:t>
            </w:r>
          </w:p>
        </w:tc>
        <w:tc>
          <w:tcPr>
            <w:tcW w:w="850" w:type="dxa"/>
            <w:shd w:val="clear" w:color="auto" w:fill="auto"/>
            <w:vAlign w:val="bottom"/>
          </w:tcPr>
          <w:p w14:paraId="6AAAC0D9" w14:textId="2D3A3B9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2A06FFE3" w14:textId="1AC14B7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0.033</w:t>
            </w:r>
          </w:p>
        </w:tc>
        <w:tc>
          <w:tcPr>
            <w:tcW w:w="851" w:type="dxa"/>
            <w:shd w:val="clear" w:color="auto" w:fill="auto"/>
            <w:vAlign w:val="bottom"/>
          </w:tcPr>
          <w:p w14:paraId="49B34160" w14:textId="0479575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0.598</w:t>
            </w:r>
          </w:p>
        </w:tc>
        <w:tc>
          <w:tcPr>
            <w:tcW w:w="885" w:type="dxa"/>
            <w:shd w:val="clear" w:color="auto" w:fill="auto"/>
            <w:vAlign w:val="bottom"/>
          </w:tcPr>
          <w:p w14:paraId="19C4A270" w14:textId="33AD01C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0.681</w:t>
            </w:r>
          </w:p>
        </w:tc>
        <w:tc>
          <w:tcPr>
            <w:tcW w:w="718" w:type="dxa"/>
            <w:shd w:val="clear" w:color="auto" w:fill="auto"/>
            <w:vAlign w:val="bottom"/>
          </w:tcPr>
          <w:p w14:paraId="292A6AC8" w14:textId="359F59C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2EFE4F73" w14:textId="5B4F3AF2" w:rsidTr="003E339C">
        <w:trPr>
          <w:trHeight w:val="290"/>
        </w:trPr>
        <w:tc>
          <w:tcPr>
            <w:tcW w:w="2405" w:type="dxa"/>
            <w:shd w:val="clear" w:color="auto" w:fill="auto"/>
            <w:noWrap/>
            <w:vAlign w:val="bottom"/>
            <w:hideMark/>
          </w:tcPr>
          <w:p w14:paraId="1896326D"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Hydroxybenzoic acid</w:t>
            </w:r>
          </w:p>
        </w:tc>
        <w:tc>
          <w:tcPr>
            <w:tcW w:w="992" w:type="dxa"/>
            <w:shd w:val="clear" w:color="auto" w:fill="auto"/>
            <w:noWrap/>
            <w:vAlign w:val="bottom"/>
            <w:hideMark/>
          </w:tcPr>
          <w:p w14:paraId="55194EB9" w14:textId="03184A1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0.247</w:t>
            </w:r>
          </w:p>
        </w:tc>
        <w:tc>
          <w:tcPr>
            <w:tcW w:w="851" w:type="dxa"/>
            <w:shd w:val="clear" w:color="auto" w:fill="auto"/>
            <w:noWrap/>
            <w:vAlign w:val="bottom"/>
            <w:hideMark/>
          </w:tcPr>
          <w:p w14:paraId="46EDE1DA" w14:textId="0587D6A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7424A3D0" w14:textId="3AE26E5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0.152</w:t>
            </w:r>
          </w:p>
        </w:tc>
        <w:tc>
          <w:tcPr>
            <w:tcW w:w="851" w:type="dxa"/>
            <w:shd w:val="clear" w:color="auto" w:fill="auto"/>
            <w:vAlign w:val="bottom"/>
          </w:tcPr>
          <w:p w14:paraId="34F49623" w14:textId="1BAF990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32AE2376" w14:textId="6B6B5E6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0.534</w:t>
            </w:r>
          </w:p>
        </w:tc>
        <w:tc>
          <w:tcPr>
            <w:tcW w:w="850" w:type="dxa"/>
            <w:shd w:val="clear" w:color="auto" w:fill="auto"/>
            <w:vAlign w:val="bottom"/>
          </w:tcPr>
          <w:p w14:paraId="14154BD4" w14:textId="1110DEC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2946BF7C" w14:textId="2E0C24B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850" w:type="dxa"/>
            <w:shd w:val="clear" w:color="auto" w:fill="auto"/>
            <w:vAlign w:val="bottom"/>
          </w:tcPr>
          <w:p w14:paraId="472155C0" w14:textId="3E4AE13E"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shd w:val="clear" w:color="auto" w:fill="auto"/>
            <w:vAlign w:val="bottom"/>
          </w:tcPr>
          <w:p w14:paraId="5AE59E3B" w14:textId="3E18A48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0.968</w:t>
            </w:r>
          </w:p>
        </w:tc>
        <w:tc>
          <w:tcPr>
            <w:tcW w:w="851" w:type="dxa"/>
            <w:shd w:val="clear" w:color="auto" w:fill="auto"/>
            <w:vAlign w:val="bottom"/>
          </w:tcPr>
          <w:p w14:paraId="333458AB" w14:textId="4B430E65"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85" w:type="dxa"/>
            <w:shd w:val="clear" w:color="auto" w:fill="auto"/>
            <w:vAlign w:val="bottom"/>
          </w:tcPr>
          <w:p w14:paraId="19B5A05D" w14:textId="146E1C2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0.172</w:t>
            </w:r>
          </w:p>
        </w:tc>
        <w:tc>
          <w:tcPr>
            <w:tcW w:w="718" w:type="dxa"/>
            <w:shd w:val="clear" w:color="auto" w:fill="auto"/>
            <w:vAlign w:val="bottom"/>
          </w:tcPr>
          <w:p w14:paraId="099529EA" w14:textId="56E0EA3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0A906E2D" w14:textId="3A759AE0" w:rsidTr="003E339C">
        <w:trPr>
          <w:trHeight w:val="290"/>
        </w:trPr>
        <w:tc>
          <w:tcPr>
            <w:tcW w:w="2405" w:type="dxa"/>
            <w:shd w:val="clear" w:color="auto" w:fill="auto"/>
            <w:noWrap/>
            <w:vAlign w:val="bottom"/>
            <w:hideMark/>
          </w:tcPr>
          <w:p w14:paraId="6D3AADCA"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Isocitric acid</w:t>
            </w:r>
          </w:p>
        </w:tc>
        <w:tc>
          <w:tcPr>
            <w:tcW w:w="992" w:type="dxa"/>
            <w:shd w:val="clear" w:color="auto" w:fill="auto"/>
            <w:noWrap/>
            <w:vAlign w:val="bottom"/>
            <w:hideMark/>
          </w:tcPr>
          <w:p w14:paraId="7F2A155E" w14:textId="5265A41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0.406</w:t>
            </w:r>
          </w:p>
        </w:tc>
        <w:tc>
          <w:tcPr>
            <w:tcW w:w="851" w:type="dxa"/>
            <w:shd w:val="clear" w:color="auto" w:fill="auto"/>
            <w:noWrap/>
            <w:vAlign w:val="bottom"/>
            <w:hideMark/>
          </w:tcPr>
          <w:p w14:paraId="0C82A213" w14:textId="5D10AE5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5F882F6B" w14:textId="3A8DAB4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0.562</w:t>
            </w:r>
          </w:p>
        </w:tc>
        <w:tc>
          <w:tcPr>
            <w:tcW w:w="851" w:type="dxa"/>
            <w:shd w:val="clear" w:color="auto" w:fill="auto"/>
            <w:vAlign w:val="bottom"/>
          </w:tcPr>
          <w:p w14:paraId="2D947639" w14:textId="67F1B76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0.847</w:t>
            </w:r>
          </w:p>
        </w:tc>
        <w:tc>
          <w:tcPr>
            <w:tcW w:w="992" w:type="dxa"/>
            <w:shd w:val="clear" w:color="auto" w:fill="auto"/>
            <w:vAlign w:val="bottom"/>
          </w:tcPr>
          <w:p w14:paraId="74E315B7" w14:textId="4F40021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0.291</w:t>
            </w:r>
          </w:p>
        </w:tc>
        <w:tc>
          <w:tcPr>
            <w:tcW w:w="850" w:type="dxa"/>
            <w:shd w:val="clear" w:color="auto" w:fill="auto"/>
            <w:vAlign w:val="bottom"/>
          </w:tcPr>
          <w:p w14:paraId="07F17A25" w14:textId="659C045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3F46FF25" w14:textId="6331011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0.895</w:t>
            </w:r>
          </w:p>
        </w:tc>
        <w:tc>
          <w:tcPr>
            <w:tcW w:w="850" w:type="dxa"/>
            <w:shd w:val="clear" w:color="auto" w:fill="auto"/>
            <w:vAlign w:val="bottom"/>
          </w:tcPr>
          <w:p w14:paraId="06D19225" w14:textId="6A03370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72279356" w14:textId="11321ED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0.574</w:t>
            </w:r>
          </w:p>
        </w:tc>
        <w:tc>
          <w:tcPr>
            <w:tcW w:w="851" w:type="dxa"/>
            <w:shd w:val="clear" w:color="auto" w:fill="auto"/>
            <w:vAlign w:val="bottom"/>
          </w:tcPr>
          <w:p w14:paraId="2E4706A5" w14:textId="4AD5EAD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119091E8" w14:textId="7E2354F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0.736</w:t>
            </w:r>
          </w:p>
        </w:tc>
        <w:tc>
          <w:tcPr>
            <w:tcW w:w="718" w:type="dxa"/>
            <w:shd w:val="clear" w:color="auto" w:fill="auto"/>
            <w:vAlign w:val="bottom"/>
          </w:tcPr>
          <w:p w14:paraId="4CC344F0" w14:textId="1DAF298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1F606944" w14:textId="7A38828D" w:rsidTr="003E339C">
        <w:trPr>
          <w:trHeight w:val="290"/>
        </w:trPr>
        <w:tc>
          <w:tcPr>
            <w:tcW w:w="2405" w:type="dxa"/>
            <w:shd w:val="clear" w:color="auto" w:fill="auto"/>
            <w:noWrap/>
            <w:vAlign w:val="bottom"/>
            <w:hideMark/>
          </w:tcPr>
          <w:p w14:paraId="61DF5B75"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Isoleucine</w:t>
            </w:r>
          </w:p>
        </w:tc>
        <w:tc>
          <w:tcPr>
            <w:tcW w:w="992" w:type="dxa"/>
            <w:shd w:val="clear" w:color="auto" w:fill="auto"/>
            <w:noWrap/>
            <w:vAlign w:val="bottom"/>
            <w:hideMark/>
          </w:tcPr>
          <w:p w14:paraId="50C490AA" w14:textId="0D8A1D8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0.734</w:t>
            </w:r>
          </w:p>
        </w:tc>
        <w:tc>
          <w:tcPr>
            <w:tcW w:w="851" w:type="dxa"/>
            <w:shd w:val="clear" w:color="auto" w:fill="auto"/>
            <w:noWrap/>
            <w:vAlign w:val="bottom"/>
            <w:hideMark/>
          </w:tcPr>
          <w:p w14:paraId="1FEE9896" w14:textId="226DE36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5E7B5A23" w14:textId="3F161C7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0.314</w:t>
            </w:r>
          </w:p>
        </w:tc>
        <w:tc>
          <w:tcPr>
            <w:tcW w:w="851" w:type="dxa"/>
            <w:shd w:val="clear" w:color="auto" w:fill="auto"/>
            <w:vAlign w:val="bottom"/>
          </w:tcPr>
          <w:p w14:paraId="0D1D4A28" w14:textId="4E4E316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1106C030" w14:textId="2D605AD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0.476</w:t>
            </w:r>
          </w:p>
        </w:tc>
        <w:tc>
          <w:tcPr>
            <w:tcW w:w="850" w:type="dxa"/>
            <w:shd w:val="clear" w:color="auto" w:fill="auto"/>
            <w:vAlign w:val="bottom"/>
          </w:tcPr>
          <w:p w14:paraId="306470E6" w14:textId="648A025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04CE4EF4" w14:textId="1861F9E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0.817</w:t>
            </w:r>
          </w:p>
        </w:tc>
        <w:tc>
          <w:tcPr>
            <w:tcW w:w="850" w:type="dxa"/>
            <w:shd w:val="clear" w:color="auto" w:fill="auto"/>
            <w:vAlign w:val="bottom"/>
          </w:tcPr>
          <w:p w14:paraId="256EA729" w14:textId="01BDEDC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514983BA" w14:textId="0B9EC73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0.532</w:t>
            </w:r>
          </w:p>
        </w:tc>
        <w:tc>
          <w:tcPr>
            <w:tcW w:w="851" w:type="dxa"/>
            <w:shd w:val="clear" w:color="auto" w:fill="auto"/>
            <w:vAlign w:val="bottom"/>
          </w:tcPr>
          <w:p w14:paraId="49A9F4C7" w14:textId="654D810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3E6F97D1" w14:textId="6A6EBA2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0.137</w:t>
            </w:r>
          </w:p>
        </w:tc>
        <w:tc>
          <w:tcPr>
            <w:tcW w:w="718" w:type="dxa"/>
            <w:shd w:val="clear" w:color="auto" w:fill="auto"/>
            <w:vAlign w:val="bottom"/>
          </w:tcPr>
          <w:p w14:paraId="64F5537B" w14:textId="672E0AE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25B35A68" w14:textId="3290840E" w:rsidTr="003E339C">
        <w:trPr>
          <w:trHeight w:val="290"/>
        </w:trPr>
        <w:tc>
          <w:tcPr>
            <w:tcW w:w="2405" w:type="dxa"/>
            <w:shd w:val="clear" w:color="auto" w:fill="auto"/>
            <w:noWrap/>
            <w:vAlign w:val="bottom"/>
            <w:hideMark/>
          </w:tcPr>
          <w:p w14:paraId="50B32713"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Itaconic acid</w:t>
            </w:r>
          </w:p>
        </w:tc>
        <w:tc>
          <w:tcPr>
            <w:tcW w:w="992" w:type="dxa"/>
            <w:shd w:val="clear" w:color="auto" w:fill="auto"/>
            <w:noWrap/>
            <w:vAlign w:val="bottom"/>
            <w:hideMark/>
          </w:tcPr>
          <w:p w14:paraId="03EEE7C9" w14:textId="4494A6D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0.730</w:t>
            </w:r>
          </w:p>
        </w:tc>
        <w:tc>
          <w:tcPr>
            <w:tcW w:w="851" w:type="dxa"/>
            <w:shd w:val="clear" w:color="auto" w:fill="auto"/>
            <w:noWrap/>
            <w:vAlign w:val="bottom"/>
            <w:hideMark/>
          </w:tcPr>
          <w:p w14:paraId="7F3EC25D" w14:textId="1C9F957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099B7837" w14:textId="28CB380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0.932</w:t>
            </w:r>
          </w:p>
        </w:tc>
        <w:tc>
          <w:tcPr>
            <w:tcW w:w="851" w:type="dxa"/>
            <w:shd w:val="clear" w:color="auto" w:fill="auto"/>
            <w:vAlign w:val="bottom"/>
          </w:tcPr>
          <w:p w14:paraId="58DF22A8" w14:textId="17305F8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7DC4A865" w14:textId="1D8960D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0.967</w:t>
            </w:r>
          </w:p>
        </w:tc>
        <w:tc>
          <w:tcPr>
            <w:tcW w:w="850" w:type="dxa"/>
            <w:shd w:val="clear" w:color="auto" w:fill="auto"/>
            <w:vAlign w:val="bottom"/>
          </w:tcPr>
          <w:p w14:paraId="326364F7" w14:textId="278FF2FE"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14EDB392" w14:textId="6E57248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0.904</w:t>
            </w:r>
          </w:p>
        </w:tc>
        <w:tc>
          <w:tcPr>
            <w:tcW w:w="850" w:type="dxa"/>
            <w:shd w:val="clear" w:color="auto" w:fill="auto"/>
            <w:vAlign w:val="bottom"/>
          </w:tcPr>
          <w:p w14:paraId="6D3DAD84" w14:textId="2022702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5D98321A" w14:textId="695B4FD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0.774</w:t>
            </w:r>
          </w:p>
        </w:tc>
        <w:tc>
          <w:tcPr>
            <w:tcW w:w="851" w:type="dxa"/>
            <w:shd w:val="clear" w:color="auto" w:fill="auto"/>
            <w:vAlign w:val="bottom"/>
          </w:tcPr>
          <w:p w14:paraId="2BA06F29" w14:textId="6F12DFB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1A73D615" w14:textId="69A5FEF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0.062</w:t>
            </w:r>
          </w:p>
        </w:tc>
        <w:tc>
          <w:tcPr>
            <w:tcW w:w="718" w:type="dxa"/>
            <w:shd w:val="clear" w:color="auto" w:fill="auto"/>
            <w:vAlign w:val="bottom"/>
          </w:tcPr>
          <w:p w14:paraId="6D26D5EA" w14:textId="5E7673F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2E35B471" w14:textId="05E96121" w:rsidTr="003E339C">
        <w:trPr>
          <w:trHeight w:val="290"/>
        </w:trPr>
        <w:tc>
          <w:tcPr>
            <w:tcW w:w="2405" w:type="dxa"/>
            <w:shd w:val="clear" w:color="auto" w:fill="auto"/>
            <w:noWrap/>
            <w:vAlign w:val="bottom"/>
            <w:hideMark/>
          </w:tcPr>
          <w:p w14:paraId="6C9FFB8E"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Lactic acid</w:t>
            </w:r>
          </w:p>
        </w:tc>
        <w:tc>
          <w:tcPr>
            <w:tcW w:w="992" w:type="dxa"/>
            <w:shd w:val="clear" w:color="auto" w:fill="auto"/>
            <w:noWrap/>
            <w:vAlign w:val="bottom"/>
            <w:hideMark/>
          </w:tcPr>
          <w:p w14:paraId="50826421" w14:textId="11D6B03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0.485</w:t>
            </w:r>
          </w:p>
        </w:tc>
        <w:tc>
          <w:tcPr>
            <w:tcW w:w="851" w:type="dxa"/>
            <w:shd w:val="clear" w:color="auto" w:fill="auto"/>
            <w:noWrap/>
            <w:vAlign w:val="bottom"/>
            <w:hideMark/>
          </w:tcPr>
          <w:p w14:paraId="35483568" w14:textId="44B9C5C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67740752" w14:textId="35CE47E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0.479</w:t>
            </w:r>
          </w:p>
        </w:tc>
        <w:tc>
          <w:tcPr>
            <w:tcW w:w="851" w:type="dxa"/>
            <w:shd w:val="clear" w:color="auto" w:fill="auto"/>
            <w:vAlign w:val="bottom"/>
          </w:tcPr>
          <w:p w14:paraId="7F590F3B" w14:textId="45A8BAF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67315864" w14:textId="01BA183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0.449</w:t>
            </w:r>
          </w:p>
        </w:tc>
        <w:tc>
          <w:tcPr>
            <w:tcW w:w="850" w:type="dxa"/>
            <w:shd w:val="clear" w:color="auto" w:fill="auto"/>
            <w:vAlign w:val="bottom"/>
          </w:tcPr>
          <w:p w14:paraId="6F0E29AB" w14:textId="5B406FA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147EC574" w14:textId="643619E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0.711</w:t>
            </w:r>
          </w:p>
        </w:tc>
        <w:tc>
          <w:tcPr>
            <w:tcW w:w="850" w:type="dxa"/>
            <w:shd w:val="clear" w:color="auto" w:fill="auto"/>
            <w:vAlign w:val="bottom"/>
          </w:tcPr>
          <w:p w14:paraId="30F75990" w14:textId="0A8BBB0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17D8BA30" w14:textId="421C7B6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0.582</w:t>
            </w:r>
          </w:p>
        </w:tc>
        <w:tc>
          <w:tcPr>
            <w:tcW w:w="851" w:type="dxa"/>
            <w:shd w:val="clear" w:color="auto" w:fill="auto"/>
            <w:vAlign w:val="bottom"/>
          </w:tcPr>
          <w:p w14:paraId="4679AD4C" w14:textId="59B783E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41E7CB37" w14:textId="2F31291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0.722</w:t>
            </w:r>
          </w:p>
        </w:tc>
        <w:tc>
          <w:tcPr>
            <w:tcW w:w="718" w:type="dxa"/>
            <w:shd w:val="clear" w:color="auto" w:fill="auto"/>
            <w:vAlign w:val="bottom"/>
          </w:tcPr>
          <w:p w14:paraId="653FF0D9" w14:textId="24C5226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11A46154" w14:textId="6107A812" w:rsidTr="003E339C">
        <w:trPr>
          <w:trHeight w:val="290"/>
        </w:trPr>
        <w:tc>
          <w:tcPr>
            <w:tcW w:w="2405" w:type="dxa"/>
            <w:shd w:val="clear" w:color="auto" w:fill="auto"/>
            <w:noWrap/>
            <w:vAlign w:val="bottom"/>
            <w:hideMark/>
          </w:tcPr>
          <w:p w14:paraId="5D582ED6"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Leucine</w:t>
            </w:r>
          </w:p>
        </w:tc>
        <w:tc>
          <w:tcPr>
            <w:tcW w:w="992" w:type="dxa"/>
            <w:shd w:val="clear" w:color="auto" w:fill="auto"/>
            <w:noWrap/>
            <w:vAlign w:val="bottom"/>
            <w:hideMark/>
          </w:tcPr>
          <w:p w14:paraId="1B09B524" w14:textId="0536B02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0.515</w:t>
            </w:r>
          </w:p>
        </w:tc>
        <w:tc>
          <w:tcPr>
            <w:tcW w:w="851" w:type="dxa"/>
            <w:shd w:val="clear" w:color="auto" w:fill="auto"/>
            <w:noWrap/>
            <w:vAlign w:val="bottom"/>
            <w:hideMark/>
          </w:tcPr>
          <w:p w14:paraId="5E76E10C" w14:textId="006BA9A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F15961C" w14:textId="751A487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0.295</w:t>
            </w:r>
          </w:p>
        </w:tc>
        <w:tc>
          <w:tcPr>
            <w:tcW w:w="851" w:type="dxa"/>
            <w:shd w:val="clear" w:color="auto" w:fill="auto"/>
            <w:vAlign w:val="bottom"/>
          </w:tcPr>
          <w:p w14:paraId="1CF0040C" w14:textId="0C5BAF5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32E08B54" w14:textId="5207C91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0.398</w:t>
            </w:r>
          </w:p>
        </w:tc>
        <w:tc>
          <w:tcPr>
            <w:tcW w:w="850" w:type="dxa"/>
            <w:shd w:val="clear" w:color="auto" w:fill="auto"/>
            <w:vAlign w:val="bottom"/>
          </w:tcPr>
          <w:p w14:paraId="6D0323D6" w14:textId="0FBB228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14DC5C13" w14:textId="2D930A2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0.646</w:t>
            </w:r>
          </w:p>
        </w:tc>
        <w:tc>
          <w:tcPr>
            <w:tcW w:w="850" w:type="dxa"/>
            <w:shd w:val="clear" w:color="auto" w:fill="auto"/>
            <w:vAlign w:val="bottom"/>
          </w:tcPr>
          <w:p w14:paraId="07E10BB5" w14:textId="7CF8873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6938D896" w14:textId="704CDC9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0.385</w:t>
            </w:r>
          </w:p>
        </w:tc>
        <w:tc>
          <w:tcPr>
            <w:tcW w:w="851" w:type="dxa"/>
            <w:shd w:val="clear" w:color="auto" w:fill="auto"/>
            <w:vAlign w:val="bottom"/>
          </w:tcPr>
          <w:p w14:paraId="48C9109F" w14:textId="4FB736E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6A5BEE18" w14:textId="432EEAB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0.012</w:t>
            </w:r>
          </w:p>
        </w:tc>
        <w:tc>
          <w:tcPr>
            <w:tcW w:w="718" w:type="dxa"/>
            <w:shd w:val="clear" w:color="auto" w:fill="auto"/>
            <w:vAlign w:val="bottom"/>
          </w:tcPr>
          <w:p w14:paraId="7DC7A250" w14:textId="0D969D4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0.826</w:t>
            </w:r>
          </w:p>
        </w:tc>
      </w:tr>
      <w:tr w:rsidR="003E339C" w:rsidRPr="002E4E28" w14:paraId="4D9DC81C" w14:textId="6EAAC6DA" w:rsidTr="003E339C">
        <w:trPr>
          <w:trHeight w:val="290"/>
        </w:trPr>
        <w:tc>
          <w:tcPr>
            <w:tcW w:w="2405" w:type="dxa"/>
            <w:shd w:val="clear" w:color="auto" w:fill="auto"/>
            <w:noWrap/>
            <w:vAlign w:val="bottom"/>
            <w:hideMark/>
          </w:tcPr>
          <w:p w14:paraId="6A36906E"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Levulinic acid</w:t>
            </w:r>
          </w:p>
        </w:tc>
        <w:tc>
          <w:tcPr>
            <w:tcW w:w="992" w:type="dxa"/>
            <w:shd w:val="clear" w:color="auto" w:fill="auto"/>
            <w:noWrap/>
            <w:vAlign w:val="bottom"/>
            <w:hideMark/>
          </w:tcPr>
          <w:p w14:paraId="4A4FBFA6" w14:textId="02B3ACC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0.275</w:t>
            </w:r>
          </w:p>
        </w:tc>
        <w:tc>
          <w:tcPr>
            <w:tcW w:w="851" w:type="dxa"/>
            <w:shd w:val="clear" w:color="auto" w:fill="auto"/>
            <w:noWrap/>
            <w:vAlign w:val="bottom"/>
            <w:hideMark/>
          </w:tcPr>
          <w:p w14:paraId="70782E86" w14:textId="4859006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6C1BAB37" w14:textId="34616A0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0.460</w:t>
            </w:r>
          </w:p>
        </w:tc>
        <w:tc>
          <w:tcPr>
            <w:tcW w:w="851" w:type="dxa"/>
            <w:shd w:val="clear" w:color="auto" w:fill="auto"/>
            <w:vAlign w:val="bottom"/>
          </w:tcPr>
          <w:p w14:paraId="02949229" w14:textId="182E545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24637015" w14:textId="1929138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0.415</w:t>
            </w:r>
          </w:p>
        </w:tc>
        <w:tc>
          <w:tcPr>
            <w:tcW w:w="850" w:type="dxa"/>
            <w:shd w:val="clear" w:color="auto" w:fill="auto"/>
            <w:vAlign w:val="bottom"/>
          </w:tcPr>
          <w:p w14:paraId="2EABF186" w14:textId="57DDE9A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760E952A" w14:textId="6568A3D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0.055</w:t>
            </w:r>
          </w:p>
        </w:tc>
        <w:tc>
          <w:tcPr>
            <w:tcW w:w="850" w:type="dxa"/>
            <w:shd w:val="clear" w:color="auto" w:fill="auto"/>
            <w:vAlign w:val="bottom"/>
          </w:tcPr>
          <w:p w14:paraId="6BC13254" w14:textId="7A62855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76747D06" w14:textId="42C19EE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0.490</w:t>
            </w:r>
          </w:p>
        </w:tc>
        <w:tc>
          <w:tcPr>
            <w:tcW w:w="851" w:type="dxa"/>
            <w:shd w:val="clear" w:color="auto" w:fill="auto"/>
            <w:vAlign w:val="bottom"/>
          </w:tcPr>
          <w:p w14:paraId="7175FBBC" w14:textId="18FA924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56D6E5FF" w14:textId="7A4FC8D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0.302</w:t>
            </w:r>
          </w:p>
        </w:tc>
        <w:tc>
          <w:tcPr>
            <w:tcW w:w="718" w:type="dxa"/>
            <w:shd w:val="clear" w:color="auto" w:fill="auto"/>
            <w:vAlign w:val="bottom"/>
          </w:tcPr>
          <w:p w14:paraId="289B99B3" w14:textId="3330F1E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09615EF6" w14:textId="74642F48" w:rsidTr="003E339C">
        <w:trPr>
          <w:trHeight w:val="290"/>
        </w:trPr>
        <w:tc>
          <w:tcPr>
            <w:tcW w:w="2405" w:type="dxa"/>
            <w:shd w:val="clear" w:color="auto" w:fill="auto"/>
            <w:noWrap/>
            <w:vAlign w:val="bottom"/>
            <w:hideMark/>
          </w:tcPr>
          <w:p w14:paraId="3912B6B6"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Lysine</w:t>
            </w:r>
          </w:p>
        </w:tc>
        <w:tc>
          <w:tcPr>
            <w:tcW w:w="992" w:type="dxa"/>
            <w:shd w:val="clear" w:color="auto" w:fill="auto"/>
            <w:noWrap/>
            <w:vAlign w:val="bottom"/>
            <w:hideMark/>
          </w:tcPr>
          <w:p w14:paraId="1DF8241C" w14:textId="2F557E2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0.579</w:t>
            </w:r>
          </w:p>
        </w:tc>
        <w:tc>
          <w:tcPr>
            <w:tcW w:w="851" w:type="dxa"/>
            <w:shd w:val="clear" w:color="auto" w:fill="auto"/>
            <w:noWrap/>
            <w:vAlign w:val="bottom"/>
            <w:hideMark/>
          </w:tcPr>
          <w:p w14:paraId="538DFE4B" w14:textId="5787D8C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77D600FF" w14:textId="4466120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0.982</w:t>
            </w:r>
          </w:p>
        </w:tc>
        <w:tc>
          <w:tcPr>
            <w:tcW w:w="851" w:type="dxa"/>
            <w:shd w:val="clear" w:color="auto" w:fill="auto"/>
            <w:vAlign w:val="bottom"/>
          </w:tcPr>
          <w:p w14:paraId="62F276FC" w14:textId="1ACE658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58B700DB" w14:textId="7759381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0.165</w:t>
            </w:r>
          </w:p>
        </w:tc>
        <w:tc>
          <w:tcPr>
            <w:tcW w:w="850" w:type="dxa"/>
            <w:shd w:val="clear" w:color="auto" w:fill="auto"/>
            <w:vAlign w:val="bottom"/>
          </w:tcPr>
          <w:p w14:paraId="3D1F1D16" w14:textId="34CA437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6A94EC34" w14:textId="30A2155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0.258</w:t>
            </w:r>
          </w:p>
        </w:tc>
        <w:tc>
          <w:tcPr>
            <w:tcW w:w="850" w:type="dxa"/>
            <w:shd w:val="clear" w:color="auto" w:fill="auto"/>
            <w:vAlign w:val="bottom"/>
          </w:tcPr>
          <w:p w14:paraId="468C500B" w14:textId="5519E0C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450DE8B6" w14:textId="5FC9D59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0.619</w:t>
            </w:r>
          </w:p>
        </w:tc>
        <w:tc>
          <w:tcPr>
            <w:tcW w:w="851" w:type="dxa"/>
            <w:shd w:val="clear" w:color="auto" w:fill="auto"/>
            <w:vAlign w:val="bottom"/>
          </w:tcPr>
          <w:p w14:paraId="068EBD4A" w14:textId="5D1456C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422CF31D" w14:textId="4F4C03E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0.588</w:t>
            </w:r>
          </w:p>
        </w:tc>
        <w:tc>
          <w:tcPr>
            <w:tcW w:w="718" w:type="dxa"/>
            <w:shd w:val="clear" w:color="auto" w:fill="auto"/>
            <w:vAlign w:val="bottom"/>
          </w:tcPr>
          <w:p w14:paraId="4276D365" w14:textId="50FB7F3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58BFEFA0" w14:textId="63989571" w:rsidTr="003E339C">
        <w:trPr>
          <w:trHeight w:val="290"/>
        </w:trPr>
        <w:tc>
          <w:tcPr>
            <w:tcW w:w="2405" w:type="dxa"/>
            <w:shd w:val="clear" w:color="auto" w:fill="auto"/>
            <w:noWrap/>
            <w:vAlign w:val="bottom"/>
            <w:hideMark/>
          </w:tcPr>
          <w:p w14:paraId="7784C36E"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Malic acid (peak 1)</w:t>
            </w:r>
          </w:p>
        </w:tc>
        <w:tc>
          <w:tcPr>
            <w:tcW w:w="992" w:type="dxa"/>
            <w:shd w:val="clear" w:color="auto" w:fill="auto"/>
            <w:noWrap/>
            <w:vAlign w:val="bottom"/>
            <w:hideMark/>
          </w:tcPr>
          <w:p w14:paraId="3B4A386A" w14:textId="04D78F5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0.713</w:t>
            </w:r>
          </w:p>
        </w:tc>
        <w:tc>
          <w:tcPr>
            <w:tcW w:w="851" w:type="dxa"/>
            <w:shd w:val="clear" w:color="auto" w:fill="auto"/>
            <w:noWrap/>
            <w:vAlign w:val="bottom"/>
            <w:hideMark/>
          </w:tcPr>
          <w:p w14:paraId="29631240" w14:textId="517EADD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28A14C95" w14:textId="7B19640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0.961</w:t>
            </w:r>
          </w:p>
        </w:tc>
        <w:tc>
          <w:tcPr>
            <w:tcW w:w="851" w:type="dxa"/>
            <w:shd w:val="clear" w:color="auto" w:fill="auto"/>
            <w:vAlign w:val="bottom"/>
          </w:tcPr>
          <w:p w14:paraId="3D0402B9" w14:textId="181F29A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051A75DA" w14:textId="4E8C10F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0.447</w:t>
            </w:r>
          </w:p>
        </w:tc>
        <w:tc>
          <w:tcPr>
            <w:tcW w:w="850" w:type="dxa"/>
            <w:shd w:val="clear" w:color="auto" w:fill="auto"/>
            <w:vAlign w:val="bottom"/>
          </w:tcPr>
          <w:p w14:paraId="6CA16718" w14:textId="6E73A58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3B31A92E" w14:textId="5CD03BC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0.859</w:t>
            </w:r>
          </w:p>
        </w:tc>
        <w:tc>
          <w:tcPr>
            <w:tcW w:w="850" w:type="dxa"/>
            <w:shd w:val="clear" w:color="auto" w:fill="auto"/>
            <w:vAlign w:val="bottom"/>
          </w:tcPr>
          <w:p w14:paraId="430CC4D3" w14:textId="3B914DA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7EB7D485" w14:textId="7052D8D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0.342</w:t>
            </w:r>
          </w:p>
        </w:tc>
        <w:tc>
          <w:tcPr>
            <w:tcW w:w="851" w:type="dxa"/>
            <w:shd w:val="clear" w:color="auto" w:fill="auto"/>
            <w:vAlign w:val="bottom"/>
          </w:tcPr>
          <w:p w14:paraId="07B4E6CF" w14:textId="35560FF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6E1F3910" w14:textId="735FB03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0.140</w:t>
            </w:r>
          </w:p>
        </w:tc>
        <w:tc>
          <w:tcPr>
            <w:tcW w:w="718" w:type="dxa"/>
            <w:shd w:val="clear" w:color="auto" w:fill="auto"/>
            <w:vAlign w:val="bottom"/>
          </w:tcPr>
          <w:p w14:paraId="6FAA0264" w14:textId="39D917E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7355D604" w14:textId="682A9735" w:rsidTr="003E339C">
        <w:trPr>
          <w:trHeight w:val="290"/>
        </w:trPr>
        <w:tc>
          <w:tcPr>
            <w:tcW w:w="2405" w:type="dxa"/>
            <w:shd w:val="clear" w:color="auto" w:fill="auto"/>
            <w:noWrap/>
            <w:vAlign w:val="bottom"/>
            <w:hideMark/>
          </w:tcPr>
          <w:p w14:paraId="5658A6D0"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Malic acid (peak 2)</w:t>
            </w:r>
          </w:p>
        </w:tc>
        <w:tc>
          <w:tcPr>
            <w:tcW w:w="992" w:type="dxa"/>
            <w:shd w:val="clear" w:color="auto" w:fill="auto"/>
            <w:noWrap/>
            <w:vAlign w:val="bottom"/>
            <w:hideMark/>
          </w:tcPr>
          <w:p w14:paraId="220463AA" w14:textId="3516186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0.747</w:t>
            </w:r>
          </w:p>
        </w:tc>
        <w:tc>
          <w:tcPr>
            <w:tcW w:w="851" w:type="dxa"/>
            <w:shd w:val="clear" w:color="auto" w:fill="auto"/>
            <w:noWrap/>
            <w:vAlign w:val="bottom"/>
            <w:hideMark/>
          </w:tcPr>
          <w:p w14:paraId="1D702C07" w14:textId="01A7D86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5D8DB61A" w14:textId="7E8E901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51" w:type="dxa"/>
            <w:shd w:val="clear" w:color="auto" w:fill="auto"/>
            <w:vAlign w:val="bottom"/>
          </w:tcPr>
          <w:p w14:paraId="570D3BC2" w14:textId="3E3B803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0A63AAAE" w14:textId="65A2F98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0.508</w:t>
            </w:r>
          </w:p>
        </w:tc>
        <w:tc>
          <w:tcPr>
            <w:tcW w:w="850" w:type="dxa"/>
            <w:shd w:val="clear" w:color="auto" w:fill="auto"/>
            <w:vAlign w:val="bottom"/>
          </w:tcPr>
          <w:p w14:paraId="317B5E47" w14:textId="384C5C4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16F78FEB" w14:textId="505DDBA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0.891</w:t>
            </w:r>
          </w:p>
        </w:tc>
        <w:tc>
          <w:tcPr>
            <w:tcW w:w="850" w:type="dxa"/>
            <w:shd w:val="clear" w:color="auto" w:fill="auto"/>
            <w:vAlign w:val="bottom"/>
          </w:tcPr>
          <w:p w14:paraId="63FED65B" w14:textId="3BBFC45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3CD717F5" w14:textId="41B0533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0.293</w:t>
            </w:r>
          </w:p>
        </w:tc>
        <w:tc>
          <w:tcPr>
            <w:tcW w:w="851" w:type="dxa"/>
            <w:shd w:val="clear" w:color="auto" w:fill="auto"/>
            <w:vAlign w:val="bottom"/>
          </w:tcPr>
          <w:p w14:paraId="2E09772F" w14:textId="2475844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42B00238" w14:textId="086E0DC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0.194</w:t>
            </w:r>
          </w:p>
        </w:tc>
        <w:tc>
          <w:tcPr>
            <w:tcW w:w="718" w:type="dxa"/>
            <w:shd w:val="clear" w:color="auto" w:fill="auto"/>
            <w:vAlign w:val="bottom"/>
          </w:tcPr>
          <w:p w14:paraId="44F7C736" w14:textId="5D8F186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2D6328B7" w14:textId="70A23F3A" w:rsidTr="003E339C">
        <w:trPr>
          <w:trHeight w:val="290"/>
        </w:trPr>
        <w:tc>
          <w:tcPr>
            <w:tcW w:w="2405" w:type="dxa"/>
            <w:shd w:val="clear" w:color="auto" w:fill="auto"/>
            <w:noWrap/>
            <w:vAlign w:val="bottom"/>
            <w:hideMark/>
          </w:tcPr>
          <w:p w14:paraId="3F00509D"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Malonic acid</w:t>
            </w:r>
          </w:p>
        </w:tc>
        <w:tc>
          <w:tcPr>
            <w:tcW w:w="992" w:type="dxa"/>
            <w:shd w:val="clear" w:color="auto" w:fill="auto"/>
            <w:noWrap/>
            <w:vAlign w:val="bottom"/>
            <w:hideMark/>
          </w:tcPr>
          <w:p w14:paraId="0A2165F0" w14:textId="58D1E03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0.639</w:t>
            </w:r>
          </w:p>
        </w:tc>
        <w:tc>
          <w:tcPr>
            <w:tcW w:w="851" w:type="dxa"/>
            <w:shd w:val="clear" w:color="auto" w:fill="auto"/>
            <w:noWrap/>
            <w:vAlign w:val="bottom"/>
            <w:hideMark/>
          </w:tcPr>
          <w:p w14:paraId="3E5065EE" w14:textId="788B960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E423BFD" w14:textId="0BB2127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0.702</w:t>
            </w:r>
          </w:p>
        </w:tc>
        <w:tc>
          <w:tcPr>
            <w:tcW w:w="851" w:type="dxa"/>
            <w:shd w:val="clear" w:color="auto" w:fill="auto"/>
            <w:vAlign w:val="bottom"/>
          </w:tcPr>
          <w:p w14:paraId="5828233F" w14:textId="497A8B2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0.916</w:t>
            </w:r>
          </w:p>
        </w:tc>
        <w:tc>
          <w:tcPr>
            <w:tcW w:w="992" w:type="dxa"/>
            <w:shd w:val="clear" w:color="auto" w:fill="auto"/>
            <w:vAlign w:val="bottom"/>
          </w:tcPr>
          <w:p w14:paraId="4BB161A1" w14:textId="647D09A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0.455</w:t>
            </w:r>
          </w:p>
        </w:tc>
        <w:tc>
          <w:tcPr>
            <w:tcW w:w="850" w:type="dxa"/>
            <w:shd w:val="clear" w:color="auto" w:fill="auto"/>
            <w:vAlign w:val="bottom"/>
          </w:tcPr>
          <w:p w14:paraId="7F1F73CA" w14:textId="2BE7264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198AF9BE" w14:textId="6CBC4812"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50" w:type="dxa"/>
            <w:shd w:val="clear" w:color="auto" w:fill="auto"/>
            <w:vAlign w:val="bottom"/>
          </w:tcPr>
          <w:p w14:paraId="3424D166" w14:textId="5A3D5FB0"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shd w:val="clear" w:color="auto" w:fill="auto"/>
            <w:vAlign w:val="bottom"/>
          </w:tcPr>
          <w:p w14:paraId="122E0659" w14:textId="4B60781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0.829</w:t>
            </w:r>
          </w:p>
        </w:tc>
        <w:tc>
          <w:tcPr>
            <w:tcW w:w="851" w:type="dxa"/>
            <w:shd w:val="clear" w:color="auto" w:fill="auto"/>
            <w:vAlign w:val="bottom"/>
          </w:tcPr>
          <w:p w14:paraId="4C4F766F" w14:textId="4EEB5A6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0.990</w:t>
            </w:r>
          </w:p>
        </w:tc>
        <w:tc>
          <w:tcPr>
            <w:tcW w:w="885" w:type="dxa"/>
            <w:shd w:val="clear" w:color="auto" w:fill="auto"/>
            <w:vAlign w:val="bottom"/>
          </w:tcPr>
          <w:p w14:paraId="63B0DFFF" w14:textId="08EBB2B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0.219</w:t>
            </w:r>
          </w:p>
        </w:tc>
        <w:tc>
          <w:tcPr>
            <w:tcW w:w="718" w:type="dxa"/>
            <w:shd w:val="clear" w:color="auto" w:fill="auto"/>
            <w:vAlign w:val="bottom"/>
          </w:tcPr>
          <w:p w14:paraId="1B608165" w14:textId="2F1982F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47577792" w14:textId="6050B3C4" w:rsidTr="003E339C">
        <w:trPr>
          <w:trHeight w:val="290"/>
        </w:trPr>
        <w:tc>
          <w:tcPr>
            <w:tcW w:w="2405" w:type="dxa"/>
            <w:shd w:val="clear" w:color="auto" w:fill="auto"/>
            <w:noWrap/>
            <w:vAlign w:val="bottom"/>
            <w:hideMark/>
          </w:tcPr>
          <w:p w14:paraId="501DB25F"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Methionine</w:t>
            </w:r>
          </w:p>
        </w:tc>
        <w:tc>
          <w:tcPr>
            <w:tcW w:w="992" w:type="dxa"/>
            <w:shd w:val="clear" w:color="auto" w:fill="auto"/>
            <w:noWrap/>
            <w:vAlign w:val="bottom"/>
            <w:hideMark/>
          </w:tcPr>
          <w:p w14:paraId="1E50C1B4" w14:textId="24177F7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0.681</w:t>
            </w:r>
          </w:p>
        </w:tc>
        <w:tc>
          <w:tcPr>
            <w:tcW w:w="851" w:type="dxa"/>
            <w:shd w:val="clear" w:color="auto" w:fill="auto"/>
            <w:noWrap/>
            <w:vAlign w:val="bottom"/>
            <w:hideMark/>
          </w:tcPr>
          <w:p w14:paraId="1B23CC0B" w14:textId="03BB320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60D6F009" w14:textId="7D39855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0.053</w:t>
            </w:r>
          </w:p>
        </w:tc>
        <w:tc>
          <w:tcPr>
            <w:tcW w:w="851" w:type="dxa"/>
            <w:shd w:val="clear" w:color="auto" w:fill="auto"/>
            <w:vAlign w:val="bottom"/>
          </w:tcPr>
          <w:p w14:paraId="3BA2DFAF" w14:textId="22BE99C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0.673</w:t>
            </w:r>
          </w:p>
        </w:tc>
        <w:tc>
          <w:tcPr>
            <w:tcW w:w="992" w:type="dxa"/>
            <w:shd w:val="clear" w:color="auto" w:fill="auto"/>
            <w:vAlign w:val="bottom"/>
          </w:tcPr>
          <w:p w14:paraId="3480FA78" w14:textId="5DB5366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0.182</w:t>
            </w:r>
          </w:p>
        </w:tc>
        <w:tc>
          <w:tcPr>
            <w:tcW w:w="850" w:type="dxa"/>
            <w:shd w:val="clear" w:color="auto" w:fill="auto"/>
            <w:vAlign w:val="bottom"/>
          </w:tcPr>
          <w:p w14:paraId="3802A713" w14:textId="0BF4225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0821940D" w14:textId="6B576A0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0.061</w:t>
            </w:r>
          </w:p>
        </w:tc>
        <w:tc>
          <w:tcPr>
            <w:tcW w:w="850" w:type="dxa"/>
            <w:shd w:val="clear" w:color="auto" w:fill="auto"/>
            <w:vAlign w:val="bottom"/>
          </w:tcPr>
          <w:p w14:paraId="2EA5E181" w14:textId="138B270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0F75E49C" w14:textId="35F7F1A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0.720</w:t>
            </w:r>
          </w:p>
        </w:tc>
        <w:tc>
          <w:tcPr>
            <w:tcW w:w="851" w:type="dxa"/>
            <w:shd w:val="clear" w:color="auto" w:fill="auto"/>
            <w:vAlign w:val="bottom"/>
          </w:tcPr>
          <w:p w14:paraId="767E8EB9" w14:textId="03FEF53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4E7C6ABF" w14:textId="56F7591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0.585</w:t>
            </w:r>
          </w:p>
        </w:tc>
        <w:tc>
          <w:tcPr>
            <w:tcW w:w="718" w:type="dxa"/>
            <w:shd w:val="clear" w:color="auto" w:fill="auto"/>
            <w:vAlign w:val="bottom"/>
          </w:tcPr>
          <w:p w14:paraId="130D4943" w14:textId="4019797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0C367F5B" w14:textId="7FC047C2" w:rsidTr="003E339C">
        <w:trPr>
          <w:trHeight w:val="290"/>
        </w:trPr>
        <w:tc>
          <w:tcPr>
            <w:tcW w:w="2405" w:type="dxa"/>
            <w:shd w:val="clear" w:color="auto" w:fill="auto"/>
            <w:noWrap/>
            <w:vAlign w:val="bottom"/>
            <w:hideMark/>
          </w:tcPr>
          <w:p w14:paraId="0192F103"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Methylthioacetic acid</w:t>
            </w:r>
          </w:p>
        </w:tc>
        <w:tc>
          <w:tcPr>
            <w:tcW w:w="992" w:type="dxa"/>
            <w:shd w:val="clear" w:color="auto" w:fill="auto"/>
            <w:noWrap/>
            <w:vAlign w:val="bottom"/>
            <w:hideMark/>
          </w:tcPr>
          <w:p w14:paraId="7D34B2D0" w14:textId="04663CF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0.110</w:t>
            </w:r>
          </w:p>
        </w:tc>
        <w:tc>
          <w:tcPr>
            <w:tcW w:w="851" w:type="dxa"/>
            <w:shd w:val="clear" w:color="auto" w:fill="auto"/>
            <w:noWrap/>
            <w:vAlign w:val="bottom"/>
            <w:hideMark/>
          </w:tcPr>
          <w:p w14:paraId="69BCD4A4" w14:textId="2742EC8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5378D270" w14:textId="051E425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0.199</w:t>
            </w:r>
          </w:p>
        </w:tc>
        <w:tc>
          <w:tcPr>
            <w:tcW w:w="851" w:type="dxa"/>
            <w:shd w:val="clear" w:color="auto" w:fill="auto"/>
            <w:vAlign w:val="bottom"/>
          </w:tcPr>
          <w:p w14:paraId="39765D3B" w14:textId="74E384F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7CE84B7B" w14:textId="2FD6748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0.410</w:t>
            </w:r>
          </w:p>
        </w:tc>
        <w:tc>
          <w:tcPr>
            <w:tcW w:w="850" w:type="dxa"/>
            <w:shd w:val="clear" w:color="auto" w:fill="auto"/>
            <w:vAlign w:val="bottom"/>
          </w:tcPr>
          <w:p w14:paraId="4ABAA9F0" w14:textId="5140D10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33AF0395" w14:textId="5C65BA1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0.287</w:t>
            </w:r>
          </w:p>
        </w:tc>
        <w:tc>
          <w:tcPr>
            <w:tcW w:w="850" w:type="dxa"/>
            <w:shd w:val="clear" w:color="auto" w:fill="auto"/>
            <w:vAlign w:val="bottom"/>
          </w:tcPr>
          <w:p w14:paraId="310D40D3" w14:textId="45A20B0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1D48B19D" w14:textId="67119BB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0.629</w:t>
            </w:r>
          </w:p>
        </w:tc>
        <w:tc>
          <w:tcPr>
            <w:tcW w:w="851" w:type="dxa"/>
            <w:shd w:val="clear" w:color="auto" w:fill="auto"/>
            <w:vAlign w:val="bottom"/>
          </w:tcPr>
          <w:p w14:paraId="6FF2D10E" w14:textId="298E99F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33FECFDC" w14:textId="5E3E9C9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0.039</w:t>
            </w:r>
          </w:p>
        </w:tc>
        <w:tc>
          <w:tcPr>
            <w:tcW w:w="718" w:type="dxa"/>
            <w:shd w:val="clear" w:color="auto" w:fill="auto"/>
            <w:vAlign w:val="bottom"/>
          </w:tcPr>
          <w:p w14:paraId="0E8DD511" w14:textId="4EFB4E3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0.826</w:t>
            </w:r>
          </w:p>
        </w:tc>
      </w:tr>
      <w:tr w:rsidR="003E339C" w:rsidRPr="002E4E28" w14:paraId="3C256ED6" w14:textId="72339CC1" w:rsidTr="003E339C">
        <w:trPr>
          <w:trHeight w:val="290"/>
        </w:trPr>
        <w:tc>
          <w:tcPr>
            <w:tcW w:w="2405" w:type="dxa"/>
            <w:shd w:val="clear" w:color="auto" w:fill="auto"/>
            <w:noWrap/>
            <w:vAlign w:val="bottom"/>
            <w:hideMark/>
          </w:tcPr>
          <w:p w14:paraId="21C08F7E"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Myristic acid</w:t>
            </w:r>
          </w:p>
        </w:tc>
        <w:tc>
          <w:tcPr>
            <w:tcW w:w="992" w:type="dxa"/>
            <w:shd w:val="clear" w:color="auto" w:fill="auto"/>
            <w:noWrap/>
            <w:vAlign w:val="bottom"/>
            <w:hideMark/>
          </w:tcPr>
          <w:p w14:paraId="734D888C" w14:textId="4181C9F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0.380</w:t>
            </w:r>
          </w:p>
        </w:tc>
        <w:tc>
          <w:tcPr>
            <w:tcW w:w="851" w:type="dxa"/>
            <w:shd w:val="clear" w:color="auto" w:fill="auto"/>
            <w:noWrap/>
            <w:vAlign w:val="bottom"/>
            <w:hideMark/>
          </w:tcPr>
          <w:p w14:paraId="007C5069" w14:textId="4AC1BF3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5E06854" w14:textId="577068D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0.536</w:t>
            </w:r>
          </w:p>
        </w:tc>
        <w:tc>
          <w:tcPr>
            <w:tcW w:w="851" w:type="dxa"/>
            <w:shd w:val="clear" w:color="auto" w:fill="auto"/>
            <w:vAlign w:val="bottom"/>
          </w:tcPr>
          <w:p w14:paraId="0B753C86" w14:textId="0E72149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0.832</w:t>
            </w:r>
          </w:p>
        </w:tc>
        <w:tc>
          <w:tcPr>
            <w:tcW w:w="992" w:type="dxa"/>
            <w:shd w:val="clear" w:color="auto" w:fill="auto"/>
            <w:vAlign w:val="bottom"/>
          </w:tcPr>
          <w:p w14:paraId="26597318" w14:textId="3E9FFB0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0.340</w:t>
            </w:r>
          </w:p>
        </w:tc>
        <w:tc>
          <w:tcPr>
            <w:tcW w:w="850" w:type="dxa"/>
            <w:shd w:val="clear" w:color="auto" w:fill="auto"/>
            <w:vAlign w:val="bottom"/>
          </w:tcPr>
          <w:p w14:paraId="4FCF9D6F" w14:textId="1A6DC3D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331194C1" w14:textId="748E0E9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0.259</w:t>
            </w:r>
          </w:p>
        </w:tc>
        <w:tc>
          <w:tcPr>
            <w:tcW w:w="850" w:type="dxa"/>
            <w:shd w:val="clear" w:color="auto" w:fill="auto"/>
            <w:vAlign w:val="bottom"/>
          </w:tcPr>
          <w:p w14:paraId="1F23526E" w14:textId="08D2AB2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128B1CE6" w14:textId="5EB44E5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0.474</w:t>
            </w:r>
          </w:p>
        </w:tc>
        <w:tc>
          <w:tcPr>
            <w:tcW w:w="851" w:type="dxa"/>
            <w:shd w:val="clear" w:color="auto" w:fill="auto"/>
            <w:vAlign w:val="bottom"/>
          </w:tcPr>
          <w:p w14:paraId="470C0D51" w14:textId="462E951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29D288DC" w14:textId="6FA7E39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0.246</w:t>
            </w:r>
          </w:p>
        </w:tc>
        <w:tc>
          <w:tcPr>
            <w:tcW w:w="718" w:type="dxa"/>
            <w:shd w:val="clear" w:color="auto" w:fill="auto"/>
            <w:vAlign w:val="bottom"/>
          </w:tcPr>
          <w:p w14:paraId="41117F11" w14:textId="2AC4A7C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18036621" w14:textId="574478D4" w:rsidTr="003E339C">
        <w:trPr>
          <w:trHeight w:val="290"/>
        </w:trPr>
        <w:tc>
          <w:tcPr>
            <w:tcW w:w="2405" w:type="dxa"/>
            <w:shd w:val="clear" w:color="auto" w:fill="auto"/>
            <w:noWrap/>
            <w:vAlign w:val="bottom"/>
            <w:hideMark/>
          </w:tcPr>
          <w:p w14:paraId="0319E568"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Myristoleic acid</w:t>
            </w:r>
          </w:p>
        </w:tc>
        <w:tc>
          <w:tcPr>
            <w:tcW w:w="992" w:type="dxa"/>
            <w:shd w:val="clear" w:color="auto" w:fill="auto"/>
            <w:noWrap/>
            <w:vAlign w:val="bottom"/>
            <w:hideMark/>
          </w:tcPr>
          <w:p w14:paraId="138287AC" w14:textId="2785529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0.944</w:t>
            </w:r>
          </w:p>
        </w:tc>
        <w:tc>
          <w:tcPr>
            <w:tcW w:w="851" w:type="dxa"/>
            <w:shd w:val="clear" w:color="auto" w:fill="auto"/>
            <w:noWrap/>
            <w:vAlign w:val="bottom"/>
            <w:hideMark/>
          </w:tcPr>
          <w:p w14:paraId="119B9081" w14:textId="4C869FD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5A0642D8" w14:textId="498C7F3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851" w:type="dxa"/>
            <w:shd w:val="clear" w:color="auto" w:fill="auto"/>
            <w:vAlign w:val="bottom"/>
          </w:tcPr>
          <w:p w14:paraId="22A4E3FC" w14:textId="2DF9D1E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92" w:type="dxa"/>
            <w:shd w:val="clear" w:color="auto" w:fill="auto"/>
            <w:vAlign w:val="bottom"/>
          </w:tcPr>
          <w:p w14:paraId="50AEDCB6" w14:textId="7FFFAEF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0.836</w:t>
            </w:r>
          </w:p>
        </w:tc>
        <w:tc>
          <w:tcPr>
            <w:tcW w:w="850" w:type="dxa"/>
            <w:shd w:val="clear" w:color="auto" w:fill="auto"/>
            <w:vAlign w:val="bottom"/>
          </w:tcPr>
          <w:p w14:paraId="6B8951FE" w14:textId="5632C474"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2A03BA74" w14:textId="14FC80B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0.751</w:t>
            </w:r>
          </w:p>
        </w:tc>
        <w:tc>
          <w:tcPr>
            <w:tcW w:w="850" w:type="dxa"/>
            <w:shd w:val="clear" w:color="auto" w:fill="auto"/>
            <w:vAlign w:val="bottom"/>
          </w:tcPr>
          <w:p w14:paraId="02805B1E" w14:textId="35E1960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240A0D79" w14:textId="041A1DE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0.539</w:t>
            </w:r>
          </w:p>
        </w:tc>
        <w:tc>
          <w:tcPr>
            <w:tcW w:w="851" w:type="dxa"/>
            <w:shd w:val="clear" w:color="auto" w:fill="auto"/>
            <w:vAlign w:val="bottom"/>
          </w:tcPr>
          <w:p w14:paraId="0C49238A" w14:textId="78FAB1A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02229B31" w14:textId="1DE8C50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0.613</w:t>
            </w:r>
          </w:p>
        </w:tc>
        <w:tc>
          <w:tcPr>
            <w:tcW w:w="718" w:type="dxa"/>
            <w:shd w:val="clear" w:color="auto" w:fill="auto"/>
            <w:vAlign w:val="bottom"/>
          </w:tcPr>
          <w:p w14:paraId="78DC4C0E" w14:textId="2680F47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35953A9F" w14:textId="365EBCA2" w:rsidTr="003E339C">
        <w:trPr>
          <w:trHeight w:val="290"/>
        </w:trPr>
        <w:tc>
          <w:tcPr>
            <w:tcW w:w="2405" w:type="dxa"/>
            <w:shd w:val="clear" w:color="auto" w:fill="auto"/>
            <w:noWrap/>
            <w:vAlign w:val="bottom"/>
            <w:hideMark/>
          </w:tcPr>
          <w:p w14:paraId="5571BB7B"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Nicotinamide</w:t>
            </w:r>
          </w:p>
        </w:tc>
        <w:tc>
          <w:tcPr>
            <w:tcW w:w="992" w:type="dxa"/>
            <w:shd w:val="clear" w:color="auto" w:fill="auto"/>
            <w:noWrap/>
            <w:vAlign w:val="bottom"/>
            <w:hideMark/>
          </w:tcPr>
          <w:p w14:paraId="07324011" w14:textId="3D97D0E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0.761</w:t>
            </w:r>
          </w:p>
        </w:tc>
        <w:tc>
          <w:tcPr>
            <w:tcW w:w="851" w:type="dxa"/>
            <w:shd w:val="clear" w:color="auto" w:fill="auto"/>
            <w:noWrap/>
            <w:vAlign w:val="bottom"/>
            <w:hideMark/>
          </w:tcPr>
          <w:p w14:paraId="2DD0929C" w14:textId="0832FB7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3E87DAB4" w14:textId="63F5573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0.598</w:t>
            </w:r>
          </w:p>
        </w:tc>
        <w:tc>
          <w:tcPr>
            <w:tcW w:w="851" w:type="dxa"/>
            <w:shd w:val="clear" w:color="auto" w:fill="auto"/>
            <w:vAlign w:val="bottom"/>
          </w:tcPr>
          <w:p w14:paraId="46A427A5" w14:textId="5620A95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0.876</w:t>
            </w:r>
          </w:p>
        </w:tc>
        <w:tc>
          <w:tcPr>
            <w:tcW w:w="992" w:type="dxa"/>
            <w:shd w:val="clear" w:color="auto" w:fill="auto"/>
            <w:vAlign w:val="bottom"/>
          </w:tcPr>
          <w:p w14:paraId="04BEF48A" w14:textId="0E7959F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0.849</w:t>
            </w:r>
          </w:p>
        </w:tc>
        <w:tc>
          <w:tcPr>
            <w:tcW w:w="850" w:type="dxa"/>
            <w:shd w:val="clear" w:color="auto" w:fill="auto"/>
            <w:vAlign w:val="bottom"/>
          </w:tcPr>
          <w:p w14:paraId="4E731109" w14:textId="58F82567"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74882F5A" w14:textId="2A45B6A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0.736</w:t>
            </w:r>
          </w:p>
        </w:tc>
        <w:tc>
          <w:tcPr>
            <w:tcW w:w="850" w:type="dxa"/>
            <w:shd w:val="clear" w:color="auto" w:fill="auto"/>
            <w:vAlign w:val="bottom"/>
          </w:tcPr>
          <w:p w14:paraId="1A612CB6" w14:textId="4F7D074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78E6CAE2" w14:textId="447E92C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0.007</w:t>
            </w:r>
          </w:p>
        </w:tc>
        <w:tc>
          <w:tcPr>
            <w:tcW w:w="851" w:type="dxa"/>
            <w:shd w:val="clear" w:color="auto" w:fill="auto"/>
            <w:vAlign w:val="bottom"/>
          </w:tcPr>
          <w:p w14:paraId="2C1EC826" w14:textId="46D2F72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0.581</w:t>
            </w:r>
          </w:p>
        </w:tc>
        <w:tc>
          <w:tcPr>
            <w:tcW w:w="885" w:type="dxa"/>
            <w:shd w:val="clear" w:color="auto" w:fill="auto"/>
            <w:vAlign w:val="bottom"/>
          </w:tcPr>
          <w:p w14:paraId="4979A905" w14:textId="5D254C3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c>
          <w:tcPr>
            <w:tcW w:w="718" w:type="dxa"/>
            <w:shd w:val="clear" w:color="auto" w:fill="auto"/>
            <w:vAlign w:val="bottom"/>
          </w:tcPr>
          <w:p w14:paraId="6B775CF4" w14:textId="71653F5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0.921</w:t>
            </w:r>
          </w:p>
        </w:tc>
      </w:tr>
      <w:tr w:rsidR="003E339C" w:rsidRPr="002E4E28" w14:paraId="1CB2E5F1" w14:textId="5D35EF21" w:rsidTr="003E339C">
        <w:trPr>
          <w:trHeight w:val="290"/>
        </w:trPr>
        <w:tc>
          <w:tcPr>
            <w:tcW w:w="2405" w:type="dxa"/>
            <w:shd w:val="clear" w:color="auto" w:fill="auto"/>
            <w:noWrap/>
            <w:vAlign w:val="bottom"/>
            <w:hideMark/>
          </w:tcPr>
          <w:p w14:paraId="38F6B855"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Nicotinamide adenine dinucleotide phosphate</w:t>
            </w:r>
          </w:p>
        </w:tc>
        <w:tc>
          <w:tcPr>
            <w:tcW w:w="992" w:type="dxa"/>
            <w:shd w:val="clear" w:color="auto" w:fill="auto"/>
            <w:noWrap/>
            <w:vAlign w:val="bottom"/>
            <w:hideMark/>
          </w:tcPr>
          <w:p w14:paraId="6C0A7529" w14:textId="5372673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0.686</w:t>
            </w:r>
          </w:p>
        </w:tc>
        <w:tc>
          <w:tcPr>
            <w:tcW w:w="851" w:type="dxa"/>
            <w:shd w:val="clear" w:color="auto" w:fill="auto"/>
            <w:noWrap/>
            <w:vAlign w:val="bottom"/>
            <w:hideMark/>
          </w:tcPr>
          <w:p w14:paraId="683D8F64" w14:textId="4BA9602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6E61443F" w14:textId="3E0D0A7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0.385</w:t>
            </w:r>
          </w:p>
        </w:tc>
        <w:tc>
          <w:tcPr>
            <w:tcW w:w="851" w:type="dxa"/>
            <w:shd w:val="clear" w:color="auto" w:fill="auto"/>
            <w:vAlign w:val="bottom"/>
          </w:tcPr>
          <w:p w14:paraId="4B599B73" w14:textId="1557DA0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2B403D65" w14:textId="533FC86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0.991</w:t>
            </w:r>
          </w:p>
        </w:tc>
        <w:tc>
          <w:tcPr>
            <w:tcW w:w="850" w:type="dxa"/>
            <w:shd w:val="clear" w:color="auto" w:fill="auto"/>
            <w:vAlign w:val="bottom"/>
          </w:tcPr>
          <w:p w14:paraId="446092FA" w14:textId="526A2FDA"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7E182DD0" w14:textId="0A8CE3C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0.595</w:t>
            </w:r>
          </w:p>
        </w:tc>
        <w:tc>
          <w:tcPr>
            <w:tcW w:w="850" w:type="dxa"/>
            <w:shd w:val="clear" w:color="auto" w:fill="auto"/>
            <w:vAlign w:val="bottom"/>
          </w:tcPr>
          <w:p w14:paraId="303E3031" w14:textId="5A0AC02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73EB9ECA" w14:textId="265F5DF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0.608</w:t>
            </w:r>
          </w:p>
        </w:tc>
        <w:tc>
          <w:tcPr>
            <w:tcW w:w="851" w:type="dxa"/>
            <w:shd w:val="clear" w:color="auto" w:fill="auto"/>
            <w:vAlign w:val="bottom"/>
          </w:tcPr>
          <w:p w14:paraId="4288C9F7" w14:textId="33A5AB2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0C61D0D8" w14:textId="713BE82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0.526</w:t>
            </w:r>
          </w:p>
        </w:tc>
        <w:tc>
          <w:tcPr>
            <w:tcW w:w="718" w:type="dxa"/>
            <w:shd w:val="clear" w:color="auto" w:fill="auto"/>
            <w:vAlign w:val="bottom"/>
          </w:tcPr>
          <w:p w14:paraId="7923B3CE" w14:textId="5FBD5E0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315DE580" w14:textId="69B5D879" w:rsidTr="003E339C">
        <w:trPr>
          <w:trHeight w:val="290"/>
        </w:trPr>
        <w:tc>
          <w:tcPr>
            <w:tcW w:w="2405" w:type="dxa"/>
            <w:shd w:val="clear" w:color="auto" w:fill="auto"/>
            <w:noWrap/>
            <w:vAlign w:val="bottom"/>
            <w:hideMark/>
          </w:tcPr>
          <w:p w14:paraId="162C16A2"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Nicotinic acid</w:t>
            </w:r>
          </w:p>
        </w:tc>
        <w:tc>
          <w:tcPr>
            <w:tcW w:w="992" w:type="dxa"/>
            <w:shd w:val="clear" w:color="auto" w:fill="auto"/>
            <w:noWrap/>
            <w:vAlign w:val="bottom"/>
            <w:hideMark/>
          </w:tcPr>
          <w:p w14:paraId="346D14A7" w14:textId="5A45D9F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0.277</w:t>
            </w:r>
          </w:p>
        </w:tc>
        <w:tc>
          <w:tcPr>
            <w:tcW w:w="851" w:type="dxa"/>
            <w:shd w:val="clear" w:color="auto" w:fill="auto"/>
            <w:noWrap/>
            <w:vAlign w:val="bottom"/>
            <w:hideMark/>
          </w:tcPr>
          <w:p w14:paraId="57BE0F4D" w14:textId="144C472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7B9E3FF6" w14:textId="665484C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0.273</w:t>
            </w:r>
          </w:p>
        </w:tc>
        <w:tc>
          <w:tcPr>
            <w:tcW w:w="851" w:type="dxa"/>
            <w:shd w:val="clear" w:color="auto" w:fill="auto"/>
            <w:vAlign w:val="bottom"/>
          </w:tcPr>
          <w:p w14:paraId="63474411" w14:textId="53779E2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0171A0FA" w14:textId="6493177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0.327</w:t>
            </w:r>
          </w:p>
        </w:tc>
        <w:tc>
          <w:tcPr>
            <w:tcW w:w="850" w:type="dxa"/>
            <w:shd w:val="clear" w:color="auto" w:fill="auto"/>
            <w:vAlign w:val="bottom"/>
          </w:tcPr>
          <w:p w14:paraId="5B5D546C" w14:textId="79F885E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76983BD7" w14:textId="697A6BD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0.703</w:t>
            </w:r>
          </w:p>
        </w:tc>
        <w:tc>
          <w:tcPr>
            <w:tcW w:w="850" w:type="dxa"/>
            <w:shd w:val="clear" w:color="auto" w:fill="auto"/>
            <w:vAlign w:val="bottom"/>
          </w:tcPr>
          <w:p w14:paraId="0AA046C8" w14:textId="1888D30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3FD84A00" w14:textId="75A47EE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0.967</w:t>
            </w:r>
          </w:p>
        </w:tc>
        <w:tc>
          <w:tcPr>
            <w:tcW w:w="851" w:type="dxa"/>
            <w:shd w:val="clear" w:color="auto" w:fill="auto"/>
            <w:vAlign w:val="bottom"/>
          </w:tcPr>
          <w:p w14:paraId="13A50F0B" w14:textId="68AF1432"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85" w:type="dxa"/>
            <w:shd w:val="clear" w:color="auto" w:fill="auto"/>
            <w:vAlign w:val="bottom"/>
          </w:tcPr>
          <w:p w14:paraId="48BAC65F" w14:textId="3861AF3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0.715</w:t>
            </w:r>
          </w:p>
        </w:tc>
        <w:tc>
          <w:tcPr>
            <w:tcW w:w="718" w:type="dxa"/>
            <w:shd w:val="clear" w:color="auto" w:fill="auto"/>
            <w:vAlign w:val="bottom"/>
          </w:tcPr>
          <w:p w14:paraId="003E96DE" w14:textId="15A1252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048622B5" w14:textId="7C2E6E41" w:rsidTr="003E339C">
        <w:trPr>
          <w:trHeight w:val="290"/>
        </w:trPr>
        <w:tc>
          <w:tcPr>
            <w:tcW w:w="2405" w:type="dxa"/>
            <w:shd w:val="clear" w:color="auto" w:fill="auto"/>
            <w:noWrap/>
            <w:vAlign w:val="bottom"/>
            <w:hideMark/>
          </w:tcPr>
          <w:p w14:paraId="7A3A21E2"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Norvaline</w:t>
            </w:r>
          </w:p>
        </w:tc>
        <w:tc>
          <w:tcPr>
            <w:tcW w:w="992" w:type="dxa"/>
            <w:shd w:val="clear" w:color="auto" w:fill="auto"/>
            <w:noWrap/>
            <w:vAlign w:val="bottom"/>
            <w:hideMark/>
          </w:tcPr>
          <w:p w14:paraId="2332D8C2" w14:textId="0C2929A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0.403</w:t>
            </w:r>
          </w:p>
        </w:tc>
        <w:tc>
          <w:tcPr>
            <w:tcW w:w="851" w:type="dxa"/>
            <w:shd w:val="clear" w:color="auto" w:fill="auto"/>
            <w:noWrap/>
            <w:vAlign w:val="bottom"/>
            <w:hideMark/>
          </w:tcPr>
          <w:p w14:paraId="70B2557A" w14:textId="1286FED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8ED060F" w14:textId="2EFA939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0.615</w:t>
            </w:r>
          </w:p>
        </w:tc>
        <w:tc>
          <w:tcPr>
            <w:tcW w:w="851" w:type="dxa"/>
            <w:shd w:val="clear" w:color="auto" w:fill="auto"/>
            <w:vAlign w:val="bottom"/>
          </w:tcPr>
          <w:p w14:paraId="07F9FA36" w14:textId="5DFD9AE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0.891</w:t>
            </w:r>
          </w:p>
        </w:tc>
        <w:tc>
          <w:tcPr>
            <w:tcW w:w="992" w:type="dxa"/>
            <w:shd w:val="clear" w:color="auto" w:fill="auto"/>
            <w:vAlign w:val="bottom"/>
          </w:tcPr>
          <w:p w14:paraId="563FBC1F" w14:textId="4E36B06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0.517</w:t>
            </w:r>
          </w:p>
        </w:tc>
        <w:tc>
          <w:tcPr>
            <w:tcW w:w="850" w:type="dxa"/>
            <w:shd w:val="clear" w:color="auto" w:fill="auto"/>
            <w:vAlign w:val="bottom"/>
          </w:tcPr>
          <w:p w14:paraId="1561EAE0" w14:textId="231B7C5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35561125" w14:textId="54139F6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c>
          <w:tcPr>
            <w:tcW w:w="850" w:type="dxa"/>
            <w:shd w:val="clear" w:color="auto" w:fill="auto"/>
            <w:vAlign w:val="bottom"/>
          </w:tcPr>
          <w:p w14:paraId="332C8CB5" w14:textId="0FD7550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5CA1975A" w14:textId="6BA62DB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0.372</w:t>
            </w:r>
          </w:p>
        </w:tc>
        <w:tc>
          <w:tcPr>
            <w:tcW w:w="851" w:type="dxa"/>
            <w:shd w:val="clear" w:color="auto" w:fill="auto"/>
            <w:vAlign w:val="bottom"/>
          </w:tcPr>
          <w:p w14:paraId="09C414CE" w14:textId="6135E72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3478864E" w14:textId="25FDC74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0.515</w:t>
            </w:r>
          </w:p>
        </w:tc>
        <w:tc>
          <w:tcPr>
            <w:tcW w:w="718" w:type="dxa"/>
            <w:shd w:val="clear" w:color="auto" w:fill="auto"/>
            <w:vAlign w:val="bottom"/>
          </w:tcPr>
          <w:p w14:paraId="1C48A8E1" w14:textId="0E2476B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75249084" w14:textId="2A838BF1" w:rsidTr="003E339C">
        <w:trPr>
          <w:trHeight w:val="290"/>
        </w:trPr>
        <w:tc>
          <w:tcPr>
            <w:tcW w:w="2405" w:type="dxa"/>
            <w:shd w:val="clear" w:color="auto" w:fill="auto"/>
            <w:noWrap/>
            <w:vAlign w:val="bottom"/>
            <w:hideMark/>
          </w:tcPr>
          <w:p w14:paraId="28EE371F"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Octanoic acid</w:t>
            </w:r>
          </w:p>
        </w:tc>
        <w:tc>
          <w:tcPr>
            <w:tcW w:w="992" w:type="dxa"/>
            <w:shd w:val="clear" w:color="auto" w:fill="auto"/>
            <w:noWrap/>
            <w:vAlign w:val="bottom"/>
            <w:hideMark/>
          </w:tcPr>
          <w:p w14:paraId="55C57109" w14:textId="5D5B4CF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0.965</w:t>
            </w:r>
          </w:p>
        </w:tc>
        <w:tc>
          <w:tcPr>
            <w:tcW w:w="851" w:type="dxa"/>
            <w:shd w:val="clear" w:color="auto" w:fill="auto"/>
            <w:noWrap/>
            <w:vAlign w:val="bottom"/>
            <w:hideMark/>
          </w:tcPr>
          <w:p w14:paraId="128E38C5" w14:textId="62BAB4A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6530F1C5" w14:textId="652CFBA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0.854</w:t>
            </w:r>
          </w:p>
        </w:tc>
        <w:tc>
          <w:tcPr>
            <w:tcW w:w="851" w:type="dxa"/>
            <w:shd w:val="clear" w:color="auto" w:fill="auto"/>
            <w:vAlign w:val="bottom"/>
          </w:tcPr>
          <w:p w14:paraId="5E80746C" w14:textId="09BEAD5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174F85C1" w14:textId="707E3CF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0.541</w:t>
            </w:r>
          </w:p>
        </w:tc>
        <w:tc>
          <w:tcPr>
            <w:tcW w:w="850" w:type="dxa"/>
            <w:shd w:val="clear" w:color="auto" w:fill="auto"/>
            <w:vAlign w:val="bottom"/>
          </w:tcPr>
          <w:p w14:paraId="056BABB4" w14:textId="35F6D43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4682BEB7" w14:textId="52E5341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0.291</w:t>
            </w:r>
          </w:p>
        </w:tc>
        <w:tc>
          <w:tcPr>
            <w:tcW w:w="850" w:type="dxa"/>
            <w:shd w:val="clear" w:color="auto" w:fill="auto"/>
            <w:vAlign w:val="bottom"/>
          </w:tcPr>
          <w:p w14:paraId="6C11E41B" w14:textId="3E0B8A8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11745108" w14:textId="6BF0C8C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0.749</w:t>
            </w:r>
          </w:p>
        </w:tc>
        <w:tc>
          <w:tcPr>
            <w:tcW w:w="851" w:type="dxa"/>
            <w:shd w:val="clear" w:color="auto" w:fill="auto"/>
            <w:vAlign w:val="bottom"/>
          </w:tcPr>
          <w:p w14:paraId="4CF439DA" w14:textId="0F5495A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3D2E9D5C" w14:textId="15195D7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0.682</w:t>
            </w:r>
          </w:p>
        </w:tc>
        <w:tc>
          <w:tcPr>
            <w:tcW w:w="718" w:type="dxa"/>
            <w:shd w:val="clear" w:color="auto" w:fill="auto"/>
            <w:vAlign w:val="bottom"/>
          </w:tcPr>
          <w:p w14:paraId="139C6BFA" w14:textId="05D7CA8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684AABFC" w14:textId="72E71DF9" w:rsidTr="003E339C">
        <w:trPr>
          <w:trHeight w:val="290"/>
        </w:trPr>
        <w:tc>
          <w:tcPr>
            <w:tcW w:w="2405" w:type="dxa"/>
            <w:shd w:val="clear" w:color="auto" w:fill="auto"/>
            <w:noWrap/>
            <w:vAlign w:val="bottom"/>
            <w:hideMark/>
          </w:tcPr>
          <w:p w14:paraId="16C90593"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lastRenderedPageBreak/>
              <w:t>Ornithine</w:t>
            </w:r>
          </w:p>
        </w:tc>
        <w:tc>
          <w:tcPr>
            <w:tcW w:w="992" w:type="dxa"/>
            <w:shd w:val="clear" w:color="auto" w:fill="auto"/>
            <w:noWrap/>
            <w:vAlign w:val="bottom"/>
            <w:hideMark/>
          </w:tcPr>
          <w:p w14:paraId="38E7A85A" w14:textId="24C20AB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0.029</w:t>
            </w:r>
          </w:p>
        </w:tc>
        <w:tc>
          <w:tcPr>
            <w:tcW w:w="851" w:type="dxa"/>
            <w:shd w:val="clear" w:color="auto" w:fill="auto"/>
            <w:noWrap/>
            <w:vAlign w:val="bottom"/>
            <w:hideMark/>
          </w:tcPr>
          <w:p w14:paraId="2A325745" w14:textId="25C99F2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0.924</w:t>
            </w:r>
          </w:p>
        </w:tc>
        <w:tc>
          <w:tcPr>
            <w:tcW w:w="992" w:type="dxa"/>
            <w:shd w:val="clear" w:color="auto" w:fill="auto"/>
            <w:vAlign w:val="bottom"/>
          </w:tcPr>
          <w:p w14:paraId="2A004BEB" w14:textId="730D295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0.240</w:t>
            </w:r>
          </w:p>
        </w:tc>
        <w:tc>
          <w:tcPr>
            <w:tcW w:w="851" w:type="dxa"/>
            <w:shd w:val="clear" w:color="auto" w:fill="auto"/>
            <w:vAlign w:val="bottom"/>
          </w:tcPr>
          <w:p w14:paraId="5D508B72" w14:textId="5AF6D72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6368AEF1" w14:textId="5938D44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0.087</w:t>
            </w:r>
          </w:p>
        </w:tc>
        <w:tc>
          <w:tcPr>
            <w:tcW w:w="850" w:type="dxa"/>
            <w:shd w:val="clear" w:color="auto" w:fill="auto"/>
            <w:vAlign w:val="bottom"/>
          </w:tcPr>
          <w:p w14:paraId="307A6EBA" w14:textId="74351A8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0.859</w:t>
            </w:r>
          </w:p>
        </w:tc>
        <w:tc>
          <w:tcPr>
            <w:tcW w:w="993" w:type="dxa"/>
            <w:shd w:val="clear" w:color="auto" w:fill="auto"/>
            <w:vAlign w:val="bottom"/>
          </w:tcPr>
          <w:p w14:paraId="18819229" w14:textId="5BCE3DC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0.493</w:t>
            </w:r>
          </w:p>
        </w:tc>
        <w:tc>
          <w:tcPr>
            <w:tcW w:w="850" w:type="dxa"/>
            <w:shd w:val="clear" w:color="auto" w:fill="auto"/>
            <w:vAlign w:val="bottom"/>
          </w:tcPr>
          <w:p w14:paraId="206167B4" w14:textId="1224C1E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06019F06" w14:textId="3AFDE33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0.126</w:t>
            </w:r>
          </w:p>
        </w:tc>
        <w:tc>
          <w:tcPr>
            <w:tcW w:w="851" w:type="dxa"/>
            <w:shd w:val="clear" w:color="auto" w:fill="auto"/>
            <w:vAlign w:val="bottom"/>
          </w:tcPr>
          <w:p w14:paraId="7EEBA8C3" w14:textId="39035E2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7CD1CB05" w14:textId="4B2D3CF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0.036</w:t>
            </w:r>
          </w:p>
        </w:tc>
        <w:tc>
          <w:tcPr>
            <w:tcW w:w="718" w:type="dxa"/>
            <w:shd w:val="clear" w:color="auto" w:fill="auto"/>
            <w:vAlign w:val="bottom"/>
          </w:tcPr>
          <w:p w14:paraId="2775D697" w14:textId="26E0714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0.826</w:t>
            </w:r>
          </w:p>
        </w:tc>
      </w:tr>
      <w:tr w:rsidR="003E339C" w:rsidRPr="002E4E28" w14:paraId="06C8BBEA" w14:textId="6EB61F84" w:rsidTr="003E339C">
        <w:trPr>
          <w:trHeight w:val="290"/>
        </w:trPr>
        <w:tc>
          <w:tcPr>
            <w:tcW w:w="2405" w:type="dxa"/>
            <w:shd w:val="clear" w:color="auto" w:fill="auto"/>
            <w:noWrap/>
            <w:vAlign w:val="bottom"/>
            <w:hideMark/>
          </w:tcPr>
          <w:p w14:paraId="13B4CC0D"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Oxalic acid</w:t>
            </w:r>
          </w:p>
        </w:tc>
        <w:tc>
          <w:tcPr>
            <w:tcW w:w="992" w:type="dxa"/>
            <w:shd w:val="clear" w:color="auto" w:fill="auto"/>
            <w:noWrap/>
            <w:vAlign w:val="bottom"/>
            <w:hideMark/>
          </w:tcPr>
          <w:p w14:paraId="1A04B89C" w14:textId="752FF3D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0.934</w:t>
            </w:r>
          </w:p>
        </w:tc>
        <w:tc>
          <w:tcPr>
            <w:tcW w:w="851" w:type="dxa"/>
            <w:shd w:val="clear" w:color="auto" w:fill="auto"/>
            <w:noWrap/>
            <w:vAlign w:val="bottom"/>
            <w:hideMark/>
          </w:tcPr>
          <w:p w14:paraId="422B00C1" w14:textId="489A485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16F1E89" w14:textId="4AA9AF9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0.120</w:t>
            </w:r>
          </w:p>
        </w:tc>
        <w:tc>
          <w:tcPr>
            <w:tcW w:w="851" w:type="dxa"/>
            <w:shd w:val="clear" w:color="auto" w:fill="auto"/>
            <w:vAlign w:val="bottom"/>
          </w:tcPr>
          <w:p w14:paraId="5868F86F" w14:textId="6AC2105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0.738</w:t>
            </w:r>
          </w:p>
        </w:tc>
        <w:tc>
          <w:tcPr>
            <w:tcW w:w="992" w:type="dxa"/>
            <w:shd w:val="clear" w:color="auto" w:fill="auto"/>
            <w:vAlign w:val="bottom"/>
          </w:tcPr>
          <w:p w14:paraId="69F0D315" w14:textId="3448CD9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0.163</w:t>
            </w:r>
          </w:p>
        </w:tc>
        <w:tc>
          <w:tcPr>
            <w:tcW w:w="850" w:type="dxa"/>
            <w:shd w:val="clear" w:color="auto" w:fill="auto"/>
            <w:vAlign w:val="bottom"/>
          </w:tcPr>
          <w:p w14:paraId="06E2A148" w14:textId="680329F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14E4A185" w14:textId="272E8C4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0.137</w:t>
            </w:r>
          </w:p>
        </w:tc>
        <w:tc>
          <w:tcPr>
            <w:tcW w:w="850" w:type="dxa"/>
            <w:shd w:val="clear" w:color="auto" w:fill="auto"/>
            <w:vAlign w:val="bottom"/>
          </w:tcPr>
          <w:p w14:paraId="0C1180E6" w14:textId="3FC7B0A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0.907</w:t>
            </w:r>
          </w:p>
        </w:tc>
        <w:tc>
          <w:tcPr>
            <w:tcW w:w="992" w:type="dxa"/>
            <w:shd w:val="clear" w:color="auto" w:fill="auto"/>
            <w:vAlign w:val="bottom"/>
          </w:tcPr>
          <w:p w14:paraId="7CDA5D31" w14:textId="513F9A1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0.613</w:t>
            </w:r>
          </w:p>
        </w:tc>
        <w:tc>
          <w:tcPr>
            <w:tcW w:w="851" w:type="dxa"/>
            <w:shd w:val="clear" w:color="auto" w:fill="auto"/>
            <w:vAlign w:val="bottom"/>
          </w:tcPr>
          <w:p w14:paraId="393D457C" w14:textId="1008413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50DEE340" w14:textId="52DEE4C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0.745</w:t>
            </w:r>
          </w:p>
        </w:tc>
        <w:tc>
          <w:tcPr>
            <w:tcW w:w="718" w:type="dxa"/>
            <w:shd w:val="clear" w:color="auto" w:fill="auto"/>
            <w:vAlign w:val="bottom"/>
          </w:tcPr>
          <w:p w14:paraId="5BE401CA" w14:textId="1079E47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12325B75" w14:textId="55257F85" w:rsidTr="003E339C">
        <w:trPr>
          <w:trHeight w:val="290"/>
        </w:trPr>
        <w:tc>
          <w:tcPr>
            <w:tcW w:w="2405" w:type="dxa"/>
            <w:shd w:val="clear" w:color="auto" w:fill="auto"/>
            <w:noWrap/>
            <w:vAlign w:val="bottom"/>
            <w:hideMark/>
          </w:tcPr>
          <w:p w14:paraId="5DDDC4A4"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para-toluic acid</w:t>
            </w:r>
          </w:p>
        </w:tc>
        <w:tc>
          <w:tcPr>
            <w:tcW w:w="992" w:type="dxa"/>
            <w:shd w:val="clear" w:color="auto" w:fill="auto"/>
            <w:noWrap/>
            <w:vAlign w:val="bottom"/>
            <w:hideMark/>
          </w:tcPr>
          <w:p w14:paraId="1FCDB01B" w14:textId="43A8511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0.705</w:t>
            </w:r>
          </w:p>
        </w:tc>
        <w:tc>
          <w:tcPr>
            <w:tcW w:w="851" w:type="dxa"/>
            <w:shd w:val="clear" w:color="auto" w:fill="auto"/>
            <w:noWrap/>
            <w:vAlign w:val="bottom"/>
            <w:hideMark/>
          </w:tcPr>
          <w:p w14:paraId="30E9BE32" w14:textId="064EA53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35A1C242" w14:textId="31F8D2D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0.333</w:t>
            </w:r>
          </w:p>
        </w:tc>
        <w:tc>
          <w:tcPr>
            <w:tcW w:w="851" w:type="dxa"/>
            <w:shd w:val="clear" w:color="auto" w:fill="auto"/>
            <w:vAlign w:val="bottom"/>
          </w:tcPr>
          <w:p w14:paraId="4A123A22" w14:textId="31BC31C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39347DC8" w14:textId="5C6EA17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0.221</w:t>
            </w:r>
          </w:p>
        </w:tc>
        <w:tc>
          <w:tcPr>
            <w:tcW w:w="850" w:type="dxa"/>
            <w:shd w:val="clear" w:color="auto" w:fill="auto"/>
            <w:vAlign w:val="bottom"/>
          </w:tcPr>
          <w:p w14:paraId="46C10DC2" w14:textId="1B35CBF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1E8A8C16" w14:textId="6AD1712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0.678</w:t>
            </w:r>
          </w:p>
        </w:tc>
        <w:tc>
          <w:tcPr>
            <w:tcW w:w="850" w:type="dxa"/>
            <w:shd w:val="clear" w:color="auto" w:fill="auto"/>
            <w:vAlign w:val="bottom"/>
          </w:tcPr>
          <w:p w14:paraId="62CCECB0" w14:textId="7FEEC79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199F7E0A" w14:textId="27BAF6C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0.305</w:t>
            </w:r>
          </w:p>
        </w:tc>
        <w:tc>
          <w:tcPr>
            <w:tcW w:w="851" w:type="dxa"/>
            <w:shd w:val="clear" w:color="auto" w:fill="auto"/>
            <w:vAlign w:val="bottom"/>
          </w:tcPr>
          <w:p w14:paraId="45117AA2" w14:textId="4A993C2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33660B91" w14:textId="7097D95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0.831</w:t>
            </w:r>
          </w:p>
        </w:tc>
        <w:tc>
          <w:tcPr>
            <w:tcW w:w="718" w:type="dxa"/>
            <w:shd w:val="clear" w:color="auto" w:fill="auto"/>
            <w:vAlign w:val="bottom"/>
          </w:tcPr>
          <w:p w14:paraId="1A99E2B1" w14:textId="474F283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0.907</w:t>
            </w:r>
          </w:p>
        </w:tc>
      </w:tr>
      <w:tr w:rsidR="003E339C" w:rsidRPr="002E4E28" w14:paraId="3688D9F8" w14:textId="1C9A5DD2" w:rsidTr="003E339C">
        <w:trPr>
          <w:trHeight w:val="290"/>
        </w:trPr>
        <w:tc>
          <w:tcPr>
            <w:tcW w:w="2405" w:type="dxa"/>
            <w:shd w:val="clear" w:color="auto" w:fill="auto"/>
            <w:noWrap/>
            <w:vAlign w:val="bottom"/>
            <w:hideMark/>
          </w:tcPr>
          <w:p w14:paraId="30EB626F"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Pentadecanoic acid</w:t>
            </w:r>
          </w:p>
        </w:tc>
        <w:tc>
          <w:tcPr>
            <w:tcW w:w="992" w:type="dxa"/>
            <w:shd w:val="clear" w:color="auto" w:fill="auto"/>
            <w:noWrap/>
            <w:vAlign w:val="bottom"/>
            <w:hideMark/>
          </w:tcPr>
          <w:p w14:paraId="512C0860" w14:textId="28BABA9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0.559</w:t>
            </w:r>
          </w:p>
        </w:tc>
        <w:tc>
          <w:tcPr>
            <w:tcW w:w="851" w:type="dxa"/>
            <w:shd w:val="clear" w:color="auto" w:fill="auto"/>
            <w:noWrap/>
            <w:vAlign w:val="bottom"/>
            <w:hideMark/>
          </w:tcPr>
          <w:p w14:paraId="214A32BA" w14:textId="50B703A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191F99F2" w14:textId="1BCF872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0.539</w:t>
            </w:r>
          </w:p>
        </w:tc>
        <w:tc>
          <w:tcPr>
            <w:tcW w:w="851" w:type="dxa"/>
            <w:shd w:val="clear" w:color="auto" w:fill="auto"/>
            <w:vAlign w:val="bottom"/>
          </w:tcPr>
          <w:p w14:paraId="7C47ED3F" w14:textId="03818CF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0.832</w:t>
            </w:r>
          </w:p>
        </w:tc>
        <w:tc>
          <w:tcPr>
            <w:tcW w:w="992" w:type="dxa"/>
            <w:shd w:val="clear" w:color="auto" w:fill="auto"/>
            <w:vAlign w:val="bottom"/>
          </w:tcPr>
          <w:p w14:paraId="3F73AA2D" w14:textId="79DEAC3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0.091</w:t>
            </w:r>
          </w:p>
        </w:tc>
        <w:tc>
          <w:tcPr>
            <w:tcW w:w="850" w:type="dxa"/>
            <w:shd w:val="clear" w:color="auto" w:fill="auto"/>
            <w:vAlign w:val="bottom"/>
          </w:tcPr>
          <w:p w14:paraId="77A7DBB1" w14:textId="6E8223A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0.859</w:t>
            </w:r>
          </w:p>
        </w:tc>
        <w:tc>
          <w:tcPr>
            <w:tcW w:w="993" w:type="dxa"/>
            <w:shd w:val="clear" w:color="auto" w:fill="auto"/>
            <w:vAlign w:val="bottom"/>
          </w:tcPr>
          <w:p w14:paraId="08FD6FFC" w14:textId="066D12A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0.695</w:t>
            </w:r>
          </w:p>
        </w:tc>
        <w:tc>
          <w:tcPr>
            <w:tcW w:w="850" w:type="dxa"/>
            <w:shd w:val="clear" w:color="auto" w:fill="auto"/>
            <w:vAlign w:val="bottom"/>
          </w:tcPr>
          <w:p w14:paraId="3BDC46A6" w14:textId="217250B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6BC090B2" w14:textId="73A58F8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0.841</w:t>
            </w:r>
          </w:p>
        </w:tc>
        <w:tc>
          <w:tcPr>
            <w:tcW w:w="851" w:type="dxa"/>
            <w:shd w:val="clear" w:color="auto" w:fill="auto"/>
            <w:vAlign w:val="bottom"/>
          </w:tcPr>
          <w:p w14:paraId="211ACE64" w14:textId="3180862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0.991</w:t>
            </w:r>
          </w:p>
        </w:tc>
        <w:tc>
          <w:tcPr>
            <w:tcW w:w="885" w:type="dxa"/>
            <w:shd w:val="clear" w:color="auto" w:fill="auto"/>
            <w:vAlign w:val="bottom"/>
          </w:tcPr>
          <w:p w14:paraId="7F0B5EF1" w14:textId="625400B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0.529</w:t>
            </w:r>
          </w:p>
        </w:tc>
        <w:tc>
          <w:tcPr>
            <w:tcW w:w="718" w:type="dxa"/>
            <w:shd w:val="clear" w:color="auto" w:fill="auto"/>
            <w:vAlign w:val="bottom"/>
          </w:tcPr>
          <w:p w14:paraId="690DF9A2" w14:textId="2B82A46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700B35ED" w14:textId="582EAC78" w:rsidTr="003E339C">
        <w:trPr>
          <w:trHeight w:val="290"/>
        </w:trPr>
        <w:tc>
          <w:tcPr>
            <w:tcW w:w="2405" w:type="dxa"/>
            <w:shd w:val="clear" w:color="auto" w:fill="auto"/>
            <w:noWrap/>
            <w:vAlign w:val="bottom"/>
            <w:hideMark/>
          </w:tcPr>
          <w:p w14:paraId="3B1ED51D"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Phenethyl acetate</w:t>
            </w:r>
          </w:p>
        </w:tc>
        <w:tc>
          <w:tcPr>
            <w:tcW w:w="992" w:type="dxa"/>
            <w:shd w:val="clear" w:color="auto" w:fill="auto"/>
            <w:noWrap/>
            <w:vAlign w:val="bottom"/>
            <w:hideMark/>
          </w:tcPr>
          <w:p w14:paraId="28E28118" w14:textId="61B1E81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0.499</w:t>
            </w:r>
          </w:p>
        </w:tc>
        <w:tc>
          <w:tcPr>
            <w:tcW w:w="851" w:type="dxa"/>
            <w:shd w:val="clear" w:color="auto" w:fill="auto"/>
            <w:noWrap/>
            <w:vAlign w:val="bottom"/>
            <w:hideMark/>
          </w:tcPr>
          <w:p w14:paraId="147F3B1B" w14:textId="1B293DD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7605E1FB" w14:textId="1C08808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0.489</w:t>
            </w:r>
          </w:p>
        </w:tc>
        <w:tc>
          <w:tcPr>
            <w:tcW w:w="851" w:type="dxa"/>
            <w:shd w:val="clear" w:color="auto" w:fill="auto"/>
            <w:vAlign w:val="bottom"/>
          </w:tcPr>
          <w:p w14:paraId="48F95FE5" w14:textId="0D37440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645FC8C4" w14:textId="119FB8B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0.156</w:t>
            </w:r>
          </w:p>
        </w:tc>
        <w:tc>
          <w:tcPr>
            <w:tcW w:w="850" w:type="dxa"/>
            <w:shd w:val="clear" w:color="auto" w:fill="auto"/>
            <w:vAlign w:val="bottom"/>
          </w:tcPr>
          <w:p w14:paraId="1A724C45" w14:textId="377EB4C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73BD0834" w14:textId="398E419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0.931</w:t>
            </w:r>
          </w:p>
        </w:tc>
        <w:tc>
          <w:tcPr>
            <w:tcW w:w="850" w:type="dxa"/>
            <w:shd w:val="clear" w:color="auto" w:fill="auto"/>
            <w:vAlign w:val="bottom"/>
          </w:tcPr>
          <w:p w14:paraId="677A6DD9" w14:textId="2177D71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0.985</w:t>
            </w:r>
          </w:p>
        </w:tc>
        <w:tc>
          <w:tcPr>
            <w:tcW w:w="992" w:type="dxa"/>
            <w:shd w:val="clear" w:color="auto" w:fill="auto"/>
            <w:vAlign w:val="bottom"/>
          </w:tcPr>
          <w:p w14:paraId="0C25B5ED" w14:textId="2AA6C0D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0.752</w:t>
            </w:r>
          </w:p>
        </w:tc>
        <w:tc>
          <w:tcPr>
            <w:tcW w:w="851" w:type="dxa"/>
            <w:shd w:val="clear" w:color="auto" w:fill="auto"/>
            <w:vAlign w:val="bottom"/>
          </w:tcPr>
          <w:p w14:paraId="0C10AD98" w14:textId="5A41911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0A4C2FC3" w14:textId="35B0E31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0.217</w:t>
            </w:r>
          </w:p>
        </w:tc>
        <w:tc>
          <w:tcPr>
            <w:tcW w:w="718" w:type="dxa"/>
            <w:shd w:val="clear" w:color="auto" w:fill="auto"/>
            <w:vAlign w:val="bottom"/>
          </w:tcPr>
          <w:p w14:paraId="119B51A9" w14:textId="14CD784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02CD26E2" w14:textId="0E98809D" w:rsidTr="003E339C">
        <w:trPr>
          <w:trHeight w:val="290"/>
        </w:trPr>
        <w:tc>
          <w:tcPr>
            <w:tcW w:w="2405" w:type="dxa"/>
            <w:shd w:val="clear" w:color="auto" w:fill="auto"/>
            <w:noWrap/>
            <w:vAlign w:val="bottom"/>
            <w:hideMark/>
          </w:tcPr>
          <w:p w14:paraId="7920AAFF"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Phenylalanine</w:t>
            </w:r>
          </w:p>
        </w:tc>
        <w:tc>
          <w:tcPr>
            <w:tcW w:w="992" w:type="dxa"/>
            <w:shd w:val="clear" w:color="auto" w:fill="auto"/>
            <w:noWrap/>
            <w:vAlign w:val="bottom"/>
            <w:hideMark/>
          </w:tcPr>
          <w:p w14:paraId="754CFA09" w14:textId="765D321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0.792</w:t>
            </w:r>
          </w:p>
        </w:tc>
        <w:tc>
          <w:tcPr>
            <w:tcW w:w="851" w:type="dxa"/>
            <w:shd w:val="clear" w:color="auto" w:fill="auto"/>
            <w:noWrap/>
            <w:vAlign w:val="bottom"/>
            <w:hideMark/>
          </w:tcPr>
          <w:p w14:paraId="25211FC9" w14:textId="02FBD44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5CAA8633" w14:textId="1C39DF5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0.247</w:t>
            </w:r>
          </w:p>
        </w:tc>
        <w:tc>
          <w:tcPr>
            <w:tcW w:w="851" w:type="dxa"/>
            <w:shd w:val="clear" w:color="auto" w:fill="auto"/>
            <w:vAlign w:val="bottom"/>
          </w:tcPr>
          <w:p w14:paraId="4398398B" w14:textId="7338FC4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7D88DFB7" w14:textId="12E9FDC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0.372</w:t>
            </w:r>
          </w:p>
        </w:tc>
        <w:tc>
          <w:tcPr>
            <w:tcW w:w="850" w:type="dxa"/>
            <w:shd w:val="clear" w:color="auto" w:fill="auto"/>
            <w:vAlign w:val="bottom"/>
          </w:tcPr>
          <w:p w14:paraId="380F7195" w14:textId="35B979B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6D94F727" w14:textId="0D824F0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0.117</w:t>
            </w:r>
          </w:p>
        </w:tc>
        <w:tc>
          <w:tcPr>
            <w:tcW w:w="850" w:type="dxa"/>
            <w:shd w:val="clear" w:color="auto" w:fill="auto"/>
            <w:vAlign w:val="bottom"/>
          </w:tcPr>
          <w:p w14:paraId="2FEE3C74" w14:textId="5B1EFE6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0E2F9B09" w14:textId="2067D8A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0.337</w:t>
            </w:r>
          </w:p>
        </w:tc>
        <w:tc>
          <w:tcPr>
            <w:tcW w:w="851" w:type="dxa"/>
            <w:shd w:val="clear" w:color="auto" w:fill="auto"/>
            <w:vAlign w:val="bottom"/>
          </w:tcPr>
          <w:p w14:paraId="198707DA" w14:textId="4AF03CF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1AD675F5" w14:textId="7328982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0.030</w:t>
            </w:r>
          </w:p>
        </w:tc>
        <w:tc>
          <w:tcPr>
            <w:tcW w:w="718" w:type="dxa"/>
            <w:shd w:val="clear" w:color="auto" w:fill="auto"/>
            <w:vAlign w:val="bottom"/>
          </w:tcPr>
          <w:p w14:paraId="0B8AADB4" w14:textId="667F816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0.826</w:t>
            </w:r>
          </w:p>
        </w:tc>
      </w:tr>
      <w:tr w:rsidR="003E339C" w:rsidRPr="002E4E28" w14:paraId="49FE9A49" w14:textId="62367B60" w:rsidTr="003E339C">
        <w:trPr>
          <w:trHeight w:val="290"/>
        </w:trPr>
        <w:tc>
          <w:tcPr>
            <w:tcW w:w="2405" w:type="dxa"/>
            <w:shd w:val="clear" w:color="auto" w:fill="auto"/>
            <w:noWrap/>
            <w:vAlign w:val="bottom"/>
            <w:hideMark/>
          </w:tcPr>
          <w:p w14:paraId="13595CCF"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Proline</w:t>
            </w:r>
          </w:p>
        </w:tc>
        <w:tc>
          <w:tcPr>
            <w:tcW w:w="992" w:type="dxa"/>
            <w:shd w:val="clear" w:color="auto" w:fill="auto"/>
            <w:noWrap/>
            <w:vAlign w:val="bottom"/>
            <w:hideMark/>
          </w:tcPr>
          <w:p w14:paraId="664A2739" w14:textId="6BCA1C2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0.988</w:t>
            </w:r>
          </w:p>
        </w:tc>
        <w:tc>
          <w:tcPr>
            <w:tcW w:w="851" w:type="dxa"/>
            <w:shd w:val="clear" w:color="auto" w:fill="auto"/>
            <w:noWrap/>
            <w:vAlign w:val="bottom"/>
            <w:hideMark/>
          </w:tcPr>
          <w:p w14:paraId="45CFA520" w14:textId="69315CB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1DC6FBAD" w14:textId="6C33A93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0.432</w:t>
            </w:r>
          </w:p>
        </w:tc>
        <w:tc>
          <w:tcPr>
            <w:tcW w:w="851" w:type="dxa"/>
            <w:shd w:val="clear" w:color="auto" w:fill="auto"/>
            <w:vAlign w:val="bottom"/>
          </w:tcPr>
          <w:p w14:paraId="72816360" w14:textId="14F00A2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7496F9BC" w14:textId="277EFA5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0.502</w:t>
            </w:r>
          </w:p>
        </w:tc>
        <w:tc>
          <w:tcPr>
            <w:tcW w:w="850" w:type="dxa"/>
            <w:shd w:val="clear" w:color="auto" w:fill="auto"/>
            <w:vAlign w:val="bottom"/>
          </w:tcPr>
          <w:p w14:paraId="6848585E" w14:textId="4D575A9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09BC1C31" w14:textId="4F11E7F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0.830</w:t>
            </w:r>
          </w:p>
        </w:tc>
        <w:tc>
          <w:tcPr>
            <w:tcW w:w="850" w:type="dxa"/>
            <w:shd w:val="clear" w:color="auto" w:fill="auto"/>
            <w:vAlign w:val="bottom"/>
          </w:tcPr>
          <w:p w14:paraId="37B0F7BB" w14:textId="7CFBE96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7459CEDB" w14:textId="7D5F9A9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0.830</w:t>
            </w:r>
          </w:p>
        </w:tc>
        <w:tc>
          <w:tcPr>
            <w:tcW w:w="851" w:type="dxa"/>
            <w:shd w:val="clear" w:color="auto" w:fill="auto"/>
            <w:vAlign w:val="bottom"/>
          </w:tcPr>
          <w:p w14:paraId="2DA51C0D" w14:textId="57BA319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0.990</w:t>
            </w:r>
          </w:p>
        </w:tc>
        <w:tc>
          <w:tcPr>
            <w:tcW w:w="885" w:type="dxa"/>
            <w:shd w:val="clear" w:color="auto" w:fill="auto"/>
            <w:vAlign w:val="bottom"/>
          </w:tcPr>
          <w:p w14:paraId="072F35B7" w14:textId="0788CA3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0.870</w:t>
            </w:r>
          </w:p>
        </w:tc>
        <w:tc>
          <w:tcPr>
            <w:tcW w:w="718" w:type="dxa"/>
            <w:shd w:val="clear" w:color="auto" w:fill="auto"/>
            <w:vAlign w:val="bottom"/>
          </w:tcPr>
          <w:p w14:paraId="5F27F96D" w14:textId="43B6A4E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0.919</w:t>
            </w:r>
          </w:p>
        </w:tc>
      </w:tr>
      <w:tr w:rsidR="003E339C" w:rsidRPr="002E4E28" w14:paraId="7C21EEBE" w14:textId="1B98A57D" w:rsidTr="003E339C">
        <w:trPr>
          <w:trHeight w:val="290"/>
        </w:trPr>
        <w:tc>
          <w:tcPr>
            <w:tcW w:w="2405" w:type="dxa"/>
            <w:shd w:val="clear" w:color="auto" w:fill="auto"/>
            <w:noWrap/>
            <w:vAlign w:val="bottom"/>
            <w:hideMark/>
          </w:tcPr>
          <w:p w14:paraId="4771BE4E"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Pyroglutamic acid</w:t>
            </w:r>
          </w:p>
        </w:tc>
        <w:tc>
          <w:tcPr>
            <w:tcW w:w="992" w:type="dxa"/>
            <w:shd w:val="clear" w:color="auto" w:fill="auto"/>
            <w:noWrap/>
            <w:vAlign w:val="bottom"/>
            <w:hideMark/>
          </w:tcPr>
          <w:p w14:paraId="719EA3BB" w14:textId="7E24E90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0.375</w:t>
            </w:r>
          </w:p>
        </w:tc>
        <w:tc>
          <w:tcPr>
            <w:tcW w:w="851" w:type="dxa"/>
            <w:shd w:val="clear" w:color="auto" w:fill="auto"/>
            <w:noWrap/>
            <w:vAlign w:val="bottom"/>
            <w:hideMark/>
          </w:tcPr>
          <w:p w14:paraId="6DFC1E43" w14:textId="4365D78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2B04636" w14:textId="57C1A22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0.079</w:t>
            </w:r>
          </w:p>
        </w:tc>
        <w:tc>
          <w:tcPr>
            <w:tcW w:w="851" w:type="dxa"/>
            <w:shd w:val="clear" w:color="auto" w:fill="auto"/>
            <w:vAlign w:val="bottom"/>
          </w:tcPr>
          <w:p w14:paraId="4ECD09BD" w14:textId="3A75956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0.675</w:t>
            </w:r>
          </w:p>
        </w:tc>
        <w:tc>
          <w:tcPr>
            <w:tcW w:w="992" w:type="dxa"/>
            <w:shd w:val="clear" w:color="auto" w:fill="auto"/>
            <w:vAlign w:val="bottom"/>
          </w:tcPr>
          <w:p w14:paraId="5CA82112" w14:textId="2B3B0B0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0.638</w:t>
            </w:r>
          </w:p>
        </w:tc>
        <w:tc>
          <w:tcPr>
            <w:tcW w:w="850" w:type="dxa"/>
            <w:shd w:val="clear" w:color="auto" w:fill="auto"/>
            <w:vAlign w:val="bottom"/>
          </w:tcPr>
          <w:p w14:paraId="69CF71D1" w14:textId="1323D46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54A18D7D" w14:textId="67371BD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0.870</w:t>
            </w:r>
          </w:p>
        </w:tc>
        <w:tc>
          <w:tcPr>
            <w:tcW w:w="850" w:type="dxa"/>
            <w:shd w:val="clear" w:color="auto" w:fill="auto"/>
            <w:vAlign w:val="bottom"/>
          </w:tcPr>
          <w:p w14:paraId="32481CAA" w14:textId="4834031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1FB5E973" w14:textId="1D0CC08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0.226</w:t>
            </w:r>
          </w:p>
        </w:tc>
        <w:tc>
          <w:tcPr>
            <w:tcW w:w="851" w:type="dxa"/>
            <w:shd w:val="clear" w:color="auto" w:fill="auto"/>
            <w:vAlign w:val="bottom"/>
          </w:tcPr>
          <w:p w14:paraId="3F2E1F9C" w14:textId="0D42B2A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78DACE4A" w14:textId="7AD3E29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0.389</w:t>
            </w:r>
          </w:p>
        </w:tc>
        <w:tc>
          <w:tcPr>
            <w:tcW w:w="718" w:type="dxa"/>
            <w:shd w:val="clear" w:color="auto" w:fill="auto"/>
            <w:vAlign w:val="bottom"/>
          </w:tcPr>
          <w:p w14:paraId="4A116C8C" w14:textId="141598C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5130266A" w14:textId="197E2349" w:rsidTr="003E339C">
        <w:trPr>
          <w:trHeight w:val="290"/>
        </w:trPr>
        <w:tc>
          <w:tcPr>
            <w:tcW w:w="2405" w:type="dxa"/>
            <w:shd w:val="clear" w:color="auto" w:fill="auto"/>
            <w:noWrap/>
            <w:vAlign w:val="bottom"/>
            <w:hideMark/>
          </w:tcPr>
          <w:p w14:paraId="3CD0D959"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Pyruvic acid</w:t>
            </w:r>
          </w:p>
        </w:tc>
        <w:tc>
          <w:tcPr>
            <w:tcW w:w="992" w:type="dxa"/>
            <w:shd w:val="clear" w:color="auto" w:fill="auto"/>
            <w:noWrap/>
            <w:vAlign w:val="bottom"/>
            <w:hideMark/>
          </w:tcPr>
          <w:p w14:paraId="332EFB95" w14:textId="4A69FC5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0.289</w:t>
            </w:r>
          </w:p>
        </w:tc>
        <w:tc>
          <w:tcPr>
            <w:tcW w:w="851" w:type="dxa"/>
            <w:shd w:val="clear" w:color="auto" w:fill="auto"/>
            <w:noWrap/>
            <w:vAlign w:val="bottom"/>
            <w:hideMark/>
          </w:tcPr>
          <w:p w14:paraId="2C764B36" w14:textId="5818B19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6BA6701" w14:textId="4BF2040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0.918</w:t>
            </w:r>
          </w:p>
        </w:tc>
        <w:tc>
          <w:tcPr>
            <w:tcW w:w="851" w:type="dxa"/>
            <w:shd w:val="clear" w:color="auto" w:fill="auto"/>
            <w:vAlign w:val="bottom"/>
          </w:tcPr>
          <w:p w14:paraId="09D6BD57" w14:textId="1E90AE4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40972100" w14:textId="609855B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0.240</w:t>
            </w:r>
          </w:p>
        </w:tc>
        <w:tc>
          <w:tcPr>
            <w:tcW w:w="850" w:type="dxa"/>
            <w:shd w:val="clear" w:color="auto" w:fill="auto"/>
            <w:vAlign w:val="bottom"/>
          </w:tcPr>
          <w:p w14:paraId="12D03E46" w14:textId="4F1D800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1397FCA7" w14:textId="0E683A9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0.146</w:t>
            </w:r>
          </w:p>
        </w:tc>
        <w:tc>
          <w:tcPr>
            <w:tcW w:w="850" w:type="dxa"/>
            <w:shd w:val="clear" w:color="auto" w:fill="auto"/>
            <w:vAlign w:val="bottom"/>
          </w:tcPr>
          <w:p w14:paraId="42BD4CFD" w14:textId="4F9D730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0.922</w:t>
            </w:r>
          </w:p>
        </w:tc>
        <w:tc>
          <w:tcPr>
            <w:tcW w:w="992" w:type="dxa"/>
            <w:shd w:val="clear" w:color="auto" w:fill="auto"/>
            <w:vAlign w:val="bottom"/>
          </w:tcPr>
          <w:p w14:paraId="74CFBF2A" w14:textId="52CC0EE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0.687</w:t>
            </w:r>
          </w:p>
        </w:tc>
        <w:tc>
          <w:tcPr>
            <w:tcW w:w="851" w:type="dxa"/>
            <w:shd w:val="clear" w:color="auto" w:fill="auto"/>
            <w:vAlign w:val="bottom"/>
          </w:tcPr>
          <w:p w14:paraId="208621B2" w14:textId="7963844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268971D4" w14:textId="48FF3FE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0.238</w:t>
            </w:r>
          </w:p>
        </w:tc>
        <w:tc>
          <w:tcPr>
            <w:tcW w:w="718" w:type="dxa"/>
            <w:shd w:val="clear" w:color="auto" w:fill="auto"/>
            <w:vAlign w:val="bottom"/>
          </w:tcPr>
          <w:p w14:paraId="171C54A1" w14:textId="2224012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151A35C6" w14:textId="34E7654D" w:rsidTr="003E339C">
        <w:trPr>
          <w:trHeight w:val="290"/>
        </w:trPr>
        <w:tc>
          <w:tcPr>
            <w:tcW w:w="2405" w:type="dxa"/>
            <w:shd w:val="clear" w:color="auto" w:fill="auto"/>
            <w:noWrap/>
            <w:vAlign w:val="bottom"/>
            <w:hideMark/>
          </w:tcPr>
          <w:p w14:paraId="3F3E9B81"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Salicylic acid</w:t>
            </w:r>
          </w:p>
        </w:tc>
        <w:tc>
          <w:tcPr>
            <w:tcW w:w="992" w:type="dxa"/>
            <w:shd w:val="clear" w:color="auto" w:fill="auto"/>
            <w:noWrap/>
            <w:vAlign w:val="bottom"/>
            <w:hideMark/>
          </w:tcPr>
          <w:p w14:paraId="5FE08C63" w14:textId="32F149E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0.019</w:t>
            </w:r>
          </w:p>
        </w:tc>
        <w:tc>
          <w:tcPr>
            <w:tcW w:w="851" w:type="dxa"/>
            <w:shd w:val="clear" w:color="auto" w:fill="auto"/>
            <w:noWrap/>
            <w:vAlign w:val="bottom"/>
            <w:hideMark/>
          </w:tcPr>
          <w:p w14:paraId="44769AB7" w14:textId="2B3F535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0.924</w:t>
            </w:r>
          </w:p>
        </w:tc>
        <w:tc>
          <w:tcPr>
            <w:tcW w:w="992" w:type="dxa"/>
            <w:shd w:val="clear" w:color="auto" w:fill="auto"/>
            <w:vAlign w:val="bottom"/>
          </w:tcPr>
          <w:p w14:paraId="5D197137" w14:textId="2F7A7C5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0.225</w:t>
            </w:r>
          </w:p>
        </w:tc>
        <w:tc>
          <w:tcPr>
            <w:tcW w:w="851" w:type="dxa"/>
            <w:shd w:val="clear" w:color="auto" w:fill="auto"/>
            <w:vAlign w:val="bottom"/>
          </w:tcPr>
          <w:p w14:paraId="0DFF49C2" w14:textId="0900BEF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41E292F5" w14:textId="39C5AD5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0.083</w:t>
            </w:r>
          </w:p>
        </w:tc>
        <w:tc>
          <w:tcPr>
            <w:tcW w:w="850" w:type="dxa"/>
            <w:shd w:val="clear" w:color="auto" w:fill="auto"/>
            <w:vAlign w:val="bottom"/>
          </w:tcPr>
          <w:p w14:paraId="2A0B280F" w14:textId="6F97B4C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0.859</w:t>
            </w:r>
          </w:p>
        </w:tc>
        <w:tc>
          <w:tcPr>
            <w:tcW w:w="993" w:type="dxa"/>
            <w:shd w:val="clear" w:color="auto" w:fill="auto"/>
            <w:vAlign w:val="bottom"/>
          </w:tcPr>
          <w:p w14:paraId="2FC34896" w14:textId="66528CC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0.108</w:t>
            </w:r>
          </w:p>
        </w:tc>
        <w:tc>
          <w:tcPr>
            <w:tcW w:w="850" w:type="dxa"/>
            <w:shd w:val="clear" w:color="auto" w:fill="auto"/>
            <w:vAlign w:val="bottom"/>
          </w:tcPr>
          <w:p w14:paraId="60BC40C2" w14:textId="07EFF28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64A52A95" w14:textId="79D6C75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0.015</w:t>
            </w:r>
          </w:p>
        </w:tc>
        <w:tc>
          <w:tcPr>
            <w:tcW w:w="851" w:type="dxa"/>
            <w:shd w:val="clear" w:color="auto" w:fill="auto"/>
            <w:vAlign w:val="bottom"/>
          </w:tcPr>
          <w:p w14:paraId="022CDEA6" w14:textId="3FAA91A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0.581</w:t>
            </w:r>
          </w:p>
        </w:tc>
        <w:tc>
          <w:tcPr>
            <w:tcW w:w="885" w:type="dxa"/>
            <w:shd w:val="clear" w:color="auto" w:fill="auto"/>
            <w:vAlign w:val="bottom"/>
          </w:tcPr>
          <w:p w14:paraId="1DF23E80" w14:textId="3257C8C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0.357</w:t>
            </w:r>
          </w:p>
        </w:tc>
        <w:tc>
          <w:tcPr>
            <w:tcW w:w="718" w:type="dxa"/>
            <w:shd w:val="clear" w:color="auto" w:fill="auto"/>
            <w:vAlign w:val="bottom"/>
          </w:tcPr>
          <w:p w14:paraId="2C261962" w14:textId="57FCE41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6948AD18" w14:textId="4CA89958" w:rsidTr="003E339C">
        <w:trPr>
          <w:trHeight w:val="290"/>
        </w:trPr>
        <w:tc>
          <w:tcPr>
            <w:tcW w:w="2405" w:type="dxa"/>
            <w:shd w:val="clear" w:color="auto" w:fill="auto"/>
            <w:noWrap/>
            <w:vAlign w:val="bottom"/>
            <w:hideMark/>
          </w:tcPr>
          <w:p w14:paraId="298DB7DC"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Serine</w:t>
            </w:r>
          </w:p>
        </w:tc>
        <w:tc>
          <w:tcPr>
            <w:tcW w:w="992" w:type="dxa"/>
            <w:shd w:val="clear" w:color="auto" w:fill="auto"/>
            <w:noWrap/>
            <w:vAlign w:val="bottom"/>
            <w:hideMark/>
          </w:tcPr>
          <w:p w14:paraId="3CD33EFA" w14:textId="7A98EEE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0.504</w:t>
            </w:r>
          </w:p>
        </w:tc>
        <w:tc>
          <w:tcPr>
            <w:tcW w:w="851" w:type="dxa"/>
            <w:shd w:val="clear" w:color="auto" w:fill="auto"/>
            <w:noWrap/>
            <w:vAlign w:val="bottom"/>
            <w:hideMark/>
          </w:tcPr>
          <w:p w14:paraId="0F23BE50" w14:textId="6AC2F19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5F0C394" w14:textId="7CAAEDC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0.960</w:t>
            </w:r>
          </w:p>
        </w:tc>
        <w:tc>
          <w:tcPr>
            <w:tcW w:w="851" w:type="dxa"/>
            <w:shd w:val="clear" w:color="auto" w:fill="auto"/>
            <w:vAlign w:val="bottom"/>
          </w:tcPr>
          <w:p w14:paraId="1A8F5D34" w14:textId="4470181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4479E1E9" w14:textId="2A00004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0.313</w:t>
            </w:r>
          </w:p>
        </w:tc>
        <w:tc>
          <w:tcPr>
            <w:tcW w:w="850" w:type="dxa"/>
            <w:shd w:val="clear" w:color="auto" w:fill="auto"/>
            <w:vAlign w:val="bottom"/>
          </w:tcPr>
          <w:p w14:paraId="3F6FE0C9" w14:textId="5D177B8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15E62877" w14:textId="1B381A6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0.404</w:t>
            </w:r>
          </w:p>
        </w:tc>
        <w:tc>
          <w:tcPr>
            <w:tcW w:w="850" w:type="dxa"/>
            <w:shd w:val="clear" w:color="auto" w:fill="auto"/>
            <w:vAlign w:val="bottom"/>
          </w:tcPr>
          <w:p w14:paraId="62DFA049" w14:textId="5258E64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7F034479" w14:textId="0DA271F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0.546</w:t>
            </w:r>
          </w:p>
        </w:tc>
        <w:tc>
          <w:tcPr>
            <w:tcW w:w="851" w:type="dxa"/>
            <w:shd w:val="clear" w:color="auto" w:fill="auto"/>
            <w:vAlign w:val="bottom"/>
          </w:tcPr>
          <w:p w14:paraId="7FD26136" w14:textId="2BF9B57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4E6AC764" w14:textId="350A7B8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0.508</w:t>
            </w:r>
          </w:p>
        </w:tc>
        <w:tc>
          <w:tcPr>
            <w:tcW w:w="718" w:type="dxa"/>
            <w:shd w:val="clear" w:color="auto" w:fill="auto"/>
            <w:vAlign w:val="bottom"/>
          </w:tcPr>
          <w:p w14:paraId="7B0FAF83" w14:textId="697B919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1938DADF" w14:textId="23CD4009" w:rsidTr="003E339C">
        <w:trPr>
          <w:trHeight w:val="290"/>
        </w:trPr>
        <w:tc>
          <w:tcPr>
            <w:tcW w:w="2405" w:type="dxa"/>
            <w:shd w:val="clear" w:color="auto" w:fill="auto"/>
            <w:noWrap/>
            <w:vAlign w:val="bottom"/>
            <w:hideMark/>
          </w:tcPr>
          <w:p w14:paraId="24256E1A"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Stearic acid</w:t>
            </w:r>
          </w:p>
        </w:tc>
        <w:tc>
          <w:tcPr>
            <w:tcW w:w="992" w:type="dxa"/>
            <w:shd w:val="clear" w:color="auto" w:fill="auto"/>
            <w:noWrap/>
            <w:vAlign w:val="bottom"/>
            <w:hideMark/>
          </w:tcPr>
          <w:p w14:paraId="4AFDA300" w14:textId="56E44AE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0.799</w:t>
            </w:r>
          </w:p>
        </w:tc>
        <w:tc>
          <w:tcPr>
            <w:tcW w:w="851" w:type="dxa"/>
            <w:shd w:val="clear" w:color="auto" w:fill="auto"/>
            <w:noWrap/>
            <w:vAlign w:val="bottom"/>
            <w:hideMark/>
          </w:tcPr>
          <w:p w14:paraId="7F6322BE" w14:textId="0EB93A7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5154ED11" w14:textId="1B5A45C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0.717</w:t>
            </w:r>
          </w:p>
        </w:tc>
        <w:tc>
          <w:tcPr>
            <w:tcW w:w="851" w:type="dxa"/>
            <w:shd w:val="clear" w:color="auto" w:fill="auto"/>
            <w:vAlign w:val="bottom"/>
          </w:tcPr>
          <w:p w14:paraId="11EF8D85" w14:textId="713418C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0.916</w:t>
            </w:r>
          </w:p>
        </w:tc>
        <w:tc>
          <w:tcPr>
            <w:tcW w:w="992" w:type="dxa"/>
            <w:shd w:val="clear" w:color="auto" w:fill="auto"/>
            <w:vAlign w:val="bottom"/>
          </w:tcPr>
          <w:p w14:paraId="2E551B42" w14:textId="68EB052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0.933</w:t>
            </w:r>
          </w:p>
        </w:tc>
        <w:tc>
          <w:tcPr>
            <w:tcW w:w="850" w:type="dxa"/>
            <w:shd w:val="clear" w:color="auto" w:fill="auto"/>
            <w:vAlign w:val="bottom"/>
          </w:tcPr>
          <w:p w14:paraId="62E4B52D" w14:textId="59FFF2E4"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7364B925" w14:textId="3788543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0.576</w:t>
            </w:r>
          </w:p>
        </w:tc>
        <w:tc>
          <w:tcPr>
            <w:tcW w:w="850" w:type="dxa"/>
            <w:shd w:val="clear" w:color="auto" w:fill="auto"/>
            <w:vAlign w:val="bottom"/>
          </w:tcPr>
          <w:p w14:paraId="15921B8B" w14:textId="0412C06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72669DBF" w14:textId="25B46A2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0.643</w:t>
            </w:r>
          </w:p>
        </w:tc>
        <w:tc>
          <w:tcPr>
            <w:tcW w:w="851" w:type="dxa"/>
            <w:shd w:val="clear" w:color="auto" w:fill="auto"/>
            <w:vAlign w:val="bottom"/>
          </w:tcPr>
          <w:p w14:paraId="1E80FFD5" w14:textId="155A448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76B7F4A7" w14:textId="74EB385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0.358</w:t>
            </w:r>
          </w:p>
        </w:tc>
        <w:tc>
          <w:tcPr>
            <w:tcW w:w="718" w:type="dxa"/>
            <w:shd w:val="clear" w:color="auto" w:fill="auto"/>
            <w:vAlign w:val="bottom"/>
          </w:tcPr>
          <w:p w14:paraId="141E4E19" w14:textId="0513BAA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305736E4" w14:textId="69A6CABA" w:rsidTr="003E339C">
        <w:trPr>
          <w:trHeight w:val="290"/>
        </w:trPr>
        <w:tc>
          <w:tcPr>
            <w:tcW w:w="2405" w:type="dxa"/>
            <w:shd w:val="clear" w:color="auto" w:fill="auto"/>
            <w:noWrap/>
            <w:vAlign w:val="bottom"/>
            <w:hideMark/>
          </w:tcPr>
          <w:p w14:paraId="35315CA0"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Suberic acid</w:t>
            </w:r>
          </w:p>
        </w:tc>
        <w:tc>
          <w:tcPr>
            <w:tcW w:w="992" w:type="dxa"/>
            <w:shd w:val="clear" w:color="auto" w:fill="auto"/>
            <w:noWrap/>
            <w:vAlign w:val="bottom"/>
            <w:hideMark/>
          </w:tcPr>
          <w:p w14:paraId="41BB4822" w14:textId="197AF53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0.739</w:t>
            </w:r>
          </w:p>
        </w:tc>
        <w:tc>
          <w:tcPr>
            <w:tcW w:w="851" w:type="dxa"/>
            <w:shd w:val="clear" w:color="auto" w:fill="auto"/>
            <w:noWrap/>
            <w:vAlign w:val="bottom"/>
            <w:hideMark/>
          </w:tcPr>
          <w:p w14:paraId="48CB0A4E" w14:textId="78AD13A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19E69456" w14:textId="76A714D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0.954</w:t>
            </w:r>
          </w:p>
        </w:tc>
        <w:tc>
          <w:tcPr>
            <w:tcW w:w="851" w:type="dxa"/>
            <w:shd w:val="clear" w:color="auto" w:fill="auto"/>
            <w:vAlign w:val="bottom"/>
          </w:tcPr>
          <w:p w14:paraId="7475E8BF" w14:textId="02D806E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0.996</w:t>
            </w:r>
          </w:p>
        </w:tc>
        <w:tc>
          <w:tcPr>
            <w:tcW w:w="992" w:type="dxa"/>
            <w:shd w:val="clear" w:color="auto" w:fill="auto"/>
            <w:vAlign w:val="bottom"/>
          </w:tcPr>
          <w:p w14:paraId="2A979E1F" w14:textId="49F67A1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0.579</w:t>
            </w:r>
          </w:p>
        </w:tc>
        <w:tc>
          <w:tcPr>
            <w:tcW w:w="850" w:type="dxa"/>
            <w:shd w:val="clear" w:color="auto" w:fill="auto"/>
            <w:vAlign w:val="bottom"/>
          </w:tcPr>
          <w:p w14:paraId="67D7EB5C" w14:textId="0FB67FA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2FD50430" w14:textId="5E6D13A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0.942</w:t>
            </w:r>
          </w:p>
        </w:tc>
        <w:tc>
          <w:tcPr>
            <w:tcW w:w="850" w:type="dxa"/>
            <w:shd w:val="clear" w:color="auto" w:fill="auto"/>
            <w:vAlign w:val="bottom"/>
          </w:tcPr>
          <w:p w14:paraId="671571D4" w14:textId="1996CEE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0.989</w:t>
            </w:r>
          </w:p>
        </w:tc>
        <w:tc>
          <w:tcPr>
            <w:tcW w:w="992" w:type="dxa"/>
            <w:shd w:val="clear" w:color="auto" w:fill="auto"/>
            <w:vAlign w:val="bottom"/>
          </w:tcPr>
          <w:p w14:paraId="5C203427" w14:textId="43038C0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0.918</w:t>
            </w:r>
          </w:p>
        </w:tc>
        <w:tc>
          <w:tcPr>
            <w:tcW w:w="851" w:type="dxa"/>
            <w:shd w:val="clear" w:color="auto" w:fill="auto"/>
            <w:vAlign w:val="bottom"/>
          </w:tcPr>
          <w:p w14:paraId="0AC6DBB5" w14:textId="24691CAC"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85" w:type="dxa"/>
            <w:shd w:val="clear" w:color="auto" w:fill="auto"/>
            <w:vAlign w:val="bottom"/>
          </w:tcPr>
          <w:p w14:paraId="2A8CABC4" w14:textId="4A1F656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0.800</w:t>
            </w:r>
          </w:p>
        </w:tc>
        <w:tc>
          <w:tcPr>
            <w:tcW w:w="718" w:type="dxa"/>
            <w:shd w:val="clear" w:color="auto" w:fill="auto"/>
            <w:vAlign w:val="bottom"/>
          </w:tcPr>
          <w:p w14:paraId="3EBC43DF" w14:textId="6A97297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0.907</w:t>
            </w:r>
          </w:p>
        </w:tc>
      </w:tr>
      <w:tr w:rsidR="003E339C" w:rsidRPr="002E4E28" w14:paraId="323DC834" w14:textId="578496FB" w:rsidTr="003E339C">
        <w:trPr>
          <w:trHeight w:val="290"/>
        </w:trPr>
        <w:tc>
          <w:tcPr>
            <w:tcW w:w="2405" w:type="dxa"/>
            <w:shd w:val="clear" w:color="auto" w:fill="auto"/>
            <w:noWrap/>
            <w:vAlign w:val="bottom"/>
            <w:hideMark/>
          </w:tcPr>
          <w:p w14:paraId="1CE19987"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Succinic acid</w:t>
            </w:r>
          </w:p>
        </w:tc>
        <w:tc>
          <w:tcPr>
            <w:tcW w:w="992" w:type="dxa"/>
            <w:shd w:val="clear" w:color="auto" w:fill="auto"/>
            <w:noWrap/>
            <w:vAlign w:val="bottom"/>
            <w:hideMark/>
          </w:tcPr>
          <w:p w14:paraId="15CB9B93" w14:textId="733A893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0.645</w:t>
            </w:r>
          </w:p>
        </w:tc>
        <w:tc>
          <w:tcPr>
            <w:tcW w:w="851" w:type="dxa"/>
            <w:shd w:val="clear" w:color="auto" w:fill="auto"/>
            <w:noWrap/>
            <w:vAlign w:val="bottom"/>
            <w:hideMark/>
          </w:tcPr>
          <w:p w14:paraId="3F1C0D7A" w14:textId="2747108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3DDACCF2" w14:textId="348E853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0.220</w:t>
            </w:r>
          </w:p>
        </w:tc>
        <w:tc>
          <w:tcPr>
            <w:tcW w:w="851" w:type="dxa"/>
            <w:shd w:val="clear" w:color="auto" w:fill="auto"/>
            <w:vAlign w:val="bottom"/>
          </w:tcPr>
          <w:p w14:paraId="3AF6C631" w14:textId="5A98938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482B53D4" w14:textId="674AEA9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0.954</w:t>
            </w:r>
          </w:p>
        </w:tc>
        <w:tc>
          <w:tcPr>
            <w:tcW w:w="850" w:type="dxa"/>
            <w:shd w:val="clear" w:color="auto" w:fill="auto"/>
            <w:vAlign w:val="bottom"/>
          </w:tcPr>
          <w:p w14:paraId="32B3DFB2" w14:textId="46A46E61"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38DF5C58" w14:textId="498C050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0.838</w:t>
            </w:r>
          </w:p>
        </w:tc>
        <w:tc>
          <w:tcPr>
            <w:tcW w:w="850" w:type="dxa"/>
            <w:shd w:val="clear" w:color="auto" w:fill="auto"/>
            <w:vAlign w:val="bottom"/>
          </w:tcPr>
          <w:p w14:paraId="30279F0E" w14:textId="1BA8BAB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21E49A63" w14:textId="4262411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0.920</w:t>
            </w:r>
          </w:p>
        </w:tc>
        <w:tc>
          <w:tcPr>
            <w:tcW w:w="851" w:type="dxa"/>
            <w:shd w:val="clear" w:color="auto" w:fill="auto"/>
            <w:vAlign w:val="bottom"/>
          </w:tcPr>
          <w:p w14:paraId="0E0093FA" w14:textId="7189B701"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85" w:type="dxa"/>
            <w:shd w:val="clear" w:color="auto" w:fill="auto"/>
            <w:vAlign w:val="bottom"/>
          </w:tcPr>
          <w:p w14:paraId="12FA2D49" w14:textId="16A4C28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0.811</w:t>
            </w:r>
          </w:p>
        </w:tc>
        <w:tc>
          <w:tcPr>
            <w:tcW w:w="718" w:type="dxa"/>
            <w:shd w:val="clear" w:color="auto" w:fill="auto"/>
            <w:vAlign w:val="bottom"/>
          </w:tcPr>
          <w:p w14:paraId="14A0F447" w14:textId="64235FF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0.907</w:t>
            </w:r>
          </w:p>
        </w:tc>
      </w:tr>
      <w:tr w:rsidR="003E339C" w:rsidRPr="002E4E28" w14:paraId="4CACE1D0" w14:textId="7DC7FA24" w:rsidTr="003E339C">
        <w:trPr>
          <w:trHeight w:val="290"/>
        </w:trPr>
        <w:tc>
          <w:tcPr>
            <w:tcW w:w="2405" w:type="dxa"/>
            <w:shd w:val="clear" w:color="auto" w:fill="auto"/>
            <w:noWrap/>
            <w:vAlign w:val="bottom"/>
            <w:hideMark/>
          </w:tcPr>
          <w:p w14:paraId="0736464A"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Tartaric acid</w:t>
            </w:r>
          </w:p>
        </w:tc>
        <w:tc>
          <w:tcPr>
            <w:tcW w:w="992" w:type="dxa"/>
            <w:shd w:val="clear" w:color="auto" w:fill="auto"/>
            <w:noWrap/>
            <w:vAlign w:val="bottom"/>
            <w:hideMark/>
          </w:tcPr>
          <w:p w14:paraId="48333EBA" w14:textId="1DE316F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0.573</w:t>
            </w:r>
          </w:p>
        </w:tc>
        <w:tc>
          <w:tcPr>
            <w:tcW w:w="851" w:type="dxa"/>
            <w:shd w:val="clear" w:color="auto" w:fill="auto"/>
            <w:noWrap/>
            <w:vAlign w:val="bottom"/>
            <w:hideMark/>
          </w:tcPr>
          <w:p w14:paraId="70FA4819" w14:textId="736327F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13EEF034" w14:textId="2A5F792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0.287</w:t>
            </w:r>
          </w:p>
        </w:tc>
        <w:tc>
          <w:tcPr>
            <w:tcW w:w="851" w:type="dxa"/>
            <w:shd w:val="clear" w:color="auto" w:fill="auto"/>
            <w:vAlign w:val="bottom"/>
          </w:tcPr>
          <w:p w14:paraId="27C1BBF7" w14:textId="2BB7BD5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2ED72093" w14:textId="49EB8FD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0.873</w:t>
            </w:r>
          </w:p>
        </w:tc>
        <w:tc>
          <w:tcPr>
            <w:tcW w:w="850" w:type="dxa"/>
            <w:shd w:val="clear" w:color="auto" w:fill="auto"/>
            <w:vAlign w:val="bottom"/>
          </w:tcPr>
          <w:p w14:paraId="517F3412" w14:textId="3DC03E4D"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0478C9E8" w14:textId="3310305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0.735</w:t>
            </w:r>
          </w:p>
        </w:tc>
        <w:tc>
          <w:tcPr>
            <w:tcW w:w="850" w:type="dxa"/>
            <w:shd w:val="clear" w:color="auto" w:fill="auto"/>
            <w:vAlign w:val="bottom"/>
          </w:tcPr>
          <w:p w14:paraId="56B5E607" w14:textId="0F1C1B8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56DF1EF7" w14:textId="1355FD7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0.284</w:t>
            </w:r>
          </w:p>
        </w:tc>
        <w:tc>
          <w:tcPr>
            <w:tcW w:w="851" w:type="dxa"/>
            <w:shd w:val="clear" w:color="auto" w:fill="auto"/>
            <w:vAlign w:val="bottom"/>
          </w:tcPr>
          <w:p w14:paraId="08F1E67B" w14:textId="64E9181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2505AD41" w14:textId="2D67D2D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0.876</w:t>
            </w:r>
          </w:p>
        </w:tc>
        <w:tc>
          <w:tcPr>
            <w:tcW w:w="718" w:type="dxa"/>
            <w:shd w:val="clear" w:color="auto" w:fill="auto"/>
            <w:vAlign w:val="bottom"/>
          </w:tcPr>
          <w:p w14:paraId="7BD439AD" w14:textId="2490310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0.919</w:t>
            </w:r>
          </w:p>
        </w:tc>
      </w:tr>
      <w:tr w:rsidR="003E339C" w:rsidRPr="002E4E28" w14:paraId="52E6B6C3" w14:textId="17B592C4" w:rsidTr="003E339C">
        <w:trPr>
          <w:trHeight w:val="290"/>
        </w:trPr>
        <w:tc>
          <w:tcPr>
            <w:tcW w:w="2405" w:type="dxa"/>
            <w:shd w:val="clear" w:color="auto" w:fill="auto"/>
            <w:noWrap/>
            <w:vAlign w:val="bottom"/>
            <w:hideMark/>
          </w:tcPr>
          <w:p w14:paraId="1F5FD6C9"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Tetracosanoic acid</w:t>
            </w:r>
          </w:p>
        </w:tc>
        <w:tc>
          <w:tcPr>
            <w:tcW w:w="992" w:type="dxa"/>
            <w:shd w:val="clear" w:color="auto" w:fill="auto"/>
            <w:noWrap/>
            <w:vAlign w:val="bottom"/>
            <w:hideMark/>
          </w:tcPr>
          <w:p w14:paraId="3ABF97EA" w14:textId="3FB7023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0.459</w:t>
            </w:r>
          </w:p>
        </w:tc>
        <w:tc>
          <w:tcPr>
            <w:tcW w:w="851" w:type="dxa"/>
            <w:shd w:val="clear" w:color="auto" w:fill="auto"/>
            <w:noWrap/>
            <w:vAlign w:val="bottom"/>
            <w:hideMark/>
          </w:tcPr>
          <w:p w14:paraId="6333BD01" w14:textId="63063E2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191F686D" w14:textId="42E762D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0.395</w:t>
            </w:r>
          </w:p>
        </w:tc>
        <w:tc>
          <w:tcPr>
            <w:tcW w:w="851" w:type="dxa"/>
            <w:shd w:val="clear" w:color="auto" w:fill="auto"/>
            <w:vAlign w:val="bottom"/>
          </w:tcPr>
          <w:p w14:paraId="24F9BD11" w14:textId="41C86AD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992" w:type="dxa"/>
            <w:shd w:val="clear" w:color="auto" w:fill="auto"/>
            <w:vAlign w:val="bottom"/>
          </w:tcPr>
          <w:p w14:paraId="1BBBCFB3" w14:textId="5A9A7F7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0.065</w:t>
            </w:r>
          </w:p>
        </w:tc>
        <w:tc>
          <w:tcPr>
            <w:tcW w:w="850" w:type="dxa"/>
            <w:shd w:val="clear" w:color="auto" w:fill="auto"/>
            <w:vAlign w:val="bottom"/>
          </w:tcPr>
          <w:p w14:paraId="714005BC" w14:textId="7418DC4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0.859</w:t>
            </w:r>
          </w:p>
        </w:tc>
        <w:tc>
          <w:tcPr>
            <w:tcW w:w="993" w:type="dxa"/>
            <w:shd w:val="clear" w:color="auto" w:fill="auto"/>
            <w:vAlign w:val="bottom"/>
          </w:tcPr>
          <w:p w14:paraId="2F8BD649" w14:textId="4457F4C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0.378</w:t>
            </w:r>
          </w:p>
        </w:tc>
        <w:tc>
          <w:tcPr>
            <w:tcW w:w="850" w:type="dxa"/>
            <w:shd w:val="clear" w:color="auto" w:fill="auto"/>
            <w:vAlign w:val="bottom"/>
          </w:tcPr>
          <w:p w14:paraId="7CBCF94D" w14:textId="7D56A37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36340940" w14:textId="5D4E191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0.636</w:t>
            </w:r>
          </w:p>
        </w:tc>
        <w:tc>
          <w:tcPr>
            <w:tcW w:w="851" w:type="dxa"/>
            <w:shd w:val="clear" w:color="auto" w:fill="auto"/>
            <w:vAlign w:val="bottom"/>
          </w:tcPr>
          <w:p w14:paraId="4A8BCDAE" w14:textId="1825BFC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1F5001D2" w14:textId="112C1AD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0.967</w:t>
            </w:r>
          </w:p>
        </w:tc>
        <w:tc>
          <w:tcPr>
            <w:tcW w:w="718" w:type="dxa"/>
            <w:shd w:val="clear" w:color="auto" w:fill="auto"/>
            <w:vAlign w:val="bottom"/>
          </w:tcPr>
          <w:p w14:paraId="2BCC38DA" w14:textId="3F9AB17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0.975</w:t>
            </w:r>
          </w:p>
        </w:tc>
      </w:tr>
      <w:tr w:rsidR="003E339C" w:rsidRPr="002E4E28" w14:paraId="6CF663C1" w14:textId="54ADE041" w:rsidTr="003E339C">
        <w:trPr>
          <w:trHeight w:val="290"/>
        </w:trPr>
        <w:tc>
          <w:tcPr>
            <w:tcW w:w="2405" w:type="dxa"/>
            <w:shd w:val="clear" w:color="auto" w:fill="auto"/>
            <w:noWrap/>
            <w:vAlign w:val="bottom"/>
            <w:hideMark/>
          </w:tcPr>
          <w:p w14:paraId="77FE4A27"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Threonine</w:t>
            </w:r>
          </w:p>
        </w:tc>
        <w:tc>
          <w:tcPr>
            <w:tcW w:w="992" w:type="dxa"/>
            <w:shd w:val="clear" w:color="auto" w:fill="auto"/>
            <w:noWrap/>
            <w:vAlign w:val="bottom"/>
            <w:hideMark/>
          </w:tcPr>
          <w:p w14:paraId="716FA8E9" w14:textId="32EABE4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0.389</w:t>
            </w:r>
          </w:p>
        </w:tc>
        <w:tc>
          <w:tcPr>
            <w:tcW w:w="851" w:type="dxa"/>
            <w:shd w:val="clear" w:color="auto" w:fill="auto"/>
            <w:noWrap/>
            <w:vAlign w:val="bottom"/>
            <w:hideMark/>
          </w:tcPr>
          <w:p w14:paraId="63AFDE77" w14:textId="5A0FA8C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9F762CF" w14:textId="40B86B1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0.299</w:t>
            </w:r>
          </w:p>
        </w:tc>
        <w:tc>
          <w:tcPr>
            <w:tcW w:w="851" w:type="dxa"/>
            <w:shd w:val="clear" w:color="auto" w:fill="auto"/>
            <w:vAlign w:val="bottom"/>
          </w:tcPr>
          <w:p w14:paraId="23E683F2" w14:textId="7DF0294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3990AE88" w14:textId="78C6BC9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0.467</w:t>
            </w:r>
          </w:p>
        </w:tc>
        <w:tc>
          <w:tcPr>
            <w:tcW w:w="850" w:type="dxa"/>
            <w:shd w:val="clear" w:color="auto" w:fill="auto"/>
            <w:vAlign w:val="bottom"/>
          </w:tcPr>
          <w:p w14:paraId="7DCBBDAD" w14:textId="7B3F084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33A9E3F2" w14:textId="7FC96A3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0.837</w:t>
            </w:r>
          </w:p>
        </w:tc>
        <w:tc>
          <w:tcPr>
            <w:tcW w:w="850" w:type="dxa"/>
            <w:shd w:val="clear" w:color="auto" w:fill="auto"/>
            <w:vAlign w:val="bottom"/>
          </w:tcPr>
          <w:p w14:paraId="4F9A9687" w14:textId="6CFC882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77A2C058" w14:textId="7B3A29A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0.190</w:t>
            </w:r>
          </w:p>
        </w:tc>
        <w:tc>
          <w:tcPr>
            <w:tcW w:w="851" w:type="dxa"/>
            <w:shd w:val="clear" w:color="auto" w:fill="auto"/>
            <w:vAlign w:val="bottom"/>
          </w:tcPr>
          <w:p w14:paraId="6FE5793F" w14:textId="015BC92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6DA15ED2" w14:textId="2EA8D3E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0.116</w:t>
            </w:r>
          </w:p>
        </w:tc>
        <w:tc>
          <w:tcPr>
            <w:tcW w:w="718" w:type="dxa"/>
            <w:shd w:val="clear" w:color="auto" w:fill="auto"/>
            <w:vAlign w:val="bottom"/>
          </w:tcPr>
          <w:p w14:paraId="2D810E62" w14:textId="560EAB9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7C9BB87F" w14:textId="4B11873D" w:rsidTr="003E339C">
        <w:trPr>
          <w:trHeight w:val="290"/>
        </w:trPr>
        <w:tc>
          <w:tcPr>
            <w:tcW w:w="2405" w:type="dxa"/>
            <w:shd w:val="clear" w:color="auto" w:fill="auto"/>
            <w:noWrap/>
            <w:vAlign w:val="bottom"/>
            <w:hideMark/>
          </w:tcPr>
          <w:p w14:paraId="435DCBDD"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trans-10-heptadecenoic acid</w:t>
            </w:r>
          </w:p>
        </w:tc>
        <w:tc>
          <w:tcPr>
            <w:tcW w:w="992" w:type="dxa"/>
            <w:shd w:val="clear" w:color="auto" w:fill="auto"/>
            <w:noWrap/>
            <w:vAlign w:val="bottom"/>
            <w:hideMark/>
          </w:tcPr>
          <w:p w14:paraId="0062B4BB" w14:textId="509A4E7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c>
          <w:tcPr>
            <w:tcW w:w="851" w:type="dxa"/>
            <w:shd w:val="clear" w:color="auto" w:fill="auto"/>
            <w:noWrap/>
            <w:vAlign w:val="bottom"/>
            <w:hideMark/>
          </w:tcPr>
          <w:p w14:paraId="65BC1C6F" w14:textId="1332F9D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5299FBB3" w14:textId="016CEBF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0.658</w:t>
            </w:r>
          </w:p>
        </w:tc>
        <w:tc>
          <w:tcPr>
            <w:tcW w:w="851" w:type="dxa"/>
            <w:shd w:val="clear" w:color="auto" w:fill="auto"/>
            <w:vAlign w:val="bottom"/>
          </w:tcPr>
          <w:p w14:paraId="60FD8D8D" w14:textId="4AA5A57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0.905</w:t>
            </w:r>
          </w:p>
        </w:tc>
        <w:tc>
          <w:tcPr>
            <w:tcW w:w="992" w:type="dxa"/>
            <w:shd w:val="clear" w:color="auto" w:fill="auto"/>
            <w:vAlign w:val="bottom"/>
          </w:tcPr>
          <w:p w14:paraId="37B4A9AF" w14:textId="3C2DC15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850" w:type="dxa"/>
            <w:shd w:val="clear" w:color="auto" w:fill="auto"/>
            <w:vAlign w:val="bottom"/>
          </w:tcPr>
          <w:p w14:paraId="72B318F3" w14:textId="3D0C06C3"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1C1C31E6" w14:textId="2EFF7D8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0.618</w:t>
            </w:r>
          </w:p>
        </w:tc>
        <w:tc>
          <w:tcPr>
            <w:tcW w:w="850" w:type="dxa"/>
            <w:shd w:val="clear" w:color="auto" w:fill="auto"/>
            <w:vAlign w:val="bottom"/>
          </w:tcPr>
          <w:p w14:paraId="6DC3D1AE" w14:textId="1A809E8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2AE6D4D6" w14:textId="3940918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0.676</w:t>
            </w:r>
          </w:p>
        </w:tc>
        <w:tc>
          <w:tcPr>
            <w:tcW w:w="851" w:type="dxa"/>
            <w:shd w:val="clear" w:color="auto" w:fill="auto"/>
            <w:vAlign w:val="bottom"/>
          </w:tcPr>
          <w:p w14:paraId="51ACA70D" w14:textId="7D1C5A0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6BC89E2C" w14:textId="608108C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0.404</w:t>
            </w:r>
          </w:p>
        </w:tc>
        <w:tc>
          <w:tcPr>
            <w:tcW w:w="718" w:type="dxa"/>
            <w:shd w:val="clear" w:color="auto" w:fill="auto"/>
            <w:vAlign w:val="bottom"/>
          </w:tcPr>
          <w:p w14:paraId="7A7E0D7E" w14:textId="74E69D2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2487EC3B" w14:textId="50D88EE9" w:rsidTr="003E339C">
        <w:trPr>
          <w:trHeight w:val="290"/>
        </w:trPr>
        <w:tc>
          <w:tcPr>
            <w:tcW w:w="2405" w:type="dxa"/>
            <w:shd w:val="clear" w:color="auto" w:fill="auto"/>
            <w:noWrap/>
            <w:vAlign w:val="bottom"/>
            <w:hideMark/>
          </w:tcPr>
          <w:p w14:paraId="7D01D71F"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trans-10-nonadecenoic acid</w:t>
            </w:r>
          </w:p>
        </w:tc>
        <w:tc>
          <w:tcPr>
            <w:tcW w:w="992" w:type="dxa"/>
            <w:shd w:val="clear" w:color="auto" w:fill="auto"/>
            <w:noWrap/>
            <w:vAlign w:val="bottom"/>
            <w:hideMark/>
          </w:tcPr>
          <w:p w14:paraId="4AA6AB2F" w14:textId="798E0E5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0.860</w:t>
            </w:r>
          </w:p>
        </w:tc>
        <w:tc>
          <w:tcPr>
            <w:tcW w:w="851" w:type="dxa"/>
            <w:shd w:val="clear" w:color="auto" w:fill="auto"/>
            <w:noWrap/>
            <w:vAlign w:val="bottom"/>
            <w:hideMark/>
          </w:tcPr>
          <w:p w14:paraId="77020BB4" w14:textId="726B9AD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2B5D196D" w14:textId="4FC9C9A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0.335</w:t>
            </w:r>
          </w:p>
        </w:tc>
        <w:tc>
          <w:tcPr>
            <w:tcW w:w="851" w:type="dxa"/>
            <w:shd w:val="clear" w:color="auto" w:fill="auto"/>
            <w:vAlign w:val="bottom"/>
          </w:tcPr>
          <w:p w14:paraId="113A08EC" w14:textId="0B4A07E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77F260DE" w14:textId="7F875590"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50" w:type="dxa"/>
            <w:shd w:val="clear" w:color="auto" w:fill="auto"/>
            <w:vAlign w:val="bottom"/>
          </w:tcPr>
          <w:p w14:paraId="01FC30CF" w14:textId="0DC804D8"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6C975FF0" w14:textId="534DA69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0.488</w:t>
            </w:r>
          </w:p>
        </w:tc>
        <w:tc>
          <w:tcPr>
            <w:tcW w:w="850" w:type="dxa"/>
            <w:shd w:val="clear" w:color="auto" w:fill="auto"/>
            <w:vAlign w:val="bottom"/>
          </w:tcPr>
          <w:p w14:paraId="7260C8F2" w14:textId="64FD902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69F4A5DC" w14:textId="43B7F19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51" w:type="dxa"/>
            <w:shd w:val="clear" w:color="auto" w:fill="auto"/>
            <w:vAlign w:val="bottom"/>
          </w:tcPr>
          <w:p w14:paraId="55EEDB17" w14:textId="26CFE729"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85" w:type="dxa"/>
            <w:shd w:val="clear" w:color="auto" w:fill="auto"/>
            <w:vAlign w:val="bottom"/>
          </w:tcPr>
          <w:p w14:paraId="7922E6CD" w14:textId="7ECF46E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0.724</w:t>
            </w:r>
          </w:p>
        </w:tc>
        <w:tc>
          <w:tcPr>
            <w:tcW w:w="718" w:type="dxa"/>
            <w:shd w:val="clear" w:color="auto" w:fill="auto"/>
            <w:vAlign w:val="bottom"/>
          </w:tcPr>
          <w:p w14:paraId="1EEF6F77" w14:textId="7778D07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08493B51" w14:textId="6293F481" w:rsidTr="003E339C">
        <w:trPr>
          <w:trHeight w:val="290"/>
        </w:trPr>
        <w:tc>
          <w:tcPr>
            <w:tcW w:w="2405" w:type="dxa"/>
            <w:shd w:val="clear" w:color="auto" w:fill="auto"/>
            <w:noWrap/>
            <w:vAlign w:val="bottom"/>
            <w:hideMark/>
          </w:tcPr>
          <w:p w14:paraId="0D7E6662"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trans-11-eicosenoic acid</w:t>
            </w:r>
          </w:p>
        </w:tc>
        <w:tc>
          <w:tcPr>
            <w:tcW w:w="992" w:type="dxa"/>
            <w:shd w:val="clear" w:color="auto" w:fill="auto"/>
            <w:noWrap/>
            <w:vAlign w:val="bottom"/>
            <w:hideMark/>
          </w:tcPr>
          <w:p w14:paraId="452A7400" w14:textId="3AB3A14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0.776</w:t>
            </w:r>
          </w:p>
        </w:tc>
        <w:tc>
          <w:tcPr>
            <w:tcW w:w="851" w:type="dxa"/>
            <w:shd w:val="clear" w:color="auto" w:fill="auto"/>
            <w:noWrap/>
            <w:vAlign w:val="bottom"/>
            <w:hideMark/>
          </w:tcPr>
          <w:p w14:paraId="08B0F8E6" w14:textId="1C004D3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33208955" w14:textId="321DE28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0.289</w:t>
            </w:r>
          </w:p>
        </w:tc>
        <w:tc>
          <w:tcPr>
            <w:tcW w:w="851" w:type="dxa"/>
            <w:shd w:val="clear" w:color="auto" w:fill="auto"/>
            <w:vAlign w:val="bottom"/>
          </w:tcPr>
          <w:p w14:paraId="74781F10" w14:textId="3F8895C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1844454E" w14:textId="6EDA81C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0.994</w:t>
            </w:r>
          </w:p>
        </w:tc>
        <w:tc>
          <w:tcPr>
            <w:tcW w:w="850" w:type="dxa"/>
            <w:shd w:val="clear" w:color="auto" w:fill="auto"/>
            <w:vAlign w:val="bottom"/>
          </w:tcPr>
          <w:p w14:paraId="077C52FF" w14:textId="11E10A9A"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244A3A1A" w14:textId="6E900E1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0.623</w:t>
            </w:r>
          </w:p>
        </w:tc>
        <w:tc>
          <w:tcPr>
            <w:tcW w:w="850" w:type="dxa"/>
            <w:shd w:val="clear" w:color="auto" w:fill="auto"/>
            <w:vAlign w:val="bottom"/>
          </w:tcPr>
          <w:p w14:paraId="42025745" w14:textId="2778A39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368F8CE7" w14:textId="6F01E9D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0.968</w:t>
            </w:r>
          </w:p>
        </w:tc>
        <w:tc>
          <w:tcPr>
            <w:tcW w:w="851" w:type="dxa"/>
            <w:shd w:val="clear" w:color="auto" w:fill="auto"/>
            <w:vAlign w:val="bottom"/>
          </w:tcPr>
          <w:p w14:paraId="1374DCD4" w14:textId="6C99304E"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85" w:type="dxa"/>
            <w:shd w:val="clear" w:color="auto" w:fill="auto"/>
            <w:vAlign w:val="bottom"/>
          </w:tcPr>
          <w:p w14:paraId="6D967A52" w14:textId="54F65B8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0.814</w:t>
            </w:r>
          </w:p>
        </w:tc>
        <w:tc>
          <w:tcPr>
            <w:tcW w:w="718" w:type="dxa"/>
            <w:shd w:val="clear" w:color="auto" w:fill="auto"/>
            <w:vAlign w:val="bottom"/>
          </w:tcPr>
          <w:p w14:paraId="6117F59E" w14:textId="7A2C7D2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0.907</w:t>
            </w:r>
          </w:p>
        </w:tc>
      </w:tr>
      <w:tr w:rsidR="003E339C" w:rsidRPr="002E4E28" w14:paraId="586B58F6" w14:textId="6F3698CB" w:rsidTr="003E339C">
        <w:trPr>
          <w:trHeight w:val="290"/>
        </w:trPr>
        <w:tc>
          <w:tcPr>
            <w:tcW w:w="2405" w:type="dxa"/>
            <w:shd w:val="clear" w:color="auto" w:fill="auto"/>
            <w:noWrap/>
            <w:vAlign w:val="bottom"/>
            <w:hideMark/>
          </w:tcPr>
          <w:p w14:paraId="7C7548E5"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trans-7-nonadecenoic acid</w:t>
            </w:r>
          </w:p>
        </w:tc>
        <w:tc>
          <w:tcPr>
            <w:tcW w:w="992" w:type="dxa"/>
            <w:shd w:val="clear" w:color="auto" w:fill="auto"/>
            <w:noWrap/>
            <w:vAlign w:val="bottom"/>
            <w:hideMark/>
          </w:tcPr>
          <w:p w14:paraId="3A7A7B6B" w14:textId="48DCDE1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0.958</w:t>
            </w:r>
          </w:p>
        </w:tc>
        <w:tc>
          <w:tcPr>
            <w:tcW w:w="851" w:type="dxa"/>
            <w:shd w:val="clear" w:color="auto" w:fill="auto"/>
            <w:noWrap/>
            <w:vAlign w:val="bottom"/>
            <w:hideMark/>
          </w:tcPr>
          <w:p w14:paraId="07DD8606" w14:textId="73B8240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20403554" w14:textId="75E6143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0.221</w:t>
            </w:r>
          </w:p>
        </w:tc>
        <w:tc>
          <w:tcPr>
            <w:tcW w:w="851" w:type="dxa"/>
            <w:shd w:val="clear" w:color="auto" w:fill="auto"/>
            <w:vAlign w:val="bottom"/>
          </w:tcPr>
          <w:p w14:paraId="78E06883" w14:textId="16A2223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0427E000" w14:textId="179C951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0.544</w:t>
            </w:r>
          </w:p>
        </w:tc>
        <w:tc>
          <w:tcPr>
            <w:tcW w:w="850" w:type="dxa"/>
            <w:shd w:val="clear" w:color="auto" w:fill="auto"/>
            <w:vAlign w:val="bottom"/>
          </w:tcPr>
          <w:p w14:paraId="648EF5E4" w14:textId="6D10EB9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78E0C5E5" w14:textId="5A2832E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0.678</w:t>
            </w:r>
          </w:p>
        </w:tc>
        <w:tc>
          <w:tcPr>
            <w:tcW w:w="850" w:type="dxa"/>
            <w:shd w:val="clear" w:color="auto" w:fill="auto"/>
            <w:vAlign w:val="bottom"/>
          </w:tcPr>
          <w:p w14:paraId="590A0942" w14:textId="5336262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4AF81899" w14:textId="1C12A91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0.659</w:t>
            </w:r>
          </w:p>
        </w:tc>
        <w:tc>
          <w:tcPr>
            <w:tcW w:w="851" w:type="dxa"/>
            <w:shd w:val="clear" w:color="auto" w:fill="auto"/>
            <w:vAlign w:val="bottom"/>
          </w:tcPr>
          <w:p w14:paraId="43BFF8E8" w14:textId="12ED34B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59400155" w14:textId="65A2760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0.555</w:t>
            </w:r>
          </w:p>
        </w:tc>
        <w:tc>
          <w:tcPr>
            <w:tcW w:w="718" w:type="dxa"/>
            <w:shd w:val="clear" w:color="auto" w:fill="auto"/>
            <w:vAlign w:val="bottom"/>
          </w:tcPr>
          <w:p w14:paraId="1C90A141" w14:textId="42164D8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7DE0BD17" w14:textId="7386F7AD" w:rsidTr="003E339C">
        <w:trPr>
          <w:trHeight w:val="290"/>
        </w:trPr>
        <w:tc>
          <w:tcPr>
            <w:tcW w:w="2405" w:type="dxa"/>
            <w:shd w:val="clear" w:color="auto" w:fill="auto"/>
            <w:noWrap/>
            <w:vAlign w:val="bottom"/>
            <w:hideMark/>
          </w:tcPr>
          <w:p w14:paraId="2940CBD5"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trans-9-octadecenoic acid</w:t>
            </w:r>
          </w:p>
        </w:tc>
        <w:tc>
          <w:tcPr>
            <w:tcW w:w="992" w:type="dxa"/>
            <w:shd w:val="clear" w:color="auto" w:fill="auto"/>
            <w:noWrap/>
            <w:vAlign w:val="bottom"/>
            <w:hideMark/>
          </w:tcPr>
          <w:p w14:paraId="35D86486" w14:textId="350DADA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0.896</w:t>
            </w:r>
          </w:p>
        </w:tc>
        <w:tc>
          <w:tcPr>
            <w:tcW w:w="851" w:type="dxa"/>
            <w:shd w:val="clear" w:color="auto" w:fill="auto"/>
            <w:noWrap/>
            <w:vAlign w:val="bottom"/>
            <w:hideMark/>
          </w:tcPr>
          <w:p w14:paraId="499540B8" w14:textId="12F930D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7B977A5B" w14:textId="6506DC8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0.290</w:t>
            </w:r>
          </w:p>
        </w:tc>
        <w:tc>
          <w:tcPr>
            <w:tcW w:w="851" w:type="dxa"/>
            <w:shd w:val="clear" w:color="auto" w:fill="auto"/>
            <w:vAlign w:val="bottom"/>
          </w:tcPr>
          <w:p w14:paraId="773F2C98" w14:textId="5348589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272D87C7" w14:textId="3D2B2EA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0.875</w:t>
            </w:r>
          </w:p>
        </w:tc>
        <w:tc>
          <w:tcPr>
            <w:tcW w:w="850" w:type="dxa"/>
            <w:shd w:val="clear" w:color="auto" w:fill="auto"/>
            <w:vAlign w:val="bottom"/>
          </w:tcPr>
          <w:p w14:paraId="44814E49" w14:textId="4A38081C"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3" w:type="dxa"/>
            <w:shd w:val="clear" w:color="auto" w:fill="auto"/>
            <w:vAlign w:val="bottom"/>
          </w:tcPr>
          <w:p w14:paraId="52F3D468" w14:textId="5F629CA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0.645</w:t>
            </w:r>
          </w:p>
        </w:tc>
        <w:tc>
          <w:tcPr>
            <w:tcW w:w="850" w:type="dxa"/>
            <w:shd w:val="clear" w:color="auto" w:fill="auto"/>
            <w:vAlign w:val="bottom"/>
          </w:tcPr>
          <w:p w14:paraId="5A2E272B" w14:textId="651FACF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3614D94D" w14:textId="310D13A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0.993</w:t>
            </w:r>
          </w:p>
        </w:tc>
        <w:tc>
          <w:tcPr>
            <w:tcW w:w="851" w:type="dxa"/>
            <w:shd w:val="clear" w:color="auto" w:fill="auto"/>
            <w:vAlign w:val="bottom"/>
          </w:tcPr>
          <w:p w14:paraId="7DB556AF" w14:textId="15823688"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85" w:type="dxa"/>
            <w:shd w:val="clear" w:color="auto" w:fill="auto"/>
            <w:vAlign w:val="bottom"/>
          </w:tcPr>
          <w:p w14:paraId="551FAFB6" w14:textId="30A5595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0.532</w:t>
            </w:r>
          </w:p>
        </w:tc>
        <w:tc>
          <w:tcPr>
            <w:tcW w:w="718" w:type="dxa"/>
            <w:shd w:val="clear" w:color="auto" w:fill="auto"/>
            <w:vAlign w:val="bottom"/>
          </w:tcPr>
          <w:p w14:paraId="1BD8A97A" w14:textId="4C02EB4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397A5A45" w14:textId="61EA6A16" w:rsidTr="003E339C">
        <w:trPr>
          <w:trHeight w:val="290"/>
        </w:trPr>
        <w:tc>
          <w:tcPr>
            <w:tcW w:w="2405" w:type="dxa"/>
            <w:shd w:val="clear" w:color="auto" w:fill="auto"/>
            <w:noWrap/>
            <w:vAlign w:val="bottom"/>
            <w:hideMark/>
          </w:tcPr>
          <w:p w14:paraId="31C30AED"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trans-cinnamic acid</w:t>
            </w:r>
          </w:p>
        </w:tc>
        <w:tc>
          <w:tcPr>
            <w:tcW w:w="992" w:type="dxa"/>
            <w:shd w:val="clear" w:color="auto" w:fill="auto"/>
            <w:noWrap/>
            <w:vAlign w:val="bottom"/>
            <w:hideMark/>
          </w:tcPr>
          <w:p w14:paraId="2286EB69" w14:textId="5D32044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0.915</w:t>
            </w:r>
          </w:p>
        </w:tc>
        <w:tc>
          <w:tcPr>
            <w:tcW w:w="851" w:type="dxa"/>
            <w:shd w:val="clear" w:color="auto" w:fill="auto"/>
            <w:noWrap/>
            <w:vAlign w:val="bottom"/>
            <w:hideMark/>
          </w:tcPr>
          <w:p w14:paraId="2D01CF4C" w14:textId="1301FDE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4B225217" w14:textId="197AFE8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0.295</w:t>
            </w:r>
          </w:p>
        </w:tc>
        <w:tc>
          <w:tcPr>
            <w:tcW w:w="851" w:type="dxa"/>
            <w:shd w:val="clear" w:color="auto" w:fill="auto"/>
            <w:vAlign w:val="bottom"/>
          </w:tcPr>
          <w:p w14:paraId="603FE698" w14:textId="1E8470C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0.781</w:t>
            </w:r>
          </w:p>
        </w:tc>
        <w:tc>
          <w:tcPr>
            <w:tcW w:w="992" w:type="dxa"/>
            <w:shd w:val="clear" w:color="auto" w:fill="auto"/>
            <w:vAlign w:val="bottom"/>
          </w:tcPr>
          <w:p w14:paraId="62010485" w14:textId="60EBD38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0.675</w:t>
            </w:r>
          </w:p>
        </w:tc>
        <w:tc>
          <w:tcPr>
            <w:tcW w:w="850" w:type="dxa"/>
            <w:shd w:val="clear" w:color="auto" w:fill="auto"/>
            <w:vAlign w:val="bottom"/>
          </w:tcPr>
          <w:p w14:paraId="6EFF2243" w14:textId="521E3BE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7CE897F1" w14:textId="0B3C8AA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0.707</w:t>
            </w:r>
          </w:p>
        </w:tc>
        <w:tc>
          <w:tcPr>
            <w:tcW w:w="850" w:type="dxa"/>
            <w:shd w:val="clear" w:color="auto" w:fill="auto"/>
            <w:vAlign w:val="bottom"/>
          </w:tcPr>
          <w:p w14:paraId="47EE62AD" w14:textId="2CA0F91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5455C956" w14:textId="2D5C8440"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51" w:type="dxa"/>
            <w:shd w:val="clear" w:color="auto" w:fill="auto"/>
            <w:vAlign w:val="bottom"/>
          </w:tcPr>
          <w:p w14:paraId="08E43D4A" w14:textId="2C4BE997"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85" w:type="dxa"/>
            <w:shd w:val="clear" w:color="auto" w:fill="auto"/>
            <w:vAlign w:val="bottom"/>
          </w:tcPr>
          <w:p w14:paraId="37D419CA" w14:textId="3B92021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0.238</w:t>
            </w:r>
          </w:p>
        </w:tc>
        <w:tc>
          <w:tcPr>
            <w:tcW w:w="718" w:type="dxa"/>
            <w:shd w:val="clear" w:color="auto" w:fill="auto"/>
            <w:vAlign w:val="bottom"/>
          </w:tcPr>
          <w:p w14:paraId="78F4B3BE" w14:textId="75F638A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366F5C5D" w14:textId="5EA0737D" w:rsidTr="003E339C">
        <w:trPr>
          <w:trHeight w:val="290"/>
        </w:trPr>
        <w:tc>
          <w:tcPr>
            <w:tcW w:w="2405" w:type="dxa"/>
            <w:shd w:val="clear" w:color="auto" w:fill="auto"/>
            <w:noWrap/>
            <w:vAlign w:val="bottom"/>
            <w:hideMark/>
          </w:tcPr>
          <w:p w14:paraId="25E5E3BB"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Tricosanoic acid</w:t>
            </w:r>
          </w:p>
        </w:tc>
        <w:tc>
          <w:tcPr>
            <w:tcW w:w="992" w:type="dxa"/>
            <w:shd w:val="clear" w:color="auto" w:fill="auto"/>
            <w:noWrap/>
            <w:vAlign w:val="bottom"/>
            <w:hideMark/>
          </w:tcPr>
          <w:p w14:paraId="7F5E4E87" w14:textId="44168A8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0.520</w:t>
            </w:r>
          </w:p>
        </w:tc>
        <w:tc>
          <w:tcPr>
            <w:tcW w:w="851" w:type="dxa"/>
            <w:shd w:val="clear" w:color="auto" w:fill="auto"/>
            <w:noWrap/>
            <w:vAlign w:val="bottom"/>
            <w:hideMark/>
          </w:tcPr>
          <w:p w14:paraId="5FF789D3" w14:textId="0F4F56B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60A42CBA" w14:textId="59E7E21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0.835</w:t>
            </w:r>
          </w:p>
        </w:tc>
        <w:tc>
          <w:tcPr>
            <w:tcW w:w="851" w:type="dxa"/>
            <w:shd w:val="clear" w:color="auto" w:fill="auto"/>
            <w:vAlign w:val="bottom"/>
          </w:tcPr>
          <w:p w14:paraId="1EC28BDE" w14:textId="2FD9EEC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0.993</w:t>
            </w:r>
          </w:p>
        </w:tc>
        <w:tc>
          <w:tcPr>
            <w:tcW w:w="992" w:type="dxa"/>
            <w:shd w:val="clear" w:color="auto" w:fill="auto"/>
            <w:vAlign w:val="bottom"/>
          </w:tcPr>
          <w:p w14:paraId="06A18BB6" w14:textId="6CECFBA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0.275</w:t>
            </w:r>
          </w:p>
        </w:tc>
        <w:tc>
          <w:tcPr>
            <w:tcW w:w="850" w:type="dxa"/>
            <w:shd w:val="clear" w:color="auto" w:fill="auto"/>
            <w:vAlign w:val="bottom"/>
          </w:tcPr>
          <w:p w14:paraId="3ABEE467" w14:textId="5A7F6E1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36D3B39B" w14:textId="3680FD4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0.695</w:t>
            </w:r>
          </w:p>
        </w:tc>
        <w:tc>
          <w:tcPr>
            <w:tcW w:w="850" w:type="dxa"/>
            <w:shd w:val="clear" w:color="auto" w:fill="auto"/>
            <w:vAlign w:val="bottom"/>
          </w:tcPr>
          <w:p w14:paraId="5298B56A" w14:textId="0D81C51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49D2AA51" w14:textId="54059CB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0.200</w:t>
            </w:r>
          </w:p>
        </w:tc>
        <w:tc>
          <w:tcPr>
            <w:tcW w:w="851" w:type="dxa"/>
            <w:shd w:val="clear" w:color="auto" w:fill="auto"/>
            <w:vAlign w:val="bottom"/>
          </w:tcPr>
          <w:p w14:paraId="779F1D1F" w14:textId="7659359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72BDE73B" w14:textId="24481B8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0.427</w:t>
            </w:r>
          </w:p>
        </w:tc>
        <w:tc>
          <w:tcPr>
            <w:tcW w:w="718" w:type="dxa"/>
            <w:shd w:val="clear" w:color="auto" w:fill="auto"/>
            <w:vAlign w:val="bottom"/>
          </w:tcPr>
          <w:p w14:paraId="4C7B58CD" w14:textId="15FD1BD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3C7DD097" w14:textId="330A9ADF" w:rsidTr="003E339C">
        <w:trPr>
          <w:trHeight w:val="290"/>
        </w:trPr>
        <w:tc>
          <w:tcPr>
            <w:tcW w:w="2405" w:type="dxa"/>
            <w:shd w:val="clear" w:color="auto" w:fill="auto"/>
            <w:noWrap/>
            <w:vAlign w:val="bottom"/>
            <w:hideMark/>
          </w:tcPr>
          <w:p w14:paraId="69372729"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Tridecane</w:t>
            </w:r>
          </w:p>
        </w:tc>
        <w:tc>
          <w:tcPr>
            <w:tcW w:w="992" w:type="dxa"/>
            <w:shd w:val="clear" w:color="auto" w:fill="auto"/>
            <w:noWrap/>
            <w:vAlign w:val="bottom"/>
            <w:hideMark/>
          </w:tcPr>
          <w:p w14:paraId="03E645C3" w14:textId="48D26A0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0.175</w:t>
            </w:r>
          </w:p>
        </w:tc>
        <w:tc>
          <w:tcPr>
            <w:tcW w:w="851" w:type="dxa"/>
            <w:shd w:val="clear" w:color="auto" w:fill="auto"/>
            <w:noWrap/>
            <w:vAlign w:val="bottom"/>
            <w:hideMark/>
          </w:tcPr>
          <w:p w14:paraId="340EF29A" w14:textId="28AFA8E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7094AE39" w14:textId="56AA921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0.024</w:t>
            </w:r>
          </w:p>
        </w:tc>
        <w:tc>
          <w:tcPr>
            <w:tcW w:w="851" w:type="dxa"/>
            <w:shd w:val="clear" w:color="auto" w:fill="auto"/>
            <w:vAlign w:val="bottom"/>
          </w:tcPr>
          <w:p w14:paraId="4B712719" w14:textId="68B2C2C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0.630</w:t>
            </w:r>
          </w:p>
        </w:tc>
        <w:tc>
          <w:tcPr>
            <w:tcW w:w="992" w:type="dxa"/>
            <w:shd w:val="clear" w:color="auto" w:fill="auto"/>
            <w:vAlign w:val="bottom"/>
          </w:tcPr>
          <w:p w14:paraId="1362246C" w14:textId="65AE5CC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0.662</w:t>
            </w:r>
          </w:p>
        </w:tc>
        <w:tc>
          <w:tcPr>
            <w:tcW w:w="850" w:type="dxa"/>
            <w:shd w:val="clear" w:color="auto" w:fill="auto"/>
            <w:vAlign w:val="bottom"/>
          </w:tcPr>
          <w:p w14:paraId="527F121A" w14:textId="6D2995D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35CF51A1" w14:textId="4673E37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0.113</w:t>
            </w:r>
          </w:p>
        </w:tc>
        <w:tc>
          <w:tcPr>
            <w:tcW w:w="850" w:type="dxa"/>
            <w:shd w:val="clear" w:color="auto" w:fill="auto"/>
            <w:vAlign w:val="bottom"/>
          </w:tcPr>
          <w:p w14:paraId="5E40EB3D" w14:textId="66E9543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7DB658F5" w14:textId="57692B3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0.298</w:t>
            </w:r>
          </w:p>
        </w:tc>
        <w:tc>
          <w:tcPr>
            <w:tcW w:w="851" w:type="dxa"/>
            <w:shd w:val="clear" w:color="auto" w:fill="auto"/>
            <w:vAlign w:val="bottom"/>
          </w:tcPr>
          <w:p w14:paraId="13236206" w14:textId="78AC66B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51CF2DF7" w14:textId="5570B01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0.311</w:t>
            </w:r>
          </w:p>
        </w:tc>
        <w:tc>
          <w:tcPr>
            <w:tcW w:w="718" w:type="dxa"/>
            <w:shd w:val="clear" w:color="auto" w:fill="auto"/>
            <w:vAlign w:val="bottom"/>
          </w:tcPr>
          <w:p w14:paraId="38E43427" w14:textId="0B0FC33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5E32955F" w14:textId="25B19F86" w:rsidTr="003E339C">
        <w:trPr>
          <w:trHeight w:val="290"/>
        </w:trPr>
        <w:tc>
          <w:tcPr>
            <w:tcW w:w="2405" w:type="dxa"/>
            <w:shd w:val="clear" w:color="auto" w:fill="auto"/>
            <w:noWrap/>
            <w:vAlign w:val="bottom"/>
            <w:hideMark/>
          </w:tcPr>
          <w:p w14:paraId="41B8181B"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Tryptophan</w:t>
            </w:r>
          </w:p>
        </w:tc>
        <w:tc>
          <w:tcPr>
            <w:tcW w:w="992" w:type="dxa"/>
            <w:shd w:val="clear" w:color="auto" w:fill="auto"/>
            <w:noWrap/>
            <w:vAlign w:val="bottom"/>
            <w:hideMark/>
          </w:tcPr>
          <w:p w14:paraId="4E81A930" w14:textId="0A4850F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0.454</w:t>
            </w:r>
          </w:p>
        </w:tc>
        <w:tc>
          <w:tcPr>
            <w:tcW w:w="851" w:type="dxa"/>
            <w:shd w:val="clear" w:color="auto" w:fill="auto"/>
            <w:noWrap/>
            <w:vAlign w:val="bottom"/>
            <w:hideMark/>
          </w:tcPr>
          <w:p w14:paraId="5F44670F" w14:textId="6B06A3B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1F38C1D3" w14:textId="2CE86C3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0.123</w:t>
            </w:r>
          </w:p>
        </w:tc>
        <w:tc>
          <w:tcPr>
            <w:tcW w:w="851" w:type="dxa"/>
            <w:shd w:val="clear" w:color="auto" w:fill="auto"/>
            <w:vAlign w:val="bottom"/>
          </w:tcPr>
          <w:p w14:paraId="43B23A31" w14:textId="6B8C853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0.738</w:t>
            </w:r>
          </w:p>
        </w:tc>
        <w:tc>
          <w:tcPr>
            <w:tcW w:w="992" w:type="dxa"/>
            <w:shd w:val="clear" w:color="auto" w:fill="auto"/>
            <w:vAlign w:val="bottom"/>
          </w:tcPr>
          <w:p w14:paraId="480AE7D2" w14:textId="6F65E2E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0.498</w:t>
            </w:r>
          </w:p>
        </w:tc>
        <w:tc>
          <w:tcPr>
            <w:tcW w:w="850" w:type="dxa"/>
            <w:shd w:val="clear" w:color="auto" w:fill="auto"/>
            <w:vAlign w:val="bottom"/>
          </w:tcPr>
          <w:p w14:paraId="73DAC18E" w14:textId="32BF49C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993" w:type="dxa"/>
            <w:shd w:val="clear" w:color="auto" w:fill="auto"/>
            <w:vAlign w:val="bottom"/>
          </w:tcPr>
          <w:p w14:paraId="2F7A72BF" w14:textId="204FDC7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0.280</w:t>
            </w:r>
          </w:p>
        </w:tc>
        <w:tc>
          <w:tcPr>
            <w:tcW w:w="850" w:type="dxa"/>
            <w:shd w:val="clear" w:color="auto" w:fill="auto"/>
            <w:vAlign w:val="bottom"/>
          </w:tcPr>
          <w:p w14:paraId="7CC7B18B" w14:textId="32C9234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992" w:type="dxa"/>
            <w:shd w:val="clear" w:color="auto" w:fill="auto"/>
            <w:vAlign w:val="bottom"/>
          </w:tcPr>
          <w:p w14:paraId="56942B78" w14:textId="08EEB84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0.482</w:t>
            </w:r>
          </w:p>
        </w:tc>
        <w:tc>
          <w:tcPr>
            <w:tcW w:w="851" w:type="dxa"/>
            <w:shd w:val="clear" w:color="auto" w:fill="auto"/>
            <w:vAlign w:val="bottom"/>
          </w:tcPr>
          <w:p w14:paraId="36E331BB" w14:textId="4921592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85" w:type="dxa"/>
            <w:shd w:val="clear" w:color="auto" w:fill="auto"/>
            <w:vAlign w:val="bottom"/>
          </w:tcPr>
          <w:p w14:paraId="28D12F9B" w14:textId="4AEB509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0.014</w:t>
            </w:r>
          </w:p>
        </w:tc>
        <w:tc>
          <w:tcPr>
            <w:tcW w:w="718" w:type="dxa"/>
            <w:shd w:val="clear" w:color="auto" w:fill="auto"/>
            <w:vAlign w:val="bottom"/>
          </w:tcPr>
          <w:p w14:paraId="2A41ABFA" w14:textId="693D4A0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0.826</w:t>
            </w:r>
          </w:p>
        </w:tc>
      </w:tr>
      <w:tr w:rsidR="003E339C" w:rsidRPr="002E4E28" w14:paraId="604BE53E" w14:textId="346F568F" w:rsidTr="003E339C">
        <w:trPr>
          <w:trHeight w:val="290"/>
        </w:trPr>
        <w:tc>
          <w:tcPr>
            <w:tcW w:w="2405" w:type="dxa"/>
            <w:shd w:val="clear" w:color="auto" w:fill="auto"/>
            <w:noWrap/>
            <w:vAlign w:val="bottom"/>
            <w:hideMark/>
          </w:tcPr>
          <w:p w14:paraId="55993F11"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Tyrosine</w:t>
            </w:r>
          </w:p>
        </w:tc>
        <w:tc>
          <w:tcPr>
            <w:tcW w:w="992" w:type="dxa"/>
            <w:shd w:val="clear" w:color="auto" w:fill="auto"/>
            <w:noWrap/>
            <w:vAlign w:val="bottom"/>
            <w:hideMark/>
          </w:tcPr>
          <w:p w14:paraId="73155C0B" w14:textId="02DE942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0.449</w:t>
            </w:r>
          </w:p>
        </w:tc>
        <w:tc>
          <w:tcPr>
            <w:tcW w:w="851" w:type="dxa"/>
            <w:shd w:val="clear" w:color="auto" w:fill="auto"/>
            <w:noWrap/>
            <w:vAlign w:val="bottom"/>
            <w:hideMark/>
          </w:tcPr>
          <w:p w14:paraId="15790F47" w14:textId="4E4333C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92" w:type="dxa"/>
            <w:shd w:val="clear" w:color="auto" w:fill="auto"/>
            <w:vAlign w:val="bottom"/>
          </w:tcPr>
          <w:p w14:paraId="7B4F4986" w14:textId="08DEBBB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0.541</w:t>
            </w:r>
          </w:p>
        </w:tc>
        <w:tc>
          <w:tcPr>
            <w:tcW w:w="851" w:type="dxa"/>
            <w:shd w:val="clear" w:color="auto" w:fill="auto"/>
            <w:vAlign w:val="bottom"/>
          </w:tcPr>
          <w:p w14:paraId="74F2802F" w14:textId="63D4FCC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0.832</w:t>
            </w:r>
          </w:p>
        </w:tc>
        <w:tc>
          <w:tcPr>
            <w:tcW w:w="992" w:type="dxa"/>
            <w:shd w:val="clear" w:color="auto" w:fill="auto"/>
            <w:vAlign w:val="bottom"/>
          </w:tcPr>
          <w:p w14:paraId="06AB130F" w14:textId="6F7E539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0.752</w:t>
            </w:r>
          </w:p>
        </w:tc>
        <w:tc>
          <w:tcPr>
            <w:tcW w:w="850" w:type="dxa"/>
            <w:shd w:val="clear" w:color="auto" w:fill="auto"/>
            <w:vAlign w:val="bottom"/>
          </w:tcPr>
          <w:p w14:paraId="01DABCFB" w14:textId="5C59FB8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0.957</w:t>
            </w:r>
          </w:p>
        </w:tc>
        <w:tc>
          <w:tcPr>
            <w:tcW w:w="993" w:type="dxa"/>
            <w:shd w:val="clear" w:color="auto" w:fill="auto"/>
            <w:vAlign w:val="bottom"/>
          </w:tcPr>
          <w:p w14:paraId="57D52E82" w14:textId="695A8200"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0.013</w:t>
            </w:r>
          </w:p>
        </w:tc>
        <w:tc>
          <w:tcPr>
            <w:tcW w:w="850" w:type="dxa"/>
            <w:shd w:val="clear" w:color="auto" w:fill="auto"/>
            <w:vAlign w:val="bottom"/>
          </w:tcPr>
          <w:p w14:paraId="7063AD27" w14:textId="503A30D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992" w:type="dxa"/>
            <w:shd w:val="clear" w:color="auto" w:fill="auto"/>
            <w:vAlign w:val="bottom"/>
          </w:tcPr>
          <w:p w14:paraId="7C0677DD" w14:textId="1F67398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0.998</w:t>
            </w:r>
          </w:p>
        </w:tc>
        <w:tc>
          <w:tcPr>
            <w:tcW w:w="851" w:type="dxa"/>
            <w:shd w:val="clear" w:color="auto" w:fill="auto"/>
            <w:vAlign w:val="bottom"/>
          </w:tcPr>
          <w:p w14:paraId="6C8C5B06" w14:textId="652A5CCF"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85" w:type="dxa"/>
            <w:shd w:val="clear" w:color="auto" w:fill="auto"/>
            <w:vAlign w:val="bottom"/>
          </w:tcPr>
          <w:p w14:paraId="5C25905C" w14:textId="7EA0F70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0.156</w:t>
            </w:r>
          </w:p>
        </w:tc>
        <w:tc>
          <w:tcPr>
            <w:tcW w:w="718" w:type="dxa"/>
            <w:shd w:val="clear" w:color="auto" w:fill="auto"/>
            <w:vAlign w:val="bottom"/>
          </w:tcPr>
          <w:p w14:paraId="2E588364" w14:textId="282F2E9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r>
      <w:tr w:rsidR="003E339C" w:rsidRPr="002E4E28" w14:paraId="71E510DE" w14:textId="14B56C32" w:rsidTr="003E339C">
        <w:trPr>
          <w:trHeight w:val="290"/>
        </w:trPr>
        <w:tc>
          <w:tcPr>
            <w:tcW w:w="2405" w:type="dxa"/>
            <w:shd w:val="clear" w:color="auto" w:fill="auto"/>
            <w:noWrap/>
            <w:vAlign w:val="bottom"/>
            <w:hideMark/>
          </w:tcPr>
          <w:p w14:paraId="5AA65C2E"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lastRenderedPageBreak/>
              <w:t>Undecanoic acid</w:t>
            </w:r>
          </w:p>
        </w:tc>
        <w:tc>
          <w:tcPr>
            <w:tcW w:w="992" w:type="dxa"/>
            <w:shd w:val="clear" w:color="auto" w:fill="auto"/>
            <w:noWrap/>
            <w:vAlign w:val="bottom"/>
            <w:hideMark/>
          </w:tcPr>
          <w:p w14:paraId="3B2B36B0" w14:textId="0CE090C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0.745</w:t>
            </w:r>
          </w:p>
        </w:tc>
        <w:tc>
          <w:tcPr>
            <w:tcW w:w="851" w:type="dxa"/>
            <w:shd w:val="clear" w:color="auto" w:fill="auto"/>
            <w:noWrap/>
            <w:vAlign w:val="bottom"/>
            <w:hideMark/>
          </w:tcPr>
          <w:p w14:paraId="03DDDFF3" w14:textId="418BACA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0.992</w:t>
            </w:r>
          </w:p>
        </w:tc>
        <w:tc>
          <w:tcPr>
            <w:tcW w:w="992" w:type="dxa"/>
            <w:shd w:val="clear" w:color="auto" w:fill="auto"/>
            <w:vAlign w:val="bottom"/>
          </w:tcPr>
          <w:p w14:paraId="2D6D8629" w14:textId="7CF24431"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0.434</w:t>
            </w:r>
          </w:p>
        </w:tc>
        <w:tc>
          <w:tcPr>
            <w:tcW w:w="851" w:type="dxa"/>
            <w:shd w:val="clear" w:color="auto" w:fill="auto"/>
            <w:vAlign w:val="bottom"/>
          </w:tcPr>
          <w:p w14:paraId="440DA9F4" w14:textId="752F0D3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0.820</w:t>
            </w:r>
          </w:p>
        </w:tc>
        <w:tc>
          <w:tcPr>
            <w:tcW w:w="992" w:type="dxa"/>
            <w:shd w:val="clear" w:color="auto" w:fill="auto"/>
            <w:vAlign w:val="bottom"/>
          </w:tcPr>
          <w:p w14:paraId="5C453D64" w14:textId="0313806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0.983</w:t>
            </w:r>
          </w:p>
        </w:tc>
        <w:tc>
          <w:tcPr>
            <w:tcW w:w="850" w:type="dxa"/>
            <w:shd w:val="clear" w:color="auto" w:fill="auto"/>
            <w:vAlign w:val="bottom"/>
          </w:tcPr>
          <w:p w14:paraId="29CE3175" w14:textId="5699C10B" w:rsidR="00011760" w:rsidRPr="002E4E28" w:rsidRDefault="005250AC"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0.999</w:t>
            </w:r>
          </w:p>
        </w:tc>
        <w:tc>
          <w:tcPr>
            <w:tcW w:w="993" w:type="dxa"/>
            <w:shd w:val="clear" w:color="auto" w:fill="auto"/>
            <w:vAlign w:val="bottom"/>
          </w:tcPr>
          <w:p w14:paraId="6CB52900" w14:textId="63705EB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0.795</w:t>
            </w:r>
          </w:p>
        </w:tc>
        <w:tc>
          <w:tcPr>
            <w:tcW w:w="850" w:type="dxa"/>
            <w:shd w:val="clear" w:color="auto" w:fill="auto"/>
            <w:vAlign w:val="bottom"/>
          </w:tcPr>
          <w:p w14:paraId="22D4944C" w14:textId="68EEEF5E"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0.978</w:t>
            </w:r>
          </w:p>
        </w:tc>
        <w:tc>
          <w:tcPr>
            <w:tcW w:w="992" w:type="dxa"/>
            <w:shd w:val="clear" w:color="auto" w:fill="auto"/>
            <w:vAlign w:val="bottom"/>
          </w:tcPr>
          <w:p w14:paraId="42938A1F" w14:textId="53D8B62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0.459</w:t>
            </w:r>
          </w:p>
        </w:tc>
        <w:tc>
          <w:tcPr>
            <w:tcW w:w="851" w:type="dxa"/>
            <w:shd w:val="clear" w:color="auto" w:fill="auto"/>
            <w:vAlign w:val="bottom"/>
          </w:tcPr>
          <w:p w14:paraId="38E8D963" w14:textId="3BD09C2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0.969</w:t>
            </w:r>
          </w:p>
        </w:tc>
        <w:tc>
          <w:tcPr>
            <w:tcW w:w="885" w:type="dxa"/>
            <w:shd w:val="clear" w:color="auto" w:fill="auto"/>
            <w:vAlign w:val="bottom"/>
          </w:tcPr>
          <w:p w14:paraId="6D879A37" w14:textId="1923B92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0.400</w:t>
            </w:r>
          </w:p>
        </w:tc>
        <w:tc>
          <w:tcPr>
            <w:tcW w:w="718" w:type="dxa"/>
            <w:shd w:val="clear" w:color="auto" w:fill="auto"/>
            <w:vAlign w:val="bottom"/>
          </w:tcPr>
          <w:p w14:paraId="0F047DFA" w14:textId="78DD103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0.885</w:t>
            </w:r>
          </w:p>
        </w:tc>
      </w:tr>
      <w:tr w:rsidR="003E339C" w:rsidRPr="002E4E28" w14:paraId="3C8F0CB1" w14:textId="3A61A20F" w:rsidTr="003E339C">
        <w:trPr>
          <w:trHeight w:val="290"/>
        </w:trPr>
        <w:tc>
          <w:tcPr>
            <w:tcW w:w="2405" w:type="dxa"/>
            <w:shd w:val="clear" w:color="auto" w:fill="auto"/>
            <w:noWrap/>
            <w:vAlign w:val="bottom"/>
            <w:hideMark/>
          </w:tcPr>
          <w:p w14:paraId="7BC4F933"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Valine</w:t>
            </w:r>
          </w:p>
        </w:tc>
        <w:tc>
          <w:tcPr>
            <w:tcW w:w="992" w:type="dxa"/>
            <w:shd w:val="clear" w:color="auto" w:fill="auto"/>
            <w:noWrap/>
            <w:vAlign w:val="bottom"/>
            <w:hideMark/>
          </w:tcPr>
          <w:p w14:paraId="4E9910BD" w14:textId="23D549A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0.588</w:t>
            </w:r>
          </w:p>
        </w:tc>
        <w:tc>
          <w:tcPr>
            <w:tcW w:w="851" w:type="dxa"/>
            <w:shd w:val="clear" w:color="auto" w:fill="auto"/>
            <w:noWrap/>
            <w:vAlign w:val="bottom"/>
            <w:hideMark/>
          </w:tcPr>
          <w:p w14:paraId="6123FC33" w14:textId="331A382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0.992</w:t>
            </w:r>
          </w:p>
        </w:tc>
        <w:tc>
          <w:tcPr>
            <w:tcW w:w="992" w:type="dxa"/>
            <w:shd w:val="clear" w:color="auto" w:fill="auto"/>
            <w:vAlign w:val="bottom"/>
          </w:tcPr>
          <w:p w14:paraId="43731CAF" w14:textId="291A520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0.390</w:t>
            </w:r>
          </w:p>
        </w:tc>
        <w:tc>
          <w:tcPr>
            <w:tcW w:w="851" w:type="dxa"/>
            <w:shd w:val="clear" w:color="auto" w:fill="auto"/>
            <w:vAlign w:val="bottom"/>
          </w:tcPr>
          <w:p w14:paraId="6DBD8E4F" w14:textId="71CA34D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0.820</w:t>
            </w:r>
          </w:p>
        </w:tc>
        <w:tc>
          <w:tcPr>
            <w:tcW w:w="992" w:type="dxa"/>
            <w:shd w:val="clear" w:color="auto" w:fill="auto"/>
            <w:vAlign w:val="bottom"/>
          </w:tcPr>
          <w:p w14:paraId="2C0047C6" w14:textId="16EEEAFB"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0.674</w:t>
            </w:r>
          </w:p>
        </w:tc>
        <w:tc>
          <w:tcPr>
            <w:tcW w:w="850" w:type="dxa"/>
            <w:shd w:val="clear" w:color="auto" w:fill="auto"/>
            <w:vAlign w:val="bottom"/>
          </w:tcPr>
          <w:p w14:paraId="133CDA98" w14:textId="66B959D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0.946</w:t>
            </w:r>
          </w:p>
        </w:tc>
        <w:tc>
          <w:tcPr>
            <w:tcW w:w="993" w:type="dxa"/>
            <w:shd w:val="clear" w:color="auto" w:fill="auto"/>
            <w:vAlign w:val="bottom"/>
          </w:tcPr>
          <w:p w14:paraId="0DCE47F3" w14:textId="3161D545"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0.659</w:t>
            </w:r>
          </w:p>
        </w:tc>
        <w:tc>
          <w:tcPr>
            <w:tcW w:w="850" w:type="dxa"/>
            <w:shd w:val="clear" w:color="auto" w:fill="auto"/>
            <w:vAlign w:val="bottom"/>
          </w:tcPr>
          <w:p w14:paraId="3CE2471B" w14:textId="113F9608"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0.978</w:t>
            </w:r>
          </w:p>
        </w:tc>
        <w:tc>
          <w:tcPr>
            <w:tcW w:w="992" w:type="dxa"/>
            <w:shd w:val="clear" w:color="auto" w:fill="auto"/>
            <w:vAlign w:val="bottom"/>
          </w:tcPr>
          <w:p w14:paraId="31725A75" w14:textId="4D0387E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0.562</w:t>
            </w:r>
          </w:p>
        </w:tc>
        <w:tc>
          <w:tcPr>
            <w:tcW w:w="851" w:type="dxa"/>
            <w:shd w:val="clear" w:color="auto" w:fill="auto"/>
            <w:vAlign w:val="bottom"/>
          </w:tcPr>
          <w:p w14:paraId="0E444420" w14:textId="1B811C1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0.969</w:t>
            </w:r>
          </w:p>
        </w:tc>
        <w:tc>
          <w:tcPr>
            <w:tcW w:w="885" w:type="dxa"/>
            <w:shd w:val="clear" w:color="auto" w:fill="auto"/>
            <w:vAlign w:val="bottom"/>
          </w:tcPr>
          <w:p w14:paraId="1957A1C6" w14:textId="307B7BF9"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0.146</w:t>
            </w:r>
          </w:p>
        </w:tc>
        <w:tc>
          <w:tcPr>
            <w:tcW w:w="718" w:type="dxa"/>
            <w:shd w:val="clear" w:color="auto" w:fill="auto"/>
            <w:vAlign w:val="bottom"/>
          </w:tcPr>
          <w:p w14:paraId="4E92E2CE" w14:textId="6E41AAE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0.885</w:t>
            </w:r>
          </w:p>
        </w:tc>
      </w:tr>
      <w:tr w:rsidR="003E339C" w:rsidRPr="002E4E28" w14:paraId="3681ABE1" w14:textId="7413CC01" w:rsidTr="003E339C">
        <w:trPr>
          <w:trHeight w:val="290"/>
        </w:trPr>
        <w:tc>
          <w:tcPr>
            <w:tcW w:w="2405" w:type="dxa"/>
            <w:shd w:val="clear" w:color="auto" w:fill="auto"/>
            <w:noWrap/>
            <w:vAlign w:val="bottom"/>
            <w:hideMark/>
          </w:tcPr>
          <w:p w14:paraId="56E6A5CF" w14:textId="77777777" w:rsidR="00011760" w:rsidRPr="002E4E28" w:rsidRDefault="00011760" w:rsidP="00011760">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Vitamin E</w:t>
            </w:r>
          </w:p>
        </w:tc>
        <w:tc>
          <w:tcPr>
            <w:tcW w:w="992" w:type="dxa"/>
            <w:shd w:val="clear" w:color="auto" w:fill="auto"/>
            <w:noWrap/>
            <w:vAlign w:val="bottom"/>
            <w:hideMark/>
          </w:tcPr>
          <w:p w14:paraId="6973E949" w14:textId="1C31B8CD"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0.178</w:t>
            </w:r>
          </w:p>
        </w:tc>
        <w:tc>
          <w:tcPr>
            <w:tcW w:w="851" w:type="dxa"/>
            <w:shd w:val="clear" w:color="auto" w:fill="auto"/>
            <w:noWrap/>
            <w:vAlign w:val="bottom"/>
            <w:hideMark/>
          </w:tcPr>
          <w:p w14:paraId="1EC995B9" w14:textId="0FD6A39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0.992</w:t>
            </w:r>
          </w:p>
        </w:tc>
        <w:tc>
          <w:tcPr>
            <w:tcW w:w="992" w:type="dxa"/>
            <w:shd w:val="clear" w:color="auto" w:fill="auto"/>
            <w:vAlign w:val="bottom"/>
          </w:tcPr>
          <w:p w14:paraId="1B94E704" w14:textId="755A8C9F"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0.881</w:t>
            </w:r>
          </w:p>
        </w:tc>
        <w:tc>
          <w:tcPr>
            <w:tcW w:w="851" w:type="dxa"/>
            <w:shd w:val="clear" w:color="auto" w:fill="auto"/>
            <w:vAlign w:val="bottom"/>
          </w:tcPr>
          <w:p w14:paraId="2F7B98E9" w14:textId="2DD1B2AA"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0.996</w:t>
            </w:r>
          </w:p>
        </w:tc>
        <w:tc>
          <w:tcPr>
            <w:tcW w:w="992" w:type="dxa"/>
            <w:shd w:val="clear" w:color="auto" w:fill="auto"/>
            <w:vAlign w:val="bottom"/>
          </w:tcPr>
          <w:p w14:paraId="00E6BF4C" w14:textId="6FB8E2A6"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0.018</w:t>
            </w:r>
          </w:p>
        </w:tc>
        <w:tc>
          <w:tcPr>
            <w:tcW w:w="850" w:type="dxa"/>
            <w:shd w:val="clear" w:color="auto" w:fill="auto"/>
            <w:vAlign w:val="bottom"/>
          </w:tcPr>
          <w:p w14:paraId="68787EFD" w14:textId="22DBEE12"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0.859</w:t>
            </w:r>
          </w:p>
        </w:tc>
        <w:tc>
          <w:tcPr>
            <w:tcW w:w="993" w:type="dxa"/>
            <w:shd w:val="clear" w:color="auto" w:fill="auto"/>
            <w:vAlign w:val="bottom"/>
          </w:tcPr>
          <w:p w14:paraId="633F684C" w14:textId="4F6B5BD7"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0.431</w:t>
            </w:r>
          </w:p>
        </w:tc>
        <w:tc>
          <w:tcPr>
            <w:tcW w:w="850" w:type="dxa"/>
            <w:shd w:val="clear" w:color="auto" w:fill="auto"/>
            <w:vAlign w:val="bottom"/>
          </w:tcPr>
          <w:p w14:paraId="43BB2BC0" w14:textId="64AF240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0.978</w:t>
            </w:r>
          </w:p>
        </w:tc>
        <w:tc>
          <w:tcPr>
            <w:tcW w:w="992" w:type="dxa"/>
            <w:shd w:val="clear" w:color="auto" w:fill="auto"/>
            <w:vAlign w:val="bottom"/>
          </w:tcPr>
          <w:p w14:paraId="589D572C" w14:textId="43200F5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0.146</w:t>
            </w:r>
          </w:p>
        </w:tc>
        <w:tc>
          <w:tcPr>
            <w:tcW w:w="851" w:type="dxa"/>
            <w:shd w:val="clear" w:color="auto" w:fill="auto"/>
            <w:vAlign w:val="bottom"/>
          </w:tcPr>
          <w:p w14:paraId="5D27B43B" w14:textId="3FF8C2FC"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0.969</w:t>
            </w:r>
          </w:p>
        </w:tc>
        <w:tc>
          <w:tcPr>
            <w:tcW w:w="885" w:type="dxa"/>
            <w:shd w:val="clear" w:color="auto" w:fill="auto"/>
            <w:vAlign w:val="bottom"/>
          </w:tcPr>
          <w:p w14:paraId="7D8F8D8F" w14:textId="0EA64913"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0.957</w:t>
            </w:r>
          </w:p>
        </w:tc>
        <w:tc>
          <w:tcPr>
            <w:tcW w:w="718" w:type="dxa"/>
            <w:shd w:val="clear" w:color="auto" w:fill="auto"/>
            <w:vAlign w:val="bottom"/>
          </w:tcPr>
          <w:p w14:paraId="36863408" w14:textId="7A84A1D4" w:rsidR="00011760" w:rsidRPr="002E4E28" w:rsidRDefault="00011760" w:rsidP="00011760">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0.972</w:t>
            </w:r>
          </w:p>
        </w:tc>
      </w:tr>
      <w:bookmarkEnd w:id="0"/>
    </w:tbl>
    <w:p w14:paraId="6750FA7C" w14:textId="77777777" w:rsidR="00FD37CB" w:rsidRPr="007A7AD5" w:rsidRDefault="00FD37CB" w:rsidP="00FD37CB">
      <w:pPr>
        <w:spacing w:line="480" w:lineRule="auto"/>
        <w:rPr>
          <w:rFonts w:ascii="Times New Roman" w:hAnsi="Times New Roman" w:cs="Times New Roman"/>
          <w:b/>
          <w:sz w:val="24"/>
          <w:szCs w:val="24"/>
        </w:rPr>
      </w:pPr>
    </w:p>
    <w:p w14:paraId="4EE48EE3" w14:textId="77777777" w:rsidR="005250AC" w:rsidRDefault="005250AC">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28A65245" w14:textId="5A69C5E8" w:rsidR="00FD37CB" w:rsidRDefault="00FD37CB" w:rsidP="00FD37CB">
      <w:pPr>
        <w:spacing w:line="480" w:lineRule="auto"/>
        <w:rPr>
          <w:rFonts w:ascii="Times New Roman" w:hAnsi="Times New Roman" w:cs="Times New Roman"/>
          <w:b/>
          <w:sz w:val="24"/>
          <w:szCs w:val="24"/>
        </w:rPr>
      </w:pPr>
      <w:r w:rsidRPr="007A7AD5">
        <w:rPr>
          <w:rFonts w:ascii="Times New Roman" w:hAnsi="Times New Roman" w:cs="Times New Roman"/>
          <w:b/>
          <w:sz w:val="24"/>
          <w:szCs w:val="24"/>
        </w:rPr>
        <w:lastRenderedPageBreak/>
        <w:t xml:space="preserve">Supplementary Table </w:t>
      </w:r>
      <w:r w:rsidR="00001AEC">
        <w:rPr>
          <w:rFonts w:ascii="Times New Roman" w:hAnsi="Times New Roman" w:cs="Times New Roman"/>
          <w:b/>
          <w:sz w:val="24"/>
          <w:szCs w:val="24"/>
        </w:rPr>
        <w:t>3</w:t>
      </w:r>
      <w:r w:rsidR="00B20844">
        <w:rPr>
          <w:rFonts w:ascii="Times New Roman" w:hAnsi="Times New Roman" w:cs="Times New Roman"/>
          <w:b/>
          <w:sz w:val="24"/>
          <w:szCs w:val="24"/>
        </w:rPr>
        <w:t>.</w:t>
      </w:r>
      <w:r w:rsidR="00B20844" w:rsidRPr="00B20844">
        <w:t xml:space="preserve"> </w:t>
      </w:r>
      <w:r w:rsidR="00B20844" w:rsidRPr="00B20844">
        <w:rPr>
          <w:rFonts w:ascii="Times New Roman" w:hAnsi="Times New Roman" w:cs="Times New Roman"/>
          <w:b/>
          <w:sz w:val="24"/>
          <w:szCs w:val="24"/>
        </w:rPr>
        <w:t xml:space="preserve">The resulting P-values and False Discovery Rates </w:t>
      </w:r>
      <w:r w:rsidR="001630CB">
        <w:rPr>
          <w:rFonts w:ascii="Times New Roman" w:hAnsi="Times New Roman" w:cs="Times New Roman"/>
          <w:b/>
          <w:sz w:val="24"/>
          <w:szCs w:val="24"/>
        </w:rPr>
        <w:t xml:space="preserve">(FDR) </w:t>
      </w:r>
      <w:r w:rsidR="00B20844" w:rsidRPr="00B20844">
        <w:rPr>
          <w:rFonts w:ascii="Times New Roman" w:hAnsi="Times New Roman" w:cs="Times New Roman"/>
          <w:b/>
          <w:sz w:val="24"/>
          <w:szCs w:val="24"/>
        </w:rPr>
        <w:t>from the adjusted</w:t>
      </w:r>
      <w:r w:rsidR="00AE04AC">
        <w:rPr>
          <w:rFonts w:ascii="Times New Roman" w:hAnsi="Times New Roman" w:cs="Times New Roman"/>
          <w:b/>
          <w:sz w:val="24"/>
          <w:szCs w:val="24"/>
        </w:rPr>
        <w:t xml:space="preserve"> multivariate</w:t>
      </w:r>
      <w:r w:rsidR="00B20844" w:rsidRPr="00B20844">
        <w:rPr>
          <w:rFonts w:ascii="Times New Roman" w:hAnsi="Times New Roman" w:cs="Times New Roman"/>
          <w:b/>
          <w:sz w:val="24"/>
          <w:szCs w:val="24"/>
        </w:rPr>
        <w:t xml:space="preserve"> linear regression</w:t>
      </w:r>
      <w:r w:rsidR="00AE04AC">
        <w:rPr>
          <w:rFonts w:ascii="Times New Roman" w:hAnsi="Times New Roman" w:cs="Times New Roman"/>
          <w:b/>
          <w:sz w:val="24"/>
          <w:szCs w:val="24"/>
          <w:vertAlign w:val="superscript"/>
        </w:rPr>
        <w:t>1</w:t>
      </w:r>
      <w:r w:rsidR="00B20844" w:rsidRPr="00B20844">
        <w:rPr>
          <w:rFonts w:ascii="Times New Roman" w:hAnsi="Times New Roman" w:cs="Times New Roman"/>
          <w:b/>
          <w:sz w:val="24"/>
          <w:szCs w:val="24"/>
        </w:rPr>
        <w:t xml:space="preserve"> between metabolites and each of the cognitive domains</w:t>
      </w:r>
    </w:p>
    <w:tbl>
      <w:tblPr>
        <w:tblW w:w="13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3"/>
        <w:gridCol w:w="991"/>
        <w:gridCol w:w="851"/>
        <w:gridCol w:w="992"/>
        <w:gridCol w:w="851"/>
        <w:gridCol w:w="912"/>
        <w:gridCol w:w="718"/>
        <w:gridCol w:w="926"/>
        <w:gridCol w:w="718"/>
        <w:gridCol w:w="894"/>
        <w:gridCol w:w="793"/>
        <w:gridCol w:w="885"/>
        <w:gridCol w:w="718"/>
      </w:tblGrid>
      <w:tr w:rsidR="00275EFD" w:rsidRPr="00F069C4" w14:paraId="212554FC" w14:textId="77777777" w:rsidTr="002A6846">
        <w:trPr>
          <w:trHeight w:val="290"/>
        </w:trPr>
        <w:tc>
          <w:tcPr>
            <w:tcW w:w="2973" w:type="dxa"/>
            <w:shd w:val="clear" w:color="auto" w:fill="auto"/>
            <w:noWrap/>
            <w:vAlign w:val="bottom"/>
          </w:tcPr>
          <w:p w14:paraId="4098810F" w14:textId="77777777" w:rsidR="005250AC" w:rsidRPr="002E4E28" w:rsidRDefault="005250AC" w:rsidP="00BC28C6">
            <w:pPr>
              <w:spacing w:after="0" w:line="240" w:lineRule="auto"/>
              <w:rPr>
                <w:rFonts w:ascii="Times New Roman" w:eastAsia="Times New Roman" w:hAnsi="Times New Roman" w:cs="Times New Roman"/>
                <w:color w:val="000000"/>
                <w:lang w:eastAsia="en-NZ"/>
              </w:rPr>
            </w:pPr>
          </w:p>
        </w:tc>
        <w:tc>
          <w:tcPr>
            <w:tcW w:w="1842" w:type="dxa"/>
            <w:gridSpan w:val="2"/>
            <w:shd w:val="clear" w:color="auto" w:fill="auto"/>
            <w:noWrap/>
            <w:vAlign w:val="bottom"/>
          </w:tcPr>
          <w:p w14:paraId="359C0593" w14:textId="77777777" w:rsidR="005250AC" w:rsidRPr="002E4E28" w:rsidRDefault="005250AC" w:rsidP="00BC28C6">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Global</w:t>
            </w:r>
          </w:p>
        </w:tc>
        <w:tc>
          <w:tcPr>
            <w:tcW w:w="1843" w:type="dxa"/>
            <w:gridSpan w:val="2"/>
            <w:shd w:val="clear" w:color="auto" w:fill="auto"/>
            <w:vAlign w:val="bottom"/>
          </w:tcPr>
          <w:p w14:paraId="3D8EAC2C" w14:textId="77777777" w:rsidR="005250AC" w:rsidRPr="002E4E28" w:rsidRDefault="005250AC" w:rsidP="00BC28C6">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Attention and vigilance</w:t>
            </w:r>
          </w:p>
        </w:tc>
        <w:tc>
          <w:tcPr>
            <w:tcW w:w="1630" w:type="dxa"/>
            <w:gridSpan w:val="2"/>
            <w:shd w:val="clear" w:color="auto" w:fill="auto"/>
            <w:vAlign w:val="bottom"/>
          </w:tcPr>
          <w:p w14:paraId="256FF0AC" w14:textId="77777777" w:rsidR="005250AC" w:rsidRPr="002E4E28" w:rsidRDefault="005250AC" w:rsidP="00BC28C6">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Episodic memory</w:t>
            </w:r>
          </w:p>
        </w:tc>
        <w:tc>
          <w:tcPr>
            <w:tcW w:w="1644" w:type="dxa"/>
            <w:gridSpan w:val="2"/>
            <w:shd w:val="clear" w:color="auto" w:fill="auto"/>
            <w:vAlign w:val="bottom"/>
          </w:tcPr>
          <w:p w14:paraId="5270C469" w14:textId="77777777" w:rsidR="005250AC" w:rsidRPr="002E4E28" w:rsidRDefault="005250AC" w:rsidP="00BC28C6">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Executive function</w:t>
            </w:r>
          </w:p>
        </w:tc>
        <w:tc>
          <w:tcPr>
            <w:tcW w:w="1687" w:type="dxa"/>
            <w:gridSpan w:val="2"/>
            <w:shd w:val="clear" w:color="auto" w:fill="auto"/>
            <w:vAlign w:val="bottom"/>
          </w:tcPr>
          <w:p w14:paraId="4B2BC663" w14:textId="77777777" w:rsidR="005250AC" w:rsidRPr="002E4E28" w:rsidRDefault="005250AC" w:rsidP="00BC28C6">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Working memory</w:t>
            </w:r>
          </w:p>
        </w:tc>
        <w:tc>
          <w:tcPr>
            <w:tcW w:w="1603" w:type="dxa"/>
            <w:gridSpan w:val="2"/>
          </w:tcPr>
          <w:p w14:paraId="6966A06D" w14:textId="554B5CB8" w:rsidR="005250AC" w:rsidRPr="002E4E28" w:rsidRDefault="006F738E" w:rsidP="00BC28C6">
            <w:pPr>
              <w:spacing w:after="0" w:line="240" w:lineRule="auto"/>
              <w:jc w:val="right"/>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Spatial memory</w:t>
            </w:r>
          </w:p>
        </w:tc>
      </w:tr>
      <w:tr w:rsidR="00275EFD" w:rsidRPr="00F069C4" w14:paraId="18F90249" w14:textId="77777777" w:rsidTr="002A6846">
        <w:trPr>
          <w:trHeight w:val="290"/>
        </w:trPr>
        <w:tc>
          <w:tcPr>
            <w:tcW w:w="2973" w:type="dxa"/>
            <w:shd w:val="clear" w:color="auto" w:fill="auto"/>
            <w:noWrap/>
            <w:vAlign w:val="bottom"/>
          </w:tcPr>
          <w:p w14:paraId="303A03CA" w14:textId="77777777" w:rsidR="005250AC" w:rsidRPr="002E4E28" w:rsidRDefault="005250AC" w:rsidP="00BC28C6">
            <w:pPr>
              <w:spacing w:after="0" w:line="240" w:lineRule="auto"/>
              <w:rPr>
                <w:rFonts w:ascii="Times New Roman" w:eastAsia="Times New Roman" w:hAnsi="Times New Roman" w:cs="Times New Roman"/>
                <w:color w:val="000000"/>
                <w:lang w:eastAsia="en-NZ"/>
              </w:rPr>
            </w:pPr>
          </w:p>
        </w:tc>
        <w:tc>
          <w:tcPr>
            <w:tcW w:w="991" w:type="dxa"/>
            <w:shd w:val="clear" w:color="auto" w:fill="auto"/>
            <w:noWrap/>
            <w:vAlign w:val="bottom"/>
          </w:tcPr>
          <w:p w14:paraId="3CB037B9" w14:textId="77777777" w:rsidR="005250AC" w:rsidRPr="002E4E28" w:rsidRDefault="005250AC" w:rsidP="00BC28C6">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P-value</w:t>
            </w:r>
          </w:p>
        </w:tc>
        <w:tc>
          <w:tcPr>
            <w:tcW w:w="851" w:type="dxa"/>
            <w:shd w:val="clear" w:color="auto" w:fill="auto"/>
            <w:noWrap/>
            <w:vAlign w:val="bottom"/>
          </w:tcPr>
          <w:p w14:paraId="4F5677CB" w14:textId="77777777" w:rsidR="005250AC" w:rsidRPr="002E4E28" w:rsidRDefault="005250AC" w:rsidP="00BC28C6">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FDR</w:t>
            </w:r>
          </w:p>
        </w:tc>
        <w:tc>
          <w:tcPr>
            <w:tcW w:w="992" w:type="dxa"/>
            <w:shd w:val="clear" w:color="auto" w:fill="auto"/>
            <w:vAlign w:val="bottom"/>
          </w:tcPr>
          <w:p w14:paraId="433E7A71" w14:textId="77777777" w:rsidR="005250AC" w:rsidRPr="002E4E28" w:rsidRDefault="005250AC" w:rsidP="00BC28C6">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P-value</w:t>
            </w:r>
          </w:p>
        </w:tc>
        <w:tc>
          <w:tcPr>
            <w:tcW w:w="851" w:type="dxa"/>
            <w:shd w:val="clear" w:color="auto" w:fill="auto"/>
            <w:vAlign w:val="bottom"/>
          </w:tcPr>
          <w:p w14:paraId="4EEC16C5" w14:textId="77777777" w:rsidR="005250AC" w:rsidRPr="002E4E28" w:rsidRDefault="005250AC" w:rsidP="00BC28C6">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FDR</w:t>
            </w:r>
          </w:p>
        </w:tc>
        <w:tc>
          <w:tcPr>
            <w:tcW w:w="912" w:type="dxa"/>
            <w:shd w:val="clear" w:color="auto" w:fill="auto"/>
            <w:vAlign w:val="bottom"/>
          </w:tcPr>
          <w:p w14:paraId="5232559D" w14:textId="77777777" w:rsidR="005250AC" w:rsidRPr="002E4E28" w:rsidRDefault="005250AC" w:rsidP="00BC28C6">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P-value</w:t>
            </w:r>
          </w:p>
        </w:tc>
        <w:tc>
          <w:tcPr>
            <w:tcW w:w="718" w:type="dxa"/>
            <w:shd w:val="clear" w:color="auto" w:fill="auto"/>
            <w:vAlign w:val="bottom"/>
          </w:tcPr>
          <w:p w14:paraId="700B3DE6" w14:textId="77777777" w:rsidR="005250AC" w:rsidRPr="002E4E28" w:rsidRDefault="005250AC" w:rsidP="00BC28C6">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FDR</w:t>
            </w:r>
          </w:p>
        </w:tc>
        <w:tc>
          <w:tcPr>
            <w:tcW w:w="926" w:type="dxa"/>
            <w:shd w:val="clear" w:color="auto" w:fill="auto"/>
            <w:vAlign w:val="bottom"/>
          </w:tcPr>
          <w:p w14:paraId="7A52A6E6" w14:textId="77777777" w:rsidR="005250AC" w:rsidRPr="002E4E28" w:rsidRDefault="005250AC" w:rsidP="00BC28C6">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P-value</w:t>
            </w:r>
          </w:p>
        </w:tc>
        <w:tc>
          <w:tcPr>
            <w:tcW w:w="718" w:type="dxa"/>
            <w:shd w:val="clear" w:color="auto" w:fill="auto"/>
            <w:vAlign w:val="bottom"/>
          </w:tcPr>
          <w:p w14:paraId="4FD9B99E" w14:textId="77777777" w:rsidR="005250AC" w:rsidRPr="002E4E28" w:rsidRDefault="005250AC" w:rsidP="00BC28C6">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FDR</w:t>
            </w:r>
          </w:p>
        </w:tc>
        <w:tc>
          <w:tcPr>
            <w:tcW w:w="894" w:type="dxa"/>
            <w:shd w:val="clear" w:color="auto" w:fill="auto"/>
            <w:vAlign w:val="bottom"/>
          </w:tcPr>
          <w:p w14:paraId="6EB2CA2C" w14:textId="77777777" w:rsidR="005250AC" w:rsidRPr="002E4E28" w:rsidRDefault="005250AC" w:rsidP="00BC28C6">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P-value</w:t>
            </w:r>
          </w:p>
        </w:tc>
        <w:tc>
          <w:tcPr>
            <w:tcW w:w="793" w:type="dxa"/>
            <w:shd w:val="clear" w:color="auto" w:fill="auto"/>
            <w:vAlign w:val="bottom"/>
          </w:tcPr>
          <w:p w14:paraId="5C02E9C7" w14:textId="77777777" w:rsidR="005250AC" w:rsidRPr="002E4E28" w:rsidRDefault="005250AC" w:rsidP="00BC28C6">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FDR</w:t>
            </w:r>
          </w:p>
        </w:tc>
        <w:tc>
          <w:tcPr>
            <w:tcW w:w="885" w:type="dxa"/>
          </w:tcPr>
          <w:p w14:paraId="76CF516E" w14:textId="77777777" w:rsidR="005250AC" w:rsidRPr="002E4E28" w:rsidRDefault="005250AC" w:rsidP="00BC28C6">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P-value</w:t>
            </w:r>
          </w:p>
        </w:tc>
        <w:tc>
          <w:tcPr>
            <w:tcW w:w="718" w:type="dxa"/>
          </w:tcPr>
          <w:p w14:paraId="0A73D682" w14:textId="77777777" w:rsidR="005250AC" w:rsidRPr="002E4E28" w:rsidRDefault="005250AC" w:rsidP="00BC28C6">
            <w:pPr>
              <w:spacing w:after="0" w:line="240" w:lineRule="auto"/>
              <w:jc w:val="right"/>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FDR</w:t>
            </w:r>
          </w:p>
        </w:tc>
      </w:tr>
      <w:tr w:rsidR="002A6846" w:rsidRPr="00F069C4" w14:paraId="16CD0E2B"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23D961D2"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10-pentadecenoic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8A6AB6" w14:textId="160355E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2CB584" w14:textId="190479F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703C43EB" w14:textId="5320CC9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0.355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3068CB3" w14:textId="3F52920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D509275" w14:textId="3404A7A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70F6DC4" w14:textId="319F812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05F2DB30" w14:textId="51EF85A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0.425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0CF71E4" w14:textId="6CE7374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41510D2C" w14:textId="2BE8E42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0.845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5D73268D" w14:textId="2084DCE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59AD9B3" w14:textId="18A2773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09E5FC6" w14:textId="2BC561E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0062A01D"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57016E6"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11,14,17-eicosatrienoic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2B4B0C" w14:textId="6B24D61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EAEEDD" w14:textId="7F352F6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32DA7684" w14:textId="41E4CCA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20184D1" w14:textId="6D2683E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F50F7C2" w14:textId="02B5C44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0.681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03D78F0" w14:textId="1238BD0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1556727" w14:textId="797BC2B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4632674" w14:textId="1BE9190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6AC6D71A" w14:textId="41514FF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0.568</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6936EBAA" w14:textId="6776BC8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7AFBD642" w14:textId="4952674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0.690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A57ABB2" w14:textId="79522F2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6A8718C"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62A520D8" w14:textId="072D048E"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13</w:t>
            </w:r>
            <w:r w:rsidR="00AE04AC">
              <w:rPr>
                <w:rFonts w:ascii="Times New Roman" w:eastAsia="Times New Roman" w:hAnsi="Times New Roman" w:cs="Times New Roman"/>
                <w:color w:val="000000"/>
                <w:lang w:eastAsia="en-NZ"/>
              </w:rPr>
              <w:t>€</w:t>
            </w:r>
            <w:r w:rsidRPr="002E4E28">
              <w:rPr>
                <w:rFonts w:ascii="Times New Roman" w:eastAsia="Times New Roman" w:hAnsi="Times New Roman" w:cs="Times New Roman"/>
                <w:color w:val="000000"/>
                <w:lang w:eastAsia="en-NZ"/>
              </w:rPr>
              <w:t>-docosenoic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E9F408" w14:textId="36686B8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43BEE7" w14:textId="5EF2875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4EFFA89E" w14:textId="749EDF2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0F48340" w14:textId="78A3E3C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7F5BFD85" w14:textId="25B977F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0.577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719DE44" w14:textId="573BF9D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06708F6D" w14:textId="58711C6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73B0F55" w14:textId="065B312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FC7F557" w14:textId="512A9D0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0.916</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551BCCB1" w14:textId="6AD6A1D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6888416" w14:textId="60E86CE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0.568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E3FF50A" w14:textId="4FA76D9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11830953"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1718FDCD"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13(Z)-docosenoic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CD5134" w14:textId="193EF84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B1066A" w14:textId="1FC6EC2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794FF821" w14:textId="02A71E0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BEF1236" w14:textId="063ECF6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6D9A5DC8" w14:textId="32ECDFB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60CBC63" w14:textId="44500A5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1A4102F" w14:textId="73794C3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E0DBC55" w14:textId="0F6D591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FFED9DF" w14:textId="470B3A2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0.921</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6EF94DC6" w14:textId="14C1BE1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6D29983E" w14:textId="6523AA6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0.683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FC27157" w14:textId="244DBB0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68D69C80"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6B096C39"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13-docosenomide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89B3F3" w14:textId="2D5E1E0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C96B30" w14:textId="0EB3FE6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E21D838" w14:textId="5999E6E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370B6A1" w14:textId="6CCFFAF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761B39F8" w14:textId="4DA9535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D8BC620" w14:textId="73EE2E9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63C63CF" w14:textId="70FF4D9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0.123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5CDE028" w14:textId="0D4FDD2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61D1DD9" w14:textId="67A5168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0.816</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60ED3F6" w14:textId="435DDAB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31E6852C" w14:textId="550D454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0.408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38FA5C0" w14:textId="7926813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4F3D27BC"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0C3ECE1E" w14:textId="54661F92"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15-tetracosenoic acid</w:t>
            </w:r>
            <w:r w:rsidR="006F738E">
              <w:rPr>
                <w:rFonts w:ascii="Times New Roman" w:eastAsia="Times New Roman" w:hAnsi="Times New Roman" w:cs="Times New Roman"/>
                <w:color w:val="000000"/>
                <w:lang w:eastAsia="en-NZ"/>
              </w:rPr>
              <w:t xml:space="preserve"> (</w:t>
            </w:r>
            <w:r w:rsidR="006F738E" w:rsidRPr="006F738E">
              <w:rPr>
                <w:rFonts w:ascii="Times New Roman" w:eastAsia="Times New Roman" w:hAnsi="Times New Roman" w:cs="Times New Roman"/>
                <w:color w:val="000000"/>
                <w:lang w:eastAsia="en-NZ"/>
              </w:rPr>
              <w:t>nervonic acid</w:t>
            </w:r>
            <w:r w:rsidR="006F738E">
              <w:rPr>
                <w:rFonts w:ascii="Times New Roman" w:eastAsia="Times New Roman" w:hAnsi="Times New Roman" w:cs="Times New Roman"/>
                <w:color w:val="000000"/>
                <w:lang w:eastAsia="en-NZ"/>
              </w:rPr>
              <w:t>)</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7612CA" w14:textId="2A330D1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0.001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BBAA92" w14:textId="038AA94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0.099</w:t>
            </w:r>
          </w:p>
        </w:tc>
        <w:tc>
          <w:tcPr>
            <w:tcW w:w="992" w:type="dxa"/>
            <w:tcBorders>
              <w:top w:val="single" w:sz="4" w:space="0" w:color="auto"/>
              <w:left w:val="nil"/>
              <w:bottom w:val="single" w:sz="4" w:space="0" w:color="auto"/>
              <w:right w:val="nil"/>
            </w:tcBorders>
            <w:shd w:val="clear" w:color="auto" w:fill="auto"/>
            <w:vAlign w:val="bottom"/>
          </w:tcPr>
          <w:p w14:paraId="368B7F0D" w14:textId="4BFD6C0B" w:rsidR="002A6846" w:rsidRPr="00554EBB" w:rsidRDefault="002A6846" w:rsidP="002A6846">
            <w:pPr>
              <w:spacing w:after="0" w:line="240" w:lineRule="auto"/>
              <w:jc w:val="right"/>
              <w:rPr>
                <w:rFonts w:ascii="Times New Roman" w:eastAsia="Times New Roman" w:hAnsi="Times New Roman" w:cs="Times New Roman"/>
                <w:b/>
                <w:bCs/>
                <w:color w:val="000000"/>
                <w:lang w:eastAsia="en-NZ"/>
              </w:rPr>
            </w:pPr>
            <w:r w:rsidRPr="00554EBB">
              <w:rPr>
                <w:rFonts w:ascii="Times New Roman" w:hAnsi="Times New Roman" w:cs="Times New Roman"/>
                <w:b/>
                <w:bCs/>
                <w:color w:val="000000"/>
              </w:rPr>
              <w:t>1.52E-04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095F1A9" w14:textId="4A2C0E68" w:rsidR="002A6846" w:rsidRPr="00554EBB" w:rsidRDefault="002A6846" w:rsidP="002A6846">
            <w:pPr>
              <w:spacing w:after="0" w:line="240" w:lineRule="auto"/>
              <w:jc w:val="right"/>
              <w:rPr>
                <w:rFonts w:ascii="Times New Roman" w:eastAsia="Times New Roman" w:hAnsi="Times New Roman" w:cs="Times New Roman"/>
                <w:b/>
                <w:bCs/>
                <w:color w:val="000000"/>
                <w:lang w:eastAsia="en-NZ"/>
              </w:rPr>
            </w:pPr>
            <w:r w:rsidRPr="00554EBB">
              <w:rPr>
                <w:rFonts w:ascii="Times New Roman" w:hAnsi="Times New Roman" w:cs="Times New Roman"/>
                <w:b/>
                <w:bCs/>
                <w:color w:val="000000"/>
              </w:rPr>
              <w:t>0.019</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364B55D" w14:textId="137EC48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0.079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98E89E0" w14:textId="01464F2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2C4C2F17" w14:textId="4BE4694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1B76199" w14:textId="14A88F0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327CEB2" w14:textId="029B5AC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0.048</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593171A2" w14:textId="1CF6005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0.516</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8E14511" w14:textId="5536FF9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0.151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523889F" w14:textId="39F7B56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61787965"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782A2751"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1-aminocyclopropane-1-carboxylic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334E55" w14:textId="798D459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0.721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50C8C1" w14:textId="3BB467A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9325E98" w14:textId="3C63F9C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C63B5D3" w14:textId="5FFA434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584339DD" w14:textId="01584CE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60FC7CD" w14:textId="338B5F2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670C842" w14:textId="2183FA8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0.749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FBF5C13" w14:textId="5F2DDD1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B3C256A" w14:textId="247731F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0.012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6D74052F" w14:textId="0BC3C77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0.369</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16F7C653" w14:textId="6EF6BB5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0.433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A802782" w14:textId="0A7E7FD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1BA62A36"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65D6095B"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2-aminobutyric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31D6F3" w14:textId="12FA81B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0.842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1021E4" w14:textId="2F4EF47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03F0D3BD" w14:textId="4A21241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8F7BE12" w14:textId="21A619E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63438C28" w14:textId="04CD948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164CFA5" w14:textId="5DC88D5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037EC31D" w14:textId="7D88687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0.499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10FDEAB" w14:textId="751D842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48DE0343" w14:textId="70C7DCB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0.693</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08300393" w14:textId="3E6A88E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3505D6E6" w14:textId="31FAC5E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0.435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C120DBF" w14:textId="7C86F93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3B72FCC1"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0AE1A94"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2-aminophenylacetic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E8C1D" w14:textId="0306434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920109" w14:textId="22504C9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03EA192" w14:textId="3E9C918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DC915B7" w14:textId="0CC7884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652BF62" w14:textId="71E3604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F84EB64" w14:textId="3AF1EE0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59473E88" w14:textId="08630EF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0.283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D36D421" w14:textId="5B41713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5B74BEF8" w14:textId="18130A0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0.873</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8CF06CA" w14:textId="2D741E3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9442CEE" w14:textId="6114C6E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77C6D1F" w14:textId="752007E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63814FC6"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45573E52"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2-hydroxybutyric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FEB132" w14:textId="7D972D7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0.340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E0AA19" w14:textId="2BB86C0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04EA603F" w14:textId="7BEA3DA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E7AF83A" w14:textId="5C457BD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E918A68" w14:textId="6E45087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0.093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077A09A" w14:textId="69627E1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38593892" w14:textId="78A05AB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1DBFFFF" w14:textId="3AC5DAC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FF8B3FF" w14:textId="5AB7C08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0.655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031E4017" w14:textId="5661DCC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3A8D6EF9" w14:textId="68DBFD4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EE71E46" w14:textId="5A90C7B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0.998</w:t>
            </w:r>
          </w:p>
        </w:tc>
      </w:tr>
      <w:tr w:rsidR="002A6846" w:rsidRPr="00F069C4" w14:paraId="599E94A8"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72DE51CB"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2-hydroxyglutaramic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F4C40B" w14:textId="5D14FFC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0.349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11B808" w14:textId="09A4D70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04CDE32D" w14:textId="439F8F9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990E7C6" w14:textId="500592E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77187A22" w14:textId="028D2A6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0.141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1125714" w14:textId="7CA1762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37A33CF5" w14:textId="5365ECB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0.265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C6660AB" w14:textId="0836F0B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4E974102" w14:textId="035E863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0.733</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1BA5CF1B" w14:textId="5C4EFAD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43070F6E" w14:textId="7F4B7EE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0E7D9E3" w14:textId="0E50CE5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0.951</w:t>
            </w:r>
          </w:p>
        </w:tc>
      </w:tr>
      <w:tr w:rsidR="002A6846" w:rsidRPr="00F069C4" w14:paraId="708F643D"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33B9DDE8"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2-Hydroxyisobutyric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82C94C" w14:textId="13D9CC5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0.173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715568" w14:textId="2580B9D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56E646BB" w14:textId="2C801BC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0.375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B344681" w14:textId="6510CE9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7F81A325" w14:textId="593EBF3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0.100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B5CABF1" w14:textId="573A73E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D3D0CCD" w14:textId="3EBD53D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0.422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A20DC8E" w14:textId="0046B4F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69BA0362" w14:textId="5CF9D94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0.634</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020B19A" w14:textId="78125EF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14A231C" w14:textId="4D09D3A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431AB8F" w14:textId="0D08750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111624E"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48056974"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2-oxobutyric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AB5332" w14:textId="5666223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0.405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A366A7" w14:textId="273C02F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04A5E512" w14:textId="741DECE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B519331" w14:textId="3BD9CAC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388ACB9" w14:textId="787E27D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D56FAAB" w14:textId="1ACBF7D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2CDB3436" w14:textId="3398B78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0.595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06EB708" w14:textId="04C67DE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6270AFAE" w14:textId="73D1736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0.739</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18109721" w14:textId="4545429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4F829C90" w14:textId="187F119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0.488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0BD1667" w14:textId="5DD3C67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3A8281C1"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22F531F7"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2-oxovaleric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8A8C3A" w14:textId="444A3C7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324916" w14:textId="6EFE2AF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552ABDC9" w14:textId="416C91F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3BFBE54" w14:textId="3BD1A89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DF59573" w14:textId="1DEEDF2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0.169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1733D0F" w14:textId="6FF28C1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CFA51F3" w14:textId="4DD9F64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0.540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A26A786" w14:textId="3DCA652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47F5AE20" w14:textId="0D192ED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0.561</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3725D16D" w14:textId="1A25E11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40E0073B" w14:textId="2070DA6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0.319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D824AF5" w14:textId="24779D3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4C876CC2"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3BB8A08E"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3-aminoisobutyric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F44074" w14:textId="27C35D7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0.334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5965F4" w14:textId="0CE54AF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5A903E1" w14:textId="08A61E0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0.144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0069819" w14:textId="6E3D27C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6805A3E3" w14:textId="46F43FE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0.160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B6D2D22" w14:textId="2344E8D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666939E1" w14:textId="18965A3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DDE6658" w14:textId="5B0F9E6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0809369B" w14:textId="3A390F0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0.434</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64809CDE" w14:textId="3A02CAC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350ED235" w14:textId="1BD68A1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4A301C4" w14:textId="107B6E2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16421C83"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02641CEE"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3-methyl-2-oxopentanoic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B690C1" w14:textId="5379AA1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DC2218" w14:textId="7D7E1AD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3314C55E" w14:textId="255CC6E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0.189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EE46809" w14:textId="163A868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5B7806A5" w14:textId="25A4A0F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0.419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6A3DEEE" w14:textId="37BF49E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7AC1504" w14:textId="013DF9D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0.392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FAF4260" w14:textId="41A68E1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21922389" w14:textId="1828F29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0.121</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E69FD42" w14:textId="75EFE96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0.765</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4325B98C" w14:textId="6A3E1FB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94C1158" w14:textId="6C5497B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3A786B78"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014C8245"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4,7,10,13,16,19-docosahexaenoic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2E38C7" w14:textId="69D809E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0.868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450E79" w14:textId="20001F6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034917CB" w14:textId="134BA9D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0.608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6228670" w14:textId="1090E28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158C394E" w14:textId="408291D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F7F1BCF" w14:textId="6C2188B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0A5AB011" w14:textId="2DA4D74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42123D0" w14:textId="27E481F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667BFC7" w14:textId="0FD98D4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0.846</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534E746" w14:textId="280E931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799921D2" w14:textId="044DEDB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2B37ABE" w14:textId="3CA5B7B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0.955</w:t>
            </w:r>
          </w:p>
        </w:tc>
      </w:tr>
      <w:tr w:rsidR="002A6846" w:rsidRPr="00F069C4" w14:paraId="211E4A07"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38BFA706"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4,7,10,13,16-docosapentaenoic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776626" w14:textId="3FC1BFB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0.181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9698E6" w14:textId="06E558C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27461E9" w14:textId="454B67B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0.035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5DCDD85" w14:textId="1E8BB03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552B01CB" w14:textId="5D85F93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DF0B7B6" w14:textId="77B6AA3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6C4C1B2" w14:textId="045A7DC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54797D1" w14:textId="1E990D9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0.969</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2697F1B6" w14:textId="522CFA0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0.172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E20A338" w14:textId="2281766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0.918</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3522557D" w14:textId="3C8685D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1367474" w14:textId="0FCA053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63A32BB4"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220AB7C0"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4-aminobutyric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38117D" w14:textId="278C919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0.186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03A43D" w14:textId="56B9C43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70C0A6B7" w14:textId="37BA70F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9C8A7E1" w14:textId="5D05464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11DD1DB6" w14:textId="35ABF34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0.320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AC980B8" w14:textId="20A04D0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0.959</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F5BF620" w14:textId="70AB5E2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0.154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5FDF707" w14:textId="7948DC0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4AFA935F" w14:textId="5BA8114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0.619</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09F47676" w14:textId="59ACA68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2714345" w14:textId="5437D77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0.406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E2E5C99" w14:textId="7D51D60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1F0BA792"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05D08C3C"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lastRenderedPageBreak/>
              <w:t>4-hydroxyphenylacetic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A0863B" w14:textId="2FA8551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4A5443" w14:textId="67D4D2D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F8F451D" w14:textId="7132D66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0.847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65B3AE9" w14:textId="7C262D6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14EFBA2A" w14:textId="40B89AE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BC5959A" w14:textId="051C609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609258F" w14:textId="7B2D15B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0.202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7F2DF60" w14:textId="0BA6D0F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B704C9B" w14:textId="4F7DE7B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0.923</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3E378AE9" w14:textId="2C2FC47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73D8D3C0" w14:textId="478DD18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0.755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040550C" w14:textId="26ABADA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0.914</w:t>
            </w:r>
          </w:p>
        </w:tc>
      </w:tr>
      <w:tr w:rsidR="002A6846" w:rsidRPr="00F069C4" w14:paraId="6C12D48C"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1D284955"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4-methyl-2-oxopentanoic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920BAF" w14:textId="6AA904C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D70F31" w14:textId="712A1AF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36EA3BE" w14:textId="6BFBC24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0.138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68C7ACE" w14:textId="4E88C00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264FEEF4" w14:textId="2CB19F2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0.750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38ED05E" w14:textId="3533540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8DC9C28" w14:textId="19AC6D1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25FADF5" w14:textId="06E152B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6BA15A8E" w14:textId="3F916A7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0.195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81BEF86" w14:textId="48AE318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2C0BDEC" w14:textId="23321E2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0.171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742E332" w14:textId="54BAF43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338E7EF4"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2970E177"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5,8,11,14,17-eicosapentaenoic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866D91" w14:textId="775A590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263DA0" w14:textId="6016BBA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5016F6D2" w14:textId="3764FE7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C07AC02" w14:textId="460A480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6D5E9AC5" w14:textId="0D2BD84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0.297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16473CC" w14:textId="6615E58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65BB393E" w14:textId="0D2EDDA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0.312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A8FDB16" w14:textId="59FAC2E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5BD4B37B" w14:textId="5DAE906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0.900</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09F66362" w14:textId="0CE7D95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4C4F5714" w14:textId="2337B11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0.890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ACC881D" w14:textId="2A922B7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0.955</w:t>
            </w:r>
          </w:p>
        </w:tc>
      </w:tr>
      <w:tr w:rsidR="002A6846" w:rsidRPr="00F069C4" w14:paraId="456EB47D"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7CA915E0"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5,8,11,14-eicosatetraenoic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B93E43" w14:textId="632A12F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0.362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969556" w14:textId="60258B8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9EBEDF8" w14:textId="1810EAE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0.153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B1501E3" w14:textId="5EF0C32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FF61D2F" w14:textId="71143B6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FCA64FF" w14:textId="303878F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2916B11" w14:textId="0413492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FC5629C" w14:textId="72EAD42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6264E930" w14:textId="358A222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0.263</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5452D391" w14:textId="0F4DA89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88B488E" w14:textId="4499E86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0.169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26B321F" w14:textId="5F7529B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0D678056"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430F0876"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8,11,14-eicosatrienoic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C463AB" w14:textId="1B65B98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3077EE" w14:textId="288BCFA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6575B302" w14:textId="6579606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F6153DA" w14:textId="2673E00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3DAC344" w14:textId="0185C11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A81BEEC" w14:textId="034DB15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5E865EEA" w14:textId="35D8EA3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3F42886" w14:textId="5D9D9C3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28C37DA3" w14:textId="314A2C1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0.212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6EB7B1B3" w14:textId="058AF3E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182917EA" w14:textId="2CCDD56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0.138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B873775" w14:textId="6F7FAEC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757D0722"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6B32E65"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9,12,15-octadecatrienoic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07B9A6" w14:textId="16A92DE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0.145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69F0CB" w14:textId="7353C02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5D476D44" w14:textId="0AF5ED7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837BB86" w14:textId="7FA3DC4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2D21B3C9" w14:textId="5699984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0.600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0FAF107" w14:textId="5D746F5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35FD4634" w14:textId="027FB7B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0.290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07AF642" w14:textId="78B79C0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8461E37" w14:textId="3EBCCF6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0.052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5501EE75" w14:textId="6C6E338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0.516</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4625ED79" w14:textId="1061A9A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814152C" w14:textId="0DB6CBC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0.955</w:t>
            </w:r>
          </w:p>
        </w:tc>
      </w:tr>
      <w:tr w:rsidR="002A6846" w:rsidRPr="00F069C4" w14:paraId="23C3C530"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8878E7F"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9,12-octadecadienoic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7294BF" w14:textId="6EFF76F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151D5" w14:textId="59833FF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3C6D282E" w14:textId="0DEF5A1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0.335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2AB3158" w14:textId="5CCF636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C90E57F" w14:textId="56E0320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DC0FB87" w14:textId="71EBECB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0F7E1AF9" w14:textId="36E8B8D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3DD8D62" w14:textId="1908F9C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585DB05" w14:textId="5ABBC55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0.594</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4B301061" w14:textId="708D974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DF1309C" w14:textId="38B4762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0.103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8E27C34" w14:textId="7E25560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2FB5AFF2"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40FE65EB"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9-hexadecenoic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98BE89" w14:textId="1E0970C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D289A0" w14:textId="6B38604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37F6A2B5" w14:textId="2888B9F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BCCBC98" w14:textId="3C79D53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86BC798" w14:textId="737CBCB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9D4EAC8" w14:textId="136193D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283FEF52" w14:textId="6A107CF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0.701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7CCEF83" w14:textId="1596D9F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4C0D3C72" w14:textId="1DED7B0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0.691</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32D4C2AC" w14:textId="3A94AF4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73D117C" w14:textId="76561EC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CD48315" w14:textId="60E7669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2D1ED1C5"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7E177668"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9-tetradecenoic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267FE5" w14:textId="33AFB35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0567CF" w14:textId="7680C38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76C2E18" w14:textId="681DB3F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C31038B" w14:textId="4FC8241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6F61C781" w14:textId="6286F01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0.602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52FA22B" w14:textId="6DB640E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5F6CFA4D" w14:textId="55EEB14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0.546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2CB3C07" w14:textId="4113C02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9CAD37F" w14:textId="7F1D97F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0.608</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520B22F" w14:textId="2D5BDB4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260A971" w14:textId="0F3E743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0.492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1510AF9" w14:textId="69FE217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49622618"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12623ED9"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Alanine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11BADC" w14:textId="44D9526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3A7451" w14:textId="603C17B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028D44EF" w14:textId="13C18BB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09A41D2" w14:textId="4FA733F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8DBC339" w14:textId="03E3E85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1DD3971" w14:textId="5955C53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EF185AE" w14:textId="2DBF0CA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2A2580E" w14:textId="1554576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918BDAA" w14:textId="37F76EF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0.409</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453125E2" w14:textId="2A6984A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9872426" w14:textId="55570C9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0827F80" w14:textId="078A59A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0.951</w:t>
            </w:r>
          </w:p>
        </w:tc>
      </w:tr>
      <w:tr w:rsidR="002A6846" w:rsidRPr="00F069C4" w14:paraId="43D7D21B"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55C4354"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Asparagine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8FDAD6" w14:textId="7C665B1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CB1E1B" w14:textId="7DC231A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774ECDE4" w14:textId="0E0A141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0.546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53DAD19" w14:textId="5F4E8D3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A2668EE" w14:textId="4A7AFCB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E944BED" w14:textId="6B3D9B0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5A31984A" w14:textId="5FA8E46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0.551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BAC3CE1" w14:textId="6D4E234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59A85017" w14:textId="2D11C81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0.023</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9155FB8" w14:textId="1E36E02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0.423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3405D5C2" w14:textId="619DB42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EE64AFE" w14:textId="7A162D1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3B5F6584"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49A43BDC"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Aspartic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994FE6" w14:textId="1DF72CC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0.359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9AF063" w14:textId="2E7DC42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3304EAE5" w14:textId="3FD5C13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EB4205E" w14:textId="11966F9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F4A936F" w14:textId="357104E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B06E8A2" w14:textId="4BD5F5F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3176A7D" w14:textId="69ACEE1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45D1CDE" w14:textId="2A365C9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33295A39" w14:textId="3A41BC9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0.318</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547713FF" w14:textId="06ECBBD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77470EED" w14:textId="3FCD9AA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0.354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C148C83" w14:textId="4DB3193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74578944"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5C65065"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Azelaic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070B8F" w14:textId="29DB01A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0.890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5330C3" w14:textId="51DB5CA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4B826B13" w14:textId="27BB6AE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552A79E" w14:textId="54CD797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2EF551EF" w14:textId="6A49318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4550921" w14:textId="14FF235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D4BFF85" w14:textId="028AF93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0.361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7966491" w14:textId="28870C6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2F9CBA96" w14:textId="42EE9F1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0.668</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AAED0E7" w14:textId="5759FE7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F91018B" w14:textId="6ADC1CD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0.401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8F4D9E2" w14:textId="194A47B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2C2820D8"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D39F18F"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beta-alanine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F4DE88" w14:textId="677F401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09CA3E" w14:textId="17CAE47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DA08743" w14:textId="003716F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271EDE9" w14:textId="19E7FB5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67C0AB94" w14:textId="1AFB01F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58345DA" w14:textId="2A87404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81B9B0D" w14:textId="5FF343A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0.079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6184047" w14:textId="1276462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B66B5B0" w14:textId="3284BFA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0.269</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E550F3C" w14:textId="29BA278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103632A9" w14:textId="51AEA7A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A424A46" w14:textId="3461850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02488DE8"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1A80C7E7"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Butylated hydroxytoluene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819CB1" w14:textId="5DAB537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0.104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651FD8" w14:textId="10AECD5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E8390BD" w14:textId="0F1CAD1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0.145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8547263" w14:textId="41DA718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2AB4FDA2" w14:textId="21B93AE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0.412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C72F622" w14:textId="5A14C33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61595EBA" w14:textId="5E6E887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0.020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C93E075" w14:textId="5175CA1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016CF02" w14:textId="658ABA5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0.924</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561045C9" w14:textId="161C393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4952037D" w14:textId="1C3970E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A5CB996" w14:textId="62AE18F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4D6C3219"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3478ABAA"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Caffeine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5E5CF3" w14:textId="1D08177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2085A3" w14:textId="5A77EA3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1B369E7" w14:textId="71074B9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0.361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AF2726D" w14:textId="37C7783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21C9039" w14:textId="69913FD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CD59F45" w14:textId="044BCDF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A4BD542" w14:textId="2ED7C40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0.367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A4131D9" w14:textId="2688264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422228D3" w14:textId="53CC762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3384FC12" w14:textId="65DDC1A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FC71B14" w14:textId="4C000ED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0.462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4668E41" w14:textId="39467C3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AD96255"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4ACAC4CB"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Cholesterol</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EC862C" w14:textId="4560571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E42B71" w14:textId="1BF98F1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3F633F47" w14:textId="4BF2F07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0.195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D7F6D98" w14:textId="47618FD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7C9C4226" w14:textId="6B28430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1A29528" w14:textId="02A16C3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2540E1FF" w14:textId="5031FEB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0.320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52AAB89" w14:textId="2905627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1036D94" w14:textId="075C38A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0.006</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4B8F9331" w14:textId="77F655F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0.268</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E0EA321" w14:textId="60190F1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0.370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2950B24" w14:textId="3C64EAE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62BA134C"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609E3344"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cis-10-heptadecenoic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21901F" w14:textId="4FF2D2E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0.076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A2B5A1" w14:textId="31928DB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071E9617" w14:textId="7E23764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0.274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B70B777" w14:textId="4D5684C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6E3B122A" w14:textId="05C25F9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0.051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B34CF77" w14:textId="0CDAE2C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6407EBF5" w14:textId="4E9E1FC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EF40D38" w14:textId="23350A6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3ABD073" w14:textId="404C521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0.953</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41687A9C" w14:textId="4AF5740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60347A4D" w14:textId="0693877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0.256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844CEB0" w14:textId="64BFBB6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4F329D99"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178330E4"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cis-11,14-eicosadienoic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F74BFC" w14:textId="5E53611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0.069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2ABC05" w14:textId="3FC1D29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527BCB81" w14:textId="1A07125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0.141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23AFCD6" w14:textId="57B1D1D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5C0289F0" w14:textId="4439D2F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0.097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872A11D" w14:textId="795FBFB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09BC914" w14:textId="44DBE7D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37DBB30" w14:textId="435A946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4982FFBF" w14:textId="4571E5B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0.831</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419A1E06" w14:textId="3D85C8B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07EABA3" w14:textId="2A84ADC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0.227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68B75CA" w14:textId="3F0BFCA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4A8A0F48"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63D4E0E7"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cis-11-eicosenoic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C4F474" w14:textId="09B85C5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0.578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E2ED9E" w14:textId="00BA867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3AC29A65" w14:textId="47C2437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6A9DFEB" w14:textId="183FF75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E00224C" w14:textId="694A2B2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63094F9" w14:textId="5D65DA5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0D00CB8" w14:textId="04FAFC3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884B6DB" w14:textId="2BAAC5E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66679206" w14:textId="5072C3C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0.220</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E59DF4D" w14:textId="5DCE010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48D84EC2" w14:textId="49E80CC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D5254C0" w14:textId="663DEE2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44BA44BD"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2D792C93"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cis-11-octadecenoic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AFE111" w14:textId="0EC634F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0.358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59FE9A" w14:textId="64E9B89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718920FA" w14:textId="37BB95F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4C2F827" w14:textId="74A6C0B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6B6C836" w14:textId="2775584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0.256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D2B8381" w14:textId="5BC76EA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2960B512" w14:textId="5177661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0.890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E0F38C5" w14:textId="6C956B0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2901D77A" w14:textId="4309A7C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0.349</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46B42B2D" w14:textId="647584E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8E93E9C" w14:textId="70E718A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0.032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713914E" w14:textId="6CAA870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A3ED105"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38EBD39D"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cis-13,16-docasadienoic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21F66A" w14:textId="755CA48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F72C2F" w14:textId="7E1FF13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0C66BB3A" w14:textId="782D425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0.427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C2963BB" w14:textId="6B0C8D0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AE3D799" w14:textId="0CEC1F7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1D2DA2E" w14:textId="597FA6D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2108E922" w14:textId="3B370AF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0.298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DE48FB2" w14:textId="49AC541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4699167" w14:textId="0B77AFE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0.552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10FC126F" w14:textId="09A4675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315BE319" w14:textId="650A096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0.328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D240775" w14:textId="4D179EB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00175621"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36E58B87"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cis-4-hydroxyproline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26844D" w14:textId="2A7654C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0.256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AE31AD" w14:textId="189E2E6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6CB47A0F" w14:textId="485E768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2BB84D6" w14:textId="6BA8742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EE3FB74" w14:textId="1130700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0.203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B3278B2" w14:textId="0A479CC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A4CF930" w14:textId="7323A0B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0.054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6008CF0" w14:textId="38D997E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0E2BBF9D" w14:textId="031E664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0.443</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3F629738" w14:textId="40477A0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44500720" w14:textId="1E31AF3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D2E30EA" w14:textId="731AF8A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0.980</w:t>
            </w:r>
          </w:p>
        </w:tc>
      </w:tr>
      <w:tr w:rsidR="002A6846" w:rsidRPr="00F069C4" w14:paraId="15026BF4"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1A4FF0A7"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cis-7,10,13,16-docosatetraenoic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D00725" w14:textId="076616E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0.557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AEDAB8" w14:textId="728989A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909A90B" w14:textId="64F57A4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0.146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2A6D75A" w14:textId="116E027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75A04EB1" w14:textId="78567A5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0.345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1F7C294" w14:textId="28A186E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38F07F5C" w14:textId="0EA613E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0.818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D52ACDB" w14:textId="145720C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67BE55DA" w14:textId="11223C0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0.138</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0BF0759F" w14:textId="6965102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0.826</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2DD1E0B" w14:textId="6CC17F7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7D65833" w14:textId="564515C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B667BAC"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18F437CD"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cis-9-octadecenoic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0D63E0" w14:textId="217402C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BD6F40" w14:textId="7A9A431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7661D339" w14:textId="7D8769C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1F11DE8" w14:textId="395B62D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A150BD9" w14:textId="57C1E1A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4745102" w14:textId="43FB90C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0D549704" w14:textId="6D901B5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1322D67" w14:textId="4C75141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D047DB0" w14:textId="6529E34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0.918</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3056CEC3" w14:textId="1300708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D46DD98" w14:textId="33609F9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2AFC005" w14:textId="1CD78E8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0775D55C"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05A35911"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cis-aconitic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9CA403" w14:textId="0B0D6E5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4CE1D5" w14:textId="1D4E486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7A805A94" w14:textId="0A2AB32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91FD46E" w14:textId="29CDFE0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52552C2" w14:textId="24EED1F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0.600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3E4AB4D" w14:textId="78FA44E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368C861C" w14:textId="4291C28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0.592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801B18B" w14:textId="6CDF8F2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04050561" w14:textId="12EA008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0.706</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4FAC1295" w14:textId="3622FCD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1751CEC0" w14:textId="14843BC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0.093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8754F74" w14:textId="2FF6B7A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B9DFE84"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4E86D116"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Citraconic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100858" w14:textId="5F3BB67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0.685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1CD927" w14:textId="10D3A51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34C3AE6C" w14:textId="25D7252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2072572" w14:textId="0C63179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773479CD" w14:textId="3433218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331A330" w14:textId="2899DB0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24E29B4" w14:textId="57839F2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0.182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BA299E2" w14:textId="6F7DD98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07F6557C" w14:textId="774A3D4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0.005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103A3C7C" w14:textId="761E056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0.268</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52F0AA2" w14:textId="26F08AD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8B7BB6D" w14:textId="750C0A2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0.964</w:t>
            </w:r>
          </w:p>
        </w:tc>
      </w:tr>
      <w:tr w:rsidR="002A6846" w:rsidRPr="00F069C4" w14:paraId="1DBA308A"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739F773"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Citramalic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D6ED63" w14:textId="2270024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5DDD6A" w14:textId="3E13F86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0903D4F2" w14:textId="4DDFB4E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30D0C8C" w14:textId="51405CF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56A74AE3" w14:textId="3174BB7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AF0B79C" w14:textId="6647A95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2FC0D103" w14:textId="4A1031D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31F24F4" w14:textId="6A54FEB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2CD95558" w14:textId="78C2A2E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0.176</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8ABED5B" w14:textId="5DF13BD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0.918</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66BD9479" w14:textId="69EECAD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1F5CCB0" w14:textId="08E8955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11EE87CC"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0AE4E53E"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lastRenderedPageBreak/>
              <w:t>Citric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3B3D77" w14:textId="1F2D00A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B1ABB7" w14:textId="1C7FB95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441548C6" w14:textId="484E7E5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F959DBB" w14:textId="6612447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29D10BEA" w14:textId="6638D09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0.281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3C2E8F2" w14:textId="2CA7041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76F7D0D" w14:textId="59BC84C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B1D6691" w14:textId="303DA48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01F4927C" w14:textId="0A913D3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0.575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1EA44F4E" w14:textId="00E60A8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08315EB" w14:textId="5DB6E2E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0.113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FEC93CA" w14:textId="4C2BBB1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3893156C"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06DC67AB"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Citric acid (secondary peak)</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81B455" w14:textId="6AF676A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0.814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EFF6F9" w14:textId="0C31DC8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02E27CFC" w14:textId="0939C56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5E190CF" w14:textId="604FF47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797D370E" w14:textId="1E552BB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3B60D78" w14:textId="447AF64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0A2F9854" w14:textId="47DD7C4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0.655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EF378EC" w14:textId="16F664B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3D72EE98" w14:textId="142D87B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0.647</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D381688" w14:textId="31BC990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6BC54D06" w14:textId="44B649C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0.113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B28D57F" w14:textId="20388BD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13E1A45F"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7DA9911E"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Creatinine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3137A3" w14:textId="6FE5D90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305F47" w14:textId="5FC3749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EC3F266" w14:textId="1D3E477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E36F118" w14:textId="5428857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7CCC0ED7" w14:textId="3C45EF3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B62483D" w14:textId="61F79F8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47A28FF" w14:textId="0582E36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0.276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D839A80" w14:textId="0959AF5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5CCAEE80" w14:textId="2B47783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0.360</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02C81B5" w14:textId="6FDB05C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7678FB74" w14:textId="3459945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0.273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A539757" w14:textId="6B9BBFC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643CB8F9"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26B9A17"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Cystathionine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034C6F" w14:textId="685C0AA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97FD43" w14:textId="2E10E3E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63DBE35B" w14:textId="5C51B09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0.171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5AE091B" w14:textId="695F7BC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0A00BA2" w14:textId="73B0940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6EAE985" w14:textId="582BA60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D0D587A" w14:textId="50A98CA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0.808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4081867" w14:textId="1385C4E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59CDB92" w14:textId="4079327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0.055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3DA033B3" w14:textId="0491E40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0.516</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45EC34B1" w14:textId="5118A1F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0.396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1AE3BE7" w14:textId="390A399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14F1F004"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0891212C"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Cysteine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B23A00" w14:textId="590338A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0.744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67E180" w14:textId="6BA2546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0E42BAA1" w14:textId="383F19A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0.151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0FE5EC6" w14:textId="7486FBE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298692D2" w14:textId="1D8D8AD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ABB414E" w14:textId="5A14900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0.989</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6CC51DF5" w14:textId="0DDF8A6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0.206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11B2AED" w14:textId="53CDDCB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6A4AA7BA" w14:textId="6BE5065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0.042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4D117E69" w14:textId="4C30AA0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0.516</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332B54F1" w14:textId="58509D9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0.705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0667061" w14:textId="27BB739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39F678B9"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20917477"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Dibutyl phthalate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2DB6C0" w14:textId="4D8D1AE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C89C18" w14:textId="394D28B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4E193556" w14:textId="6503E3B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81FFE62" w14:textId="5601ED4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E6EBCC9" w14:textId="61E65DA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0.547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94D33ED" w14:textId="5DA35B8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61CDDAD2" w14:textId="1B9890D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0.406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1508E52" w14:textId="46F9BC2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A70A612" w14:textId="01F846A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0.745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4E9FE8EA" w14:textId="2CBA782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67B733E5" w14:textId="5D4F373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0.227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A4EBEB1" w14:textId="4306D38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012B87E5"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3F8224C1"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Dimethyl aminomalonic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C8C7E4" w14:textId="6020D64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A9767A" w14:textId="66C9C9D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3B3321E1" w14:textId="5AB7A39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3A77C72" w14:textId="1DDE293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B5DF4BC" w14:textId="5EFA588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E82A98A" w14:textId="452305C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5AED36D" w14:textId="75B436E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0.492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EF1AA3A" w14:textId="1DAA223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481C64A9" w14:textId="089FB4E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0.087</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044E8F53" w14:textId="71EBD8C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0.647</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4DD1428" w14:textId="77EE075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05B146E" w14:textId="019C3C8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6F7087E1"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7E091E0D"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Docosanoic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D2CBF7" w14:textId="6651521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E78FAF" w14:textId="58C60D8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497FF4F4" w14:textId="3018535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0.061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CE52050" w14:textId="1D134E1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D157794" w14:textId="6BA0F80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B992C6E" w14:textId="195938B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0E4A2C44" w14:textId="22F0698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E90D7F0" w14:textId="7C0D6B6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25B8E49C" w14:textId="7FE7785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0.526</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41270705" w14:textId="6DFFC6B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11451633" w14:textId="61CB734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2714BAA" w14:textId="5512D31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64B2B64E"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4B19BBBF"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Docosapentaenoic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4475B7" w14:textId="4102969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0.394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64B377" w14:textId="1B58EE5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845A8BC" w14:textId="5593803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366F93B" w14:textId="1FC743B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60742A78" w14:textId="0EE148E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0.087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38E15DC" w14:textId="73B694E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5CE971B6" w14:textId="29DE6F4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2BC3654" w14:textId="5560431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097CD483" w14:textId="08774E1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14F16E93" w14:textId="63FBD30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D2BC4BA" w14:textId="4E38422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326DB2A" w14:textId="5F4E286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086C5F32"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3708C0FA"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Dodecanoic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E00D36" w14:textId="3DBB2E6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67BB04" w14:textId="50F0203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97E5F99" w14:textId="545CB7F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0.083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0262D92" w14:textId="6BC1CE0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3AF34B3" w14:textId="3E7AD9E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38577D6" w14:textId="0A063C2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62535183" w14:textId="68FBE2E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0.840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16B09B3" w14:textId="223CFF0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25FDC36" w14:textId="4EDC558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0.752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628FE8B2" w14:textId="75C980D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45DECFDA" w14:textId="5471FD7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FD8BA36" w14:textId="3416BC7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12DF2BB2"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408CAFC5"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Eicosanoic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3FF1A7" w14:textId="27111FB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2692BF" w14:textId="56FBB19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42D885A0" w14:textId="248E87A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0.409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78B159C" w14:textId="5BC1901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7DC8A3E9" w14:textId="2C3D5CD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5452239" w14:textId="4920377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83EB2DC" w14:textId="190F949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0.012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86066B5" w14:textId="05C44CC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6550FDDA" w14:textId="4E60BAC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0.957</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6F2774B3" w14:textId="6FEA5C1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7B4F56E" w14:textId="6748039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0.571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4386749" w14:textId="50BE3E6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45009635"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169C0CC8"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Ethylenediaminetetraacetic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A30236" w14:textId="10D8A11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98BC3E" w14:textId="61A96BF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797A5C47" w14:textId="364101C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633141D" w14:textId="2FC53AC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50979458" w14:textId="73FCBE5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0.129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222DED1" w14:textId="4220432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6ECAD283" w14:textId="56C26C0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0.651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5FADC94" w14:textId="7BB6F41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33ED16AC" w14:textId="0CDC3C4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0.076</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98B9688" w14:textId="7801E3F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0.598</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6B1AB546" w14:textId="2D6BBB2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AA91E69" w14:textId="18F7653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0.921</w:t>
            </w:r>
          </w:p>
        </w:tc>
      </w:tr>
      <w:tr w:rsidR="002A6846" w:rsidRPr="00F069C4" w14:paraId="673D8997"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428F5708"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Fumaric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0A9757" w14:textId="3B9EBBF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0.697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5C9863" w14:textId="539CD9A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584EAEC8" w14:textId="1B335E8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0.766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D941DED" w14:textId="32D54F6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164CE84A" w14:textId="6ABD777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0.165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F781489" w14:textId="019C64C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5CB88158" w14:textId="34BE6B3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0.228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D46E1F0" w14:textId="0823456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3568D48" w14:textId="7B94131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0.745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A76B581" w14:textId="7AAE0DF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371E1877" w14:textId="65F2C29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0.119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89D57C9" w14:textId="2D205CB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108FB34D"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3ED46250"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gamma methyl ketoglutaramate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CC6596" w14:textId="4356B1F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0.797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62131E" w14:textId="6FF6F3F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D8447D5" w14:textId="2405EA7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0.592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6C4795D" w14:textId="575B134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7A70CD75" w14:textId="67D2CC4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0.623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486F830" w14:textId="1CF3C38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58EC3ED9" w14:textId="4C29DA3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A33FCDF" w14:textId="7CA4E4A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3778E263" w14:textId="025B5D4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0.321</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3391AEAE" w14:textId="061659D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76E72452" w14:textId="4D90EED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C695933" w14:textId="4C2736D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0FAD983B"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73DE462B"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gamma-linolenic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36DE7A" w14:textId="6FFA991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0.068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01B5BB" w14:textId="7BCF9DC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59A57E61" w14:textId="5536182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0.469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CEE38F6" w14:textId="70C4410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1A0C1A86" w14:textId="4EA090B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0.010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D624265" w14:textId="00DBCC2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0.650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D9A13FB" w14:textId="5CE53D8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AFD3E41" w14:textId="6177245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204A14B0" w14:textId="2280656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0.469</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55086BF1" w14:textId="32BF971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3F21EBBF" w14:textId="1770EC8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0.185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35DC725" w14:textId="622E662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304B6419"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11B5D558"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Glutamic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C65682" w14:textId="66E4014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F15BEB" w14:textId="5412E17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6C602407" w14:textId="5480277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F5322B2" w14:textId="57D6A4F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7366CDC5" w14:textId="0B34366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9F0E6DE" w14:textId="6D17203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39D5A67E" w14:textId="32BACAF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0.176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461136D" w14:textId="4309550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2B332CC4" w14:textId="7B137CF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0.636</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654931D1" w14:textId="35AF109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44091E3B" w14:textId="2912F7E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0.319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CD98837" w14:textId="57BE640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06BD77E8"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74BDCCF"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Glutamine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2E737" w14:textId="736104D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0.139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4CDFAE" w14:textId="6C03D88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6D2DE09D" w14:textId="27A0787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40ECF0A" w14:textId="26E92D7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17296A9B" w14:textId="2B3D03A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0.116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AEB8A16" w14:textId="5EC1784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291D364D" w14:textId="580EB0B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0B8E650" w14:textId="469E8D3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306869B3" w14:textId="181CAA9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0.259</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30ABBB50" w14:textId="1EC9BAC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473DCA3F" w14:textId="3E0FBF4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0.261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884B917" w14:textId="7D29C7C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03695FB"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2DADBCE0"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Glutaric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339CB0" w14:textId="6A96182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0EF86F" w14:textId="1B29155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95D94C4" w14:textId="2D923BC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620DFE5" w14:textId="1EA6399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263A32FA" w14:textId="3F30237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0.366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1C2720B" w14:textId="34CE819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3B9DE5F0" w14:textId="4B9D237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38B0F24" w14:textId="66658E6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8D0A194" w14:textId="3C1010A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0.072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6D3B23C" w14:textId="4F5CC49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0.598</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32699139" w14:textId="46E1237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6F50111" w14:textId="461A328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071FA2E6"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924AFD9"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Glutathione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7B06B9" w14:textId="1224728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BDE0D0" w14:textId="1B4AD9F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58668445" w14:textId="1481D61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FED3CCE" w14:textId="099C3E6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7B42A0B2" w14:textId="714EA8D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0.289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61BC23A" w14:textId="71B02D4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31F704C3" w14:textId="6115C66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0.362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C7E7093" w14:textId="1B6989A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49B19909" w14:textId="34EFC05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0.354</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3D48BBD2" w14:textId="6CB25C0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A5A410E" w14:textId="7610EB2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37E80CA" w14:textId="021B663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1722BAF"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63B8F90A"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Glycine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36EA45" w14:textId="2199D88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C639A6" w14:textId="2614015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4A9E7450" w14:textId="111EEA0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BE10731" w14:textId="47F7959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2DDAC61" w14:textId="0EC5C94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D2AED50" w14:textId="54C82D9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02DEFB5F" w14:textId="3AD3A26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F5E0ECE" w14:textId="6409A96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66ABD86" w14:textId="1181B95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0.154</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17F56924" w14:textId="38AFD9A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3CCF4B0B" w14:textId="702DBE8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0.507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77EAAFA" w14:textId="25F2F36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2F94849E"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2402C3F3"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Glyoxylic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23FFEC" w14:textId="68853C9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0.752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1DAE85" w14:textId="5A71D3E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EBCD71F" w14:textId="41749C3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D957996" w14:textId="3B7E6F3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A662140" w14:textId="1E8AEB6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B1638BE" w14:textId="5275A29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6E8B961B" w14:textId="61B57EE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C0A75C7" w14:textId="0AD3637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385549C1" w14:textId="4D3DCB7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0.182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3AFB51B2" w14:textId="56B3480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0.918</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679F8AC" w14:textId="74705D0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0.685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045C49D" w14:textId="15ACDE1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785AA71D"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6FB0631C"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Heneicosanoic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D70E79" w14:textId="5BDB327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5327FA" w14:textId="032BC82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E316A81" w14:textId="7AD6466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0.042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8CF91AF" w14:textId="1C28DA2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E14B09B" w14:textId="05EA477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0.064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AC7EF78" w14:textId="07C4F30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33A9B2B" w14:textId="6A9C123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A5FB2E3" w14:textId="0072B79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345E8874" w14:textId="36DE3BE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0.322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9A5A9C0" w14:textId="06AD228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36DFBE5" w14:textId="23D19DA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D657588" w14:textId="3B9911F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3C7ED56E"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48C9F307"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Heptadecanoic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7D382D" w14:textId="41A9B67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0.758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E0C7A7" w14:textId="26C8CAB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6581914" w14:textId="31EB6CB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CC6CBB7" w14:textId="2DD3ED7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1181EED8" w14:textId="29AB457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0.758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0B49342" w14:textId="2A954A8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6A822D0E" w14:textId="4BFA1B3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0.274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F076960" w14:textId="54F39E8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A6241F1" w14:textId="3B134AF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0.623</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688B1FD" w14:textId="6E2F09F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6520FF10" w14:textId="7A5205F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DE605F1" w14:textId="37BBD68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730FC2E1"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68CE9F7F"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Hexadecanoic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C9B05D" w14:textId="0015D22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0.264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7FC8D6" w14:textId="602B1B4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648868C" w14:textId="0525D2D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75E634E" w14:textId="33C4501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B1474E4" w14:textId="3C59553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AD5023B" w14:textId="4A270AF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8C35C23" w14:textId="2116265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0.236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9B2883B" w14:textId="69C8D9E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2120E6EC" w14:textId="1D9D4F3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0647BB03" w14:textId="36F419B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8DE1C50" w14:textId="3C2103C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0.549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BF0E1B5" w14:textId="599ADF3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79E95BE7"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3EB421AE"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Hippuric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7CF870" w14:textId="70C30E3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53AD91" w14:textId="060673F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5D365516" w14:textId="2F78B92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86B1CCA" w14:textId="15822EA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103C2529" w14:textId="56DC02A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E6A5D13" w14:textId="515F0D4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0181912D" w14:textId="595B482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0.741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2AB14C8" w14:textId="1DEC01F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584927A7" w14:textId="4D8A5DB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098325A9" w14:textId="5039003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7487EC4" w14:textId="2572B08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0.600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333EBCA" w14:textId="3BEAF99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3F2E493A"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08779D9E"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Histidine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E661C8" w14:textId="409C500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421603" w14:textId="47B61ED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65361B5" w14:textId="44157F2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7D836E4" w14:textId="0CFAE48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6CBEB65F" w14:textId="468DF8C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B6749C7" w14:textId="4F8D877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4864D74" w14:textId="02136B7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F564636" w14:textId="3E0EAA2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0BD07530" w14:textId="35CAA25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0.015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572C77AC" w14:textId="39C395D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0.387</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FF7D507" w14:textId="4075174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1B45BB0" w14:textId="670BC6D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0.921</w:t>
            </w:r>
          </w:p>
        </w:tc>
      </w:tr>
      <w:tr w:rsidR="002A6846" w:rsidRPr="00F069C4" w14:paraId="6607F1FA"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6DBC0B30"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Hydroxybenzoic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061776" w14:textId="30C8F35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BF00C8" w14:textId="282C526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08DB640" w14:textId="5239D69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7957490" w14:textId="5BD6F25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BA5A4CF" w14:textId="0391C6C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CB073A3" w14:textId="0A839A2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8511744" w14:textId="53A309B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0.862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9F690D9" w14:textId="30B8970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631FCC7E" w14:textId="1F581A9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0.860</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55F4DAAF" w14:textId="1201099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D764E68" w14:textId="49D7956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0.191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EAAB5A9" w14:textId="6E8B307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641484C1"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9DAFF00"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Isocitric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759484" w14:textId="4761442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0.196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CF6CE9" w14:textId="7980821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6E920221" w14:textId="24BC56C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268A3DF" w14:textId="586057C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36393D4" w14:textId="75BCDC0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0.044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E2B0290" w14:textId="6951AB9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230DF9EC" w14:textId="3486064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A39A1A2" w14:textId="14AC013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3FFAA7F5" w14:textId="4CDAC86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0.796</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0E0A2F42" w14:textId="0047786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37C3B4DE" w14:textId="6CCFFB5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0.466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9FE83D5" w14:textId="01EACB1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63DE8E0C"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0235BC0E"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lastRenderedPageBreak/>
              <w:t>Isoleucine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7C13B1" w14:textId="520C1BE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0C4664" w14:textId="35973B8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6AF55A0B" w14:textId="78EEC42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18C5187" w14:textId="50FEC2E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5F2099DC" w14:textId="7D2FCE5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0BB6365" w14:textId="2E0BB25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2FE0BE55" w14:textId="25B6E3D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0.313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BF295E6" w14:textId="744F483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046D87CA" w14:textId="50E3D95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8FF097A" w14:textId="5015E67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6B1B76E4" w14:textId="277D328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0.204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7AD067C" w14:textId="090744D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A8A312D"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6BFC5BBE"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Itaconic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586BC1" w14:textId="05D3258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0.762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2A9BF7" w14:textId="1054499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6FAE05D4" w14:textId="598D904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2229194" w14:textId="1435C1D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3377C1D" w14:textId="11C5086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0.494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2A11180" w14:textId="4EDF05C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828FF02" w14:textId="2091ED5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0.720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7CBEC0C" w14:textId="194A5B8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452B76E1" w14:textId="7336BE1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0.960</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F7C6C82" w14:textId="1626686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35B77BD" w14:textId="76E91C5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0.049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70D768F" w14:textId="67F0F17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702523CE"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028D747A"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Lactic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BA19BB" w14:textId="0C982EF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0.283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79D143" w14:textId="454EEFB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15DB5E6" w14:textId="324A162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317F67A" w14:textId="40B504C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6957628F" w14:textId="5CED279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0.153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86D09A6" w14:textId="1113A6B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6A180F40" w14:textId="54A508E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80E044F" w14:textId="5A526F3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0CC8206C" w14:textId="5A80AD6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0.605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4907AEA" w14:textId="1589552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65C85F3D" w14:textId="216C8DE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0.917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2FA874B" w14:textId="5C8C42F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0.955</w:t>
            </w:r>
          </w:p>
        </w:tc>
      </w:tr>
      <w:tr w:rsidR="002A6846" w:rsidRPr="00F069C4" w14:paraId="503AA313"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BDB94B0"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Leucine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E411B6" w14:textId="004FBAA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882A90" w14:textId="0DB7FA0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03D5C00A" w14:textId="7716887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A34FE80" w14:textId="3513276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1E143730" w14:textId="39EF876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895F93E" w14:textId="352B75B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C8779F7" w14:textId="2782464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45EECA4" w14:textId="4BCF312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8A94FC7" w14:textId="5093D7D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0.851</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12667D68" w14:textId="52CC087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0E5B8DB" w14:textId="0BF2B19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0.013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7F15445" w14:textId="7894955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79C00AF7"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748EE43B"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Levulinic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D6A92A" w14:textId="65FF86D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0.492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24824E" w14:textId="16E55D2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69A7C034" w14:textId="1DEBE36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3856ADF" w14:textId="07AD39D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1061E101" w14:textId="5F4F661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0.395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6019DBC" w14:textId="040B4E5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570CFBE1" w14:textId="669DFF8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0.158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827C4A0" w14:textId="5660039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8AEF875" w14:textId="786D309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0.301</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0B7E5B2D" w14:textId="0FED102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97C8972" w14:textId="7733465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0.560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9B18175" w14:textId="051E2F9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436A8E2"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7719F0A"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Lysine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EF1F78" w14:textId="7832714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0.252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971A75" w14:textId="4231D7F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0BDEC882" w14:textId="493C225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CBEDA12" w14:textId="43E6FA0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0C0E33E" w14:textId="40C8B02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0.162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2DAA15B" w14:textId="6E1B890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586D061C" w14:textId="3C7721E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0.715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9904925" w14:textId="415D926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5F52FCA3" w14:textId="149099B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0.387</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0DB2DE26" w14:textId="0A66695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200FE9F" w14:textId="72140E9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B34D0B0" w14:textId="068192A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0.989</w:t>
            </w:r>
          </w:p>
        </w:tc>
      </w:tr>
      <w:tr w:rsidR="002A6846" w:rsidRPr="00F069C4" w14:paraId="183CF14C"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4FF9C1BD"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Malic acid (peak 1)</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8A4F1F" w14:textId="0D37DB2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0.754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0A1B79" w14:textId="32DF43A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52CCC82C" w14:textId="231FE2E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5282A50" w14:textId="61909BB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0EBE8DF" w14:textId="316409B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0.258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5519A7D" w14:textId="65D4776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6A08155" w14:textId="3DC59B2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68E5E24" w14:textId="60DE3A6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3EBE50C3" w14:textId="15E2D56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0.440</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62D1FD5" w14:textId="3A21211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C2B03CC" w14:textId="33E4B13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0.073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93D85A6" w14:textId="676F77E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429B3C4F"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7501A8BA"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Malic acid (peak 2)</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B2E9A5" w14:textId="3A3256D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BA455D" w14:textId="383B8B9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7A040C99" w14:textId="42D212B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0.746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86447B1" w14:textId="7442860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A1EF964" w14:textId="22F6B6A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0.301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1522B9F" w14:textId="6DC978D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286058BE" w14:textId="4873585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3392CAB" w14:textId="0C10A9B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3736614" w14:textId="23FE447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0.350</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4D1FCB75" w14:textId="6C9496E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7CD1833" w14:textId="3A589CF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0.121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2264E6A" w14:textId="748B39D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16D15E87"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86569A8"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Malonic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932C65" w14:textId="5F6807B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1AFAC7" w14:textId="34FDA13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38138733" w14:textId="59F1E1F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0368060" w14:textId="63D9074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25E7BC57" w14:textId="652D799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6312ACD" w14:textId="1C9F6E2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6743C21A" w14:textId="764ACBF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D7A5229" w14:textId="2E7F5BF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48AECC41" w14:textId="1B6D7BA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4DEBFE3" w14:textId="522C780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0746559" w14:textId="1C38276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0.210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C60C0CE" w14:textId="314CA35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2ED0703E"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792423A7"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Methionine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78A9DC" w14:textId="011FC19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196838" w14:textId="3A5246D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3BFD33C" w14:textId="670E3AB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0.469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11762B1" w14:textId="3FCB7CB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931EC21" w14:textId="2B519A2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0.162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B3C80F0" w14:textId="74935E5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B2B2D95" w14:textId="66F88E4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0.305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280A863" w14:textId="687697A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5CC8B029" w14:textId="0F05624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0.225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1A1AF8B4" w14:textId="5C9857C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17C3C2C5" w14:textId="6422086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C13CDF1" w14:textId="08AA520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0.955</w:t>
            </w:r>
          </w:p>
        </w:tc>
      </w:tr>
      <w:tr w:rsidR="002A6846" w:rsidRPr="00F069C4" w14:paraId="7FA921DE"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0D6EBE43"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Methylthioacetic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85CB9B" w14:textId="0174C4E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E0ED25" w14:textId="77B1CD1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46F69DC0" w14:textId="38CAE53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0.427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E0EAB82" w14:textId="62C3963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13D6957D" w14:textId="54966AA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0.103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A31883F" w14:textId="29871E2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9449654" w14:textId="28A3B58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0.282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747EC41" w14:textId="2B79000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4D3F6E5A" w14:textId="5B6C04D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0.909</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15794C63" w14:textId="5A01C77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697435B3" w14:textId="0919D03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0.046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A3CF5A9" w14:textId="3E561A4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6524FBED"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16853ACF"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Myristic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2DE61A" w14:textId="7B15038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E13130" w14:textId="70345AA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928CBB1" w14:textId="79891AB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0.558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D1B0331" w14:textId="4C8E728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205649FE" w14:textId="3F9BA31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0.687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9614AEC" w14:textId="50CB9D2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4841BAD" w14:textId="5C02AE2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0.392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B266A74" w14:textId="6DE1304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BCEBD3A" w14:textId="114E6F5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0.470</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453E5926" w14:textId="0911EBD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3EEE30C" w14:textId="083C2F5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0.155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E88E779" w14:textId="07F163B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7DA4C7C"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6E18D63"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Myristoleic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9E416" w14:textId="2387B7E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AFE0A7" w14:textId="28A7DC8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3C4A5D81" w14:textId="64565AA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BF1FB01" w14:textId="62AB92B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5D37005F" w14:textId="2E5933D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0.866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2162065" w14:textId="2F279CC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5E57B0A" w14:textId="73058FD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FADF8E4" w14:textId="376B538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2031F688" w14:textId="0F9085E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0.310</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37CB7F9F" w14:textId="366D7B4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14EBC3CA" w14:textId="528A488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3C2EBBC" w14:textId="1E0D4AF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0D122160"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6CB50BEF"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Nicotinamide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97B653" w14:textId="4AC43AA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3A7A92" w14:textId="650AEC1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317D2CF3" w14:textId="4CE4606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A322E23" w14:textId="13877FB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6220AF9B" w14:textId="1DB70D1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AFDC4AC" w14:textId="127DC9B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46EBB86" w14:textId="2B6FBBE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71CD0A1" w14:textId="78887BA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277C9F3C" w14:textId="211F51E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0.003</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2F58641" w14:textId="4994B44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0.268</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02C5410" w14:textId="7F01E37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FA1CBBE" w14:textId="067FF7C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0.951</w:t>
            </w:r>
          </w:p>
        </w:tc>
      </w:tr>
      <w:tr w:rsidR="002A6846" w:rsidRPr="00F069C4" w14:paraId="47AE96C3"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0B972231"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Nicotinamide adenine dinucleotide phosphate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075BC3" w14:textId="6F0F020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0.370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5816E3" w14:textId="2DCD5C5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4F72F481" w14:textId="1F993FC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81AE464" w14:textId="1432AA3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AB8768C" w14:textId="7EAFC78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0.177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1A87E66" w14:textId="38861DF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0.828</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805E8F9" w14:textId="26FCEE1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0.544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5C74ABC" w14:textId="5045DCC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398AE391" w14:textId="68D3C5B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0.878</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0490047" w14:textId="1F555F8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B9C6C07" w14:textId="7650E23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0.498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AE8FFEB" w14:textId="1802FA7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1FDCCCB2"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0FDAA01E"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Nicotinic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3D5A3E" w14:textId="3A5C96C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0.198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BBD0F8" w14:textId="0D111EF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754C88C4" w14:textId="5576C7A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427BCC5" w14:textId="2F7A3D1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538184E4" w14:textId="0C37A4A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0.106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AD408EE" w14:textId="4DB48F6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23674DBB" w14:textId="233315D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D1DCC69" w14:textId="79D962E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0B37AAF2" w14:textId="293F0B5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1A5AE5F" w14:textId="72A3237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7C1F7602" w14:textId="454ED68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0.861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DFF2289" w14:textId="7C89078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0.955</w:t>
            </w:r>
          </w:p>
        </w:tc>
      </w:tr>
      <w:tr w:rsidR="002A6846" w:rsidRPr="00F069C4" w14:paraId="072EEDC6"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74A583DB"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Norvaline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C0556F" w14:textId="64DDDF4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9A33F4" w14:textId="2ECC19D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3BC7ED0F" w14:textId="42D585D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0.672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FDE34FB" w14:textId="5225A1D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AA38DE7" w14:textId="22EE627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0.654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F878F31" w14:textId="2E447FB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E8D0E16" w14:textId="23B4C9B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0.804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462402E" w14:textId="69AAF3C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844E48D" w14:textId="779510D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0.302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600C5C6" w14:textId="2CB38BA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6AFFA86" w14:textId="2FF3BED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0.256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82AA5FF" w14:textId="34EDC38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3AE63465"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2E647902"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Octanoic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82FE6B" w14:textId="6708F00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672DA8" w14:textId="5CEE087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744F5740" w14:textId="72A4AB1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2D32E8F" w14:textId="7DDE0DA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1AADE49D" w14:textId="14E38AE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C282B83" w14:textId="7855C04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C19F736" w14:textId="5E57F18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0.226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B2DBC6B" w14:textId="6ED919F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44A21AA1" w14:textId="7F0067A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19E47073" w14:textId="4D94FBB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6BBABD12" w14:textId="2073086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0.579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5F45ECF" w14:textId="78173D7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A6F4F25"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2C74D0A6"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Ornithine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752E7F" w14:textId="32C7FD6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58ED5" w14:textId="3D51EE8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38C57345" w14:textId="211FF46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9E3FB81" w14:textId="05F573F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A344AC0" w14:textId="0CBF1CC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0.064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32454C9" w14:textId="1ABF807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3D55CDD" w14:textId="19C5D76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0.809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B586CD1" w14:textId="55E42BA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6A53625E" w14:textId="678935C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1BF1A530" w14:textId="15E10A2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05AF1A4" w14:textId="2E9F33A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0.077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BF4D3D4" w14:textId="2C8DC46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581CCD8"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7B3C2431"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Oxalic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455F44" w14:textId="0B397AA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0.615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648A18" w14:textId="372333E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112A51E" w14:textId="3AB8BA9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355470A" w14:textId="1541947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59932DFD" w14:textId="3FB0395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0.043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E581733" w14:textId="6694657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47F0CFF" w14:textId="2D6BA53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0.305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92243B6" w14:textId="15AD4ED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628C9C58" w14:textId="754E70F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4756C624" w14:textId="5D50EA4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66FC3BAD" w14:textId="55B5178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0.700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58A4B90" w14:textId="1F54B45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14DDE3B8"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6F9C6C48"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para-toluic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F302FC" w14:textId="5C8C147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0.744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C66F11" w14:textId="04F90AD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769F99C4" w14:textId="05845E2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0.587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3DAF60D" w14:textId="1A46AF0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621E48AE" w14:textId="6606770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0.552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ED733FF" w14:textId="211122B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60F28FFB" w14:textId="34B6B2F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0.655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48A81EC" w14:textId="5FFBDF2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60A73098" w14:textId="0437ABB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0.119</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09002CB6" w14:textId="66C4294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0.765</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66BFEE66" w14:textId="0F984C9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C29A64E" w14:textId="60BE4F6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0.955</w:t>
            </w:r>
          </w:p>
        </w:tc>
      </w:tr>
      <w:tr w:rsidR="002A6846" w:rsidRPr="00F069C4" w14:paraId="5FECB130"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1F75B42E"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Pentadecanoic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8E143E" w14:textId="6122BBF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AB4599" w14:textId="0C92D4D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3F99C577" w14:textId="41A0EBA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9394518" w14:textId="763461F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751C5B8B" w14:textId="296E3BF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0.108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BF0DBAE" w14:textId="04FE8ED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228898A" w14:textId="5CABE06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0.590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831391E" w14:textId="48CDEE4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03690067" w14:textId="0E6F9A4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0.808</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6E413459" w14:textId="6A7E4C5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6823EBB" w14:textId="7FF8545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DAD6446" w14:textId="74C8837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08137ED0"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16565D86"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Phenethyl acetate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4EA46A" w14:textId="77FC269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0.129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063BF8" w14:textId="1F60D9E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38375B2E" w14:textId="3C45C61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EB1D57E" w14:textId="4E6EF9B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7581E30" w14:textId="34BB162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0.035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A8AE1FE" w14:textId="084E225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5D0C9CD9" w14:textId="1F3BA9A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0.591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7EA06ED" w14:textId="4EE7856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818809F" w14:textId="0A43887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0.844</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5F0B3B63" w14:textId="5BD5FA9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4CF226E5" w14:textId="4B6861C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0.337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0CB088B" w14:textId="7E7C826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22302D02"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6EF49B85"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Phenylalanine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FF3E3B" w14:textId="6193459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0337E0" w14:textId="69E2465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D834912" w14:textId="657BC42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0.417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096EFF6" w14:textId="183DD2C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9808197" w14:textId="3888890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1F853CC" w14:textId="68FE6D9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0EB3A010" w14:textId="22F5297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0.040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C104F52" w14:textId="32458A4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38BFB789" w14:textId="3AFA6A4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0.598</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DF0C5D5" w14:textId="33CB612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8E245AA" w14:textId="09A4C66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0.027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B973098" w14:textId="115CFED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4C68DE83"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2D3B6DE2"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Proline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F34DDE" w14:textId="28B15B3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FF2487" w14:textId="3704034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A291195" w14:textId="29EFB68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0.786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4943FFF" w14:textId="2C350AE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667DC53" w14:textId="03BF511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0.818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97C28F4" w14:textId="5D959B6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3B3BF973" w14:textId="30D6DF3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6DD7E55" w14:textId="3E3F4DB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A443647" w14:textId="1C5B2D0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0.636</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5E332DD" w14:textId="70DC065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1822FF83" w14:textId="37AA582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1B0F30C" w14:textId="1D03966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C465ACF"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6E2D288B"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Pyroglutamic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795E59" w14:textId="2FFE6F2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254DEE" w14:textId="4EFB9D3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E2B75E2" w14:textId="3C277A4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4563172" w14:textId="7C8C17E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9B3D429" w14:textId="4F78321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0.542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2DED208" w14:textId="5126442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92C4C08" w14:textId="1D95AA3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0.731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36DA18D" w14:textId="11B0E5E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5FDB8579" w14:textId="43EB2CE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0.030</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039C5857" w14:textId="3026DE9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0.423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1FF5ABDE" w14:textId="2DAE7C0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ECF2836" w14:textId="19DA289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221F96D9"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1216A413"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Pyruvic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11D76" w14:textId="25CA08B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0.405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F3DFF5" w14:textId="52BE0D6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AE3744D" w14:textId="6754BBD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0.867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2F16D97" w14:textId="4FEC986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2305F580" w14:textId="4411043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0.295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6A7F975" w14:textId="5BDBF52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6519BBB1" w14:textId="4A71103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0.231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7426C5D" w14:textId="6E88998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3A43F750" w14:textId="5E36B2B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0.488</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5C73957F" w14:textId="7373824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93B1662" w14:textId="6153D3D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0.481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AD680FF" w14:textId="67F3A92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6A7D0494"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30EABF00"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Salicylic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AE375F" w14:textId="6014307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8EFF39" w14:textId="0193D9C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EE1DAAB" w14:textId="4B5EFF6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0.243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98E84FF" w14:textId="2566D7E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B91114A" w14:textId="2059532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0.134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75117E1" w14:textId="1DD6F10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0.821</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D0DDDF8" w14:textId="0977823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0.101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80934A8" w14:textId="48CABF8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5435E866" w14:textId="3159CF8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0.024</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332162F4" w14:textId="5D7B8A6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0.423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2DDF293" w14:textId="09AD8EF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0.348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7AFB344" w14:textId="62528A5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455E441F"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925898A"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Serine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1A62EE" w14:textId="2015DED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51F83C" w14:textId="02129F2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66AD0357" w14:textId="3EFCE1B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6660FE0" w14:textId="2CFE6A3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647BD419" w14:textId="59E983C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D84A71C" w14:textId="6E71CBF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650BC9D1" w14:textId="2523B36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0.413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04A3F74" w14:textId="65A66A2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0B710788" w14:textId="677A07E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0.538</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0A3A9D57" w14:textId="4F8F263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5B2B72D" w14:textId="1392526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429DF0A" w14:textId="6F6FD34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2736A3BF"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4C6829A9"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lastRenderedPageBreak/>
              <w:t>Stearic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130E69" w14:textId="1F7026E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0.695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1CC011" w14:textId="2C90F63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7301118E" w14:textId="07BD063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0.482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B0B7C6F" w14:textId="7D3B648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52B16DF0" w14:textId="1EAA14E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0.811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BD37231" w14:textId="7DEFA8E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9D0B21D" w14:textId="3C4458E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0.496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64E0D87" w14:textId="251368D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0B69CBCA" w14:textId="41BA671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0.449</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4BBAC64" w14:textId="2710FBE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ED17861" w14:textId="3008CB1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0.305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5040B6A" w14:textId="5C64271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272B1661"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76349FBD"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Suberic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E10F31" w14:textId="5042C56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10BC9D" w14:textId="2C9CF18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7120CFDD" w14:textId="1688AA4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2D342A8" w14:textId="1DFE26D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DB0D3C3" w14:textId="6E302D8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0.293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3B8CA8A" w14:textId="494EFB6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333EDCC9" w14:textId="74AAC30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0.721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DA8DDE5" w14:textId="5609784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225549A0" w14:textId="519B8E2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0.949</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3CF631C7" w14:textId="57A9367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4BE0710A" w14:textId="093B9EB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0.898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C5D6CFD" w14:textId="4F45207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0.955</w:t>
            </w:r>
          </w:p>
        </w:tc>
      </w:tr>
      <w:tr w:rsidR="002A6846" w:rsidRPr="00F069C4" w14:paraId="1C3C80C2"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3B065371"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Succinic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BBE579" w14:textId="1BEB95A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5F417A" w14:textId="37D7E81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45FBC2A" w14:textId="699B5F4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0.537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7C25EBD" w14:textId="07A373E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6B95D71" w14:textId="760F0E7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042774B" w14:textId="3AAA844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0E7376A" w14:textId="445727C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14595B5" w14:textId="5E9F140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358D0B71" w14:textId="119BA4A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0.909</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EFCAD0B" w14:textId="1B08C60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3E877DDA" w14:textId="29FB0F0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0.340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EF3DB99" w14:textId="1F7B85C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26BD4F36"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582455D6"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Tartaric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FDD7E6" w14:textId="70EF0FA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504E46" w14:textId="1E38189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38D7A45A" w14:textId="0E627EB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3C8F121" w14:textId="29DF9FE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ED75010" w14:textId="3AA0A53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0.609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5273DD1" w14:textId="3FEF865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D7B6A1E" w14:textId="17CF421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2A2F005" w14:textId="0527D43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0.989</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3FDEB1AE" w14:textId="3AA1E43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0.520</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5D532D17" w14:textId="6FBC09F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AF5A3C5" w14:textId="60C8437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0.779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C98A34C" w14:textId="7DD1F99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0.921</w:t>
            </w:r>
          </w:p>
        </w:tc>
      </w:tr>
      <w:tr w:rsidR="002A6846" w:rsidRPr="00F069C4" w14:paraId="50F0566D"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479491B9"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Tetracosanoic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A74E82" w14:textId="6915199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7BA513" w14:textId="6984D9C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C788732" w14:textId="6A7E8CF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0.196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6E752F8" w14:textId="775DB61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1366CAB7" w14:textId="6300F95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0.423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97B810E" w14:textId="376A5A9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212E73A" w14:textId="6403E8C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A3D808C" w14:textId="05056AF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54796AF4" w14:textId="1BD7EEC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5108E24A" w14:textId="45EF0C4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CDE0DF1" w14:textId="7B60CDE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DC9C751" w14:textId="4BC7EBA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7848C2A"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2F3071EF"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Threonine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8FAB99" w14:textId="28A297A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0.807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B6FB40" w14:textId="00A0DA0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50D1AB07" w14:textId="5D031E8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69B1126" w14:textId="79DB67F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55ED9DF8" w14:textId="06233B5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0.590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7D211A8" w14:textId="10A8273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0FC1659" w14:textId="3BE45AD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0.933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1F236A4" w14:textId="427CF7C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426F10C" w14:textId="7EB7A38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0.029</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34FA0711" w14:textId="660AB0F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0.423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76EDE95E" w14:textId="4FA89D0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0.256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01EC552" w14:textId="129C8E8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CABBB49"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13021C00"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trans-10-heptadecenoic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F8DF53" w14:textId="35D8274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0.769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9C5D41" w14:textId="4067197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79B241E1" w14:textId="2FD6157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0.708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6964894" w14:textId="1976572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E6B28B7" w14:textId="1DF51BB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005AAE1" w14:textId="5F34C77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34794EA2" w14:textId="4F39ED0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0.942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CCA6EF9" w14:textId="7C45E7D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6D10234A" w14:textId="4334C67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1F26D01C" w14:textId="5AAF3E1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F0A9053" w14:textId="1B139B7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0.450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34F84F0" w14:textId="5A41063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1F2E865"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433CC007"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trans-10-nonadecenoic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9FA496" w14:textId="4E48032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0.830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79D260" w14:textId="3BACE53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53889C71" w14:textId="5F3628D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0.377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AE686A6" w14:textId="59DF253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8C861DA" w14:textId="06D522D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0.864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A5EAFF9" w14:textId="39A60FD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D91E41D" w14:textId="20DB66C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0.469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0E8DB5F" w14:textId="1C0324D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00346CC9" w14:textId="0FEDD74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0.823</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63E0102" w14:textId="3269110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43B99296" w14:textId="0B97625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0.790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1396560" w14:textId="49A4639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0.921</w:t>
            </w:r>
          </w:p>
        </w:tc>
      </w:tr>
      <w:tr w:rsidR="002A6846" w:rsidRPr="00F069C4" w14:paraId="24B3B5B4"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6ECA4055"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trans-11-eicosenoic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12EE52" w14:textId="72E2AC8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0.768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4D99ED" w14:textId="7D0265D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291706A5" w14:textId="3D270CF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0.342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366B0D8" w14:textId="6DF25CA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59B448E" w14:textId="32BB338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0A1DF9D" w14:textId="52B49C4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0D0C76AF" w14:textId="3FA8C3D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0.593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231D9BD" w14:textId="486ECFE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3D7AEA0C" w14:textId="03BFA0B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0.842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F71A5A7" w14:textId="6984B45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35ECC299" w14:textId="428D9CB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0.869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6F233A2" w14:textId="4DC1811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0.955</w:t>
            </w:r>
          </w:p>
        </w:tc>
      </w:tr>
      <w:tr w:rsidR="002A6846" w:rsidRPr="00F069C4" w14:paraId="64969B79"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1D4E8ACB"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trans-7-nonadecenoic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2F3D66" w14:textId="6009504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0.434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535FF9" w14:textId="605A958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D95BF35" w14:textId="4E8CF76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0.138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4D50F60" w14:textId="17DB6C2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CBB956A" w14:textId="75DB5E2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0.891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35FDE8B" w14:textId="7BB6DCC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FE96EF0" w14:textId="5E298F0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951AB01" w14:textId="7B5FEFE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2D1A1996" w14:textId="23083C9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0.415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5D544943" w14:textId="0E0A0AE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058B6AE8" w14:textId="1382A8E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090F868" w14:textId="1695587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18B2EFE0"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00D76E2B"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trans-9-octadecenoic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AA08BD" w14:textId="0E274A0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1E1F71" w14:textId="14502DF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57A8FCC1" w14:textId="1E47ACE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0.356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8F555A1" w14:textId="5CF544C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46E2A8FA" w14:textId="3140682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0794E19" w14:textId="0EE974D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8B5CF4D" w14:textId="2A83694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0.564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1DE9BFD" w14:textId="0E69B1A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5412DDC6" w14:textId="325239A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0.790</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2D2DCDB" w14:textId="1779C84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1E6FABEE" w14:textId="7A6FA4D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0.567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D23925E" w14:textId="2812F31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6C29D134"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23A9220B"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trans-cinnamic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8BC648" w14:textId="6300F9E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427A2B" w14:textId="37801F8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44559E6F" w14:textId="34B1CEB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3ABE7DC" w14:textId="4760698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14EAAD1B" w14:textId="2D353F6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9FF918B" w14:textId="6ECEAC6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2C7F45D5" w14:textId="07D1927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9A6C908" w14:textId="0DEB97B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E7B0AC6" w14:textId="3605301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0.958</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51594A16" w14:textId="0013F76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697C0714" w14:textId="7A049B4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0.310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6288958" w14:textId="1DC628D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619D7CF6"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1B4BA8BC"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Tricosanoic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94FD0D" w14:textId="4947887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0.492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BCC3E0" w14:textId="584B1D1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1AB32E49" w14:textId="4579B96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7036C0D" w14:textId="4D793FD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9551E25" w14:textId="09B8148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0.286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17228BE" w14:textId="75F757B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3391B673" w14:textId="22276CA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0.863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81120CE" w14:textId="5D80B04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44248688" w14:textId="19079BC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0.355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4849E772" w14:textId="53EF642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5640EAA9" w14:textId="561AB57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0.545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37744F7" w14:textId="59B0C13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4FA9A420"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71CFE346"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Tridecane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4EE293" w14:textId="54A6D4D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0.181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56FBD8" w14:textId="1F410B4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44084A29" w14:textId="7876EAE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0.062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D11E5AF" w14:textId="71A3AAB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2A51570" w14:textId="2CED639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0.278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2341945" w14:textId="2A1397B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3BA2CA7" w14:textId="2CF6F9D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0.219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850098A" w14:textId="19DC995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418ACB2C" w14:textId="21E20B4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0.057</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04A1413D" w14:textId="77D73B4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0.516</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39506401" w14:textId="6CF1482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0.350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C193F98" w14:textId="7F69CC9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1E48E01B"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3A0A4DC5"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Tryptophan</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5658DB" w14:textId="1D59CF2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9B9EAD" w14:textId="196DAFE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642339DF" w14:textId="2B91831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67016D9" w14:textId="49D87C7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05295FD2" w14:textId="4CB00FD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0.564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F4DBEBA" w14:textId="195D569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049AAB55" w14:textId="3EF329F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0.803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CAB937A" w14:textId="119EE67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D45809F" w14:textId="170A954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0.120</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0E640A50" w14:textId="0C0E519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0.765</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EEC5B88" w14:textId="18DAC78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0.052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C803A49" w14:textId="1C26281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547F97A1"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6CCA40A0"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Tyrosine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1E2BA5" w14:textId="2002713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0.857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7D139C" w14:textId="18BCF55D"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4F662A21" w14:textId="55377BB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D6B018B" w14:textId="44D9D55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2D26E4E6" w14:textId="2CCFDFB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0.272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8281642" w14:textId="3DC6F2F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0.926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44EABF7D" w14:textId="17FD34D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0.077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CC0EC42" w14:textId="67E1A18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034959E" w14:textId="1C5BC9B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0.528</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4C5C88C4" w14:textId="085576F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14F7B427" w14:textId="7EDCD93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0.386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DC6F3B0" w14:textId="7985EB2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1D16D29C"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3DE8DC85"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Undecanoic acid</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60BCC6" w14:textId="241DA9B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36C554" w14:textId="2105469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733D19B4" w14:textId="083D6094"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A1007B4" w14:textId="0791B29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24043ADE" w14:textId="14637BA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0.489</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1530C26" w14:textId="478C20B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7A05DBCD" w14:textId="55FEAE6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0.817</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DCE4B0C" w14:textId="26768B8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7E21E3B2" w14:textId="51C208F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0.572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52929C8" w14:textId="1BDEFC1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4734E341" w14:textId="219BC8E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0.442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2FF095B" w14:textId="70764E1B"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48022CC3"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0F9A6964"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Valine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C9D614" w14:textId="62712E7F"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0.894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269250" w14:textId="2B11A7B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0DC7C0C3" w14:textId="0DFB84E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33AA712" w14:textId="18E1F1F9"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3C283A27" w14:textId="65D0054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0.866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E4BB11F" w14:textId="7866D40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0.986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68D6F2FD" w14:textId="2CD289A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0.795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934B026" w14:textId="23F8024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15566C49" w14:textId="547AE59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0.664</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2F84F520" w14:textId="09C596E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1ABCA6D7" w14:textId="059F5102"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0.256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2595441" w14:textId="4BF35C1E"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0.901</w:t>
            </w:r>
          </w:p>
        </w:tc>
      </w:tr>
      <w:tr w:rsidR="002A6846" w:rsidRPr="00F069C4" w14:paraId="1F75DB55" w14:textId="77777777" w:rsidTr="002A6846">
        <w:trPr>
          <w:trHeight w:val="290"/>
        </w:trPr>
        <w:tc>
          <w:tcPr>
            <w:tcW w:w="2973" w:type="dxa"/>
            <w:tcBorders>
              <w:top w:val="single" w:sz="4" w:space="0" w:color="auto"/>
              <w:bottom w:val="single" w:sz="4" w:space="0" w:color="auto"/>
              <w:right w:val="single" w:sz="4" w:space="0" w:color="auto"/>
            </w:tcBorders>
            <w:shd w:val="clear" w:color="auto" w:fill="auto"/>
            <w:noWrap/>
            <w:vAlign w:val="bottom"/>
            <w:hideMark/>
          </w:tcPr>
          <w:p w14:paraId="167C04F1" w14:textId="77777777" w:rsidR="002A6846" w:rsidRPr="002E4E28" w:rsidRDefault="002A6846" w:rsidP="002A6846">
            <w:pPr>
              <w:spacing w:after="0" w:line="240" w:lineRule="auto"/>
              <w:rPr>
                <w:rFonts w:ascii="Times New Roman" w:eastAsia="Times New Roman" w:hAnsi="Times New Roman" w:cs="Times New Roman"/>
                <w:color w:val="000000"/>
                <w:lang w:eastAsia="en-NZ"/>
              </w:rPr>
            </w:pPr>
            <w:r w:rsidRPr="002E4E28">
              <w:rPr>
                <w:rFonts w:ascii="Times New Roman" w:eastAsia="Times New Roman" w:hAnsi="Times New Roman" w:cs="Times New Roman"/>
                <w:color w:val="000000"/>
                <w:lang w:eastAsia="en-NZ"/>
              </w:rPr>
              <w:t>Vitamin E</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D64BB2" w14:textId="5F5BC85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0.162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22C3B4" w14:textId="5F214F33"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0.999</w:t>
            </w:r>
          </w:p>
        </w:tc>
        <w:tc>
          <w:tcPr>
            <w:tcW w:w="992" w:type="dxa"/>
            <w:tcBorders>
              <w:top w:val="single" w:sz="4" w:space="0" w:color="auto"/>
              <w:left w:val="nil"/>
              <w:bottom w:val="single" w:sz="4" w:space="0" w:color="auto"/>
              <w:right w:val="nil"/>
            </w:tcBorders>
            <w:shd w:val="clear" w:color="auto" w:fill="auto"/>
            <w:vAlign w:val="bottom"/>
          </w:tcPr>
          <w:p w14:paraId="46BABAA4" w14:textId="1D76A1A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0.644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496EEF0" w14:textId="2F0CAF35"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14:paraId="2D5919FF" w14:textId="1BE1C21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0.005</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E4716F0" w14:textId="3EE02F18"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0.650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14:paraId="1847E416" w14:textId="7C7BDDCA"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0.796</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905CCE0" w14:textId="36F88E96"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0.966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14:paraId="0E917FA6" w14:textId="7C3B3B10"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0.369</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14:paraId="7EDAC7B6" w14:textId="0755CD87"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0.973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bottom"/>
          </w:tcPr>
          <w:p w14:paraId="2A2C8B1A" w14:textId="5221D30C"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0.883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9E13333" w14:textId="76AA5FA1" w:rsidR="002A6846" w:rsidRPr="002E4E28" w:rsidRDefault="002A6846" w:rsidP="002A6846">
            <w:pPr>
              <w:spacing w:after="0" w:line="240" w:lineRule="auto"/>
              <w:jc w:val="right"/>
              <w:rPr>
                <w:rFonts w:ascii="Times New Roman" w:eastAsia="Times New Roman" w:hAnsi="Times New Roman" w:cs="Times New Roman"/>
                <w:color w:val="000000"/>
                <w:lang w:eastAsia="en-NZ"/>
              </w:rPr>
            </w:pPr>
            <w:r w:rsidRPr="002E4E28">
              <w:rPr>
                <w:rFonts w:ascii="Times New Roman" w:hAnsi="Times New Roman" w:cs="Times New Roman"/>
                <w:color w:val="000000"/>
              </w:rPr>
              <w:t>0.955</w:t>
            </w:r>
          </w:p>
        </w:tc>
      </w:tr>
      <w:tr w:rsidR="0063533F" w:rsidRPr="00F069C4" w14:paraId="0805B720" w14:textId="77777777" w:rsidTr="007B0BB1">
        <w:trPr>
          <w:trHeight w:val="290"/>
        </w:trPr>
        <w:tc>
          <w:tcPr>
            <w:tcW w:w="13222" w:type="dxa"/>
            <w:gridSpan w:val="13"/>
            <w:tcBorders>
              <w:top w:val="single" w:sz="4" w:space="0" w:color="auto"/>
              <w:bottom w:val="single" w:sz="4" w:space="0" w:color="auto"/>
              <w:right w:val="single" w:sz="4" w:space="0" w:color="auto"/>
            </w:tcBorders>
            <w:shd w:val="clear" w:color="auto" w:fill="auto"/>
            <w:noWrap/>
            <w:vAlign w:val="bottom"/>
          </w:tcPr>
          <w:p w14:paraId="73F13831" w14:textId="64459434" w:rsidR="0063533F" w:rsidRPr="00554EBB" w:rsidRDefault="00AE04AC" w:rsidP="00554EBB">
            <w:pPr>
              <w:spacing w:after="0" w:line="240" w:lineRule="auto"/>
              <w:rPr>
                <w:rFonts w:ascii="Times New Roman" w:hAnsi="Times New Roman" w:cs="Times New Roman"/>
                <w:color w:val="000000"/>
                <w:sz w:val="20"/>
                <w:szCs w:val="20"/>
              </w:rPr>
            </w:pPr>
            <w:r w:rsidRPr="00554EBB">
              <w:rPr>
                <w:rFonts w:ascii="Times New Roman" w:hAnsi="Times New Roman" w:cs="Times New Roman"/>
                <w:color w:val="000000"/>
                <w:sz w:val="20"/>
                <w:szCs w:val="20"/>
              </w:rPr>
              <w:t xml:space="preserve">Models adjusted for age, sex, deprivation index, Apolipoprotein E </w:t>
            </w:r>
            <w:r w:rsidRPr="00554EBB">
              <w:rPr>
                <w:rFonts w:ascii="Times New Roman" w:hAnsi="Times New Roman" w:cs="Times New Roman"/>
                <w:bCs/>
                <w:sz w:val="20"/>
                <w:szCs w:val="20"/>
              </w:rPr>
              <w:t>-ε4, body fat percentage (standardi</w:t>
            </w:r>
            <w:r w:rsidR="00143058">
              <w:rPr>
                <w:rFonts w:ascii="Times New Roman" w:hAnsi="Times New Roman" w:cs="Times New Roman"/>
                <w:bCs/>
                <w:sz w:val="20"/>
                <w:szCs w:val="20"/>
              </w:rPr>
              <w:t>s</w:t>
            </w:r>
            <w:r w:rsidRPr="00554EBB">
              <w:rPr>
                <w:rFonts w:ascii="Times New Roman" w:hAnsi="Times New Roman" w:cs="Times New Roman"/>
                <w:bCs/>
                <w:sz w:val="20"/>
                <w:szCs w:val="20"/>
              </w:rPr>
              <w:t>ed by sex), education, physical activity, metabolic syndrome, polypharmacy, smoking status, alcohol intake</w:t>
            </w:r>
            <w:r>
              <w:rPr>
                <w:rFonts w:ascii="Times New Roman" w:hAnsi="Times New Roman" w:cs="Times New Roman"/>
                <w:bCs/>
                <w:sz w:val="20"/>
                <w:szCs w:val="20"/>
              </w:rPr>
              <w:t>.</w:t>
            </w:r>
          </w:p>
        </w:tc>
      </w:tr>
    </w:tbl>
    <w:p w14:paraId="2B6DC791" w14:textId="77777777" w:rsidR="000D733E" w:rsidRDefault="000D733E">
      <w:pPr>
        <w:spacing w:after="160" w:line="259" w:lineRule="auto"/>
        <w:rPr>
          <w:rFonts w:ascii="Times New Roman" w:hAnsi="Times New Roman" w:cs="Times New Roman"/>
          <w:b/>
          <w:bCs/>
        </w:rPr>
      </w:pPr>
    </w:p>
    <w:p w14:paraId="1E64A97F" w14:textId="6E397E47" w:rsidR="00610E61" w:rsidRPr="007A7AD5" w:rsidRDefault="00610E61" w:rsidP="007660AA">
      <w:pPr>
        <w:spacing w:after="160" w:line="259" w:lineRule="auto"/>
        <w:rPr>
          <w:rFonts w:ascii="Times New Roman" w:hAnsi="Times New Roman" w:cs="Times New Roman"/>
        </w:rPr>
      </w:pPr>
    </w:p>
    <w:sectPr w:rsidR="00610E61" w:rsidRPr="007A7AD5" w:rsidSect="00C5616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E048C"/>
    <w:multiLevelType w:val="hybridMultilevel"/>
    <w:tmpl w:val="B26C6156"/>
    <w:lvl w:ilvl="0" w:tplc="14090011">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 w15:restartNumberingAfterBreak="0">
    <w:nsid w:val="36076E38"/>
    <w:multiLevelType w:val="multilevel"/>
    <w:tmpl w:val="4C84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3C5116"/>
    <w:multiLevelType w:val="hybridMultilevel"/>
    <w:tmpl w:val="DE74A0F2"/>
    <w:lvl w:ilvl="0" w:tplc="0374DF4A">
      <w:start w:val="1"/>
      <w:numFmt w:val="bullet"/>
      <w:lvlText w:val="-"/>
      <w:lvlJc w:val="left"/>
      <w:pPr>
        <w:ind w:left="720" w:hanging="360"/>
      </w:pPr>
      <w:rPr>
        <w:rFonts w:ascii="Calibri" w:eastAsiaTheme="minorHAns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7CB"/>
    <w:rsid w:val="00001AEC"/>
    <w:rsid w:val="00003D0C"/>
    <w:rsid w:val="00011760"/>
    <w:rsid w:val="00020E6A"/>
    <w:rsid w:val="00043753"/>
    <w:rsid w:val="0007461A"/>
    <w:rsid w:val="00091007"/>
    <w:rsid w:val="000A1A40"/>
    <w:rsid w:val="000A366F"/>
    <w:rsid w:val="000B3633"/>
    <w:rsid w:val="000B7811"/>
    <w:rsid w:val="000C077F"/>
    <w:rsid w:val="000D733E"/>
    <w:rsid w:val="000E3B0C"/>
    <w:rsid w:val="001235B0"/>
    <w:rsid w:val="00125F8F"/>
    <w:rsid w:val="001311BC"/>
    <w:rsid w:val="001337CA"/>
    <w:rsid w:val="00143058"/>
    <w:rsid w:val="00147709"/>
    <w:rsid w:val="001630CB"/>
    <w:rsid w:val="001748C7"/>
    <w:rsid w:val="00174E06"/>
    <w:rsid w:val="00190AE2"/>
    <w:rsid w:val="001B73B2"/>
    <w:rsid w:val="001E3FAA"/>
    <w:rsid w:val="002075A5"/>
    <w:rsid w:val="00240DCC"/>
    <w:rsid w:val="00275EFD"/>
    <w:rsid w:val="00286B37"/>
    <w:rsid w:val="002A6846"/>
    <w:rsid w:val="002C3F68"/>
    <w:rsid w:val="002D3537"/>
    <w:rsid w:val="002D6F67"/>
    <w:rsid w:val="002E4E28"/>
    <w:rsid w:val="002F4EDC"/>
    <w:rsid w:val="003048C8"/>
    <w:rsid w:val="00306DFC"/>
    <w:rsid w:val="00311DBD"/>
    <w:rsid w:val="00316E5E"/>
    <w:rsid w:val="003226B4"/>
    <w:rsid w:val="00325FEA"/>
    <w:rsid w:val="00332827"/>
    <w:rsid w:val="003445D0"/>
    <w:rsid w:val="00391525"/>
    <w:rsid w:val="003E2913"/>
    <w:rsid w:val="003E339C"/>
    <w:rsid w:val="0044510B"/>
    <w:rsid w:val="004922F5"/>
    <w:rsid w:val="004D0D56"/>
    <w:rsid w:val="004D416C"/>
    <w:rsid w:val="0050160B"/>
    <w:rsid w:val="0051033E"/>
    <w:rsid w:val="00514B41"/>
    <w:rsid w:val="005250AC"/>
    <w:rsid w:val="005455FD"/>
    <w:rsid w:val="00554EBB"/>
    <w:rsid w:val="00561011"/>
    <w:rsid w:val="00570DDB"/>
    <w:rsid w:val="005813FB"/>
    <w:rsid w:val="005F7F1E"/>
    <w:rsid w:val="00610E61"/>
    <w:rsid w:val="006115C0"/>
    <w:rsid w:val="0061294A"/>
    <w:rsid w:val="00613340"/>
    <w:rsid w:val="0063533F"/>
    <w:rsid w:val="00662FE9"/>
    <w:rsid w:val="00676905"/>
    <w:rsid w:val="006A1814"/>
    <w:rsid w:val="006A6252"/>
    <w:rsid w:val="006B5157"/>
    <w:rsid w:val="006F738E"/>
    <w:rsid w:val="007059E9"/>
    <w:rsid w:val="0071053E"/>
    <w:rsid w:val="00714BDC"/>
    <w:rsid w:val="00754529"/>
    <w:rsid w:val="007660AA"/>
    <w:rsid w:val="00770000"/>
    <w:rsid w:val="00785E22"/>
    <w:rsid w:val="00791896"/>
    <w:rsid w:val="007A7AD5"/>
    <w:rsid w:val="007C3D24"/>
    <w:rsid w:val="00804825"/>
    <w:rsid w:val="00817B5A"/>
    <w:rsid w:val="00845E95"/>
    <w:rsid w:val="0087046D"/>
    <w:rsid w:val="008A4CC3"/>
    <w:rsid w:val="008B5883"/>
    <w:rsid w:val="008D0E2A"/>
    <w:rsid w:val="008D4D4D"/>
    <w:rsid w:val="008F1861"/>
    <w:rsid w:val="00911DC0"/>
    <w:rsid w:val="00936413"/>
    <w:rsid w:val="00975DEB"/>
    <w:rsid w:val="009870AA"/>
    <w:rsid w:val="009B0644"/>
    <w:rsid w:val="009E0A37"/>
    <w:rsid w:val="009E39A4"/>
    <w:rsid w:val="00A04CF0"/>
    <w:rsid w:val="00A157C4"/>
    <w:rsid w:val="00A50AED"/>
    <w:rsid w:val="00A50DE6"/>
    <w:rsid w:val="00A5106A"/>
    <w:rsid w:val="00A66F0A"/>
    <w:rsid w:val="00A87CDB"/>
    <w:rsid w:val="00A9734A"/>
    <w:rsid w:val="00AC0F66"/>
    <w:rsid w:val="00AE04AC"/>
    <w:rsid w:val="00AF2A32"/>
    <w:rsid w:val="00B118B5"/>
    <w:rsid w:val="00B20844"/>
    <w:rsid w:val="00B22A94"/>
    <w:rsid w:val="00B876C2"/>
    <w:rsid w:val="00BB0D58"/>
    <w:rsid w:val="00BB2147"/>
    <w:rsid w:val="00BB772E"/>
    <w:rsid w:val="00C06A56"/>
    <w:rsid w:val="00C56162"/>
    <w:rsid w:val="00CB1355"/>
    <w:rsid w:val="00CD6F7C"/>
    <w:rsid w:val="00CE16A5"/>
    <w:rsid w:val="00D1350F"/>
    <w:rsid w:val="00D14EC5"/>
    <w:rsid w:val="00D2128B"/>
    <w:rsid w:val="00D244AA"/>
    <w:rsid w:val="00D44B23"/>
    <w:rsid w:val="00D73C13"/>
    <w:rsid w:val="00DA5EC8"/>
    <w:rsid w:val="00DB7F71"/>
    <w:rsid w:val="00DC264B"/>
    <w:rsid w:val="00DD0A72"/>
    <w:rsid w:val="00DE4AFF"/>
    <w:rsid w:val="00DE6631"/>
    <w:rsid w:val="00DF3CA0"/>
    <w:rsid w:val="00E05A80"/>
    <w:rsid w:val="00E17D1E"/>
    <w:rsid w:val="00E220CE"/>
    <w:rsid w:val="00E4463C"/>
    <w:rsid w:val="00E5139D"/>
    <w:rsid w:val="00E672A1"/>
    <w:rsid w:val="00E71278"/>
    <w:rsid w:val="00EA6684"/>
    <w:rsid w:val="00EB462E"/>
    <w:rsid w:val="00ED15B4"/>
    <w:rsid w:val="00ED42BB"/>
    <w:rsid w:val="00ED7599"/>
    <w:rsid w:val="00EF40F5"/>
    <w:rsid w:val="00F04D52"/>
    <w:rsid w:val="00F05C56"/>
    <w:rsid w:val="00F069C4"/>
    <w:rsid w:val="00F07B84"/>
    <w:rsid w:val="00F36E24"/>
    <w:rsid w:val="00F4171A"/>
    <w:rsid w:val="00F92AD5"/>
    <w:rsid w:val="00F9391C"/>
    <w:rsid w:val="00FB691A"/>
    <w:rsid w:val="00FC150D"/>
    <w:rsid w:val="00FC2FE7"/>
    <w:rsid w:val="00FD0EB8"/>
    <w:rsid w:val="00FD37C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E2D63"/>
  <w15:chartTrackingRefBased/>
  <w15:docId w15:val="{228BCE82-A031-489B-8E25-BB008D8C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0AC"/>
    <w:pPr>
      <w:spacing w:after="200" w:line="276" w:lineRule="auto"/>
    </w:pPr>
  </w:style>
  <w:style w:type="paragraph" w:styleId="Heading1">
    <w:name w:val="heading 1"/>
    <w:basedOn w:val="Normal"/>
    <w:link w:val="Heading1Char"/>
    <w:uiPriority w:val="9"/>
    <w:qFormat/>
    <w:rsid w:val="00FD37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rPr>
  </w:style>
  <w:style w:type="paragraph" w:styleId="Heading2">
    <w:name w:val="heading 2"/>
    <w:basedOn w:val="Normal"/>
    <w:link w:val="Heading2Char"/>
    <w:uiPriority w:val="9"/>
    <w:qFormat/>
    <w:rsid w:val="00FD37CB"/>
    <w:pPr>
      <w:spacing w:before="100" w:beforeAutospacing="1" w:after="100" w:afterAutospacing="1" w:line="240" w:lineRule="auto"/>
      <w:outlineLvl w:val="1"/>
    </w:pPr>
    <w:rPr>
      <w:rFonts w:ascii="Times New Roman" w:eastAsia="Times New Roman" w:hAnsi="Times New Roman" w:cs="Times New Roman"/>
      <w:b/>
      <w:bCs/>
      <w:sz w:val="36"/>
      <w:szCs w:val="36"/>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7CB"/>
    <w:rPr>
      <w:rFonts w:ascii="Times New Roman" w:eastAsia="Times New Roman" w:hAnsi="Times New Roman" w:cs="Times New Roman"/>
      <w:b/>
      <w:bCs/>
      <w:kern w:val="36"/>
      <w:sz w:val="48"/>
      <w:szCs w:val="48"/>
      <w:lang w:eastAsia="en-NZ"/>
    </w:rPr>
  </w:style>
  <w:style w:type="character" w:customStyle="1" w:styleId="Heading2Char">
    <w:name w:val="Heading 2 Char"/>
    <w:basedOn w:val="DefaultParagraphFont"/>
    <w:link w:val="Heading2"/>
    <w:uiPriority w:val="9"/>
    <w:rsid w:val="00FD37CB"/>
    <w:rPr>
      <w:rFonts w:ascii="Times New Roman" w:eastAsia="Times New Roman" w:hAnsi="Times New Roman" w:cs="Times New Roman"/>
      <w:b/>
      <w:bCs/>
      <w:sz w:val="36"/>
      <w:szCs w:val="36"/>
      <w:lang w:eastAsia="en-NZ"/>
    </w:rPr>
  </w:style>
  <w:style w:type="paragraph" w:styleId="BodyText">
    <w:name w:val="Body Text"/>
    <w:basedOn w:val="Normal"/>
    <w:link w:val="BodyTextChar"/>
    <w:rsid w:val="00FD37CB"/>
    <w:pPr>
      <w:overflowPunct w:val="0"/>
      <w:autoSpaceDE w:val="0"/>
      <w:autoSpaceDN w:val="0"/>
      <w:adjustRightInd w:val="0"/>
      <w:spacing w:after="0" w:line="240" w:lineRule="auto"/>
      <w:textAlignment w:val="baseline"/>
    </w:pPr>
    <w:rPr>
      <w:rFonts w:ascii="Times New Roman" w:eastAsia="Times New Roman" w:hAnsi="Times New Roman" w:cs="Times New Roman"/>
      <w:b/>
      <w:i/>
      <w:sz w:val="24"/>
      <w:szCs w:val="20"/>
      <w:lang w:val="en-GB"/>
    </w:rPr>
  </w:style>
  <w:style w:type="character" w:customStyle="1" w:styleId="BodyTextChar">
    <w:name w:val="Body Text Char"/>
    <w:basedOn w:val="DefaultParagraphFont"/>
    <w:link w:val="BodyText"/>
    <w:rsid w:val="00FD37CB"/>
    <w:rPr>
      <w:rFonts w:ascii="Times New Roman" w:eastAsia="Times New Roman" w:hAnsi="Times New Roman" w:cs="Times New Roman"/>
      <w:b/>
      <w:i/>
      <w:sz w:val="24"/>
      <w:szCs w:val="20"/>
      <w:lang w:val="en-GB"/>
    </w:rPr>
  </w:style>
  <w:style w:type="paragraph" w:styleId="BalloonText">
    <w:name w:val="Balloon Text"/>
    <w:basedOn w:val="Normal"/>
    <w:link w:val="BalloonTextChar"/>
    <w:uiPriority w:val="99"/>
    <w:semiHidden/>
    <w:unhideWhenUsed/>
    <w:rsid w:val="00FD37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7CB"/>
    <w:rPr>
      <w:rFonts w:ascii="Segoe UI" w:hAnsi="Segoe UI" w:cs="Segoe UI"/>
      <w:sz w:val="18"/>
      <w:szCs w:val="18"/>
    </w:rPr>
  </w:style>
  <w:style w:type="character" w:styleId="CommentReference">
    <w:name w:val="annotation reference"/>
    <w:basedOn w:val="DefaultParagraphFont"/>
    <w:uiPriority w:val="99"/>
    <w:semiHidden/>
    <w:unhideWhenUsed/>
    <w:rsid w:val="00FD37CB"/>
    <w:rPr>
      <w:sz w:val="16"/>
      <w:szCs w:val="16"/>
    </w:rPr>
  </w:style>
  <w:style w:type="paragraph" w:styleId="CommentText">
    <w:name w:val="annotation text"/>
    <w:basedOn w:val="Normal"/>
    <w:link w:val="CommentTextChar"/>
    <w:uiPriority w:val="99"/>
    <w:semiHidden/>
    <w:unhideWhenUsed/>
    <w:rsid w:val="00FD37CB"/>
    <w:pPr>
      <w:spacing w:line="240" w:lineRule="auto"/>
    </w:pPr>
    <w:rPr>
      <w:sz w:val="20"/>
      <w:szCs w:val="20"/>
    </w:rPr>
  </w:style>
  <w:style w:type="character" w:customStyle="1" w:styleId="CommentTextChar">
    <w:name w:val="Comment Text Char"/>
    <w:basedOn w:val="DefaultParagraphFont"/>
    <w:link w:val="CommentText"/>
    <w:uiPriority w:val="99"/>
    <w:semiHidden/>
    <w:rsid w:val="00FD37CB"/>
    <w:rPr>
      <w:sz w:val="20"/>
      <w:szCs w:val="20"/>
    </w:rPr>
  </w:style>
  <w:style w:type="paragraph" w:styleId="CommentSubject">
    <w:name w:val="annotation subject"/>
    <w:basedOn w:val="CommentText"/>
    <w:next w:val="CommentText"/>
    <w:link w:val="CommentSubjectChar"/>
    <w:uiPriority w:val="99"/>
    <w:semiHidden/>
    <w:unhideWhenUsed/>
    <w:rsid w:val="00FD37CB"/>
    <w:rPr>
      <w:b/>
      <w:bCs/>
    </w:rPr>
  </w:style>
  <w:style w:type="character" w:customStyle="1" w:styleId="CommentSubjectChar">
    <w:name w:val="Comment Subject Char"/>
    <w:basedOn w:val="CommentTextChar"/>
    <w:link w:val="CommentSubject"/>
    <w:uiPriority w:val="99"/>
    <w:semiHidden/>
    <w:rsid w:val="00FD37CB"/>
    <w:rPr>
      <w:b/>
      <w:bCs/>
      <w:sz w:val="20"/>
      <w:szCs w:val="20"/>
    </w:rPr>
  </w:style>
  <w:style w:type="table" w:styleId="TableGrid">
    <w:name w:val="Table Grid"/>
    <w:basedOn w:val="TableNormal"/>
    <w:uiPriority w:val="39"/>
    <w:rsid w:val="00FD3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37CB"/>
    <w:rPr>
      <w:color w:val="0563C1" w:themeColor="hyperlink"/>
      <w:u w:val="single"/>
    </w:rPr>
  </w:style>
  <w:style w:type="character" w:styleId="UnresolvedMention">
    <w:name w:val="Unresolved Mention"/>
    <w:basedOn w:val="DefaultParagraphFont"/>
    <w:uiPriority w:val="99"/>
    <w:semiHidden/>
    <w:unhideWhenUsed/>
    <w:rsid w:val="00FD37CB"/>
    <w:rPr>
      <w:color w:val="605E5C"/>
      <w:shd w:val="clear" w:color="auto" w:fill="E1DFDD"/>
    </w:rPr>
  </w:style>
  <w:style w:type="paragraph" w:customStyle="1" w:styleId="intro">
    <w:name w:val="intro"/>
    <w:basedOn w:val="Normal"/>
    <w:rsid w:val="00FD37CB"/>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semiHidden/>
    <w:unhideWhenUsed/>
    <w:rsid w:val="00FD37CB"/>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Emphasis">
    <w:name w:val="Emphasis"/>
    <w:basedOn w:val="DefaultParagraphFont"/>
    <w:uiPriority w:val="20"/>
    <w:qFormat/>
    <w:rsid w:val="00FD37CB"/>
    <w:rPr>
      <w:i/>
      <w:iCs/>
    </w:rPr>
  </w:style>
  <w:style w:type="character" w:styleId="Strong">
    <w:name w:val="Strong"/>
    <w:basedOn w:val="DefaultParagraphFont"/>
    <w:uiPriority w:val="22"/>
    <w:qFormat/>
    <w:rsid w:val="00FD37CB"/>
    <w:rPr>
      <w:b/>
      <w:bCs/>
    </w:rPr>
  </w:style>
  <w:style w:type="paragraph" w:styleId="Caption">
    <w:name w:val="caption"/>
    <w:basedOn w:val="Normal"/>
    <w:next w:val="Normal"/>
    <w:uiPriority w:val="35"/>
    <w:qFormat/>
    <w:rsid w:val="00AC0F66"/>
    <w:pPr>
      <w:overflowPunct w:val="0"/>
      <w:autoSpaceDE w:val="0"/>
      <w:autoSpaceDN w:val="0"/>
      <w:adjustRightInd w:val="0"/>
      <w:spacing w:after="0" w:line="240" w:lineRule="auto"/>
      <w:textAlignment w:val="baseline"/>
    </w:pPr>
    <w:rPr>
      <w:rFonts w:ascii="Times New Roman" w:eastAsia="Times New Roman" w:hAnsi="Times New Roman" w:cs="Times New Roman"/>
      <w:b/>
      <w:i/>
      <w:sz w:val="24"/>
      <w:szCs w:val="20"/>
      <w:lang w:val="en-GB"/>
    </w:rPr>
  </w:style>
  <w:style w:type="paragraph" w:customStyle="1" w:styleId="Default">
    <w:name w:val="Default"/>
    <w:rsid w:val="00817B5A"/>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754529"/>
    <w:pPr>
      <w:spacing w:after="160" w:line="256" w:lineRule="auto"/>
      <w:ind w:left="720"/>
      <w:contextualSpacing/>
    </w:pPr>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995567">
      <w:bodyDiv w:val="1"/>
      <w:marLeft w:val="0"/>
      <w:marRight w:val="0"/>
      <w:marTop w:val="0"/>
      <w:marBottom w:val="0"/>
      <w:divBdr>
        <w:top w:val="none" w:sz="0" w:space="0" w:color="auto"/>
        <w:left w:val="none" w:sz="0" w:space="0" w:color="auto"/>
        <w:bottom w:val="none" w:sz="0" w:space="0" w:color="auto"/>
        <w:right w:val="none" w:sz="0" w:space="0" w:color="auto"/>
      </w:divBdr>
    </w:div>
    <w:div w:id="1208571651">
      <w:bodyDiv w:val="1"/>
      <w:marLeft w:val="0"/>
      <w:marRight w:val="0"/>
      <w:marTop w:val="0"/>
      <w:marBottom w:val="0"/>
      <w:divBdr>
        <w:top w:val="none" w:sz="0" w:space="0" w:color="auto"/>
        <w:left w:val="none" w:sz="0" w:space="0" w:color="auto"/>
        <w:bottom w:val="none" w:sz="0" w:space="0" w:color="auto"/>
        <w:right w:val="none" w:sz="0" w:space="0" w:color="auto"/>
      </w:divBdr>
    </w:div>
    <w:div w:id="1404525666">
      <w:bodyDiv w:val="1"/>
      <w:marLeft w:val="0"/>
      <w:marRight w:val="0"/>
      <w:marTop w:val="0"/>
      <w:marBottom w:val="0"/>
      <w:divBdr>
        <w:top w:val="none" w:sz="0" w:space="0" w:color="auto"/>
        <w:left w:val="none" w:sz="0" w:space="0" w:color="auto"/>
        <w:bottom w:val="none" w:sz="0" w:space="0" w:color="auto"/>
        <w:right w:val="none" w:sz="0" w:space="0" w:color="auto"/>
      </w:divBdr>
    </w:div>
    <w:div w:id="1731347699">
      <w:bodyDiv w:val="1"/>
      <w:marLeft w:val="0"/>
      <w:marRight w:val="0"/>
      <w:marTop w:val="0"/>
      <w:marBottom w:val="0"/>
      <w:divBdr>
        <w:top w:val="none" w:sz="0" w:space="0" w:color="auto"/>
        <w:left w:val="none" w:sz="0" w:space="0" w:color="auto"/>
        <w:bottom w:val="none" w:sz="0" w:space="0" w:color="auto"/>
        <w:right w:val="none" w:sz="0" w:space="0" w:color="auto"/>
      </w:divBdr>
    </w:div>
    <w:div w:id="202770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F6BA665E5B3445BEB10AB3195E402A" ma:contentTypeVersion="13" ma:contentTypeDescription="Create a new document." ma:contentTypeScope="" ma:versionID="ea73dfdb10151df8e71d204c587b22d9">
  <xsd:schema xmlns:xsd="http://www.w3.org/2001/XMLSchema" xmlns:xs="http://www.w3.org/2001/XMLSchema" xmlns:p="http://schemas.microsoft.com/office/2006/metadata/properties" xmlns:ns3="5688e609-7a8e-4951-9b19-e44eba1c752f" xmlns:ns4="306af7d5-87b4-48d6-b4b5-68eaea1bf8e6" targetNamespace="http://schemas.microsoft.com/office/2006/metadata/properties" ma:root="true" ma:fieldsID="b0b89aa3b86228efd6cc7734fdc18885" ns3:_="" ns4:_="">
    <xsd:import namespace="5688e609-7a8e-4951-9b19-e44eba1c752f"/>
    <xsd:import namespace="306af7d5-87b4-48d6-b4b5-68eaea1bf8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88e609-7a8e-4951-9b19-e44eba1c7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6af7d5-87b4-48d6-b4b5-68eaea1bf8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DFEF06-3B33-4A43-B3F7-43739432C50D}">
  <ds:schemaRefs>
    <ds:schemaRef ds:uri="http://schemas.openxmlformats.org/officeDocument/2006/bibliography"/>
  </ds:schemaRefs>
</ds:datastoreItem>
</file>

<file path=customXml/itemProps2.xml><?xml version="1.0" encoding="utf-8"?>
<ds:datastoreItem xmlns:ds="http://schemas.openxmlformats.org/officeDocument/2006/customXml" ds:itemID="{71B3CB23-9E46-4F4D-A0AA-DE67739FCC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36F491-E537-4083-B878-AD96B49C6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88e609-7a8e-4951-9b19-e44eba1c752f"/>
    <ds:schemaRef ds:uri="306af7d5-87b4-48d6-b4b5-68eaea1bf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0540D0-70A6-4EC4-B5B2-C924AD649D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7944</Words>
  <Characters>45281</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Seymour, Jamie</dc:creator>
  <cp:keywords/>
  <dc:description/>
  <cp:lastModifiedBy>Jamie de Seymour</cp:lastModifiedBy>
  <cp:revision>5</cp:revision>
  <dcterms:created xsi:type="dcterms:W3CDTF">2022-08-28T21:12:00Z</dcterms:created>
  <dcterms:modified xsi:type="dcterms:W3CDTF">2022-08-28T21:17:00Z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0x010100FAF6BA665E5B3445BEB10AB3195E402A</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http://www.zotero.org/styles/neurobiology-of-aging</vt:lpwstr>
  </property>
  <property fmtid="{D5CDD505-2E9C-101B-9397-08002B2CF9AE}" pid="22" name="Mendeley Recent Style Name 9_1">
    <vt:lpwstr>Neurobiology of Aging</vt:lpwstr>
  </property>
  <property fmtid="{D5CDD505-2E9C-101B-9397-08002B2CF9AE}" pid="23" name="Mendeley Document_1">
    <vt:lpwstr>True</vt:lpwstr>
  </property>
  <property fmtid="{D5CDD505-2E9C-101B-9397-08002B2CF9AE}" pid="24" name="Mendeley Unique User Id_1">
    <vt:lpwstr>44d49ef6-5693-3f3b-82ed-cba70fb0335e</vt:lpwstr>
  </property>
  <property fmtid="{D5CDD505-2E9C-101B-9397-08002B2CF9AE}" pid="25" name="Mendeley Citation Style_1">
    <vt:lpwstr>http://www.zotero.org/styles/american-medical-association</vt:lpwstr>
  </property>
  <property fmtid="{D5CDD505-2E9C-101B-9397-08002B2CF9AE}" pid="26" name="MSIP_Label_bd9e4d68-54d0-40a5-8c9a-85a36c87352c_Enabled">
    <vt:lpwstr>true</vt:lpwstr>
  </property>
  <property fmtid="{D5CDD505-2E9C-101B-9397-08002B2CF9AE}" pid="27" name="MSIP_Label_bd9e4d68-54d0-40a5-8c9a-85a36c87352c_SetDate">
    <vt:lpwstr>2022-05-30T20:02:12Z</vt:lpwstr>
  </property>
  <property fmtid="{D5CDD505-2E9C-101B-9397-08002B2CF9AE}" pid="28" name="MSIP_Label_bd9e4d68-54d0-40a5-8c9a-85a36c87352c_Method">
    <vt:lpwstr>Privileged</vt:lpwstr>
  </property>
  <property fmtid="{D5CDD505-2E9C-101B-9397-08002B2CF9AE}" pid="29" name="MSIP_Label_bd9e4d68-54d0-40a5-8c9a-85a36c87352c_Name">
    <vt:lpwstr>Unclassified</vt:lpwstr>
  </property>
  <property fmtid="{D5CDD505-2E9C-101B-9397-08002B2CF9AE}" pid="30" name="MSIP_Label_bd9e4d68-54d0-40a5-8c9a-85a36c87352c_SiteId">
    <vt:lpwstr>388728e1-bbd0-4378-98dc-f8682e644300</vt:lpwstr>
  </property>
  <property fmtid="{D5CDD505-2E9C-101B-9397-08002B2CF9AE}" pid="31" name="MSIP_Label_bd9e4d68-54d0-40a5-8c9a-85a36c87352c_ActionId">
    <vt:lpwstr>da050108-fc7c-4d9a-849a-df9954a75259</vt:lpwstr>
  </property>
  <property fmtid="{D5CDD505-2E9C-101B-9397-08002B2CF9AE}" pid="32" name="MSIP_Label_bd9e4d68-54d0-40a5-8c9a-85a36c87352c_ContentBits">
    <vt:lpwstr>0</vt:lpwstr>
  </property>
</Properties>
</file>