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EF43F" w14:textId="77777777" w:rsidR="0009762F" w:rsidRDefault="0009762F" w:rsidP="004F1818">
      <w:pPr>
        <w:spacing w:line="480" w:lineRule="auto"/>
        <w:rPr>
          <w:rFonts w:cstheme="minorHAnsi"/>
          <w:b/>
          <w:sz w:val="24"/>
          <w:szCs w:val="24"/>
        </w:rPr>
      </w:pPr>
      <w:r w:rsidRPr="0009762F">
        <w:rPr>
          <w:rFonts w:cstheme="minorHAnsi"/>
          <w:b/>
          <w:sz w:val="24"/>
          <w:szCs w:val="24"/>
        </w:rPr>
        <w:t xml:space="preserve">Supplementary material </w:t>
      </w:r>
    </w:p>
    <w:p w14:paraId="195E3B5B" w14:textId="34559201" w:rsidR="00B64931" w:rsidRDefault="00834075" w:rsidP="004F1818">
      <w:pPr>
        <w:spacing w:line="480" w:lineRule="auto"/>
        <w:rPr>
          <w:rFonts w:cstheme="minorHAnsi"/>
          <w:sz w:val="24"/>
          <w:szCs w:val="24"/>
        </w:rPr>
      </w:pPr>
      <w:r>
        <w:rPr>
          <w:rFonts w:cstheme="minorHAnsi"/>
          <w:sz w:val="24"/>
          <w:szCs w:val="24"/>
        </w:rPr>
        <w:t>P</w:t>
      </w:r>
      <w:r w:rsidR="00B64931" w:rsidRPr="00B64931">
        <w:rPr>
          <w:rFonts w:cstheme="minorHAnsi"/>
          <w:sz w:val="24"/>
          <w:szCs w:val="24"/>
        </w:rPr>
        <w:t>re-partum feeding strategies affect colostrum metabolite levels related to nitrogen and energy metabolism in Holstein dairy cows.</w:t>
      </w:r>
    </w:p>
    <w:p w14:paraId="4F17D87E" w14:textId="77777777" w:rsidR="004F1818" w:rsidRPr="00810983" w:rsidRDefault="004F1818" w:rsidP="004F1818">
      <w:pPr>
        <w:spacing w:line="480" w:lineRule="auto"/>
        <w:rPr>
          <w:rFonts w:cstheme="minorHAnsi"/>
          <w:sz w:val="24"/>
          <w:szCs w:val="24"/>
          <w:vertAlign w:val="superscript"/>
        </w:rPr>
      </w:pPr>
      <w:r w:rsidRPr="00B64931">
        <w:rPr>
          <w:rFonts w:cstheme="minorHAnsi"/>
          <w:sz w:val="24"/>
          <w:szCs w:val="24"/>
        </w:rPr>
        <w:t>Paraskevi</w:t>
      </w:r>
      <w:r w:rsidRPr="00810983">
        <w:rPr>
          <w:rFonts w:cstheme="minorHAnsi"/>
          <w:sz w:val="24"/>
          <w:szCs w:val="24"/>
        </w:rPr>
        <w:t xml:space="preserve"> Tsermoula</w:t>
      </w:r>
      <w:r w:rsidRPr="00810983">
        <w:rPr>
          <w:rFonts w:cstheme="minorHAnsi"/>
          <w:sz w:val="24"/>
          <w:szCs w:val="24"/>
          <w:vertAlign w:val="superscript"/>
        </w:rPr>
        <w:t>a*</w:t>
      </w:r>
      <w:r w:rsidRPr="00810983">
        <w:rPr>
          <w:rFonts w:cstheme="minorHAnsi"/>
          <w:sz w:val="24"/>
          <w:szCs w:val="24"/>
        </w:rPr>
        <w:t>, Niels Bastian Christensen</w:t>
      </w:r>
      <w:r w:rsidRPr="00810983">
        <w:rPr>
          <w:rFonts w:cstheme="minorHAnsi"/>
          <w:sz w:val="24"/>
          <w:szCs w:val="24"/>
          <w:vertAlign w:val="superscript"/>
        </w:rPr>
        <w:t>b¥</w:t>
      </w:r>
      <w:r w:rsidRPr="00810983">
        <w:rPr>
          <w:rFonts w:cstheme="minorHAnsi"/>
          <w:sz w:val="24"/>
          <w:szCs w:val="24"/>
        </w:rPr>
        <w:t>, Bekzod Khakimov</w:t>
      </w:r>
      <w:r w:rsidRPr="00810983">
        <w:rPr>
          <w:rFonts w:cstheme="minorHAnsi"/>
          <w:sz w:val="24"/>
          <w:szCs w:val="24"/>
          <w:vertAlign w:val="superscript"/>
        </w:rPr>
        <w:t>a*</w:t>
      </w:r>
    </w:p>
    <w:p w14:paraId="60D929B8" w14:textId="77777777" w:rsidR="004F1818" w:rsidRPr="00810983" w:rsidRDefault="004F1818" w:rsidP="004F1818">
      <w:pPr>
        <w:spacing w:line="480" w:lineRule="auto"/>
        <w:rPr>
          <w:rFonts w:cstheme="minorHAnsi"/>
          <w:sz w:val="24"/>
          <w:szCs w:val="24"/>
          <w:vertAlign w:val="superscript"/>
        </w:rPr>
      </w:pPr>
    </w:p>
    <w:p w14:paraId="062270C8" w14:textId="77777777" w:rsidR="004F1818" w:rsidRPr="00810983" w:rsidRDefault="004F1818" w:rsidP="004F1818">
      <w:pPr>
        <w:pStyle w:val="BCAuthorAddress"/>
        <w:spacing w:line="480" w:lineRule="auto"/>
        <w:rPr>
          <w:rFonts w:asciiTheme="minorHAnsi" w:eastAsiaTheme="minorHAnsi" w:hAnsiTheme="minorHAnsi" w:cstheme="minorHAnsi"/>
          <w:kern w:val="0"/>
          <w:sz w:val="24"/>
          <w:szCs w:val="24"/>
        </w:rPr>
      </w:pPr>
      <w:r w:rsidRPr="00810983">
        <w:rPr>
          <w:rFonts w:asciiTheme="minorHAnsi" w:eastAsiaTheme="minorHAnsi" w:hAnsiTheme="minorHAnsi" w:cstheme="minorHAnsi"/>
          <w:kern w:val="0"/>
          <w:sz w:val="24"/>
          <w:szCs w:val="24"/>
          <w:vertAlign w:val="superscript"/>
        </w:rPr>
        <w:t>a</w:t>
      </w:r>
      <w:r w:rsidRPr="00810983">
        <w:rPr>
          <w:rFonts w:asciiTheme="minorHAnsi" w:eastAsiaTheme="minorHAnsi" w:hAnsiTheme="minorHAnsi" w:cstheme="minorHAnsi"/>
          <w:kern w:val="0"/>
          <w:sz w:val="24"/>
          <w:szCs w:val="24"/>
        </w:rPr>
        <w:t>Department of Food Science, University of Copenhagen, Rolighedsvej 26, Frederiksberg, 1958, Denmark</w:t>
      </w:r>
    </w:p>
    <w:p w14:paraId="724D6293" w14:textId="77777777" w:rsidR="004F1818" w:rsidRPr="00810983" w:rsidRDefault="004F1818" w:rsidP="004F1818">
      <w:pPr>
        <w:pStyle w:val="BCAuthorAddress"/>
        <w:spacing w:line="480" w:lineRule="auto"/>
        <w:rPr>
          <w:rFonts w:asciiTheme="minorHAnsi" w:eastAsiaTheme="minorHAnsi" w:hAnsiTheme="minorHAnsi" w:cstheme="minorHAnsi"/>
          <w:kern w:val="0"/>
          <w:sz w:val="24"/>
          <w:szCs w:val="24"/>
        </w:rPr>
      </w:pPr>
      <w:r w:rsidRPr="00810983">
        <w:rPr>
          <w:rFonts w:asciiTheme="minorHAnsi" w:eastAsiaTheme="minorHAnsi" w:hAnsiTheme="minorHAnsi" w:cstheme="minorHAnsi"/>
          <w:kern w:val="0"/>
          <w:sz w:val="24"/>
          <w:szCs w:val="24"/>
          <w:vertAlign w:val="superscript"/>
        </w:rPr>
        <w:t>b</w:t>
      </w:r>
      <w:r w:rsidRPr="00810983">
        <w:rPr>
          <w:rFonts w:asciiTheme="minorHAnsi" w:eastAsiaTheme="minorHAnsi" w:hAnsiTheme="minorHAnsi" w:cstheme="minorHAnsi"/>
          <w:kern w:val="0"/>
          <w:sz w:val="24"/>
          <w:szCs w:val="24"/>
        </w:rPr>
        <w:t>SEGES Innovation P/S, Agro Food Park 15, DK 8200 Aarhus N, Denmark</w:t>
      </w:r>
    </w:p>
    <w:p w14:paraId="1DCB8AE7" w14:textId="77777777" w:rsidR="004F1818" w:rsidRPr="00810983" w:rsidRDefault="004F1818" w:rsidP="004F1818">
      <w:pPr>
        <w:spacing w:line="480" w:lineRule="auto"/>
        <w:rPr>
          <w:rFonts w:cstheme="minorHAnsi"/>
          <w:sz w:val="24"/>
          <w:szCs w:val="24"/>
        </w:rPr>
      </w:pPr>
      <w:r w:rsidRPr="00810983">
        <w:rPr>
          <w:rFonts w:cstheme="minorHAnsi"/>
          <w:sz w:val="24"/>
          <w:szCs w:val="24"/>
          <w:vertAlign w:val="superscript"/>
        </w:rPr>
        <w:t>¥</w:t>
      </w:r>
      <w:r w:rsidRPr="00810983">
        <w:rPr>
          <w:rFonts w:cstheme="minorHAnsi"/>
          <w:sz w:val="24"/>
          <w:szCs w:val="24"/>
        </w:rPr>
        <w:t>Current address: Department of Animal and Veterinary Sciences, Aarhus University Viborg, AU-Foulum, 8830 Tjele, Denmark</w:t>
      </w:r>
    </w:p>
    <w:p w14:paraId="249C902B" w14:textId="77777777" w:rsidR="005D24AC" w:rsidRPr="005A5107" w:rsidRDefault="005D24AC" w:rsidP="005D24AC">
      <w:pPr>
        <w:spacing w:line="240" w:lineRule="auto"/>
        <w:rPr>
          <w:rFonts w:eastAsia="Times New Roman" w:cstheme="minorHAnsi"/>
          <w:kern w:val="22"/>
          <w:sz w:val="24"/>
          <w:szCs w:val="24"/>
        </w:rPr>
      </w:pPr>
    </w:p>
    <w:p w14:paraId="255389B4" w14:textId="77777777" w:rsidR="005D24AC" w:rsidRPr="005A5107" w:rsidRDefault="005D24AC" w:rsidP="005D24AC">
      <w:pPr>
        <w:spacing w:line="240" w:lineRule="auto"/>
        <w:rPr>
          <w:rFonts w:eastAsia="Times New Roman" w:cstheme="minorHAnsi"/>
          <w:kern w:val="22"/>
          <w:sz w:val="24"/>
          <w:szCs w:val="24"/>
        </w:rPr>
      </w:pPr>
    </w:p>
    <w:p w14:paraId="10D68E31" w14:textId="77777777" w:rsidR="005D24AC" w:rsidRPr="005A5107" w:rsidRDefault="005D24AC" w:rsidP="005D24AC">
      <w:pPr>
        <w:spacing w:line="240" w:lineRule="auto"/>
        <w:rPr>
          <w:rFonts w:eastAsia="Times New Roman" w:cstheme="minorHAnsi"/>
          <w:kern w:val="22"/>
          <w:sz w:val="24"/>
          <w:szCs w:val="24"/>
        </w:rPr>
      </w:pPr>
      <w:r w:rsidRPr="005A5107">
        <w:rPr>
          <w:rFonts w:eastAsia="Times New Roman" w:cstheme="minorHAnsi"/>
          <w:kern w:val="22"/>
          <w:sz w:val="24"/>
          <w:szCs w:val="24"/>
        </w:rPr>
        <w:t>Table of contents</w:t>
      </w:r>
    </w:p>
    <w:p w14:paraId="1219B270" w14:textId="77777777" w:rsidR="005D24AC" w:rsidRPr="005A5107" w:rsidRDefault="005D24AC" w:rsidP="005D24AC">
      <w:pPr>
        <w:spacing w:line="240" w:lineRule="auto"/>
        <w:rPr>
          <w:rFonts w:eastAsia="Times New Roman" w:cstheme="minorHAnsi"/>
          <w:kern w:val="22"/>
          <w:sz w:val="24"/>
          <w:szCs w:val="24"/>
        </w:rPr>
      </w:pPr>
      <w:r w:rsidRPr="005A5107">
        <w:rPr>
          <w:rFonts w:eastAsia="Times New Roman" w:cstheme="minorHAnsi"/>
          <w:kern w:val="22"/>
          <w:sz w:val="24"/>
          <w:szCs w:val="24"/>
        </w:rPr>
        <w:t xml:space="preserve">Table S1. Study design and composition of feeding </w:t>
      </w:r>
      <w:r w:rsidR="00435AEB">
        <w:rPr>
          <w:rFonts w:eastAsia="Times New Roman" w:cstheme="minorHAnsi"/>
          <w:kern w:val="22"/>
          <w:sz w:val="24"/>
          <w:szCs w:val="24"/>
        </w:rPr>
        <w:t>from the feeding trial of the 89</w:t>
      </w:r>
      <w:r w:rsidRPr="005A5107">
        <w:rPr>
          <w:rFonts w:eastAsia="Times New Roman" w:cstheme="minorHAnsi"/>
          <w:kern w:val="22"/>
          <w:sz w:val="24"/>
          <w:szCs w:val="24"/>
        </w:rPr>
        <w:t xml:space="preserve"> cows</w:t>
      </w:r>
    </w:p>
    <w:p w14:paraId="7EDF34D8" w14:textId="77777777" w:rsidR="005D24AC" w:rsidRPr="005A5107" w:rsidRDefault="005D24AC" w:rsidP="005D24AC">
      <w:pPr>
        <w:spacing w:line="240" w:lineRule="auto"/>
        <w:rPr>
          <w:rFonts w:eastAsia="Times New Roman" w:cstheme="minorHAnsi"/>
          <w:kern w:val="22"/>
          <w:sz w:val="24"/>
          <w:szCs w:val="24"/>
        </w:rPr>
      </w:pPr>
      <w:r w:rsidRPr="005A5107">
        <w:rPr>
          <w:rFonts w:eastAsia="Times New Roman" w:cstheme="minorHAnsi"/>
          <w:kern w:val="22"/>
          <w:sz w:val="24"/>
          <w:szCs w:val="24"/>
        </w:rPr>
        <w:t>Figure S1.</w:t>
      </w:r>
      <w:r w:rsidR="00B64931" w:rsidRPr="00B64931">
        <w:rPr>
          <w:rFonts w:cstheme="minorHAnsi"/>
          <w:sz w:val="24"/>
          <w:szCs w:val="24"/>
        </w:rPr>
        <w:t xml:space="preserve"> </w:t>
      </w:r>
      <w:r w:rsidR="00B64931">
        <w:rPr>
          <w:rFonts w:cstheme="minorHAnsi"/>
          <w:sz w:val="24"/>
          <w:szCs w:val="24"/>
        </w:rPr>
        <w:t>Box plots with the dry matter, energy and protein intake of cows</w:t>
      </w:r>
    </w:p>
    <w:p w14:paraId="53FB5195" w14:textId="77777777" w:rsidR="005D24AC" w:rsidRPr="005A5107" w:rsidRDefault="00B64931" w:rsidP="005D24AC">
      <w:pPr>
        <w:spacing w:line="240" w:lineRule="auto"/>
        <w:rPr>
          <w:rFonts w:eastAsia="Times New Roman" w:cstheme="minorHAnsi"/>
          <w:kern w:val="22"/>
          <w:sz w:val="24"/>
          <w:szCs w:val="24"/>
        </w:rPr>
      </w:pPr>
      <w:r>
        <w:rPr>
          <w:rFonts w:eastAsia="Times New Roman" w:cstheme="minorHAnsi"/>
          <w:kern w:val="22"/>
          <w:sz w:val="24"/>
          <w:szCs w:val="24"/>
        </w:rPr>
        <w:t xml:space="preserve">Table </w:t>
      </w:r>
      <w:r w:rsidRPr="005A5107">
        <w:rPr>
          <w:rFonts w:eastAsia="Times New Roman" w:cstheme="minorHAnsi"/>
          <w:kern w:val="22"/>
          <w:sz w:val="24"/>
          <w:szCs w:val="24"/>
        </w:rPr>
        <w:t>S2</w:t>
      </w:r>
      <w:r w:rsidR="005D24AC" w:rsidRPr="005A5107">
        <w:rPr>
          <w:rFonts w:eastAsia="Times New Roman" w:cstheme="minorHAnsi"/>
          <w:kern w:val="22"/>
          <w:sz w:val="24"/>
          <w:szCs w:val="24"/>
        </w:rPr>
        <w:t>.</w:t>
      </w:r>
      <w:r>
        <w:rPr>
          <w:rFonts w:eastAsia="Times New Roman" w:cstheme="minorHAnsi"/>
          <w:kern w:val="22"/>
          <w:sz w:val="24"/>
          <w:szCs w:val="24"/>
        </w:rPr>
        <w:t xml:space="preserve"> </w:t>
      </w:r>
      <w:r>
        <w:rPr>
          <w:rFonts w:cstheme="minorHAnsi"/>
          <w:sz w:val="24"/>
          <w:szCs w:val="24"/>
        </w:rPr>
        <w:t>Colostrum metabolites with significantly different levels across seasons</w:t>
      </w:r>
    </w:p>
    <w:p w14:paraId="6B759891" w14:textId="77777777" w:rsidR="00347184" w:rsidRDefault="00347184">
      <w:pPr>
        <w:rPr>
          <w:rFonts w:eastAsia="Times New Roman" w:cstheme="minorHAnsi"/>
          <w:kern w:val="22"/>
          <w:sz w:val="24"/>
          <w:szCs w:val="24"/>
        </w:rPr>
      </w:pPr>
    </w:p>
    <w:p w14:paraId="196AF1E8" w14:textId="77777777" w:rsidR="004F1818" w:rsidRPr="005A5107" w:rsidRDefault="004F1818">
      <w:pPr>
        <w:rPr>
          <w:rFonts w:cstheme="minorHAnsi"/>
          <w:sz w:val="24"/>
          <w:szCs w:val="24"/>
        </w:rPr>
      </w:pPr>
    </w:p>
    <w:p w14:paraId="36CF153E" w14:textId="77777777" w:rsidR="005A5107" w:rsidRPr="005A5107" w:rsidRDefault="005A5107">
      <w:pPr>
        <w:rPr>
          <w:rFonts w:cstheme="minorHAnsi"/>
          <w:sz w:val="24"/>
          <w:szCs w:val="24"/>
        </w:rPr>
      </w:pPr>
    </w:p>
    <w:p w14:paraId="416EBBB2" w14:textId="77777777" w:rsidR="005A5107" w:rsidRDefault="005A5107">
      <w:pPr>
        <w:rPr>
          <w:rFonts w:cstheme="minorHAnsi"/>
          <w:sz w:val="24"/>
          <w:szCs w:val="24"/>
        </w:rPr>
      </w:pPr>
    </w:p>
    <w:p w14:paraId="50238324" w14:textId="77777777" w:rsidR="00B64931" w:rsidRDefault="00B64931">
      <w:pPr>
        <w:rPr>
          <w:rFonts w:cstheme="minorHAnsi"/>
          <w:sz w:val="24"/>
          <w:szCs w:val="24"/>
        </w:rPr>
      </w:pPr>
    </w:p>
    <w:p w14:paraId="7D6ACFFF" w14:textId="77777777" w:rsidR="00B64931" w:rsidRDefault="00B64931">
      <w:pPr>
        <w:rPr>
          <w:rFonts w:cstheme="minorHAnsi"/>
          <w:sz w:val="24"/>
          <w:szCs w:val="24"/>
        </w:rPr>
      </w:pPr>
    </w:p>
    <w:p w14:paraId="05BA5443" w14:textId="77777777" w:rsidR="00B64931" w:rsidRPr="005A5107" w:rsidRDefault="00B64931">
      <w:pPr>
        <w:rPr>
          <w:rFonts w:cstheme="minorHAnsi"/>
          <w:sz w:val="24"/>
          <w:szCs w:val="24"/>
        </w:rPr>
      </w:pPr>
    </w:p>
    <w:p w14:paraId="583F5419" w14:textId="77777777" w:rsidR="005A5107" w:rsidRPr="005A5107" w:rsidRDefault="005A5107">
      <w:pPr>
        <w:rPr>
          <w:rFonts w:cstheme="minorHAnsi"/>
          <w:sz w:val="24"/>
          <w:szCs w:val="24"/>
        </w:rPr>
      </w:pPr>
    </w:p>
    <w:p w14:paraId="108A210C" w14:textId="77777777" w:rsidR="005A5107" w:rsidRPr="005A5107" w:rsidRDefault="005A5107">
      <w:pPr>
        <w:rPr>
          <w:rFonts w:cstheme="minorHAnsi"/>
          <w:sz w:val="24"/>
          <w:szCs w:val="24"/>
        </w:rPr>
      </w:pPr>
    </w:p>
    <w:p w14:paraId="1E22744C" w14:textId="77777777" w:rsidR="005A5107" w:rsidRPr="005A5107" w:rsidRDefault="005A5107">
      <w:pPr>
        <w:rPr>
          <w:rFonts w:cstheme="minorHAnsi"/>
          <w:sz w:val="24"/>
          <w:szCs w:val="24"/>
        </w:rPr>
      </w:pPr>
    </w:p>
    <w:p w14:paraId="2AD43E29" w14:textId="77777777" w:rsidR="005A5107" w:rsidRPr="005A5107" w:rsidRDefault="005A5107" w:rsidP="005A5107">
      <w:pPr>
        <w:rPr>
          <w:rFonts w:cstheme="minorHAnsi"/>
          <w:b/>
          <w:sz w:val="24"/>
          <w:szCs w:val="24"/>
        </w:rPr>
      </w:pPr>
      <w:r w:rsidRPr="005A5107">
        <w:rPr>
          <w:rFonts w:cstheme="minorHAnsi"/>
          <w:b/>
          <w:sz w:val="24"/>
          <w:szCs w:val="24"/>
        </w:rPr>
        <w:t>Study design</w:t>
      </w:r>
    </w:p>
    <w:p w14:paraId="2B61675D" w14:textId="77777777" w:rsidR="005A5107" w:rsidRPr="005A5107" w:rsidRDefault="005A5107" w:rsidP="005A5107">
      <w:pPr>
        <w:rPr>
          <w:rFonts w:cstheme="minorHAnsi"/>
          <w:sz w:val="24"/>
          <w:szCs w:val="24"/>
        </w:rPr>
      </w:pPr>
      <w:r w:rsidRPr="005A5107">
        <w:rPr>
          <w:rFonts w:cstheme="minorHAnsi"/>
          <w:sz w:val="24"/>
          <w:szCs w:val="24"/>
        </w:rPr>
        <w:t>Ninety-nine cows were randomly allocated to four experimental feeding treatments during the dry period. The four different treatments are:</w:t>
      </w:r>
    </w:p>
    <w:p w14:paraId="52C724AA" w14:textId="77777777" w:rsidR="005A5107" w:rsidRPr="005A5107" w:rsidRDefault="005A5107" w:rsidP="005A5107">
      <w:pPr>
        <w:pStyle w:val="ListParagraph"/>
        <w:numPr>
          <w:ilvl w:val="0"/>
          <w:numId w:val="1"/>
        </w:numPr>
        <w:rPr>
          <w:rFonts w:cstheme="minorHAnsi"/>
          <w:sz w:val="24"/>
          <w:szCs w:val="24"/>
        </w:rPr>
      </w:pPr>
      <w:r w:rsidRPr="005A5107">
        <w:rPr>
          <w:rFonts w:cstheme="minorHAnsi"/>
          <w:sz w:val="24"/>
          <w:szCs w:val="24"/>
        </w:rPr>
        <w:t>FAR: feeding of the grass based Far-OFF dry ration from dry off to calving.</w:t>
      </w:r>
    </w:p>
    <w:p w14:paraId="3CD66B58" w14:textId="77777777" w:rsidR="005A5107" w:rsidRPr="005A5107" w:rsidRDefault="005A5107" w:rsidP="005A5107">
      <w:pPr>
        <w:pStyle w:val="ListParagraph"/>
        <w:numPr>
          <w:ilvl w:val="0"/>
          <w:numId w:val="1"/>
        </w:numPr>
        <w:rPr>
          <w:rFonts w:cstheme="minorHAnsi"/>
          <w:sz w:val="24"/>
          <w:szCs w:val="24"/>
        </w:rPr>
      </w:pPr>
      <w:r w:rsidRPr="005A5107">
        <w:rPr>
          <w:rFonts w:cstheme="minorHAnsi"/>
          <w:sz w:val="24"/>
          <w:szCs w:val="24"/>
        </w:rPr>
        <w:t>MGC: feeding a grass based Far-OFF ration from dry off until three weeks before expected calving and feeding a corn silage based Close-UP ration acidified with magnesium chloride until calving.</w:t>
      </w:r>
    </w:p>
    <w:p w14:paraId="08E0E3CB" w14:textId="77777777" w:rsidR="005A5107" w:rsidRPr="005A5107" w:rsidRDefault="005A5107" w:rsidP="005A5107">
      <w:pPr>
        <w:pStyle w:val="ListParagraph"/>
        <w:numPr>
          <w:ilvl w:val="0"/>
          <w:numId w:val="1"/>
        </w:numPr>
        <w:rPr>
          <w:rFonts w:cstheme="minorHAnsi"/>
          <w:sz w:val="24"/>
          <w:szCs w:val="24"/>
        </w:rPr>
      </w:pPr>
      <w:r w:rsidRPr="005A5107">
        <w:rPr>
          <w:rFonts w:cstheme="minorHAnsi"/>
          <w:sz w:val="24"/>
          <w:szCs w:val="24"/>
        </w:rPr>
        <w:t>NH</w:t>
      </w:r>
      <w:r w:rsidRPr="005A5107">
        <w:rPr>
          <w:rFonts w:cstheme="minorHAnsi"/>
          <w:sz w:val="24"/>
          <w:szCs w:val="24"/>
          <w:vertAlign w:val="subscript"/>
        </w:rPr>
        <w:t>4</w:t>
      </w:r>
      <w:r w:rsidRPr="005A5107">
        <w:rPr>
          <w:rFonts w:cstheme="minorHAnsi"/>
          <w:sz w:val="24"/>
          <w:szCs w:val="24"/>
        </w:rPr>
        <w:t xml:space="preserve">: feeding a grass based Far-OFF ration from dry off until three weeks before expected calving and feeding the Close-UP ration with added ammonium chloride until calving. </w:t>
      </w:r>
    </w:p>
    <w:p w14:paraId="368F8789" w14:textId="77777777" w:rsidR="005A5107" w:rsidRPr="005A5107" w:rsidRDefault="005A5107" w:rsidP="005A5107">
      <w:pPr>
        <w:pStyle w:val="ListParagraph"/>
        <w:numPr>
          <w:ilvl w:val="0"/>
          <w:numId w:val="1"/>
        </w:numPr>
        <w:rPr>
          <w:rFonts w:cstheme="minorHAnsi"/>
          <w:sz w:val="24"/>
          <w:szCs w:val="24"/>
        </w:rPr>
      </w:pPr>
      <w:r w:rsidRPr="005A5107">
        <w:rPr>
          <w:rFonts w:cstheme="minorHAnsi"/>
          <w:sz w:val="24"/>
          <w:szCs w:val="24"/>
        </w:rPr>
        <w:t>OVE: feeding a grass based Far-OFF ration from dry off until three weeks before expected calving, feeding a grass diluted (20:80, on dry matter basis), MGC ration the first week of the Close-UP period and thereafter feeding the NH</w:t>
      </w:r>
      <w:r w:rsidRPr="005A5107">
        <w:rPr>
          <w:rFonts w:cstheme="minorHAnsi"/>
          <w:sz w:val="24"/>
          <w:szCs w:val="24"/>
          <w:vertAlign w:val="subscript"/>
        </w:rPr>
        <w:t>4</w:t>
      </w:r>
      <w:r w:rsidRPr="005A5107">
        <w:rPr>
          <w:rFonts w:cstheme="minorHAnsi"/>
          <w:sz w:val="24"/>
          <w:szCs w:val="24"/>
        </w:rPr>
        <w:t xml:space="preserve"> Close-UP ration until calving. </w:t>
      </w:r>
    </w:p>
    <w:p w14:paraId="3B4F73BA" w14:textId="77777777" w:rsidR="005A5107" w:rsidRPr="005A5107" w:rsidRDefault="005A5107" w:rsidP="005A5107">
      <w:pPr>
        <w:rPr>
          <w:rFonts w:cstheme="minorHAnsi"/>
          <w:sz w:val="24"/>
          <w:szCs w:val="24"/>
        </w:rPr>
      </w:pPr>
      <w:r w:rsidRPr="005A5107">
        <w:rPr>
          <w:rFonts w:cstheme="minorHAnsi"/>
          <w:sz w:val="24"/>
          <w:szCs w:val="24"/>
        </w:rPr>
        <w:t>The Far-OFF ration was based on grass silage and barley straw and it was formulated for an organic matter digestibility of 65 %. Soybean meal was included in the Far-OFF ration to maintain the crude protein concentration of at least 110 g/kg on dry matter basis. The Close-UP- MGC ration was based on corn silage and canola cake. The ration was formulated for a starch concentration of 200 g/kg on dry matter basis and minimum crude protein concentration of 130 g/kg. The starch concentration was balanced by substituting sugar beet pulp for corn silage. All rations were weekly based on three weeks average measurements on silage composition. The ingredient and nutrient composition of the treatments are detailed in (Table S1). After calving all cows received a common lactation TMR (Total Mixed Ration), optimized using the NorFor feed evaluation system for lactating cows (Volden et al., 2011).</w:t>
      </w:r>
    </w:p>
    <w:p w14:paraId="7217820E" w14:textId="77777777" w:rsidR="005A5107" w:rsidRPr="005A5107" w:rsidRDefault="005A5107" w:rsidP="005A5107">
      <w:pPr>
        <w:spacing w:after="0"/>
        <w:rPr>
          <w:rFonts w:cstheme="minorHAnsi"/>
          <w:sz w:val="24"/>
          <w:szCs w:val="24"/>
        </w:rPr>
      </w:pPr>
      <w:r w:rsidRPr="005A5107">
        <w:rPr>
          <w:rFonts w:cstheme="minorHAnsi"/>
          <w:b/>
          <w:sz w:val="24"/>
          <w:szCs w:val="24"/>
        </w:rPr>
        <w:t>Table S1</w:t>
      </w:r>
      <w:r w:rsidRPr="005A5107">
        <w:rPr>
          <w:rFonts w:cstheme="minorHAnsi"/>
          <w:sz w:val="24"/>
          <w:szCs w:val="24"/>
        </w:rPr>
        <w:t>. Ingredient (% of dry matter) and nutrient composition (g/kg if not otherwise stated) of experimental diets.</w:t>
      </w:r>
    </w:p>
    <w:tbl>
      <w:tblPr>
        <w:tblStyle w:val="TableGrid"/>
        <w:tblW w:w="508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9"/>
        <w:gridCol w:w="1715"/>
        <w:gridCol w:w="1862"/>
        <w:gridCol w:w="1707"/>
        <w:gridCol w:w="1555"/>
        <w:gridCol w:w="141"/>
      </w:tblGrid>
      <w:tr w:rsidR="005A5107" w:rsidRPr="005A5107" w14:paraId="5ECC45C4" w14:textId="77777777" w:rsidTr="00703E5F">
        <w:tc>
          <w:tcPr>
            <w:tcW w:w="1168" w:type="pct"/>
            <w:tcBorders>
              <w:top w:val="single" w:sz="4" w:space="0" w:color="auto"/>
              <w:bottom w:val="single" w:sz="4" w:space="0" w:color="auto"/>
            </w:tcBorders>
            <w:vAlign w:val="center"/>
          </w:tcPr>
          <w:p w14:paraId="0AE54AFA" w14:textId="77777777" w:rsidR="005A5107" w:rsidRPr="005A5107" w:rsidRDefault="005A5107" w:rsidP="00703E5F">
            <w:pPr>
              <w:rPr>
                <w:rFonts w:cstheme="minorHAnsi"/>
                <w:sz w:val="24"/>
                <w:szCs w:val="24"/>
              </w:rPr>
            </w:pPr>
          </w:p>
        </w:tc>
        <w:tc>
          <w:tcPr>
            <w:tcW w:w="940" w:type="pct"/>
            <w:tcBorders>
              <w:top w:val="single" w:sz="4" w:space="0" w:color="auto"/>
              <w:bottom w:val="single" w:sz="4" w:space="0" w:color="auto"/>
            </w:tcBorders>
            <w:vAlign w:val="center"/>
          </w:tcPr>
          <w:p w14:paraId="1979FDEA" w14:textId="77777777" w:rsidR="005A5107" w:rsidRPr="005A5107" w:rsidRDefault="005A5107" w:rsidP="00703E5F">
            <w:pPr>
              <w:jc w:val="center"/>
              <w:rPr>
                <w:rFonts w:cstheme="minorHAnsi"/>
                <w:sz w:val="24"/>
                <w:szCs w:val="24"/>
              </w:rPr>
            </w:pPr>
            <w:r w:rsidRPr="005A5107">
              <w:rPr>
                <w:rFonts w:cstheme="minorHAnsi"/>
                <w:sz w:val="24"/>
                <w:szCs w:val="24"/>
              </w:rPr>
              <w:t>Far-OFF</w:t>
            </w:r>
          </w:p>
        </w:tc>
        <w:tc>
          <w:tcPr>
            <w:tcW w:w="1020" w:type="pct"/>
            <w:tcBorders>
              <w:top w:val="single" w:sz="4" w:space="0" w:color="auto"/>
              <w:bottom w:val="single" w:sz="4" w:space="0" w:color="auto"/>
            </w:tcBorders>
            <w:vAlign w:val="center"/>
          </w:tcPr>
          <w:p w14:paraId="780EAA1C" w14:textId="77777777" w:rsidR="005A5107" w:rsidRPr="005A5107" w:rsidRDefault="005A5107" w:rsidP="00703E5F">
            <w:pPr>
              <w:jc w:val="center"/>
              <w:rPr>
                <w:rFonts w:cstheme="minorHAnsi"/>
                <w:sz w:val="24"/>
                <w:szCs w:val="24"/>
              </w:rPr>
            </w:pPr>
            <w:r w:rsidRPr="005A5107">
              <w:rPr>
                <w:rFonts w:cstheme="minorHAnsi"/>
                <w:sz w:val="24"/>
                <w:szCs w:val="24"/>
              </w:rPr>
              <w:t>Close-UP - MGC</w:t>
            </w:r>
          </w:p>
        </w:tc>
        <w:tc>
          <w:tcPr>
            <w:tcW w:w="936" w:type="pct"/>
            <w:tcBorders>
              <w:top w:val="single" w:sz="4" w:space="0" w:color="auto"/>
              <w:bottom w:val="single" w:sz="4" w:space="0" w:color="auto"/>
            </w:tcBorders>
            <w:vAlign w:val="center"/>
          </w:tcPr>
          <w:p w14:paraId="65A0E589" w14:textId="77777777" w:rsidR="005A5107" w:rsidRPr="005A5107" w:rsidRDefault="005A5107" w:rsidP="00703E5F">
            <w:pPr>
              <w:jc w:val="center"/>
              <w:rPr>
                <w:rFonts w:cstheme="minorHAnsi"/>
                <w:sz w:val="24"/>
                <w:szCs w:val="24"/>
              </w:rPr>
            </w:pPr>
            <w:r w:rsidRPr="005A5107">
              <w:rPr>
                <w:rFonts w:cstheme="minorHAnsi"/>
                <w:sz w:val="24"/>
                <w:szCs w:val="24"/>
              </w:rPr>
              <w:t>Close-UP – NH</w:t>
            </w:r>
            <w:r w:rsidRPr="005A5107">
              <w:rPr>
                <w:rFonts w:cstheme="minorHAnsi"/>
                <w:sz w:val="24"/>
                <w:szCs w:val="24"/>
                <w:vertAlign w:val="subscript"/>
              </w:rPr>
              <w:t>4</w:t>
            </w:r>
          </w:p>
        </w:tc>
        <w:tc>
          <w:tcPr>
            <w:tcW w:w="936" w:type="pct"/>
            <w:gridSpan w:val="2"/>
            <w:tcBorders>
              <w:top w:val="single" w:sz="4" w:space="0" w:color="auto"/>
              <w:bottom w:val="single" w:sz="4" w:space="0" w:color="auto"/>
            </w:tcBorders>
            <w:vAlign w:val="center"/>
          </w:tcPr>
          <w:p w14:paraId="6892B23A" w14:textId="77777777" w:rsidR="005A5107" w:rsidRPr="005A5107" w:rsidRDefault="005A5107" w:rsidP="00703E5F">
            <w:pPr>
              <w:jc w:val="center"/>
              <w:rPr>
                <w:rFonts w:cstheme="minorHAnsi"/>
                <w:sz w:val="24"/>
                <w:szCs w:val="24"/>
              </w:rPr>
            </w:pPr>
            <w:r w:rsidRPr="005A5107">
              <w:rPr>
                <w:rFonts w:cstheme="minorHAnsi"/>
                <w:sz w:val="24"/>
                <w:szCs w:val="24"/>
              </w:rPr>
              <w:t>Close-UP - OVE</w:t>
            </w:r>
          </w:p>
        </w:tc>
      </w:tr>
      <w:tr w:rsidR="005A5107" w:rsidRPr="005A5107" w14:paraId="1D51CFA5" w14:textId="77777777" w:rsidTr="00703E5F">
        <w:trPr>
          <w:trHeight w:val="288"/>
        </w:trPr>
        <w:tc>
          <w:tcPr>
            <w:tcW w:w="1168" w:type="pct"/>
            <w:vAlign w:val="center"/>
          </w:tcPr>
          <w:p w14:paraId="5D9D6337" w14:textId="77777777" w:rsidR="005A5107" w:rsidRPr="005A5107" w:rsidRDefault="005A5107" w:rsidP="00703E5F">
            <w:pPr>
              <w:rPr>
                <w:rFonts w:cstheme="minorHAnsi"/>
                <w:sz w:val="24"/>
                <w:szCs w:val="24"/>
              </w:rPr>
            </w:pPr>
            <w:r w:rsidRPr="005A5107">
              <w:rPr>
                <w:rFonts w:cstheme="minorHAnsi"/>
                <w:sz w:val="24"/>
                <w:szCs w:val="24"/>
              </w:rPr>
              <w:t>Corn silage</w:t>
            </w:r>
          </w:p>
        </w:tc>
        <w:tc>
          <w:tcPr>
            <w:tcW w:w="940" w:type="pct"/>
            <w:vAlign w:val="center"/>
          </w:tcPr>
          <w:p w14:paraId="79F42E36" w14:textId="77777777" w:rsidR="005A5107" w:rsidRPr="005A5107" w:rsidRDefault="005A5107" w:rsidP="00703E5F">
            <w:pPr>
              <w:jc w:val="center"/>
              <w:rPr>
                <w:rFonts w:cstheme="minorHAnsi"/>
                <w:sz w:val="24"/>
                <w:szCs w:val="24"/>
              </w:rPr>
            </w:pPr>
          </w:p>
        </w:tc>
        <w:tc>
          <w:tcPr>
            <w:tcW w:w="1020" w:type="pct"/>
            <w:vAlign w:val="center"/>
          </w:tcPr>
          <w:p w14:paraId="279DC9C6" w14:textId="77777777" w:rsidR="005A5107" w:rsidRPr="005A5107" w:rsidRDefault="005A5107" w:rsidP="00703E5F">
            <w:pPr>
              <w:jc w:val="center"/>
              <w:rPr>
                <w:rFonts w:cstheme="minorHAnsi"/>
                <w:sz w:val="24"/>
                <w:szCs w:val="24"/>
              </w:rPr>
            </w:pPr>
            <w:r w:rsidRPr="005A5107">
              <w:rPr>
                <w:rFonts w:cstheme="minorHAnsi"/>
                <w:sz w:val="24"/>
                <w:szCs w:val="24"/>
              </w:rPr>
              <w:t>66.1 – 71.2</w:t>
            </w:r>
          </w:p>
        </w:tc>
        <w:tc>
          <w:tcPr>
            <w:tcW w:w="936" w:type="pct"/>
            <w:vAlign w:val="center"/>
          </w:tcPr>
          <w:p w14:paraId="6B528A04" w14:textId="77777777" w:rsidR="005A5107" w:rsidRPr="005A5107" w:rsidRDefault="005A5107" w:rsidP="00703E5F">
            <w:pPr>
              <w:jc w:val="center"/>
              <w:rPr>
                <w:rFonts w:cstheme="minorHAnsi"/>
                <w:sz w:val="24"/>
                <w:szCs w:val="24"/>
              </w:rPr>
            </w:pPr>
            <w:r w:rsidRPr="005A5107">
              <w:rPr>
                <w:rFonts w:cstheme="minorHAnsi"/>
                <w:sz w:val="24"/>
                <w:szCs w:val="24"/>
              </w:rPr>
              <w:t>63.5 – 68.4</w:t>
            </w:r>
          </w:p>
        </w:tc>
        <w:tc>
          <w:tcPr>
            <w:tcW w:w="936" w:type="pct"/>
            <w:gridSpan w:val="2"/>
            <w:vAlign w:val="center"/>
          </w:tcPr>
          <w:p w14:paraId="5885BA88" w14:textId="77777777" w:rsidR="005A5107" w:rsidRPr="005A5107" w:rsidRDefault="005A5107" w:rsidP="00703E5F">
            <w:pPr>
              <w:jc w:val="center"/>
              <w:rPr>
                <w:rFonts w:cstheme="minorHAnsi"/>
                <w:sz w:val="24"/>
                <w:szCs w:val="24"/>
              </w:rPr>
            </w:pPr>
            <w:r w:rsidRPr="005A5107">
              <w:rPr>
                <w:rFonts w:cstheme="minorHAnsi"/>
                <w:sz w:val="24"/>
                <w:szCs w:val="24"/>
              </w:rPr>
              <w:t>52.9 – 57.0</w:t>
            </w:r>
          </w:p>
        </w:tc>
      </w:tr>
      <w:tr w:rsidR="005A5107" w:rsidRPr="005A5107" w14:paraId="37E6487E" w14:textId="77777777" w:rsidTr="00703E5F">
        <w:trPr>
          <w:trHeight w:val="288"/>
        </w:trPr>
        <w:tc>
          <w:tcPr>
            <w:tcW w:w="1168" w:type="pct"/>
            <w:vAlign w:val="center"/>
          </w:tcPr>
          <w:p w14:paraId="6697B76B" w14:textId="77777777" w:rsidR="005A5107" w:rsidRPr="005A5107" w:rsidRDefault="005A5107" w:rsidP="00703E5F">
            <w:pPr>
              <w:rPr>
                <w:rFonts w:cstheme="minorHAnsi"/>
                <w:sz w:val="24"/>
                <w:szCs w:val="24"/>
              </w:rPr>
            </w:pPr>
            <w:r w:rsidRPr="005A5107">
              <w:rPr>
                <w:rFonts w:cstheme="minorHAnsi"/>
                <w:sz w:val="24"/>
                <w:szCs w:val="24"/>
              </w:rPr>
              <w:t>Grass-clover silage</w:t>
            </w:r>
          </w:p>
        </w:tc>
        <w:tc>
          <w:tcPr>
            <w:tcW w:w="940" w:type="pct"/>
            <w:vAlign w:val="center"/>
          </w:tcPr>
          <w:p w14:paraId="656472D7" w14:textId="77777777" w:rsidR="005A5107" w:rsidRPr="005A5107" w:rsidRDefault="005A5107" w:rsidP="00703E5F">
            <w:pPr>
              <w:jc w:val="center"/>
              <w:rPr>
                <w:rFonts w:cstheme="minorHAnsi"/>
                <w:sz w:val="24"/>
                <w:szCs w:val="24"/>
              </w:rPr>
            </w:pPr>
            <w:r w:rsidRPr="005A5107">
              <w:rPr>
                <w:rFonts w:cstheme="minorHAnsi"/>
                <w:sz w:val="24"/>
                <w:szCs w:val="24"/>
              </w:rPr>
              <w:t>51.9 – 68.1</w:t>
            </w:r>
          </w:p>
        </w:tc>
        <w:tc>
          <w:tcPr>
            <w:tcW w:w="1020" w:type="pct"/>
            <w:vAlign w:val="center"/>
          </w:tcPr>
          <w:p w14:paraId="59967C51" w14:textId="77777777" w:rsidR="005A5107" w:rsidRPr="005A5107" w:rsidRDefault="005A5107" w:rsidP="00703E5F">
            <w:pPr>
              <w:jc w:val="center"/>
              <w:rPr>
                <w:rFonts w:cstheme="minorHAnsi"/>
                <w:sz w:val="24"/>
                <w:szCs w:val="24"/>
              </w:rPr>
            </w:pPr>
          </w:p>
        </w:tc>
        <w:tc>
          <w:tcPr>
            <w:tcW w:w="936" w:type="pct"/>
            <w:vAlign w:val="center"/>
          </w:tcPr>
          <w:p w14:paraId="7D2C23F0" w14:textId="77777777" w:rsidR="005A5107" w:rsidRPr="005A5107" w:rsidRDefault="005A5107" w:rsidP="00703E5F">
            <w:pPr>
              <w:jc w:val="center"/>
              <w:rPr>
                <w:rFonts w:cstheme="minorHAnsi"/>
                <w:sz w:val="24"/>
                <w:szCs w:val="24"/>
              </w:rPr>
            </w:pPr>
          </w:p>
        </w:tc>
        <w:tc>
          <w:tcPr>
            <w:tcW w:w="936" w:type="pct"/>
            <w:gridSpan w:val="2"/>
            <w:vAlign w:val="center"/>
          </w:tcPr>
          <w:p w14:paraId="216B9956" w14:textId="77777777" w:rsidR="005A5107" w:rsidRPr="005A5107" w:rsidRDefault="005A5107" w:rsidP="00703E5F">
            <w:pPr>
              <w:jc w:val="center"/>
              <w:rPr>
                <w:rFonts w:cstheme="minorHAnsi"/>
                <w:sz w:val="24"/>
                <w:szCs w:val="24"/>
              </w:rPr>
            </w:pPr>
            <w:r w:rsidRPr="005A5107">
              <w:rPr>
                <w:rFonts w:cstheme="minorHAnsi"/>
                <w:sz w:val="24"/>
                <w:szCs w:val="24"/>
              </w:rPr>
              <w:t>20.0</w:t>
            </w:r>
          </w:p>
        </w:tc>
      </w:tr>
      <w:tr w:rsidR="005A5107" w:rsidRPr="005A5107" w14:paraId="1A8B0887" w14:textId="77777777" w:rsidTr="00703E5F">
        <w:trPr>
          <w:trHeight w:val="288"/>
        </w:trPr>
        <w:tc>
          <w:tcPr>
            <w:tcW w:w="1168" w:type="pct"/>
            <w:vAlign w:val="center"/>
          </w:tcPr>
          <w:p w14:paraId="1877D1DB" w14:textId="77777777" w:rsidR="005A5107" w:rsidRPr="005A5107" w:rsidRDefault="005A5107" w:rsidP="00703E5F">
            <w:pPr>
              <w:rPr>
                <w:rFonts w:cstheme="minorHAnsi"/>
                <w:sz w:val="24"/>
                <w:szCs w:val="24"/>
              </w:rPr>
            </w:pPr>
            <w:r w:rsidRPr="005A5107">
              <w:rPr>
                <w:rFonts w:cstheme="minorHAnsi"/>
                <w:sz w:val="24"/>
                <w:szCs w:val="24"/>
              </w:rPr>
              <w:t>Barley straw</w:t>
            </w:r>
          </w:p>
        </w:tc>
        <w:tc>
          <w:tcPr>
            <w:tcW w:w="940" w:type="pct"/>
            <w:vAlign w:val="center"/>
          </w:tcPr>
          <w:p w14:paraId="47BA8E5B" w14:textId="77777777" w:rsidR="005A5107" w:rsidRPr="005A5107" w:rsidRDefault="005A5107" w:rsidP="00703E5F">
            <w:pPr>
              <w:jc w:val="center"/>
              <w:rPr>
                <w:rFonts w:cstheme="minorHAnsi"/>
                <w:sz w:val="24"/>
                <w:szCs w:val="24"/>
              </w:rPr>
            </w:pPr>
            <w:r w:rsidRPr="005A5107">
              <w:rPr>
                <w:rFonts w:cstheme="minorHAnsi"/>
                <w:sz w:val="24"/>
                <w:szCs w:val="24"/>
              </w:rPr>
              <w:t>27.2 – 42.0</w:t>
            </w:r>
          </w:p>
        </w:tc>
        <w:tc>
          <w:tcPr>
            <w:tcW w:w="1020" w:type="pct"/>
            <w:vAlign w:val="center"/>
          </w:tcPr>
          <w:p w14:paraId="5AF4240E" w14:textId="77777777" w:rsidR="005A5107" w:rsidRPr="005A5107" w:rsidRDefault="005A5107" w:rsidP="00703E5F">
            <w:pPr>
              <w:jc w:val="center"/>
              <w:rPr>
                <w:rFonts w:cstheme="minorHAnsi"/>
                <w:sz w:val="24"/>
                <w:szCs w:val="24"/>
              </w:rPr>
            </w:pPr>
          </w:p>
        </w:tc>
        <w:tc>
          <w:tcPr>
            <w:tcW w:w="936" w:type="pct"/>
            <w:vAlign w:val="center"/>
          </w:tcPr>
          <w:p w14:paraId="6318159C" w14:textId="77777777" w:rsidR="005A5107" w:rsidRPr="005A5107" w:rsidRDefault="005A5107" w:rsidP="00703E5F">
            <w:pPr>
              <w:jc w:val="center"/>
              <w:rPr>
                <w:rFonts w:cstheme="minorHAnsi"/>
                <w:sz w:val="24"/>
                <w:szCs w:val="24"/>
              </w:rPr>
            </w:pPr>
          </w:p>
        </w:tc>
        <w:tc>
          <w:tcPr>
            <w:tcW w:w="936" w:type="pct"/>
            <w:gridSpan w:val="2"/>
            <w:vAlign w:val="center"/>
          </w:tcPr>
          <w:p w14:paraId="2E01EA6C" w14:textId="77777777" w:rsidR="005A5107" w:rsidRPr="005A5107" w:rsidRDefault="005A5107" w:rsidP="00703E5F">
            <w:pPr>
              <w:jc w:val="center"/>
              <w:rPr>
                <w:rFonts w:cstheme="minorHAnsi"/>
                <w:sz w:val="24"/>
                <w:szCs w:val="24"/>
              </w:rPr>
            </w:pPr>
          </w:p>
        </w:tc>
      </w:tr>
      <w:tr w:rsidR="005A5107" w:rsidRPr="005A5107" w14:paraId="488407D9" w14:textId="77777777" w:rsidTr="00703E5F">
        <w:trPr>
          <w:trHeight w:val="288"/>
        </w:trPr>
        <w:tc>
          <w:tcPr>
            <w:tcW w:w="1168" w:type="pct"/>
            <w:vAlign w:val="center"/>
          </w:tcPr>
          <w:p w14:paraId="62D2EDF8" w14:textId="77777777" w:rsidR="005A5107" w:rsidRPr="005A5107" w:rsidRDefault="005A5107" w:rsidP="00703E5F">
            <w:pPr>
              <w:rPr>
                <w:rFonts w:cstheme="minorHAnsi"/>
                <w:sz w:val="24"/>
                <w:szCs w:val="24"/>
              </w:rPr>
            </w:pPr>
            <w:r w:rsidRPr="005A5107">
              <w:rPr>
                <w:rFonts w:cstheme="minorHAnsi"/>
                <w:sz w:val="24"/>
                <w:szCs w:val="24"/>
              </w:rPr>
              <w:t>Canola cake</w:t>
            </w:r>
          </w:p>
        </w:tc>
        <w:tc>
          <w:tcPr>
            <w:tcW w:w="940" w:type="pct"/>
            <w:vAlign w:val="center"/>
          </w:tcPr>
          <w:p w14:paraId="51003582" w14:textId="77777777" w:rsidR="005A5107" w:rsidRPr="005A5107" w:rsidRDefault="005A5107" w:rsidP="00703E5F">
            <w:pPr>
              <w:jc w:val="center"/>
              <w:rPr>
                <w:rFonts w:cstheme="minorHAnsi"/>
                <w:sz w:val="24"/>
                <w:szCs w:val="24"/>
              </w:rPr>
            </w:pPr>
          </w:p>
        </w:tc>
        <w:tc>
          <w:tcPr>
            <w:tcW w:w="1020" w:type="pct"/>
            <w:vAlign w:val="center"/>
          </w:tcPr>
          <w:p w14:paraId="1011A415" w14:textId="77777777" w:rsidR="005A5107" w:rsidRPr="005A5107" w:rsidRDefault="005A5107" w:rsidP="00703E5F">
            <w:pPr>
              <w:jc w:val="center"/>
              <w:rPr>
                <w:rFonts w:cstheme="minorHAnsi"/>
                <w:sz w:val="24"/>
                <w:szCs w:val="24"/>
              </w:rPr>
            </w:pPr>
            <w:r w:rsidRPr="005A5107">
              <w:rPr>
                <w:rFonts w:cstheme="minorHAnsi"/>
                <w:sz w:val="24"/>
                <w:szCs w:val="24"/>
              </w:rPr>
              <w:t>23.1</w:t>
            </w:r>
          </w:p>
        </w:tc>
        <w:tc>
          <w:tcPr>
            <w:tcW w:w="936" w:type="pct"/>
            <w:vAlign w:val="center"/>
          </w:tcPr>
          <w:p w14:paraId="0FD063AB" w14:textId="77777777" w:rsidR="005A5107" w:rsidRPr="005A5107" w:rsidRDefault="005A5107" w:rsidP="00703E5F">
            <w:pPr>
              <w:jc w:val="center"/>
              <w:rPr>
                <w:rFonts w:cstheme="minorHAnsi"/>
                <w:sz w:val="24"/>
                <w:szCs w:val="24"/>
              </w:rPr>
            </w:pPr>
            <w:r w:rsidRPr="005A5107">
              <w:rPr>
                <w:rFonts w:cstheme="minorHAnsi"/>
                <w:sz w:val="24"/>
                <w:szCs w:val="24"/>
              </w:rPr>
              <w:t>22.2</w:t>
            </w:r>
          </w:p>
        </w:tc>
        <w:tc>
          <w:tcPr>
            <w:tcW w:w="936" w:type="pct"/>
            <w:gridSpan w:val="2"/>
            <w:vAlign w:val="center"/>
          </w:tcPr>
          <w:p w14:paraId="488C46C6" w14:textId="77777777" w:rsidR="005A5107" w:rsidRPr="005A5107" w:rsidRDefault="005A5107" w:rsidP="00703E5F">
            <w:pPr>
              <w:jc w:val="center"/>
              <w:rPr>
                <w:rFonts w:cstheme="minorHAnsi"/>
                <w:sz w:val="24"/>
                <w:szCs w:val="24"/>
              </w:rPr>
            </w:pPr>
            <w:r w:rsidRPr="005A5107">
              <w:rPr>
                <w:rFonts w:cstheme="minorHAnsi"/>
                <w:sz w:val="24"/>
                <w:szCs w:val="24"/>
              </w:rPr>
              <w:t>18.5</w:t>
            </w:r>
          </w:p>
        </w:tc>
      </w:tr>
      <w:tr w:rsidR="005A5107" w:rsidRPr="005A5107" w14:paraId="71DAEFBF" w14:textId="77777777" w:rsidTr="00703E5F">
        <w:trPr>
          <w:trHeight w:val="288"/>
        </w:trPr>
        <w:tc>
          <w:tcPr>
            <w:tcW w:w="1168" w:type="pct"/>
            <w:vAlign w:val="center"/>
          </w:tcPr>
          <w:p w14:paraId="0C2DFB95" w14:textId="77777777" w:rsidR="005A5107" w:rsidRPr="005A5107" w:rsidRDefault="005A5107" w:rsidP="00703E5F">
            <w:pPr>
              <w:rPr>
                <w:rFonts w:cstheme="minorHAnsi"/>
                <w:sz w:val="24"/>
                <w:szCs w:val="24"/>
              </w:rPr>
            </w:pPr>
            <w:r w:rsidRPr="005A5107">
              <w:rPr>
                <w:rFonts w:cstheme="minorHAnsi"/>
                <w:sz w:val="24"/>
                <w:szCs w:val="24"/>
              </w:rPr>
              <w:t>Soybean meal</w:t>
            </w:r>
          </w:p>
        </w:tc>
        <w:tc>
          <w:tcPr>
            <w:tcW w:w="940" w:type="pct"/>
            <w:vAlign w:val="center"/>
          </w:tcPr>
          <w:p w14:paraId="5B193E3F" w14:textId="77777777" w:rsidR="005A5107" w:rsidRPr="005A5107" w:rsidRDefault="005A5107" w:rsidP="00703E5F">
            <w:pPr>
              <w:jc w:val="center"/>
              <w:rPr>
                <w:rFonts w:cstheme="minorHAnsi"/>
                <w:sz w:val="24"/>
                <w:szCs w:val="24"/>
              </w:rPr>
            </w:pPr>
            <w:r w:rsidRPr="005A5107">
              <w:rPr>
                <w:rFonts w:cstheme="minorHAnsi"/>
                <w:sz w:val="24"/>
                <w:szCs w:val="24"/>
              </w:rPr>
              <w:t>0 – 5.3</w:t>
            </w:r>
          </w:p>
        </w:tc>
        <w:tc>
          <w:tcPr>
            <w:tcW w:w="1020" w:type="pct"/>
            <w:vAlign w:val="center"/>
          </w:tcPr>
          <w:p w14:paraId="7275DCC9" w14:textId="77777777" w:rsidR="005A5107" w:rsidRPr="005A5107" w:rsidRDefault="005A5107" w:rsidP="00703E5F">
            <w:pPr>
              <w:jc w:val="center"/>
              <w:rPr>
                <w:rFonts w:cstheme="minorHAnsi"/>
                <w:sz w:val="24"/>
                <w:szCs w:val="24"/>
              </w:rPr>
            </w:pPr>
          </w:p>
        </w:tc>
        <w:tc>
          <w:tcPr>
            <w:tcW w:w="936" w:type="pct"/>
            <w:vAlign w:val="center"/>
          </w:tcPr>
          <w:p w14:paraId="2EA40C6C" w14:textId="77777777" w:rsidR="005A5107" w:rsidRPr="005A5107" w:rsidRDefault="005A5107" w:rsidP="00703E5F">
            <w:pPr>
              <w:jc w:val="center"/>
              <w:rPr>
                <w:rFonts w:cstheme="minorHAnsi"/>
                <w:sz w:val="24"/>
                <w:szCs w:val="24"/>
              </w:rPr>
            </w:pPr>
          </w:p>
        </w:tc>
        <w:tc>
          <w:tcPr>
            <w:tcW w:w="936" w:type="pct"/>
            <w:gridSpan w:val="2"/>
            <w:vAlign w:val="center"/>
          </w:tcPr>
          <w:p w14:paraId="667D5962" w14:textId="77777777" w:rsidR="005A5107" w:rsidRPr="005A5107" w:rsidRDefault="005A5107" w:rsidP="00703E5F">
            <w:pPr>
              <w:jc w:val="center"/>
              <w:rPr>
                <w:rFonts w:cstheme="minorHAnsi"/>
                <w:sz w:val="24"/>
                <w:szCs w:val="24"/>
              </w:rPr>
            </w:pPr>
          </w:p>
        </w:tc>
      </w:tr>
      <w:tr w:rsidR="005A5107" w:rsidRPr="005A5107" w14:paraId="4390866C" w14:textId="77777777" w:rsidTr="00703E5F">
        <w:trPr>
          <w:trHeight w:val="288"/>
        </w:trPr>
        <w:tc>
          <w:tcPr>
            <w:tcW w:w="1168" w:type="pct"/>
            <w:vAlign w:val="center"/>
          </w:tcPr>
          <w:p w14:paraId="772C68D8" w14:textId="77777777" w:rsidR="005A5107" w:rsidRPr="005A5107" w:rsidRDefault="005A5107" w:rsidP="00703E5F">
            <w:pPr>
              <w:rPr>
                <w:rFonts w:cstheme="minorHAnsi"/>
                <w:sz w:val="24"/>
                <w:szCs w:val="24"/>
              </w:rPr>
            </w:pPr>
            <w:r w:rsidRPr="005A5107">
              <w:rPr>
                <w:rFonts w:cstheme="minorHAnsi"/>
                <w:sz w:val="24"/>
                <w:szCs w:val="24"/>
              </w:rPr>
              <w:t>Sugar beet pulp</w:t>
            </w:r>
          </w:p>
        </w:tc>
        <w:tc>
          <w:tcPr>
            <w:tcW w:w="940" w:type="pct"/>
            <w:vAlign w:val="center"/>
          </w:tcPr>
          <w:p w14:paraId="7DBF2D69" w14:textId="77777777" w:rsidR="005A5107" w:rsidRPr="005A5107" w:rsidRDefault="005A5107" w:rsidP="00703E5F">
            <w:pPr>
              <w:jc w:val="center"/>
              <w:rPr>
                <w:rFonts w:cstheme="minorHAnsi"/>
                <w:sz w:val="24"/>
                <w:szCs w:val="24"/>
              </w:rPr>
            </w:pPr>
          </w:p>
        </w:tc>
        <w:tc>
          <w:tcPr>
            <w:tcW w:w="1020" w:type="pct"/>
            <w:vAlign w:val="center"/>
          </w:tcPr>
          <w:p w14:paraId="2A3E1A98" w14:textId="77777777" w:rsidR="005A5107" w:rsidRPr="005A5107" w:rsidRDefault="005A5107" w:rsidP="00703E5F">
            <w:pPr>
              <w:jc w:val="center"/>
              <w:rPr>
                <w:rFonts w:cstheme="minorHAnsi"/>
                <w:sz w:val="24"/>
                <w:szCs w:val="24"/>
              </w:rPr>
            </w:pPr>
            <w:r w:rsidRPr="005A5107">
              <w:rPr>
                <w:rFonts w:cstheme="minorHAnsi"/>
                <w:sz w:val="24"/>
                <w:szCs w:val="24"/>
              </w:rPr>
              <w:t>3.7 – 8.9</w:t>
            </w:r>
          </w:p>
        </w:tc>
        <w:tc>
          <w:tcPr>
            <w:tcW w:w="936" w:type="pct"/>
            <w:vAlign w:val="center"/>
          </w:tcPr>
          <w:p w14:paraId="2B8F0007" w14:textId="77777777" w:rsidR="005A5107" w:rsidRPr="005A5107" w:rsidRDefault="005A5107" w:rsidP="00703E5F">
            <w:pPr>
              <w:jc w:val="center"/>
              <w:rPr>
                <w:rFonts w:cstheme="minorHAnsi"/>
                <w:sz w:val="24"/>
                <w:szCs w:val="24"/>
              </w:rPr>
            </w:pPr>
            <w:r w:rsidRPr="005A5107">
              <w:rPr>
                <w:rFonts w:cstheme="minorHAnsi"/>
                <w:sz w:val="24"/>
                <w:szCs w:val="24"/>
              </w:rPr>
              <w:t>3.6 – 8.5</w:t>
            </w:r>
          </w:p>
        </w:tc>
        <w:tc>
          <w:tcPr>
            <w:tcW w:w="936" w:type="pct"/>
            <w:gridSpan w:val="2"/>
            <w:vAlign w:val="center"/>
          </w:tcPr>
          <w:p w14:paraId="2800D8F9" w14:textId="77777777" w:rsidR="005A5107" w:rsidRPr="005A5107" w:rsidRDefault="005A5107" w:rsidP="00703E5F">
            <w:pPr>
              <w:jc w:val="center"/>
              <w:rPr>
                <w:rFonts w:cstheme="minorHAnsi"/>
                <w:sz w:val="24"/>
                <w:szCs w:val="24"/>
              </w:rPr>
            </w:pPr>
            <w:r w:rsidRPr="005A5107">
              <w:rPr>
                <w:rFonts w:cstheme="minorHAnsi"/>
                <w:sz w:val="24"/>
                <w:szCs w:val="24"/>
              </w:rPr>
              <w:t>3.0 – 7.1</w:t>
            </w:r>
          </w:p>
        </w:tc>
      </w:tr>
      <w:tr w:rsidR="005A5107" w:rsidRPr="005A5107" w14:paraId="50256835" w14:textId="77777777" w:rsidTr="00703E5F">
        <w:trPr>
          <w:trHeight w:val="288"/>
        </w:trPr>
        <w:tc>
          <w:tcPr>
            <w:tcW w:w="1168" w:type="pct"/>
            <w:vAlign w:val="center"/>
          </w:tcPr>
          <w:p w14:paraId="1A81BF65" w14:textId="77777777" w:rsidR="005A5107" w:rsidRPr="005A5107" w:rsidRDefault="005A5107" w:rsidP="00703E5F">
            <w:pPr>
              <w:rPr>
                <w:rFonts w:cstheme="minorHAnsi"/>
                <w:sz w:val="24"/>
                <w:szCs w:val="24"/>
              </w:rPr>
            </w:pPr>
            <w:r w:rsidRPr="005A5107">
              <w:rPr>
                <w:rFonts w:cstheme="minorHAnsi"/>
                <w:sz w:val="24"/>
                <w:szCs w:val="24"/>
              </w:rPr>
              <w:t>Mineral premix Type-3*</w:t>
            </w:r>
          </w:p>
        </w:tc>
        <w:tc>
          <w:tcPr>
            <w:tcW w:w="940" w:type="pct"/>
            <w:vAlign w:val="center"/>
          </w:tcPr>
          <w:p w14:paraId="7E983737" w14:textId="77777777" w:rsidR="005A5107" w:rsidRPr="005A5107" w:rsidRDefault="005A5107" w:rsidP="00703E5F">
            <w:pPr>
              <w:jc w:val="center"/>
              <w:rPr>
                <w:rFonts w:cstheme="minorHAnsi"/>
                <w:sz w:val="24"/>
                <w:szCs w:val="24"/>
              </w:rPr>
            </w:pPr>
            <w:r w:rsidRPr="005A5107">
              <w:rPr>
                <w:rFonts w:cstheme="minorHAnsi"/>
                <w:sz w:val="24"/>
                <w:szCs w:val="24"/>
              </w:rPr>
              <w:t>0.8</w:t>
            </w:r>
          </w:p>
        </w:tc>
        <w:tc>
          <w:tcPr>
            <w:tcW w:w="1020" w:type="pct"/>
            <w:vAlign w:val="center"/>
          </w:tcPr>
          <w:p w14:paraId="308B3BA8" w14:textId="77777777" w:rsidR="005A5107" w:rsidRPr="005A5107" w:rsidRDefault="005A5107" w:rsidP="00703E5F">
            <w:pPr>
              <w:jc w:val="center"/>
              <w:rPr>
                <w:rFonts w:cstheme="minorHAnsi"/>
                <w:sz w:val="24"/>
                <w:szCs w:val="24"/>
              </w:rPr>
            </w:pPr>
          </w:p>
        </w:tc>
        <w:tc>
          <w:tcPr>
            <w:tcW w:w="936" w:type="pct"/>
            <w:vAlign w:val="center"/>
          </w:tcPr>
          <w:p w14:paraId="687C6D7A" w14:textId="77777777" w:rsidR="005A5107" w:rsidRPr="005A5107" w:rsidRDefault="005A5107" w:rsidP="00703E5F">
            <w:pPr>
              <w:jc w:val="center"/>
              <w:rPr>
                <w:rFonts w:cstheme="minorHAnsi"/>
                <w:sz w:val="24"/>
                <w:szCs w:val="24"/>
              </w:rPr>
            </w:pPr>
          </w:p>
        </w:tc>
        <w:tc>
          <w:tcPr>
            <w:tcW w:w="936" w:type="pct"/>
            <w:gridSpan w:val="2"/>
            <w:vAlign w:val="center"/>
          </w:tcPr>
          <w:p w14:paraId="0880CC2C" w14:textId="77777777" w:rsidR="005A5107" w:rsidRPr="005A5107" w:rsidRDefault="005A5107" w:rsidP="00703E5F">
            <w:pPr>
              <w:jc w:val="center"/>
              <w:rPr>
                <w:rFonts w:cstheme="minorHAnsi"/>
                <w:sz w:val="24"/>
                <w:szCs w:val="24"/>
              </w:rPr>
            </w:pPr>
          </w:p>
        </w:tc>
      </w:tr>
      <w:tr w:rsidR="005A5107" w:rsidRPr="005A5107" w14:paraId="7AA7844F" w14:textId="77777777" w:rsidTr="00703E5F">
        <w:trPr>
          <w:trHeight w:val="288"/>
        </w:trPr>
        <w:tc>
          <w:tcPr>
            <w:tcW w:w="1168" w:type="pct"/>
            <w:vAlign w:val="center"/>
          </w:tcPr>
          <w:p w14:paraId="461BAA3F" w14:textId="77777777" w:rsidR="005A5107" w:rsidRPr="005A5107" w:rsidRDefault="005A5107" w:rsidP="00703E5F">
            <w:pPr>
              <w:rPr>
                <w:rFonts w:cstheme="minorHAnsi"/>
                <w:sz w:val="24"/>
                <w:szCs w:val="24"/>
              </w:rPr>
            </w:pPr>
            <w:r w:rsidRPr="005A5107">
              <w:rPr>
                <w:rFonts w:cstheme="minorHAnsi"/>
                <w:sz w:val="24"/>
                <w:szCs w:val="24"/>
              </w:rPr>
              <w:t>Mineral premix Close-UP**</w:t>
            </w:r>
          </w:p>
        </w:tc>
        <w:tc>
          <w:tcPr>
            <w:tcW w:w="940" w:type="pct"/>
            <w:vAlign w:val="center"/>
          </w:tcPr>
          <w:p w14:paraId="2E5F096E" w14:textId="77777777" w:rsidR="005A5107" w:rsidRPr="005A5107" w:rsidRDefault="005A5107" w:rsidP="00703E5F">
            <w:pPr>
              <w:jc w:val="center"/>
              <w:rPr>
                <w:rFonts w:cstheme="minorHAnsi"/>
                <w:sz w:val="24"/>
                <w:szCs w:val="24"/>
              </w:rPr>
            </w:pPr>
          </w:p>
        </w:tc>
        <w:tc>
          <w:tcPr>
            <w:tcW w:w="1020" w:type="pct"/>
            <w:vAlign w:val="center"/>
          </w:tcPr>
          <w:p w14:paraId="0EF992F0" w14:textId="77777777" w:rsidR="005A5107" w:rsidRPr="005A5107" w:rsidRDefault="005A5107" w:rsidP="00703E5F">
            <w:pPr>
              <w:jc w:val="center"/>
              <w:rPr>
                <w:rFonts w:cstheme="minorHAnsi"/>
                <w:sz w:val="24"/>
                <w:szCs w:val="24"/>
              </w:rPr>
            </w:pPr>
            <w:r w:rsidRPr="005A5107">
              <w:rPr>
                <w:rFonts w:cstheme="minorHAnsi"/>
                <w:sz w:val="24"/>
                <w:szCs w:val="24"/>
              </w:rPr>
              <w:t>0.4</w:t>
            </w:r>
          </w:p>
        </w:tc>
        <w:tc>
          <w:tcPr>
            <w:tcW w:w="936" w:type="pct"/>
            <w:vAlign w:val="center"/>
          </w:tcPr>
          <w:p w14:paraId="1786A9BA" w14:textId="77777777" w:rsidR="005A5107" w:rsidRPr="005A5107" w:rsidRDefault="005A5107" w:rsidP="00703E5F">
            <w:pPr>
              <w:jc w:val="center"/>
              <w:rPr>
                <w:rFonts w:cstheme="minorHAnsi"/>
                <w:sz w:val="24"/>
                <w:szCs w:val="24"/>
              </w:rPr>
            </w:pPr>
            <w:r w:rsidRPr="005A5107">
              <w:rPr>
                <w:rFonts w:cstheme="minorHAnsi"/>
                <w:sz w:val="24"/>
                <w:szCs w:val="24"/>
              </w:rPr>
              <w:t>0.4</w:t>
            </w:r>
          </w:p>
        </w:tc>
        <w:tc>
          <w:tcPr>
            <w:tcW w:w="936" w:type="pct"/>
            <w:gridSpan w:val="2"/>
            <w:vAlign w:val="center"/>
          </w:tcPr>
          <w:p w14:paraId="242A0250" w14:textId="77777777" w:rsidR="005A5107" w:rsidRPr="005A5107" w:rsidRDefault="005A5107" w:rsidP="00703E5F">
            <w:pPr>
              <w:jc w:val="center"/>
              <w:rPr>
                <w:rFonts w:cstheme="minorHAnsi"/>
                <w:sz w:val="24"/>
                <w:szCs w:val="24"/>
              </w:rPr>
            </w:pPr>
            <w:r w:rsidRPr="005A5107">
              <w:rPr>
                <w:rFonts w:cstheme="minorHAnsi"/>
                <w:sz w:val="24"/>
                <w:szCs w:val="24"/>
              </w:rPr>
              <w:t>0.3</w:t>
            </w:r>
          </w:p>
        </w:tc>
      </w:tr>
      <w:tr w:rsidR="005A5107" w:rsidRPr="005A5107" w14:paraId="6F927397" w14:textId="77777777" w:rsidTr="00703E5F">
        <w:trPr>
          <w:trHeight w:val="288"/>
        </w:trPr>
        <w:tc>
          <w:tcPr>
            <w:tcW w:w="1168" w:type="pct"/>
            <w:vAlign w:val="center"/>
          </w:tcPr>
          <w:p w14:paraId="078BD552" w14:textId="77777777" w:rsidR="005A5107" w:rsidRPr="005A5107" w:rsidRDefault="005A5107" w:rsidP="00703E5F">
            <w:pPr>
              <w:rPr>
                <w:rFonts w:cstheme="minorHAnsi"/>
                <w:sz w:val="24"/>
                <w:szCs w:val="24"/>
              </w:rPr>
            </w:pPr>
            <w:r w:rsidRPr="005A5107">
              <w:rPr>
                <w:rFonts w:cstheme="minorHAnsi"/>
                <w:sz w:val="24"/>
                <w:szCs w:val="24"/>
              </w:rPr>
              <w:t>Magnesium chloride hexhydrate</w:t>
            </w:r>
          </w:p>
        </w:tc>
        <w:tc>
          <w:tcPr>
            <w:tcW w:w="940" w:type="pct"/>
            <w:vAlign w:val="center"/>
          </w:tcPr>
          <w:p w14:paraId="1A835FC4" w14:textId="77777777" w:rsidR="005A5107" w:rsidRPr="005A5107" w:rsidRDefault="005A5107" w:rsidP="00703E5F">
            <w:pPr>
              <w:jc w:val="center"/>
              <w:rPr>
                <w:rFonts w:cstheme="minorHAnsi"/>
                <w:sz w:val="24"/>
                <w:szCs w:val="24"/>
              </w:rPr>
            </w:pPr>
          </w:p>
        </w:tc>
        <w:tc>
          <w:tcPr>
            <w:tcW w:w="1020" w:type="pct"/>
            <w:vAlign w:val="center"/>
          </w:tcPr>
          <w:p w14:paraId="3CFDA5CA" w14:textId="77777777" w:rsidR="005A5107" w:rsidRPr="005A5107" w:rsidRDefault="005A5107" w:rsidP="00703E5F">
            <w:pPr>
              <w:jc w:val="center"/>
              <w:rPr>
                <w:rFonts w:cstheme="minorHAnsi"/>
                <w:sz w:val="24"/>
                <w:szCs w:val="24"/>
              </w:rPr>
            </w:pPr>
            <w:r w:rsidRPr="005A5107">
              <w:rPr>
                <w:rFonts w:cstheme="minorHAnsi"/>
                <w:sz w:val="24"/>
                <w:szCs w:val="24"/>
              </w:rPr>
              <w:t>1.5 – 1.8</w:t>
            </w:r>
          </w:p>
        </w:tc>
        <w:tc>
          <w:tcPr>
            <w:tcW w:w="936" w:type="pct"/>
            <w:vAlign w:val="center"/>
          </w:tcPr>
          <w:p w14:paraId="69CE0A13" w14:textId="77777777" w:rsidR="005A5107" w:rsidRPr="005A5107" w:rsidRDefault="005A5107" w:rsidP="00703E5F">
            <w:pPr>
              <w:jc w:val="center"/>
              <w:rPr>
                <w:rFonts w:cstheme="minorHAnsi"/>
                <w:sz w:val="24"/>
                <w:szCs w:val="24"/>
              </w:rPr>
            </w:pPr>
            <w:r w:rsidRPr="005A5107">
              <w:rPr>
                <w:rFonts w:cstheme="minorHAnsi"/>
                <w:sz w:val="24"/>
                <w:szCs w:val="24"/>
              </w:rPr>
              <w:t>1.4 – 1.7</w:t>
            </w:r>
          </w:p>
        </w:tc>
        <w:tc>
          <w:tcPr>
            <w:tcW w:w="936" w:type="pct"/>
            <w:gridSpan w:val="2"/>
            <w:vAlign w:val="center"/>
          </w:tcPr>
          <w:p w14:paraId="206576FC" w14:textId="77777777" w:rsidR="005A5107" w:rsidRPr="005A5107" w:rsidRDefault="005A5107" w:rsidP="00703E5F">
            <w:pPr>
              <w:jc w:val="center"/>
              <w:rPr>
                <w:rFonts w:cstheme="minorHAnsi"/>
                <w:sz w:val="24"/>
                <w:szCs w:val="24"/>
              </w:rPr>
            </w:pPr>
            <w:r w:rsidRPr="005A5107">
              <w:rPr>
                <w:rFonts w:cstheme="minorHAnsi"/>
                <w:sz w:val="24"/>
                <w:szCs w:val="24"/>
              </w:rPr>
              <w:t>1.2 – 1.4</w:t>
            </w:r>
          </w:p>
        </w:tc>
      </w:tr>
      <w:tr w:rsidR="005A5107" w:rsidRPr="005A5107" w14:paraId="20A70376" w14:textId="77777777" w:rsidTr="00703E5F">
        <w:trPr>
          <w:trHeight w:val="288"/>
        </w:trPr>
        <w:tc>
          <w:tcPr>
            <w:tcW w:w="1168" w:type="pct"/>
            <w:vAlign w:val="center"/>
          </w:tcPr>
          <w:p w14:paraId="60696416" w14:textId="77777777" w:rsidR="005A5107" w:rsidRPr="005A5107" w:rsidRDefault="005A5107" w:rsidP="00703E5F">
            <w:pPr>
              <w:rPr>
                <w:rFonts w:cstheme="minorHAnsi"/>
                <w:sz w:val="24"/>
                <w:szCs w:val="24"/>
              </w:rPr>
            </w:pPr>
            <w:r w:rsidRPr="005A5107">
              <w:rPr>
                <w:rFonts w:cstheme="minorHAnsi"/>
                <w:sz w:val="24"/>
                <w:szCs w:val="24"/>
              </w:rPr>
              <w:lastRenderedPageBreak/>
              <w:t>Ammonium chloride premix***</w:t>
            </w:r>
          </w:p>
        </w:tc>
        <w:tc>
          <w:tcPr>
            <w:tcW w:w="940" w:type="pct"/>
            <w:vAlign w:val="center"/>
          </w:tcPr>
          <w:p w14:paraId="46318020" w14:textId="77777777" w:rsidR="005A5107" w:rsidRPr="005A5107" w:rsidRDefault="005A5107" w:rsidP="00703E5F">
            <w:pPr>
              <w:jc w:val="center"/>
              <w:rPr>
                <w:rFonts w:cstheme="minorHAnsi"/>
                <w:sz w:val="24"/>
                <w:szCs w:val="24"/>
              </w:rPr>
            </w:pPr>
          </w:p>
        </w:tc>
        <w:tc>
          <w:tcPr>
            <w:tcW w:w="1020" w:type="pct"/>
            <w:vAlign w:val="center"/>
          </w:tcPr>
          <w:p w14:paraId="740D272F" w14:textId="77777777" w:rsidR="005A5107" w:rsidRPr="005A5107" w:rsidRDefault="005A5107" w:rsidP="00703E5F">
            <w:pPr>
              <w:jc w:val="center"/>
              <w:rPr>
                <w:rFonts w:cstheme="minorHAnsi"/>
                <w:sz w:val="24"/>
                <w:szCs w:val="24"/>
              </w:rPr>
            </w:pPr>
          </w:p>
        </w:tc>
        <w:tc>
          <w:tcPr>
            <w:tcW w:w="936" w:type="pct"/>
            <w:vAlign w:val="center"/>
          </w:tcPr>
          <w:p w14:paraId="37A534EE" w14:textId="77777777" w:rsidR="005A5107" w:rsidRPr="005A5107" w:rsidRDefault="005A5107" w:rsidP="00703E5F">
            <w:pPr>
              <w:jc w:val="center"/>
              <w:rPr>
                <w:rFonts w:cstheme="minorHAnsi"/>
                <w:sz w:val="24"/>
                <w:szCs w:val="24"/>
              </w:rPr>
            </w:pPr>
            <w:r w:rsidRPr="005A5107">
              <w:rPr>
                <w:rFonts w:cstheme="minorHAnsi"/>
                <w:sz w:val="24"/>
                <w:szCs w:val="24"/>
              </w:rPr>
              <w:t>0,4</w:t>
            </w:r>
          </w:p>
        </w:tc>
        <w:tc>
          <w:tcPr>
            <w:tcW w:w="936" w:type="pct"/>
            <w:gridSpan w:val="2"/>
            <w:vAlign w:val="center"/>
          </w:tcPr>
          <w:p w14:paraId="57EC55DE" w14:textId="77777777" w:rsidR="005A5107" w:rsidRPr="005A5107" w:rsidRDefault="005A5107" w:rsidP="00703E5F">
            <w:pPr>
              <w:jc w:val="center"/>
              <w:rPr>
                <w:rFonts w:cstheme="minorHAnsi"/>
                <w:sz w:val="24"/>
                <w:szCs w:val="24"/>
              </w:rPr>
            </w:pPr>
          </w:p>
        </w:tc>
      </w:tr>
      <w:tr w:rsidR="005A5107" w:rsidRPr="005A5107" w14:paraId="5EF453A3" w14:textId="77777777" w:rsidTr="00703E5F">
        <w:trPr>
          <w:trHeight w:val="288"/>
        </w:trPr>
        <w:tc>
          <w:tcPr>
            <w:tcW w:w="1168" w:type="pct"/>
            <w:vAlign w:val="center"/>
          </w:tcPr>
          <w:p w14:paraId="423C893A" w14:textId="77777777" w:rsidR="005A5107" w:rsidRPr="005A5107" w:rsidRDefault="005A5107" w:rsidP="00703E5F">
            <w:pPr>
              <w:rPr>
                <w:rFonts w:cstheme="minorHAnsi"/>
                <w:sz w:val="24"/>
                <w:szCs w:val="24"/>
              </w:rPr>
            </w:pPr>
            <w:r w:rsidRPr="005A5107">
              <w:rPr>
                <w:rFonts w:cstheme="minorHAnsi"/>
                <w:sz w:val="24"/>
                <w:szCs w:val="24"/>
              </w:rPr>
              <w:t>Hygiene4Feed****</w:t>
            </w:r>
          </w:p>
        </w:tc>
        <w:tc>
          <w:tcPr>
            <w:tcW w:w="940" w:type="pct"/>
            <w:vAlign w:val="center"/>
          </w:tcPr>
          <w:p w14:paraId="27695B3A" w14:textId="77777777" w:rsidR="005A5107" w:rsidRPr="005A5107" w:rsidRDefault="005A5107" w:rsidP="00703E5F">
            <w:pPr>
              <w:jc w:val="center"/>
              <w:rPr>
                <w:rFonts w:cstheme="minorHAnsi"/>
                <w:sz w:val="24"/>
                <w:szCs w:val="24"/>
              </w:rPr>
            </w:pPr>
            <w:r w:rsidRPr="005A5107">
              <w:rPr>
                <w:rFonts w:cstheme="minorHAnsi"/>
                <w:sz w:val="24"/>
                <w:szCs w:val="24"/>
              </w:rPr>
              <w:t>0 – 0.1</w:t>
            </w:r>
          </w:p>
        </w:tc>
        <w:tc>
          <w:tcPr>
            <w:tcW w:w="1020" w:type="pct"/>
            <w:vAlign w:val="center"/>
          </w:tcPr>
          <w:p w14:paraId="0FDD7BCB" w14:textId="77777777" w:rsidR="005A5107" w:rsidRPr="005A5107" w:rsidRDefault="005A5107" w:rsidP="00703E5F">
            <w:pPr>
              <w:jc w:val="center"/>
              <w:rPr>
                <w:rFonts w:cstheme="minorHAnsi"/>
                <w:sz w:val="24"/>
                <w:szCs w:val="24"/>
              </w:rPr>
            </w:pPr>
            <w:r w:rsidRPr="005A5107">
              <w:rPr>
                <w:rFonts w:cstheme="minorHAnsi"/>
                <w:sz w:val="24"/>
                <w:szCs w:val="24"/>
              </w:rPr>
              <w:t>0 – 0.1</w:t>
            </w:r>
          </w:p>
        </w:tc>
        <w:tc>
          <w:tcPr>
            <w:tcW w:w="936" w:type="pct"/>
            <w:vAlign w:val="center"/>
          </w:tcPr>
          <w:p w14:paraId="3EE2C54E" w14:textId="77777777" w:rsidR="005A5107" w:rsidRPr="005A5107" w:rsidRDefault="005A5107" w:rsidP="00703E5F">
            <w:pPr>
              <w:jc w:val="center"/>
              <w:rPr>
                <w:rFonts w:cstheme="minorHAnsi"/>
                <w:sz w:val="24"/>
                <w:szCs w:val="24"/>
              </w:rPr>
            </w:pPr>
            <w:r w:rsidRPr="005A5107">
              <w:rPr>
                <w:rFonts w:cstheme="minorHAnsi"/>
                <w:sz w:val="24"/>
                <w:szCs w:val="24"/>
              </w:rPr>
              <w:t>0 – 0.1</w:t>
            </w:r>
          </w:p>
        </w:tc>
        <w:tc>
          <w:tcPr>
            <w:tcW w:w="936" w:type="pct"/>
            <w:gridSpan w:val="2"/>
            <w:vAlign w:val="center"/>
          </w:tcPr>
          <w:p w14:paraId="1CB821C5" w14:textId="77777777" w:rsidR="005A5107" w:rsidRPr="005A5107" w:rsidRDefault="005A5107" w:rsidP="00703E5F">
            <w:pPr>
              <w:jc w:val="center"/>
              <w:rPr>
                <w:rFonts w:cstheme="minorHAnsi"/>
                <w:sz w:val="24"/>
                <w:szCs w:val="24"/>
              </w:rPr>
            </w:pPr>
            <w:r w:rsidRPr="005A5107">
              <w:rPr>
                <w:rFonts w:cstheme="minorHAnsi"/>
                <w:sz w:val="24"/>
                <w:szCs w:val="24"/>
              </w:rPr>
              <w:t>0 – 0.1</w:t>
            </w:r>
          </w:p>
        </w:tc>
      </w:tr>
      <w:tr w:rsidR="005A5107" w:rsidRPr="005A5107" w14:paraId="5F537D52" w14:textId="77777777" w:rsidTr="00703E5F">
        <w:trPr>
          <w:gridAfter w:val="1"/>
          <w:wAfter w:w="83" w:type="pct"/>
          <w:trHeight w:val="288"/>
        </w:trPr>
        <w:tc>
          <w:tcPr>
            <w:tcW w:w="4917" w:type="pct"/>
            <w:gridSpan w:val="5"/>
            <w:tcBorders>
              <w:top w:val="single" w:sz="4" w:space="0" w:color="auto"/>
              <w:bottom w:val="single" w:sz="4" w:space="0" w:color="auto"/>
            </w:tcBorders>
            <w:vAlign w:val="center"/>
          </w:tcPr>
          <w:p w14:paraId="5E398295" w14:textId="77777777" w:rsidR="005A5107" w:rsidRPr="005A5107" w:rsidRDefault="005A5107" w:rsidP="00703E5F">
            <w:pPr>
              <w:rPr>
                <w:rFonts w:cstheme="minorHAnsi"/>
                <w:sz w:val="24"/>
                <w:szCs w:val="24"/>
              </w:rPr>
            </w:pPr>
            <w:r w:rsidRPr="005A5107">
              <w:rPr>
                <w:rFonts w:cstheme="minorHAnsi"/>
                <w:sz w:val="24"/>
                <w:szCs w:val="24"/>
              </w:rPr>
              <w:t>Nutrients</w:t>
            </w:r>
          </w:p>
        </w:tc>
      </w:tr>
      <w:tr w:rsidR="005A5107" w:rsidRPr="005A5107" w14:paraId="57AA0560" w14:textId="77777777" w:rsidTr="00703E5F">
        <w:trPr>
          <w:trHeight w:val="288"/>
        </w:trPr>
        <w:tc>
          <w:tcPr>
            <w:tcW w:w="1168" w:type="pct"/>
            <w:noWrap/>
            <w:hideMark/>
          </w:tcPr>
          <w:p w14:paraId="20FBA1E9" w14:textId="77777777" w:rsidR="005A5107" w:rsidRPr="005A5107" w:rsidRDefault="005A5107" w:rsidP="00703E5F">
            <w:pPr>
              <w:rPr>
                <w:rFonts w:cstheme="minorHAnsi"/>
                <w:color w:val="000000"/>
                <w:sz w:val="24"/>
                <w:szCs w:val="24"/>
              </w:rPr>
            </w:pPr>
            <w:r w:rsidRPr="005A5107">
              <w:rPr>
                <w:rFonts w:cstheme="minorHAnsi"/>
                <w:color w:val="000000"/>
                <w:sz w:val="24"/>
                <w:szCs w:val="24"/>
              </w:rPr>
              <w:t>DM (g/kg)</w:t>
            </w:r>
          </w:p>
        </w:tc>
        <w:tc>
          <w:tcPr>
            <w:tcW w:w="940" w:type="pct"/>
            <w:noWrap/>
            <w:hideMark/>
          </w:tcPr>
          <w:p w14:paraId="707F296E" w14:textId="77777777" w:rsidR="005A5107" w:rsidRPr="005A5107" w:rsidRDefault="005A5107" w:rsidP="00703E5F">
            <w:pPr>
              <w:jc w:val="center"/>
              <w:rPr>
                <w:rFonts w:cstheme="minorHAnsi"/>
                <w:color w:val="000000"/>
                <w:sz w:val="24"/>
                <w:szCs w:val="24"/>
              </w:rPr>
            </w:pPr>
            <w:r w:rsidRPr="005A5107">
              <w:rPr>
                <w:rFonts w:cstheme="minorHAnsi"/>
                <w:color w:val="000000"/>
                <w:sz w:val="24"/>
                <w:szCs w:val="24"/>
              </w:rPr>
              <w:t>378</w:t>
            </w:r>
          </w:p>
        </w:tc>
        <w:tc>
          <w:tcPr>
            <w:tcW w:w="1020" w:type="pct"/>
            <w:noWrap/>
            <w:hideMark/>
          </w:tcPr>
          <w:p w14:paraId="59654D3B" w14:textId="77777777" w:rsidR="005A5107" w:rsidRPr="005A5107" w:rsidRDefault="005A5107" w:rsidP="00703E5F">
            <w:pPr>
              <w:jc w:val="center"/>
              <w:rPr>
                <w:rFonts w:cstheme="minorHAnsi"/>
                <w:color w:val="000000"/>
                <w:sz w:val="24"/>
                <w:szCs w:val="24"/>
              </w:rPr>
            </w:pPr>
            <w:r w:rsidRPr="005A5107">
              <w:rPr>
                <w:rFonts w:cstheme="minorHAnsi"/>
                <w:color w:val="000000"/>
                <w:sz w:val="24"/>
                <w:szCs w:val="24"/>
              </w:rPr>
              <w:t>392</w:t>
            </w:r>
          </w:p>
        </w:tc>
        <w:tc>
          <w:tcPr>
            <w:tcW w:w="936" w:type="pct"/>
            <w:noWrap/>
            <w:hideMark/>
          </w:tcPr>
          <w:p w14:paraId="1E50BC68" w14:textId="77777777" w:rsidR="005A5107" w:rsidRPr="005A5107" w:rsidRDefault="005A5107" w:rsidP="00703E5F">
            <w:pPr>
              <w:jc w:val="center"/>
              <w:rPr>
                <w:rFonts w:cstheme="minorHAnsi"/>
                <w:color w:val="000000"/>
                <w:sz w:val="24"/>
                <w:szCs w:val="24"/>
              </w:rPr>
            </w:pPr>
            <w:r w:rsidRPr="005A5107">
              <w:rPr>
                <w:rFonts w:cstheme="minorHAnsi"/>
                <w:color w:val="000000"/>
                <w:sz w:val="24"/>
                <w:szCs w:val="24"/>
              </w:rPr>
              <w:t>395</w:t>
            </w:r>
          </w:p>
        </w:tc>
        <w:tc>
          <w:tcPr>
            <w:tcW w:w="936" w:type="pct"/>
            <w:gridSpan w:val="2"/>
            <w:noWrap/>
            <w:hideMark/>
          </w:tcPr>
          <w:p w14:paraId="1A58B1CF" w14:textId="77777777" w:rsidR="005A5107" w:rsidRPr="005A5107" w:rsidRDefault="005A5107" w:rsidP="00703E5F">
            <w:pPr>
              <w:jc w:val="center"/>
              <w:rPr>
                <w:rFonts w:cstheme="minorHAnsi"/>
                <w:color w:val="000000"/>
                <w:sz w:val="24"/>
                <w:szCs w:val="24"/>
              </w:rPr>
            </w:pPr>
            <w:r w:rsidRPr="005A5107">
              <w:rPr>
                <w:rFonts w:cstheme="minorHAnsi"/>
                <w:color w:val="000000"/>
                <w:sz w:val="24"/>
                <w:szCs w:val="24"/>
              </w:rPr>
              <w:t>375</w:t>
            </w:r>
          </w:p>
        </w:tc>
      </w:tr>
      <w:tr w:rsidR="005A5107" w:rsidRPr="005A5107" w14:paraId="42982586" w14:textId="77777777" w:rsidTr="00703E5F">
        <w:trPr>
          <w:trHeight w:val="288"/>
        </w:trPr>
        <w:tc>
          <w:tcPr>
            <w:tcW w:w="1168" w:type="pct"/>
            <w:noWrap/>
            <w:hideMark/>
          </w:tcPr>
          <w:p w14:paraId="309D100A" w14:textId="77777777" w:rsidR="005A5107" w:rsidRPr="005A5107" w:rsidRDefault="005A5107" w:rsidP="00703E5F">
            <w:pPr>
              <w:rPr>
                <w:rFonts w:cstheme="minorHAnsi"/>
                <w:color w:val="000000"/>
                <w:sz w:val="24"/>
                <w:szCs w:val="24"/>
              </w:rPr>
            </w:pPr>
            <w:r w:rsidRPr="005A5107">
              <w:rPr>
                <w:rFonts w:cstheme="minorHAnsi"/>
                <w:color w:val="000000"/>
                <w:sz w:val="24"/>
                <w:szCs w:val="24"/>
              </w:rPr>
              <w:t>Ash (g/kg)</w:t>
            </w:r>
          </w:p>
        </w:tc>
        <w:tc>
          <w:tcPr>
            <w:tcW w:w="940" w:type="pct"/>
            <w:noWrap/>
            <w:hideMark/>
          </w:tcPr>
          <w:p w14:paraId="147D1325" w14:textId="77777777" w:rsidR="005A5107" w:rsidRPr="005A5107" w:rsidRDefault="005A5107" w:rsidP="00703E5F">
            <w:pPr>
              <w:jc w:val="center"/>
              <w:rPr>
                <w:rFonts w:cstheme="minorHAnsi"/>
                <w:color w:val="000000"/>
                <w:sz w:val="24"/>
                <w:szCs w:val="24"/>
              </w:rPr>
            </w:pPr>
            <w:r w:rsidRPr="005A5107">
              <w:rPr>
                <w:rFonts w:cstheme="minorHAnsi"/>
                <w:color w:val="000000"/>
                <w:sz w:val="24"/>
                <w:szCs w:val="24"/>
              </w:rPr>
              <w:t>83</w:t>
            </w:r>
          </w:p>
        </w:tc>
        <w:tc>
          <w:tcPr>
            <w:tcW w:w="1020" w:type="pct"/>
            <w:noWrap/>
            <w:hideMark/>
          </w:tcPr>
          <w:p w14:paraId="1D543F2C" w14:textId="77777777" w:rsidR="005A5107" w:rsidRPr="005A5107" w:rsidRDefault="005A5107" w:rsidP="00703E5F">
            <w:pPr>
              <w:jc w:val="center"/>
              <w:rPr>
                <w:rFonts w:cstheme="minorHAnsi"/>
                <w:color w:val="000000"/>
                <w:sz w:val="24"/>
                <w:szCs w:val="24"/>
              </w:rPr>
            </w:pPr>
            <w:r w:rsidRPr="005A5107">
              <w:rPr>
                <w:rFonts w:cstheme="minorHAnsi"/>
                <w:color w:val="000000"/>
                <w:sz w:val="24"/>
                <w:szCs w:val="24"/>
              </w:rPr>
              <w:t>63</w:t>
            </w:r>
          </w:p>
        </w:tc>
        <w:tc>
          <w:tcPr>
            <w:tcW w:w="936" w:type="pct"/>
            <w:noWrap/>
            <w:hideMark/>
          </w:tcPr>
          <w:p w14:paraId="44082E76" w14:textId="77777777" w:rsidR="005A5107" w:rsidRPr="005A5107" w:rsidRDefault="005A5107" w:rsidP="00703E5F">
            <w:pPr>
              <w:jc w:val="center"/>
              <w:rPr>
                <w:rFonts w:cstheme="minorHAnsi"/>
                <w:color w:val="000000"/>
                <w:sz w:val="24"/>
                <w:szCs w:val="24"/>
              </w:rPr>
            </w:pPr>
            <w:r w:rsidRPr="005A5107">
              <w:rPr>
                <w:rFonts w:cstheme="minorHAnsi"/>
                <w:color w:val="000000"/>
                <w:sz w:val="24"/>
                <w:szCs w:val="24"/>
              </w:rPr>
              <w:t>66</w:t>
            </w:r>
          </w:p>
        </w:tc>
        <w:tc>
          <w:tcPr>
            <w:tcW w:w="936" w:type="pct"/>
            <w:gridSpan w:val="2"/>
            <w:noWrap/>
            <w:hideMark/>
          </w:tcPr>
          <w:p w14:paraId="08EB368B" w14:textId="77777777" w:rsidR="005A5107" w:rsidRPr="005A5107" w:rsidRDefault="005A5107" w:rsidP="00703E5F">
            <w:pPr>
              <w:jc w:val="center"/>
              <w:rPr>
                <w:rFonts w:cstheme="minorHAnsi"/>
                <w:color w:val="000000"/>
                <w:sz w:val="24"/>
                <w:szCs w:val="24"/>
              </w:rPr>
            </w:pPr>
            <w:r w:rsidRPr="005A5107">
              <w:rPr>
                <w:rFonts w:cstheme="minorHAnsi"/>
                <w:color w:val="000000"/>
                <w:sz w:val="24"/>
                <w:szCs w:val="24"/>
              </w:rPr>
              <w:t>71</w:t>
            </w:r>
          </w:p>
        </w:tc>
      </w:tr>
      <w:tr w:rsidR="005A5107" w:rsidRPr="005A5107" w14:paraId="0F698CA3" w14:textId="77777777" w:rsidTr="00703E5F">
        <w:trPr>
          <w:trHeight w:val="288"/>
        </w:trPr>
        <w:tc>
          <w:tcPr>
            <w:tcW w:w="1168" w:type="pct"/>
            <w:noWrap/>
            <w:hideMark/>
          </w:tcPr>
          <w:p w14:paraId="61E453E7" w14:textId="77777777" w:rsidR="005A5107" w:rsidRPr="005A5107" w:rsidRDefault="005A5107" w:rsidP="00703E5F">
            <w:pPr>
              <w:rPr>
                <w:rFonts w:cstheme="minorHAnsi"/>
                <w:color w:val="000000"/>
                <w:sz w:val="24"/>
                <w:szCs w:val="24"/>
              </w:rPr>
            </w:pPr>
            <w:r w:rsidRPr="005A5107">
              <w:rPr>
                <w:rFonts w:cstheme="minorHAnsi"/>
                <w:color w:val="000000"/>
                <w:sz w:val="24"/>
                <w:szCs w:val="24"/>
              </w:rPr>
              <w:t>Crude protein (g/kg)</w:t>
            </w:r>
          </w:p>
        </w:tc>
        <w:tc>
          <w:tcPr>
            <w:tcW w:w="940" w:type="pct"/>
            <w:noWrap/>
            <w:hideMark/>
          </w:tcPr>
          <w:p w14:paraId="0F73B709" w14:textId="77777777" w:rsidR="005A5107" w:rsidRPr="005A5107" w:rsidRDefault="005A5107" w:rsidP="00703E5F">
            <w:pPr>
              <w:jc w:val="center"/>
              <w:rPr>
                <w:rFonts w:cstheme="minorHAnsi"/>
                <w:color w:val="000000"/>
                <w:sz w:val="24"/>
                <w:szCs w:val="24"/>
              </w:rPr>
            </w:pPr>
            <w:r w:rsidRPr="005A5107">
              <w:rPr>
                <w:rFonts w:cstheme="minorHAnsi"/>
                <w:color w:val="000000"/>
                <w:sz w:val="24"/>
                <w:szCs w:val="24"/>
              </w:rPr>
              <w:t>118</w:t>
            </w:r>
          </w:p>
        </w:tc>
        <w:tc>
          <w:tcPr>
            <w:tcW w:w="1020" w:type="pct"/>
            <w:noWrap/>
            <w:hideMark/>
          </w:tcPr>
          <w:p w14:paraId="6541A03F" w14:textId="77777777" w:rsidR="005A5107" w:rsidRPr="005A5107" w:rsidRDefault="005A5107" w:rsidP="00703E5F">
            <w:pPr>
              <w:jc w:val="center"/>
              <w:rPr>
                <w:rFonts w:cstheme="minorHAnsi"/>
                <w:color w:val="000000"/>
                <w:sz w:val="24"/>
                <w:szCs w:val="24"/>
              </w:rPr>
            </w:pPr>
            <w:r w:rsidRPr="005A5107">
              <w:rPr>
                <w:rFonts w:cstheme="minorHAnsi"/>
                <w:color w:val="000000"/>
                <w:sz w:val="24"/>
                <w:szCs w:val="24"/>
              </w:rPr>
              <w:t>135</w:t>
            </w:r>
          </w:p>
        </w:tc>
        <w:tc>
          <w:tcPr>
            <w:tcW w:w="936" w:type="pct"/>
            <w:noWrap/>
            <w:hideMark/>
          </w:tcPr>
          <w:p w14:paraId="21AD71C5" w14:textId="77777777" w:rsidR="005A5107" w:rsidRPr="005A5107" w:rsidRDefault="005A5107" w:rsidP="00703E5F">
            <w:pPr>
              <w:jc w:val="center"/>
              <w:rPr>
                <w:rFonts w:cstheme="minorHAnsi"/>
                <w:color w:val="000000"/>
                <w:sz w:val="24"/>
                <w:szCs w:val="24"/>
              </w:rPr>
            </w:pPr>
            <w:r w:rsidRPr="005A5107">
              <w:rPr>
                <w:rFonts w:cstheme="minorHAnsi"/>
                <w:color w:val="000000"/>
                <w:sz w:val="24"/>
                <w:szCs w:val="24"/>
              </w:rPr>
              <w:t>137</w:t>
            </w:r>
          </w:p>
        </w:tc>
        <w:tc>
          <w:tcPr>
            <w:tcW w:w="936" w:type="pct"/>
            <w:gridSpan w:val="2"/>
            <w:noWrap/>
            <w:hideMark/>
          </w:tcPr>
          <w:p w14:paraId="15F26717" w14:textId="77777777" w:rsidR="005A5107" w:rsidRPr="005A5107" w:rsidRDefault="005A5107" w:rsidP="00703E5F">
            <w:pPr>
              <w:jc w:val="center"/>
              <w:rPr>
                <w:rFonts w:cstheme="minorHAnsi"/>
                <w:color w:val="000000"/>
                <w:sz w:val="24"/>
                <w:szCs w:val="24"/>
              </w:rPr>
            </w:pPr>
            <w:r w:rsidRPr="005A5107">
              <w:rPr>
                <w:rFonts w:cstheme="minorHAnsi"/>
                <w:color w:val="000000"/>
                <w:sz w:val="24"/>
                <w:szCs w:val="24"/>
              </w:rPr>
              <w:t>138</w:t>
            </w:r>
          </w:p>
        </w:tc>
      </w:tr>
      <w:tr w:rsidR="005A5107" w:rsidRPr="005A5107" w14:paraId="00EE3467" w14:textId="77777777" w:rsidTr="00703E5F">
        <w:trPr>
          <w:trHeight w:val="288"/>
        </w:trPr>
        <w:tc>
          <w:tcPr>
            <w:tcW w:w="1168" w:type="pct"/>
            <w:noWrap/>
            <w:hideMark/>
          </w:tcPr>
          <w:p w14:paraId="5F45144B" w14:textId="77777777" w:rsidR="005A5107" w:rsidRPr="005A5107" w:rsidRDefault="005A5107" w:rsidP="00703E5F">
            <w:pPr>
              <w:rPr>
                <w:rFonts w:cstheme="minorHAnsi"/>
                <w:color w:val="000000"/>
                <w:sz w:val="24"/>
                <w:szCs w:val="24"/>
              </w:rPr>
            </w:pPr>
            <w:r w:rsidRPr="005A5107">
              <w:rPr>
                <w:rFonts w:cstheme="minorHAnsi"/>
                <w:color w:val="000000"/>
                <w:sz w:val="24"/>
                <w:szCs w:val="24"/>
              </w:rPr>
              <w:t>OMD, %</w:t>
            </w:r>
          </w:p>
        </w:tc>
        <w:tc>
          <w:tcPr>
            <w:tcW w:w="940" w:type="pct"/>
            <w:noWrap/>
            <w:hideMark/>
          </w:tcPr>
          <w:p w14:paraId="78285B3B" w14:textId="77777777" w:rsidR="005A5107" w:rsidRPr="005A5107" w:rsidRDefault="005A5107" w:rsidP="00703E5F">
            <w:pPr>
              <w:jc w:val="center"/>
              <w:rPr>
                <w:rFonts w:cstheme="minorHAnsi"/>
                <w:color w:val="000000"/>
                <w:sz w:val="24"/>
                <w:szCs w:val="24"/>
              </w:rPr>
            </w:pPr>
            <w:r w:rsidRPr="005A5107">
              <w:rPr>
                <w:rFonts w:cstheme="minorHAnsi"/>
                <w:color w:val="000000"/>
                <w:sz w:val="24"/>
                <w:szCs w:val="24"/>
              </w:rPr>
              <w:t>68</w:t>
            </w:r>
          </w:p>
        </w:tc>
        <w:tc>
          <w:tcPr>
            <w:tcW w:w="1020" w:type="pct"/>
            <w:noWrap/>
            <w:hideMark/>
          </w:tcPr>
          <w:p w14:paraId="3F40EC68" w14:textId="77777777" w:rsidR="005A5107" w:rsidRPr="005A5107" w:rsidRDefault="005A5107" w:rsidP="00703E5F">
            <w:pPr>
              <w:jc w:val="center"/>
              <w:rPr>
                <w:rFonts w:cstheme="minorHAnsi"/>
                <w:color w:val="000000"/>
                <w:sz w:val="24"/>
                <w:szCs w:val="24"/>
              </w:rPr>
            </w:pPr>
            <w:r w:rsidRPr="005A5107">
              <w:rPr>
                <w:rFonts w:cstheme="minorHAnsi"/>
                <w:color w:val="000000"/>
                <w:sz w:val="24"/>
                <w:szCs w:val="24"/>
              </w:rPr>
              <w:t>78</w:t>
            </w:r>
          </w:p>
        </w:tc>
        <w:tc>
          <w:tcPr>
            <w:tcW w:w="936" w:type="pct"/>
            <w:noWrap/>
            <w:hideMark/>
          </w:tcPr>
          <w:p w14:paraId="38BA22EE" w14:textId="77777777" w:rsidR="005A5107" w:rsidRPr="005A5107" w:rsidRDefault="005A5107" w:rsidP="00703E5F">
            <w:pPr>
              <w:jc w:val="center"/>
              <w:rPr>
                <w:rFonts w:cstheme="minorHAnsi"/>
                <w:color w:val="000000"/>
                <w:sz w:val="24"/>
                <w:szCs w:val="24"/>
              </w:rPr>
            </w:pPr>
            <w:r w:rsidRPr="005A5107">
              <w:rPr>
                <w:rFonts w:cstheme="minorHAnsi"/>
                <w:color w:val="000000"/>
                <w:sz w:val="24"/>
                <w:szCs w:val="24"/>
              </w:rPr>
              <w:t>78</w:t>
            </w:r>
          </w:p>
        </w:tc>
        <w:tc>
          <w:tcPr>
            <w:tcW w:w="936" w:type="pct"/>
            <w:gridSpan w:val="2"/>
            <w:noWrap/>
            <w:hideMark/>
          </w:tcPr>
          <w:p w14:paraId="57DAD36F" w14:textId="77777777" w:rsidR="005A5107" w:rsidRPr="005A5107" w:rsidRDefault="005A5107" w:rsidP="00703E5F">
            <w:pPr>
              <w:jc w:val="center"/>
              <w:rPr>
                <w:rFonts w:cstheme="minorHAnsi"/>
                <w:color w:val="000000"/>
                <w:sz w:val="24"/>
                <w:szCs w:val="24"/>
              </w:rPr>
            </w:pPr>
            <w:r w:rsidRPr="005A5107">
              <w:rPr>
                <w:rFonts w:cstheme="minorHAnsi"/>
                <w:color w:val="000000"/>
                <w:sz w:val="24"/>
                <w:szCs w:val="24"/>
              </w:rPr>
              <w:t>78</w:t>
            </w:r>
          </w:p>
        </w:tc>
      </w:tr>
      <w:tr w:rsidR="005A5107" w:rsidRPr="005A5107" w14:paraId="0D2BA232" w14:textId="77777777" w:rsidTr="00703E5F">
        <w:trPr>
          <w:trHeight w:val="288"/>
        </w:trPr>
        <w:tc>
          <w:tcPr>
            <w:tcW w:w="1168" w:type="pct"/>
            <w:noWrap/>
            <w:hideMark/>
          </w:tcPr>
          <w:p w14:paraId="4D5CF62F" w14:textId="77777777" w:rsidR="005A5107" w:rsidRPr="005A5107" w:rsidRDefault="005A5107" w:rsidP="00703E5F">
            <w:pPr>
              <w:rPr>
                <w:rFonts w:cstheme="minorHAnsi"/>
                <w:color w:val="000000"/>
                <w:sz w:val="24"/>
                <w:szCs w:val="24"/>
              </w:rPr>
            </w:pPr>
            <w:r w:rsidRPr="005A5107">
              <w:rPr>
                <w:rFonts w:cstheme="minorHAnsi"/>
                <w:color w:val="000000"/>
                <w:sz w:val="24"/>
                <w:szCs w:val="24"/>
              </w:rPr>
              <w:t>Crude fat (g/kg)</w:t>
            </w:r>
          </w:p>
        </w:tc>
        <w:tc>
          <w:tcPr>
            <w:tcW w:w="940" w:type="pct"/>
            <w:noWrap/>
            <w:hideMark/>
          </w:tcPr>
          <w:p w14:paraId="025D4DB5" w14:textId="77777777" w:rsidR="005A5107" w:rsidRPr="005A5107" w:rsidRDefault="005A5107" w:rsidP="00703E5F">
            <w:pPr>
              <w:jc w:val="center"/>
              <w:rPr>
                <w:rFonts w:cstheme="minorHAnsi"/>
                <w:color w:val="000000"/>
                <w:sz w:val="24"/>
                <w:szCs w:val="24"/>
              </w:rPr>
            </w:pPr>
            <w:r w:rsidRPr="005A5107">
              <w:rPr>
                <w:rFonts w:cstheme="minorHAnsi"/>
                <w:color w:val="000000"/>
                <w:sz w:val="24"/>
                <w:szCs w:val="24"/>
              </w:rPr>
              <w:t>25</w:t>
            </w:r>
          </w:p>
        </w:tc>
        <w:tc>
          <w:tcPr>
            <w:tcW w:w="1020" w:type="pct"/>
            <w:noWrap/>
            <w:hideMark/>
          </w:tcPr>
          <w:p w14:paraId="507AD585" w14:textId="77777777" w:rsidR="005A5107" w:rsidRPr="005A5107" w:rsidRDefault="005A5107" w:rsidP="00703E5F">
            <w:pPr>
              <w:jc w:val="center"/>
              <w:rPr>
                <w:rFonts w:cstheme="minorHAnsi"/>
                <w:color w:val="000000"/>
                <w:sz w:val="24"/>
                <w:szCs w:val="24"/>
              </w:rPr>
            </w:pPr>
            <w:r w:rsidRPr="005A5107">
              <w:rPr>
                <w:rFonts w:cstheme="minorHAnsi"/>
                <w:color w:val="000000"/>
                <w:sz w:val="24"/>
                <w:szCs w:val="24"/>
              </w:rPr>
              <w:t>47</w:t>
            </w:r>
          </w:p>
        </w:tc>
        <w:tc>
          <w:tcPr>
            <w:tcW w:w="936" w:type="pct"/>
            <w:noWrap/>
            <w:hideMark/>
          </w:tcPr>
          <w:p w14:paraId="135E3513" w14:textId="77777777" w:rsidR="005A5107" w:rsidRPr="005A5107" w:rsidRDefault="005A5107" w:rsidP="00703E5F">
            <w:pPr>
              <w:jc w:val="center"/>
              <w:rPr>
                <w:rFonts w:cstheme="minorHAnsi"/>
                <w:color w:val="000000"/>
                <w:sz w:val="24"/>
                <w:szCs w:val="24"/>
              </w:rPr>
            </w:pPr>
            <w:r w:rsidRPr="005A5107">
              <w:rPr>
                <w:rFonts w:cstheme="minorHAnsi"/>
                <w:color w:val="000000"/>
                <w:sz w:val="24"/>
                <w:szCs w:val="24"/>
              </w:rPr>
              <w:t>47</w:t>
            </w:r>
          </w:p>
        </w:tc>
        <w:tc>
          <w:tcPr>
            <w:tcW w:w="936" w:type="pct"/>
            <w:gridSpan w:val="2"/>
            <w:noWrap/>
            <w:hideMark/>
          </w:tcPr>
          <w:p w14:paraId="2026D7A5" w14:textId="77777777" w:rsidR="005A5107" w:rsidRPr="005A5107" w:rsidRDefault="005A5107" w:rsidP="00703E5F">
            <w:pPr>
              <w:jc w:val="center"/>
              <w:rPr>
                <w:rFonts w:cstheme="minorHAnsi"/>
                <w:color w:val="000000"/>
                <w:sz w:val="24"/>
                <w:szCs w:val="24"/>
              </w:rPr>
            </w:pPr>
            <w:r w:rsidRPr="005A5107">
              <w:rPr>
                <w:rFonts w:cstheme="minorHAnsi"/>
                <w:color w:val="000000"/>
                <w:sz w:val="24"/>
                <w:szCs w:val="24"/>
              </w:rPr>
              <w:t>45</w:t>
            </w:r>
          </w:p>
        </w:tc>
      </w:tr>
      <w:tr w:rsidR="005A5107" w:rsidRPr="005A5107" w14:paraId="5B665FB3" w14:textId="77777777" w:rsidTr="00703E5F">
        <w:trPr>
          <w:trHeight w:val="288"/>
        </w:trPr>
        <w:tc>
          <w:tcPr>
            <w:tcW w:w="1168" w:type="pct"/>
            <w:noWrap/>
            <w:hideMark/>
          </w:tcPr>
          <w:p w14:paraId="5DFA160E" w14:textId="77777777" w:rsidR="005A5107" w:rsidRPr="005A5107" w:rsidRDefault="005A5107" w:rsidP="00703E5F">
            <w:pPr>
              <w:rPr>
                <w:rFonts w:cstheme="minorHAnsi"/>
                <w:color w:val="000000"/>
                <w:sz w:val="24"/>
                <w:szCs w:val="24"/>
              </w:rPr>
            </w:pPr>
            <w:r w:rsidRPr="005A5107">
              <w:rPr>
                <w:rFonts w:cstheme="minorHAnsi"/>
                <w:color w:val="000000"/>
                <w:sz w:val="24"/>
                <w:szCs w:val="24"/>
              </w:rPr>
              <w:t>NDF (g/kg)</w:t>
            </w:r>
          </w:p>
        </w:tc>
        <w:tc>
          <w:tcPr>
            <w:tcW w:w="940" w:type="pct"/>
            <w:noWrap/>
            <w:hideMark/>
          </w:tcPr>
          <w:p w14:paraId="5E2CF246" w14:textId="77777777" w:rsidR="005A5107" w:rsidRPr="005A5107" w:rsidRDefault="005A5107" w:rsidP="00703E5F">
            <w:pPr>
              <w:jc w:val="center"/>
              <w:rPr>
                <w:rFonts w:cstheme="minorHAnsi"/>
                <w:color w:val="000000"/>
                <w:sz w:val="24"/>
                <w:szCs w:val="24"/>
              </w:rPr>
            </w:pPr>
            <w:r w:rsidRPr="005A5107">
              <w:rPr>
                <w:rFonts w:cstheme="minorHAnsi"/>
                <w:color w:val="000000"/>
                <w:sz w:val="24"/>
                <w:szCs w:val="24"/>
              </w:rPr>
              <w:t>543</w:t>
            </w:r>
          </w:p>
        </w:tc>
        <w:tc>
          <w:tcPr>
            <w:tcW w:w="1020" w:type="pct"/>
            <w:noWrap/>
            <w:hideMark/>
          </w:tcPr>
          <w:p w14:paraId="7D574370" w14:textId="77777777" w:rsidR="005A5107" w:rsidRPr="005A5107" w:rsidRDefault="005A5107" w:rsidP="00703E5F">
            <w:pPr>
              <w:jc w:val="center"/>
              <w:rPr>
                <w:rFonts w:cstheme="minorHAnsi"/>
                <w:color w:val="000000"/>
                <w:sz w:val="24"/>
                <w:szCs w:val="24"/>
              </w:rPr>
            </w:pPr>
            <w:r w:rsidRPr="005A5107">
              <w:rPr>
                <w:rFonts w:cstheme="minorHAnsi"/>
                <w:color w:val="000000"/>
                <w:sz w:val="24"/>
                <w:szCs w:val="24"/>
              </w:rPr>
              <w:t>342</w:t>
            </w:r>
          </w:p>
        </w:tc>
        <w:tc>
          <w:tcPr>
            <w:tcW w:w="936" w:type="pct"/>
            <w:noWrap/>
            <w:hideMark/>
          </w:tcPr>
          <w:p w14:paraId="17C321FE" w14:textId="77777777" w:rsidR="005A5107" w:rsidRPr="005A5107" w:rsidRDefault="005A5107" w:rsidP="00703E5F">
            <w:pPr>
              <w:jc w:val="center"/>
              <w:rPr>
                <w:rFonts w:cstheme="minorHAnsi"/>
                <w:color w:val="000000"/>
                <w:sz w:val="24"/>
                <w:szCs w:val="24"/>
              </w:rPr>
            </w:pPr>
            <w:r w:rsidRPr="005A5107">
              <w:rPr>
                <w:rFonts w:cstheme="minorHAnsi"/>
                <w:color w:val="000000"/>
                <w:sz w:val="24"/>
                <w:szCs w:val="24"/>
              </w:rPr>
              <w:t>337</w:t>
            </w:r>
          </w:p>
        </w:tc>
        <w:tc>
          <w:tcPr>
            <w:tcW w:w="936" w:type="pct"/>
            <w:gridSpan w:val="2"/>
            <w:noWrap/>
            <w:hideMark/>
          </w:tcPr>
          <w:p w14:paraId="33FBBBF4" w14:textId="77777777" w:rsidR="005A5107" w:rsidRPr="005A5107" w:rsidRDefault="005A5107" w:rsidP="00703E5F">
            <w:pPr>
              <w:jc w:val="center"/>
              <w:rPr>
                <w:rFonts w:cstheme="minorHAnsi"/>
                <w:color w:val="000000"/>
                <w:sz w:val="24"/>
                <w:szCs w:val="24"/>
              </w:rPr>
            </w:pPr>
            <w:r w:rsidRPr="005A5107">
              <w:rPr>
                <w:rFonts w:cstheme="minorHAnsi"/>
                <w:color w:val="000000"/>
                <w:sz w:val="24"/>
                <w:szCs w:val="24"/>
              </w:rPr>
              <w:t>369</w:t>
            </w:r>
          </w:p>
        </w:tc>
      </w:tr>
      <w:tr w:rsidR="005A5107" w:rsidRPr="005A5107" w14:paraId="495F804B" w14:textId="77777777" w:rsidTr="00703E5F">
        <w:trPr>
          <w:trHeight w:val="288"/>
        </w:trPr>
        <w:tc>
          <w:tcPr>
            <w:tcW w:w="1168" w:type="pct"/>
            <w:noWrap/>
            <w:hideMark/>
          </w:tcPr>
          <w:p w14:paraId="01722AA0" w14:textId="77777777" w:rsidR="005A5107" w:rsidRPr="005A5107" w:rsidRDefault="005A5107" w:rsidP="00703E5F">
            <w:pPr>
              <w:rPr>
                <w:rFonts w:cstheme="minorHAnsi"/>
                <w:color w:val="000000"/>
                <w:sz w:val="24"/>
                <w:szCs w:val="24"/>
              </w:rPr>
            </w:pPr>
            <w:r w:rsidRPr="005A5107">
              <w:rPr>
                <w:rFonts w:cstheme="minorHAnsi"/>
                <w:color w:val="000000"/>
                <w:sz w:val="24"/>
                <w:szCs w:val="24"/>
              </w:rPr>
              <w:t>Starch (g/kg)</w:t>
            </w:r>
          </w:p>
        </w:tc>
        <w:tc>
          <w:tcPr>
            <w:tcW w:w="940" w:type="pct"/>
            <w:noWrap/>
            <w:hideMark/>
          </w:tcPr>
          <w:p w14:paraId="13D9F260" w14:textId="77777777" w:rsidR="005A5107" w:rsidRPr="005A5107" w:rsidRDefault="005A5107" w:rsidP="00703E5F">
            <w:pPr>
              <w:jc w:val="center"/>
              <w:rPr>
                <w:rFonts w:cstheme="minorHAnsi"/>
                <w:color w:val="000000"/>
                <w:sz w:val="24"/>
                <w:szCs w:val="24"/>
              </w:rPr>
            </w:pPr>
            <w:r w:rsidRPr="005A5107">
              <w:rPr>
                <w:rFonts w:cstheme="minorHAnsi"/>
                <w:color w:val="000000"/>
                <w:sz w:val="24"/>
                <w:szCs w:val="24"/>
              </w:rPr>
              <w:t>18</w:t>
            </w:r>
          </w:p>
        </w:tc>
        <w:tc>
          <w:tcPr>
            <w:tcW w:w="1020" w:type="pct"/>
            <w:noWrap/>
            <w:hideMark/>
          </w:tcPr>
          <w:p w14:paraId="2B3413D6" w14:textId="77777777" w:rsidR="005A5107" w:rsidRPr="005A5107" w:rsidRDefault="005A5107" w:rsidP="00703E5F">
            <w:pPr>
              <w:jc w:val="center"/>
              <w:rPr>
                <w:rFonts w:cstheme="minorHAnsi"/>
                <w:color w:val="000000"/>
                <w:sz w:val="24"/>
                <w:szCs w:val="24"/>
              </w:rPr>
            </w:pPr>
            <w:r w:rsidRPr="005A5107">
              <w:rPr>
                <w:rFonts w:cstheme="minorHAnsi"/>
                <w:color w:val="000000"/>
                <w:sz w:val="24"/>
                <w:szCs w:val="24"/>
              </w:rPr>
              <w:t>211</w:t>
            </w:r>
          </w:p>
        </w:tc>
        <w:tc>
          <w:tcPr>
            <w:tcW w:w="936" w:type="pct"/>
            <w:noWrap/>
            <w:hideMark/>
          </w:tcPr>
          <w:p w14:paraId="07E9B83F" w14:textId="77777777" w:rsidR="005A5107" w:rsidRPr="005A5107" w:rsidRDefault="005A5107" w:rsidP="00703E5F">
            <w:pPr>
              <w:jc w:val="center"/>
              <w:rPr>
                <w:rFonts w:cstheme="minorHAnsi"/>
                <w:color w:val="000000"/>
                <w:sz w:val="24"/>
                <w:szCs w:val="24"/>
              </w:rPr>
            </w:pPr>
            <w:r w:rsidRPr="005A5107">
              <w:rPr>
                <w:rFonts w:cstheme="minorHAnsi"/>
                <w:color w:val="000000"/>
                <w:sz w:val="24"/>
                <w:szCs w:val="24"/>
              </w:rPr>
              <w:t>207</w:t>
            </w:r>
          </w:p>
        </w:tc>
        <w:tc>
          <w:tcPr>
            <w:tcW w:w="936" w:type="pct"/>
            <w:gridSpan w:val="2"/>
            <w:noWrap/>
            <w:hideMark/>
          </w:tcPr>
          <w:p w14:paraId="2C4E0D43" w14:textId="77777777" w:rsidR="005A5107" w:rsidRPr="005A5107" w:rsidRDefault="005A5107" w:rsidP="00703E5F">
            <w:pPr>
              <w:jc w:val="center"/>
              <w:rPr>
                <w:rFonts w:cstheme="minorHAnsi"/>
                <w:color w:val="000000"/>
                <w:sz w:val="24"/>
                <w:szCs w:val="24"/>
              </w:rPr>
            </w:pPr>
            <w:r w:rsidRPr="005A5107">
              <w:rPr>
                <w:rFonts w:cstheme="minorHAnsi"/>
                <w:color w:val="000000"/>
                <w:sz w:val="24"/>
                <w:szCs w:val="24"/>
              </w:rPr>
              <w:t>165</w:t>
            </w:r>
          </w:p>
        </w:tc>
      </w:tr>
      <w:tr w:rsidR="005A5107" w:rsidRPr="005A5107" w14:paraId="025B91A0" w14:textId="77777777" w:rsidTr="00703E5F">
        <w:trPr>
          <w:trHeight w:val="288"/>
        </w:trPr>
        <w:tc>
          <w:tcPr>
            <w:tcW w:w="1168" w:type="pct"/>
            <w:noWrap/>
            <w:hideMark/>
          </w:tcPr>
          <w:p w14:paraId="6FC9A13C" w14:textId="77777777" w:rsidR="005A5107" w:rsidRPr="005A5107" w:rsidRDefault="005A5107" w:rsidP="00703E5F">
            <w:pPr>
              <w:rPr>
                <w:rFonts w:cstheme="minorHAnsi"/>
                <w:color w:val="000000"/>
                <w:sz w:val="24"/>
                <w:szCs w:val="24"/>
              </w:rPr>
            </w:pPr>
            <w:r w:rsidRPr="005A5107">
              <w:rPr>
                <w:rFonts w:cstheme="minorHAnsi"/>
                <w:color w:val="000000"/>
                <w:sz w:val="24"/>
                <w:szCs w:val="24"/>
              </w:rPr>
              <w:t>Sugar (g/kg)</w:t>
            </w:r>
          </w:p>
        </w:tc>
        <w:tc>
          <w:tcPr>
            <w:tcW w:w="940" w:type="pct"/>
            <w:noWrap/>
            <w:hideMark/>
          </w:tcPr>
          <w:p w14:paraId="253B772E" w14:textId="77777777" w:rsidR="005A5107" w:rsidRPr="005A5107" w:rsidRDefault="005A5107" w:rsidP="00703E5F">
            <w:pPr>
              <w:jc w:val="center"/>
              <w:rPr>
                <w:rFonts w:cstheme="minorHAnsi"/>
                <w:color w:val="000000"/>
                <w:sz w:val="24"/>
                <w:szCs w:val="24"/>
              </w:rPr>
            </w:pPr>
            <w:r w:rsidRPr="005A5107">
              <w:rPr>
                <w:rFonts w:cstheme="minorHAnsi"/>
                <w:color w:val="000000"/>
                <w:sz w:val="24"/>
                <w:szCs w:val="24"/>
              </w:rPr>
              <w:t>38</w:t>
            </w:r>
          </w:p>
        </w:tc>
        <w:tc>
          <w:tcPr>
            <w:tcW w:w="1020" w:type="pct"/>
            <w:noWrap/>
            <w:hideMark/>
          </w:tcPr>
          <w:p w14:paraId="7557E744" w14:textId="77777777" w:rsidR="005A5107" w:rsidRPr="005A5107" w:rsidRDefault="005A5107" w:rsidP="00703E5F">
            <w:pPr>
              <w:jc w:val="center"/>
              <w:rPr>
                <w:rFonts w:cstheme="minorHAnsi"/>
                <w:color w:val="000000"/>
                <w:sz w:val="24"/>
                <w:szCs w:val="24"/>
              </w:rPr>
            </w:pPr>
            <w:r w:rsidRPr="005A5107">
              <w:rPr>
                <w:rFonts w:cstheme="minorHAnsi"/>
                <w:color w:val="000000"/>
                <w:sz w:val="24"/>
                <w:szCs w:val="24"/>
              </w:rPr>
              <w:t>22</w:t>
            </w:r>
          </w:p>
        </w:tc>
        <w:tc>
          <w:tcPr>
            <w:tcW w:w="936" w:type="pct"/>
            <w:noWrap/>
            <w:hideMark/>
          </w:tcPr>
          <w:p w14:paraId="48500773" w14:textId="77777777" w:rsidR="005A5107" w:rsidRPr="005A5107" w:rsidRDefault="005A5107" w:rsidP="00703E5F">
            <w:pPr>
              <w:jc w:val="center"/>
              <w:rPr>
                <w:rFonts w:cstheme="minorHAnsi"/>
                <w:color w:val="000000"/>
                <w:sz w:val="24"/>
                <w:szCs w:val="24"/>
              </w:rPr>
            </w:pPr>
            <w:r w:rsidRPr="005A5107">
              <w:rPr>
                <w:rFonts w:cstheme="minorHAnsi"/>
                <w:color w:val="000000"/>
                <w:sz w:val="24"/>
                <w:szCs w:val="24"/>
              </w:rPr>
              <w:t>23</w:t>
            </w:r>
          </w:p>
        </w:tc>
        <w:tc>
          <w:tcPr>
            <w:tcW w:w="936" w:type="pct"/>
            <w:gridSpan w:val="2"/>
            <w:noWrap/>
            <w:hideMark/>
          </w:tcPr>
          <w:p w14:paraId="413AA869" w14:textId="77777777" w:rsidR="005A5107" w:rsidRPr="005A5107" w:rsidRDefault="005A5107" w:rsidP="00703E5F">
            <w:pPr>
              <w:jc w:val="center"/>
              <w:rPr>
                <w:rFonts w:cstheme="minorHAnsi"/>
                <w:color w:val="000000"/>
                <w:sz w:val="24"/>
                <w:szCs w:val="24"/>
              </w:rPr>
            </w:pPr>
            <w:r w:rsidRPr="005A5107">
              <w:rPr>
                <w:rFonts w:cstheme="minorHAnsi"/>
                <w:color w:val="000000"/>
                <w:sz w:val="24"/>
                <w:szCs w:val="24"/>
              </w:rPr>
              <w:t>27</w:t>
            </w:r>
          </w:p>
        </w:tc>
      </w:tr>
      <w:tr w:rsidR="005A5107" w:rsidRPr="005A5107" w14:paraId="5B328A9E" w14:textId="77777777" w:rsidTr="00703E5F">
        <w:trPr>
          <w:trHeight w:val="288"/>
        </w:trPr>
        <w:tc>
          <w:tcPr>
            <w:tcW w:w="1168" w:type="pct"/>
            <w:noWrap/>
            <w:hideMark/>
          </w:tcPr>
          <w:p w14:paraId="0DEE5390" w14:textId="2073C9D5" w:rsidR="005A5107" w:rsidRPr="005A5107" w:rsidRDefault="005A5107" w:rsidP="00703E5F">
            <w:pPr>
              <w:rPr>
                <w:rFonts w:cstheme="minorHAnsi"/>
                <w:color w:val="000000"/>
                <w:sz w:val="24"/>
                <w:szCs w:val="24"/>
              </w:rPr>
            </w:pPr>
            <w:r w:rsidRPr="005A5107">
              <w:rPr>
                <w:rFonts w:cstheme="minorHAnsi"/>
                <w:color w:val="000000"/>
                <w:sz w:val="24"/>
                <w:szCs w:val="24"/>
              </w:rPr>
              <w:t>AAT20</w:t>
            </w:r>
            <w:r w:rsidR="00D40D92" w:rsidRPr="00D40D92">
              <w:rPr>
                <w:rFonts w:cstheme="minorHAnsi"/>
                <w:color w:val="000000"/>
                <w:sz w:val="24"/>
                <w:szCs w:val="24"/>
                <w:vertAlign w:val="superscript"/>
              </w:rPr>
              <w:t>¥</w:t>
            </w:r>
            <w:r w:rsidRPr="005A5107">
              <w:rPr>
                <w:rFonts w:cstheme="minorHAnsi"/>
                <w:color w:val="000000"/>
                <w:sz w:val="24"/>
                <w:szCs w:val="24"/>
              </w:rPr>
              <w:t xml:space="preserve"> (g/kg)</w:t>
            </w:r>
          </w:p>
        </w:tc>
        <w:tc>
          <w:tcPr>
            <w:tcW w:w="940" w:type="pct"/>
            <w:noWrap/>
            <w:hideMark/>
          </w:tcPr>
          <w:p w14:paraId="0B0863C8" w14:textId="77777777" w:rsidR="005A5107" w:rsidRPr="005A5107" w:rsidRDefault="005A5107" w:rsidP="00703E5F">
            <w:pPr>
              <w:jc w:val="center"/>
              <w:rPr>
                <w:rFonts w:cstheme="minorHAnsi"/>
                <w:color w:val="000000"/>
                <w:sz w:val="24"/>
                <w:szCs w:val="24"/>
              </w:rPr>
            </w:pPr>
            <w:r w:rsidRPr="005A5107">
              <w:rPr>
                <w:rFonts w:cstheme="minorHAnsi"/>
                <w:color w:val="000000"/>
                <w:sz w:val="24"/>
                <w:szCs w:val="24"/>
              </w:rPr>
              <w:t>70</w:t>
            </w:r>
          </w:p>
        </w:tc>
        <w:tc>
          <w:tcPr>
            <w:tcW w:w="1020" w:type="pct"/>
            <w:noWrap/>
            <w:hideMark/>
          </w:tcPr>
          <w:p w14:paraId="5BE89711" w14:textId="77777777" w:rsidR="005A5107" w:rsidRPr="005A5107" w:rsidRDefault="005A5107" w:rsidP="00703E5F">
            <w:pPr>
              <w:jc w:val="center"/>
              <w:rPr>
                <w:rFonts w:cstheme="minorHAnsi"/>
                <w:color w:val="000000"/>
                <w:sz w:val="24"/>
                <w:szCs w:val="24"/>
              </w:rPr>
            </w:pPr>
            <w:r w:rsidRPr="005A5107">
              <w:rPr>
                <w:rFonts w:cstheme="minorHAnsi"/>
                <w:color w:val="000000"/>
                <w:sz w:val="24"/>
                <w:szCs w:val="24"/>
              </w:rPr>
              <w:t>91</w:t>
            </w:r>
          </w:p>
        </w:tc>
        <w:tc>
          <w:tcPr>
            <w:tcW w:w="936" w:type="pct"/>
            <w:noWrap/>
            <w:hideMark/>
          </w:tcPr>
          <w:p w14:paraId="04F855D9" w14:textId="77777777" w:rsidR="005A5107" w:rsidRPr="005A5107" w:rsidRDefault="005A5107" w:rsidP="00703E5F">
            <w:pPr>
              <w:jc w:val="center"/>
              <w:rPr>
                <w:rFonts w:cstheme="minorHAnsi"/>
                <w:color w:val="000000"/>
                <w:sz w:val="24"/>
                <w:szCs w:val="24"/>
              </w:rPr>
            </w:pPr>
            <w:r w:rsidRPr="005A5107">
              <w:rPr>
                <w:rFonts w:cstheme="minorHAnsi"/>
                <w:color w:val="000000"/>
                <w:sz w:val="24"/>
                <w:szCs w:val="24"/>
              </w:rPr>
              <w:t>91</w:t>
            </w:r>
          </w:p>
        </w:tc>
        <w:tc>
          <w:tcPr>
            <w:tcW w:w="936" w:type="pct"/>
            <w:gridSpan w:val="2"/>
            <w:noWrap/>
            <w:hideMark/>
          </w:tcPr>
          <w:p w14:paraId="4602242C" w14:textId="77777777" w:rsidR="005A5107" w:rsidRPr="005A5107" w:rsidRDefault="005A5107" w:rsidP="00703E5F">
            <w:pPr>
              <w:jc w:val="center"/>
              <w:rPr>
                <w:rFonts w:cstheme="minorHAnsi"/>
                <w:color w:val="000000"/>
                <w:sz w:val="24"/>
                <w:szCs w:val="24"/>
              </w:rPr>
            </w:pPr>
            <w:r w:rsidRPr="005A5107">
              <w:rPr>
                <w:rFonts w:cstheme="minorHAnsi"/>
                <w:color w:val="000000"/>
                <w:sz w:val="24"/>
                <w:szCs w:val="24"/>
              </w:rPr>
              <w:t>87</w:t>
            </w:r>
          </w:p>
        </w:tc>
      </w:tr>
      <w:tr w:rsidR="005A5107" w:rsidRPr="005A5107" w14:paraId="104C93E4" w14:textId="77777777" w:rsidTr="00703E5F">
        <w:trPr>
          <w:trHeight w:val="288"/>
        </w:trPr>
        <w:tc>
          <w:tcPr>
            <w:tcW w:w="1168" w:type="pct"/>
            <w:noWrap/>
            <w:hideMark/>
          </w:tcPr>
          <w:p w14:paraId="3CFCB90C" w14:textId="77777777" w:rsidR="005A5107" w:rsidRPr="005A5107" w:rsidRDefault="005A5107" w:rsidP="00703E5F">
            <w:pPr>
              <w:rPr>
                <w:rFonts w:cstheme="minorHAnsi"/>
                <w:color w:val="000000"/>
                <w:sz w:val="24"/>
                <w:szCs w:val="24"/>
              </w:rPr>
            </w:pPr>
            <w:r w:rsidRPr="005A5107">
              <w:rPr>
                <w:rFonts w:cstheme="minorHAnsi"/>
                <w:color w:val="000000"/>
                <w:sz w:val="24"/>
                <w:szCs w:val="24"/>
              </w:rPr>
              <w:t>NEL20 (g/kg)</w:t>
            </w:r>
          </w:p>
        </w:tc>
        <w:tc>
          <w:tcPr>
            <w:tcW w:w="940" w:type="pct"/>
            <w:noWrap/>
            <w:hideMark/>
          </w:tcPr>
          <w:p w14:paraId="4653DF8B" w14:textId="77777777" w:rsidR="005A5107" w:rsidRPr="005A5107" w:rsidRDefault="005A5107" w:rsidP="00703E5F">
            <w:pPr>
              <w:jc w:val="center"/>
              <w:rPr>
                <w:rFonts w:cstheme="minorHAnsi"/>
                <w:color w:val="000000"/>
                <w:sz w:val="24"/>
                <w:szCs w:val="24"/>
              </w:rPr>
            </w:pPr>
            <w:r w:rsidRPr="005A5107">
              <w:rPr>
                <w:rFonts w:cstheme="minorHAnsi"/>
                <w:color w:val="000000"/>
                <w:sz w:val="24"/>
                <w:szCs w:val="24"/>
              </w:rPr>
              <w:t>47</w:t>
            </w:r>
          </w:p>
        </w:tc>
        <w:tc>
          <w:tcPr>
            <w:tcW w:w="1020" w:type="pct"/>
            <w:noWrap/>
            <w:hideMark/>
          </w:tcPr>
          <w:p w14:paraId="1AB3BDB3" w14:textId="77777777" w:rsidR="005A5107" w:rsidRPr="005A5107" w:rsidRDefault="005A5107" w:rsidP="00703E5F">
            <w:pPr>
              <w:jc w:val="center"/>
              <w:rPr>
                <w:rFonts w:cstheme="minorHAnsi"/>
                <w:color w:val="000000"/>
                <w:sz w:val="24"/>
                <w:szCs w:val="24"/>
              </w:rPr>
            </w:pPr>
            <w:r w:rsidRPr="005A5107">
              <w:rPr>
                <w:rFonts w:cstheme="minorHAnsi"/>
                <w:color w:val="000000"/>
                <w:sz w:val="24"/>
                <w:szCs w:val="24"/>
              </w:rPr>
              <w:t>64</w:t>
            </w:r>
          </w:p>
        </w:tc>
        <w:tc>
          <w:tcPr>
            <w:tcW w:w="936" w:type="pct"/>
            <w:noWrap/>
            <w:hideMark/>
          </w:tcPr>
          <w:p w14:paraId="7C814C92" w14:textId="77777777" w:rsidR="005A5107" w:rsidRPr="005A5107" w:rsidRDefault="005A5107" w:rsidP="00703E5F">
            <w:pPr>
              <w:jc w:val="center"/>
              <w:rPr>
                <w:rFonts w:cstheme="minorHAnsi"/>
                <w:color w:val="000000"/>
                <w:sz w:val="24"/>
                <w:szCs w:val="24"/>
              </w:rPr>
            </w:pPr>
            <w:r w:rsidRPr="005A5107">
              <w:rPr>
                <w:rFonts w:cstheme="minorHAnsi"/>
                <w:color w:val="000000"/>
                <w:sz w:val="24"/>
                <w:szCs w:val="24"/>
              </w:rPr>
              <w:t>64</w:t>
            </w:r>
          </w:p>
        </w:tc>
        <w:tc>
          <w:tcPr>
            <w:tcW w:w="936" w:type="pct"/>
            <w:gridSpan w:val="2"/>
            <w:noWrap/>
            <w:hideMark/>
          </w:tcPr>
          <w:p w14:paraId="0763875C" w14:textId="77777777" w:rsidR="005A5107" w:rsidRPr="005A5107" w:rsidRDefault="005A5107" w:rsidP="00703E5F">
            <w:pPr>
              <w:jc w:val="center"/>
              <w:rPr>
                <w:rFonts w:cstheme="minorHAnsi"/>
                <w:color w:val="000000"/>
                <w:sz w:val="24"/>
                <w:szCs w:val="24"/>
              </w:rPr>
            </w:pPr>
            <w:r w:rsidRPr="005A5107">
              <w:rPr>
                <w:rFonts w:cstheme="minorHAnsi"/>
                <w:color w:val="000000"/>
                <w:sz w:val="24"/>
                <w:szCs w:val="24"/>
              </w:rPr>
              <w:t>62</w:t>
            </w:r>
          </w:p>
        </w:tc>
      </w:tr>
      <w:tr w:rsidR="005A5107" w:rsidRPr="005A5107" w14:paraId="70DC3CF7" w14:textId="77777777" w:rsidTr="00703E5F">
        <w:trPr>
          <w:gridAfter w:val="1"/>
          <w:wAfter w:w="83" w:type="pct"/>
        </w:trPr>
        <w:tc>
          <w:tcPr>
            <w:tcW w:w="4917" w:type="pct"/>
            <w:gridSpan w:val="5"/>
            <w:tcBorders>
              <w:top w:val="single" w:sz="4" w:space="0" w:color="auto"/>
              <w:bottom w:val="single" w:sz="4" w:space="0" w:color="auto"/>
            </w:tcBorders>
            <w:vAlign w:val="center"/>
          </w:tcPr>
          <w:p w14:paraId="64D23F88" w14:textId="77777777" w:rsidR="005A5107" w:rsidRPr="005A5107" w:rsidRDefault="005A5107" w:rsidP="00703E5F">
            <w:pPr>
              <w:rPr>
                <w:rFonts w:cstheme="minorHAnsi"/>
                <w:sz w:val="24"/>
                <w:szCs w:val="24"/>
              </w:rPr>
            </w:pPr>
            <w:r w:rsidRPr="005A5107">
              <w:rPr>
                <w:rFonts w:cstheme="minorHAnsi"/>
                <w:sz w:val="24"/>
                <w:szCs w:val="24"/>
              </w:rPr>
              <w:t>Mineral composition</w:t>
            </w:r>
            <w:r w:rsidRPr="005A5107">
              <w:rPr>
                <w:rFonts w:cstheme="minorHAnsi"/>
                <w:sz w:val="24"/>
                <w:szCs w:val="24"/>
                <w:vertAlign w:val="superscript"/>
              </w:rPr>
              <w:t>†</w:t>
            </w:r>
          </w:p>
        </w:tc>
      </w:tr>
      <w:tr w:rsidR="005A5107" w:rsidRPr="005A5107" w14:paraId="13DBEBBA" w14:textId="77777777" w:rsidTr="00703E5F">
        <w:trPr>
          <w:trHeight w:val="288"/>
        </w:trPr>
        <w:tc>
          <w:tcPr>
            <w:tcW w:w="1168" w:type="pct"/>
            <w:noWrap/>
            <w:hideMark/>
          </w:tcPr>
          <w:p w14:paraId="4C1BB389" w14:textId="77777777" w:rsidR="005A5107" w:rsidRPr="005A5107" w:rsidRDefault="005A5107" w:rsidP="00703E5F">
            <w:pPr>
              <w:rPr>
                <w:rFonts w:cstheme="minorHAnsi"/>
                <w:color w:val="000000"/>
                <w:sz w:val="24"/>
                <w:szCs w:val="24"/>
              </w:rPr>
            </w:pPr>
            <w:r w:rsidRPr="005A5107">
              <w:rPr>
                <w:rFonts w:cstheme="minorHAnsi"/>
                <w:color w:val="000000"/>
                <w:sz w:val="24"/>
                <w:szCs w:val="24"/>
              </w:rPr>
              <w:t>Ca (g/kg)</w:t>
            </w:r>
          </w:p>
        </w:tc>
        <w:tc>
          <w:tcPr>
            <w:tcW w:w="940" w:type="pct"/>
            <w:noWrap/>
            <w:hideMark/>
          </w:tcPr>
          <w:p w14:paraId="5DC36682" w14:textId="77777777" w:rsidR="005A5107" w:rsidRPr="005A5107" w:rsidRDefault="005A5107" w:rsidP="00703E5F">
            <w:pPr>
              <w:jc w:val="center"/>
              <w:rPr>
                <w:rFonts w:cstheme="minorHAnsi"/>
                <w:color w:val="000000"/>
                <w:sz w:val="24"/>
                <w:szCs w:val="24"/>
              </w:rPr>
            </w:pPr>
            <w:r w:rsidRPr="005A5107">
              <w:rPr>
                <w:rFonts w:cstheme="minorHAnsi"/>
                <w:color w:val="000000"/>
                <w:sz w:val="24"/>
                <w:szCs w:val="24"/>
              </w:rPr>
              <w:t>8,2</w:t>
            </w:r>
          </w:p>
        </w:tc>
        <w:tc>
          <w:tcPr>
            <w:tcW w:w="1020" w:type="pct"/>
            <w:noWrap/>
            <w:hideMark/>
          </w:tcPr>
          <w:p w14:paraId="2C407DF7" w14:textId="77777777" w:rsidR="005A5107" w:rsidRPr="005A5107" w:rsidRDefault="005A5107" w:rsidP="00703E5F">
            <w:pPr>
              <w:jc w:val="center"/>
              <w:rPr>
                <w:rFonts w:cstheme="minorHAnsi"/>
                <w:color w:val="000000"/>
                <w:sz w:val="24"/>
                <w:szCs w:val="24"/>
              </w:rPr>
            </w:pPr>
            <w:r w:rsidRPr="005A5107">
              <w:rPr>
                <w:rFonts w:cstheme="minorHAnsi"/>
                <w:color w:val="000000"/>
                <w:sz w:val="24"/>
                <w:szCs w:val="24"/>
              </w:rPr>
              <w:t>4,7</w:t>
            </w:r>
          </w:p>
        </w:tc>
        <w:tc>
          <w:tcPr>
            <w:tcW w:w="936" w:type="pct"/>
            <w:noWrap/>
            <w:hideMark/>
          </w:tcPr>
          <w:p w14:paraId="412D466B" w14:textId="77777777" w:rsidR="005A5107" w:rsidRPr="005A5107" w:rsidRDefault="005A5107" w:rsidP="00703E5F">
            <w:pPr>
              <w:jc w:val="center"/>
              <w:rPr>
                <w:rFonts w:cstheme="minorHAnsi"/>
                <w:color w:val="000000"/>
                <w:sz w:val="24"/>
                <w:szCs w:val="24"/>
              </w:rPr>
            </w:pPr>
            <w:r w:rsidRPr="005A5107">
              <w:rPr>
                <w:rFonts w:cstheme="minorHAnsi"/>
                <w:color w:val="000000"/>
                <w:sz w:val="24"/>
                <w:szCs w:val="24"/>
              </w:rPr>
              <w:t>4,7</w:t>
            </w:r>
          </w:p>
        </w:tc>
        <w:tc>
          <w:tcPr>
            <w:tcW w:w="936" w:type="pct"/>
            <w:gridSpan w:val="2"/>
            <w:noWrap/>
            <w:hideMark/>
          </w:tcPr>
          <w:p w14:paraId="00F360F9" w14:textId="77777777" w:rsidR="005A5107" w:rsidRPr="005A5107" w:rsidRDefault="005A5107" w:rsidP="00703E5F">
            <w:pPr>
              <w:jc w:val="center"/>
              <w:rPr>
                <w:rFonts w:cstheme="minorHAnsi"/>
                <w:color w:val="000000"/>
                <w:sz w:val="24"/>
                <w:szCs w:val="24"/>
              </w:rPr>
            </w:pPr>
            <w:r w:rsidRPr="005A5107">
              <w:rPr>
                <w:rFonts w:cstheme="minorHAnsi"/>
                <w:color w:val="000000"/>
                <w:sz w:val="24"/>
                <w:szCs w:val="24"/>
              </w:rPr>
              <w:t>5,7</w:t>
            </w:r>
          </w:p>
        </w:tc>
      </w:tr>
      <w:tr w:rsidR="005A5107" w:rsidRPr="005A5107" w14:paraId="637B262B" w14:textId="77777777" w:rsidTr="00703E5F">
        <w:trPr>
          <w:trHeight w:val="288"/>
        </w:trPr>
        <w:tc>
          <w:tcPr>
            <w:tcW w:w="1168" w:type="pct"/>
            <w:noWrap/>
            <w:hideMark/>
          </w:tcPr>
          <w:p w14:paraId="76EF0C0B" w14:textId="77777777" w:rsidR="005A5107" w:rsidRPr="005A5107" w:rsidRDefault="005A5107" w:rsidP="00703E5F">
            <w:pPr>
              <w:rPr>
                <w:rFonts w:cstheme="minorHAnsi"/>
                <w:color w:val="000000"/>
                <w:sz w:val="24"/>
                <w:szCs w:val="24"/>
              </w:rPr>
            </w:pPr>
            <w:r w:rsidRPr="005A5107">
              <w:rPr>
                <w:rFonts w:cstheme="minorHAnsi"/>
                <w:color w:val="000000"/>
                <w:sz w:val="24"/>
                <w:szCs w:val="24"/>
              </w:rPr>
              <w:t>P (g/kg)</w:t>
            </w:r>
          </w:p>
        </w:tc>
        <w:tc>
          <w:tcPr>
            <w:tcW w:w="940" w:type="pct"/>
            <w:noWrap/>
            <w:hideMark/>
          </w:tcPr>
          <w:p w14:paraId="4BAE06A8" w14:textId="77777777" w:rsidR="005A5107" w:rsidRPr="005A5107" w:rsidRDefault="005A5107" w:rsidP="00703E5F">
            <w:pPr>
              <w:jc w:val="center"/>
              <w:rPr>
                <w:rFonts w:cstheme="minorHAnsi"/>
                <w:color w:val="000000"/>
                <w:sz w:val="24"/>
                <w:szCs w:val="24"/>
              </w:rPr>
            </w:pPr>
            <w:r w:rsidRPr="005A5107">
              <w:rPr>
                <w:rFonts w:cstheme="minorHAnsi"/>
                <w:color w:val="000000"/>
                <w:sz w:val="24"/>
                <w:szCs w:val="24"/>
              </w:rPr>
              <w:t>3,2</w:t>
            </w:r>
          </w:p>
        </w:tc>
        <w:tc>
          <w:tcPr>
            <w:tcW w:w="1020" w:type="pct"/>
            <w:noWrap/>
            <w:hideMark/>
          </w:tcPr>
          <w:p w14:paraId="6E42389D" w14:textId="77777777" w:rsidR="005A5107" w:rsidRPr="005A5107" w:rsidRDefault="005A5107" w:rsidP="00703E5F">
            <w:pPr>
              <w:jc w:val="center"/>
              <w:rPr>
                <w:rFonts w:cstheme="minorHAnsi"/>
                <w:color w:val="000000"/>
                <w:sz w:val="24"/>
                <w:szCs w:val="24"/>
              </w:rPr>
            </w:pPr>
            <w:r w:rsidRPr="005A5107">
              <w:rPr>
                <w:rFonts w:cstheme="minorHAnsi"/>
                <w:color w:val="000000"/>
                <w:sz w:val="24"/>
                <w:szCs w:val="24"/>
              </w:rPr>
              <w:t>4,5</w:t>
            </w:r>
          </w:p>
        </w:tc>
        <w:tc>
          <w:tcPr>
            <w:tcW w:w="936" w:type="pct"/>
            <w:noWrap/>
            <w:hideMark/>
          </w:tcPr>
          <w:p w14:paraId="7D82DA37" w14:textId="77777777" w:rsidR="005A5107" w:rsidRPr="005A5107" w:rsidRDefault="005A5107" w:rsidP="00703E5F">
            <w:pPr>
              <w:jc w:val="center"/>
              <w:rPr>
                <w:rFonts w:cstheme="minorHAnsi"/>
                <w:color w:val="000000"/>
                <w:sz w:val="24"/>
                <w:szCs w:val="24"/>
              </w:rPr>
            </w:pPr>
            <w:r w:rsidRPr="005A5107">
              <w:rPr>
                <w:rFonts w:cstheme="minorHAnsi"/>
                <w:color w:val="000000"/>
                <w:sz w:val="24"/>
                <w:szCs w:val="24"/>
              </w:rPr>
              <w:t>4,3</w:t>
            </w:r>
          </w:p>
        </w:tc>
        <w:tc>
          <w:tcPr>
            <w:tcW w:w="936" w:type="pct"/>
            <w:gridSpan w:val="2"/>
            <w:noWrap/>
            <w:hideMark/>
          </w:tcPr>
          <w:p w14:paraId="1FFA6180" w14:textId="77777777" w:rsidR="005A5107" w:rsidRPr="005A5107" w:rsidRDefault="005A5107" w:rsidP="00703E5F">
            <w:pPr>
              <w:jc w:val="center"/>
              <w:rPr>
                <w:rFonts w:cstheme="minorHAnsi"/>
                <w:color w:val="000000"/>
                <w:sz w:val="24"/>
                <w:szCs w:val="24"/>
              </w:rPr>
            </w:pPr>
            <w:r w:rsidRPr="005A5107">
              <w:rPr>
                <w:rFonts w:cstheme="minorHAnsi"/>
                <w:color w:val="000000"/>
                <w:sz w:val="24"/>
                <w:szCs w:val="24"/>
              </w:rPr>
              <w:t>4,5</w:t>
            </w:r>
          </w:p>
        </w:tc>
      </w:tr>
      <w:tr w:rsidR="005A5107" w:rsidRPr="005A5107" w14:paraId="63B11D5B" w14:textId="77777777" w:rsidTr="00703E5F">
        <w:trPr>
          <w:trHeight w:val="288"/>
        </w:trPr>
        <w:tc>
          <w:tcPr>
            <w:tcW w:w="1168" w:type="pct"/>
            <w:noWrap/>
            <w:hideMark/>
          </w:tcPr>
          <w:p w14:paraId="06742215" w14:textId="77777777" w:rsidR="005A5107" w:rsidRPr="005A5107" w:rsidRDefault="005A5107" w:rsidP="00703E5F">
            <w:pPr>
              <w:rPr>
                <w:rFonts w:cstheme="minorHAnsi"/>
                <w:color w:val="000000"/>
                <w:sz w:val="24"/>
                <w:szCs w:val="24"/>
              </w:rPr>
            </w:pPr>
            <w:r w:rsidRPr="005A5107">
              <w:rPr>
                <w:rFonts w:cstheme="minorHAnsi"/>
                <w:color w:val="000000"/>
                <w:sz w:val="24"/>
                <w:szCs w:val="24"/>
              </w:rPr>
              <w:t>Mg (g/kg)</w:t>
            </w:r>
          </w:p>
        </w:tc>
        <w:tc>
          <w:tcPr>
            <w:tcW w:w="940" w:type="pct"/>
            <w:noWrap/>
            <w:hideMark/>
          </w:tcPr>
          <w:p w14:paraId="304C26AB" w14:textId="77777777" w:rsidR="005A5107" w:rsidRPr="005A5107" w:rsidRDefault="005A5107" w:rsidP="00703E5F">
            <w:pPr>
              <w:jc w:val="center"/>
              <w:rPr>
                <w:rFonts w:cstheme="minorHAnsi"/>
                <w:color w:val="000000"/>
                <w:sz w:val="24"/>
                <w:szCs w:val="24"/>
              </w:rPr>
            </w:pPr>
            <w:r w:rsidRPr="005A5107">
              <w:rPr>
                <w:rFonts w:cstheme="minorHAnsi"/>
                <w:color w:val="000000"/>
                <w:sz w:val="24"/>
                <w:szCs w:val="24"/>
              </w:rPr>
              <w:t>3,1</w:t>
            </w:r>
          </w:p>
        </w:tc>
        <w:tc>
          <w:tcPr>
            <w:tcW w:w="1020" w:type="pct"/>
            <w:noWrap/>
            <w:hideMark/>
          </w:tcPr>
          <w:p w14:paraId="747439F2" w14:textId="77777777" w:rsidR="005A5107" w:rsidRPr="005A5107" w:rsidRDefault="005A5107" w:rsidP="00703E5F">
            <w:pPr>
              <w:jc w:val="center"/>
              <w:rPr>
                <w:rFonts w:cstheme="minorHAnsi"/>
                <w:color w:val="000000"/>
                <w:sz w:val="24"/>
                <w:szCs w:val="24"/>
              </w:rPr>
            </w:pPr>
            <w:r w:rsidRPr="005A5107">
              <w:rPr>
                <w:rFonts w:cstheme="minorHAnsi"/>
                <w:color w:val="000000"/>
                <w:sz w:val="24"/>
                <w:szCs w:val="24"/>
              </w:rPr>
              <w:t>4,0</w:t>
            </w:r>
          </w:p>
        </w:tc>
        <w:tc>
          <w:tcPr>
            <w:tcW w:w="936" w:type="pct"/>
            <w:noWrap/>
            <w:hideMark/>
          </w:tcPr>
          <w:p w14:paraId="29DFF23A" w14:textId="77777777" w:rsidR="005A5107" w:rsidRPr="005A5107" w:rsidRDefault="005A5107" w:rsidP="00703E5F">
            <w:pPr>
              <w:jc w:val="center"/>
              <w:rPr>
                <w:rFonts w:cstheme="minorHAnsi"/>
                <w:color w:val="000000"/>
                <w:sz w:val="24"/>
                <w:szCs w:val="24"/>
              </w:rPr>
            </w:pPr>
            <w:r w:rsidRPr="005A5107">
              <w:rPr>
                <w:rFonts w:cstheme="minorHAnsi"/>
                <w:color w:val="000000"/>
                <w:sz w:val="24"/>
                <w:szCs w:val="24"/>
              </w:rPr>
              <w:t>4,0</w:t>
            </w:r>
          </w:p>
        </w:tc>
        <w:tc>
          <w:tcPr>
            <w:tcW w:w="936" w:type="pct"/>
            <w:gridSpan w:val="2"/>
            <w:noWrap/>
            <w:hideMark/>
          </w:tcPr>
          <w:p w14:paraId="0F5C518C" w14:textId="77777777" w:rsidR="005A5107" w:rsidRPr="005A5107" w:rsidRDefault="005A5107" w:rsidP="00703E5F">
            <w:pPr>
              <w:jc w:val="center"/>
              <w:rPr>
                <w:rFonts w:cstheme="minorHAnsi"/>
                <w:color w:val="000000"/>
                <w:sz w:val="24"/>
                <w:szCs w:val="24"/>
              </w:rPr>
            </w:pPr>
            <w:r w:rsidRPr="005A5107">
              <w:rPr>
                <w:rFonts w:cstheme="minorHAnsi"/>
                <w:color w:val="000000"/>
                <w:sz w:val="24"/>
                <w:szCs w:val="24"/>
              </w:rPr>
              <w:t>3,9</w:t>
            </w:r>
          </w:p>
        </w:tc>
      </w:tr>
      <w:tr w:rsidR="005A5107" w:rsidRPr="005A5107" w14:paraId="0532D7D1" w14:textId="77777777" w:rsidTr="00703E5F">
        <w:trPr>
          <w:trHeight w:val="288"/>
        </w:trPr>
        <w:tc>
          <w:tcPr>
            <w:tcW w:w="1168" w:type="pct"/>
            <w:noWrap/>
            <w:hideMark/>
          </w:tcPr>
          <w:p w14:paraId="1CC0206D" w14:textId="77777777" w:rsidR="005A5107" w:rsidRPr="005A5107" w:rsidRDefault="005A5107" w:rsidP="00703E5F">
            <w:pPr>
              <w:rPr>
                <w:rFonts w:cstheme="minorHAnsi"/>
                <w:color w:val="000000"/>
                <w:sz w:val="24"/>
                <w:szCs w:val="24"/>
              </w:rPr>
            </w:pPr>
            <w:r w:rsidRPr="005A5107">
              <w:rPr>
                <w:rFonts w:cstheme="minorHAnsi"/>
                <w:color w:val="000000"/>
                <w:sz w:val="24"/>
                <w:szCs w:val="24"/>
              </w:rPr>
              <w:t>Na (g/kg)</w:t>
            </w:r>
          </w:p>
        </w:tc>
        <w:tc>
          <w:tcPr>
            <w:tcW w:w="940" w:type="pct"/>
            <w:noWrap/>
            <w:hideMark/>
          </w:tcPr>
          <w:p w14:paraId="11A8AC73" w14:textId="77777777" w:rsidR="005A5107" w:rsidRPr="005A5107" w:rsidRDefault="005A5107" w:rsidP="00703E5F">
            <w:pPr>
              <w:jc w:val="center"/>
              <w:rPr>
                <w:rFonts w:cstheme="minorHAnsi"/>
                <w:color w:val="000000"/>
                <w:sz w:val="24"/>
                <w:szCs w:val="24"/>
              </w:rPr>
            </w:pPr>
            <w:r w:rsidRPr="005A5107">
              <w:rPr>
                <w:rFonts w:cstheme="minorHAnsi"/>
                <w:color w:val="000000"/>
                <w:sz w:val="24"/>
                <w:szCs w:val="24"/>
              </w:rPr>
              <w:t>2,3</w:t>
            </w:r>
          </w:p>
        </w:tc>
        <w:tc>
          <w:tcPr>
            <w:tcW w:w="1020" w:type="pct"/>
            <w:noWrap/>
            <w:hideMark/>
          </w:tcPr>
          <w:p w14:paraId="0EEC69C2" w14:textId="77777777" w:rsidR="005A5107" w:rsidRPr="005A5107" w:rsidRDefault="005A5107" w:rsidP="00703E5F">
            <w:pPr>
              <w:jc w:val="center"/>
              <w:rPr>
                <w:rFonts w:cstheme="minorHAnsi"/>
                <w:color w:val="000000"/>
                <w:sz w:val="24"/>
                <w:szCs w:val="24"/>
              </w:rPr>
            </w:pPr>
            <w:r w:rsidRPr="005A5107">
              <w:rPr>
                <w:rFonts w:cstheme="minorHAnsi"/>
                <w:color w:val="000000"/>
                <w:sz w:val="24"/>
                <w:szCs w:val="24"/>
              </w:rPr>
              <w:t>1,5</w:t>
            </w:r>
          </w:p>
        </w:tc>
        <w:tc>
          <w:tcPr>
            <w:tcW w:w="936" w:type="pct"/>
            <w:noWrap/>
            <w:hideMark/>
          </w:tcPr>
          <w:p w14:paraId="1EA1F0E0" w14:textId="77777777" w:rsidR="005A5107" w:rsidRPr="005A5107" w:rsidRDefault="005A5107" w:rsidP="00703E5F">
            <w:pPr>
              <w:jc w:val="center"/>
              <w:rPr>
                <w:rFonts w:cstheme="minorHAnsi"/>
                <w:color w:val="000000"/>
                <w:sz w:val="24"/>
                <w:szCs w:val="24"/>
              </w:rPr>
            </w:pPr>
            <w:r w:rsidRPr="005A5107">
              <w:rPr>
                <w:rFonts w:cstheme="minorHAnsi"/>
                <w:color w:val="000000"/>
                <w:sz w:val="24"/>
                <w:szCs w:val="24"/>
              </w:rPr>
              <w:t>1,8</w:t>
            </w:r>
          </w:p>
        </w:tc>
        <w:tc>
          <w:tcPr>
            <w:tcW w:w="936" w:type="pct"/>
            <w:gridSpan w:val="2"/>
            <w:noWrap/>
            <w:hideMark/>
          </w:tcPr>
          <w:p w14:paraId="45A27A18" w14:textId="77777777" w:rsidR="005A5107" w:rsidRPr="005A5107" w:rsidRDefault="005A5107" w:rsidP="00703E5F">
            <w:pPr>
              <w:jc w:val="center"/>
              <w:rPr>
                <w:rFonts w:cstheme="minorHAnsi"/>
                <w:color w:val="000000"/>
                <w:sz w:val="24"/>
                <w:szCs w:val="24"/>
              </w:rPr>
            </w:pPr>
            <w:r w:rsidRPr="005A5107">
              <w:rPr>
                <w:rFonts w:cstheme="minorHAnsi"/>
                <w:color w:val="000000"/>
                <w:sz w:val="24"/>
                <w:szCs w:val="24"/>
              </w:rPr>
              <w:t>1,6</w:t>
            </w:r>
          </w:p>
        </w:tc>
      </w:tr>
      <w:tr w:rsidR="005A5107" w:rsidRPr="005A5107" w14:paraId="0F9C51E9" w14:textId="77777777" w:rsidTr="00703E5F">
        <w:trPr>
          <w:trHeight w:val="288"/>
        </w:trPr>
        <w:tc>
          <w:tcPr>
            <w:tcW w:w="1168" w:type="pct"/>
            <w:noWrap/>
            <w:hideMark/>
          </w:tcPr>
          <w:p w14:paraId="0A8E3263" w14:textId="77777777" w:rsidR="005A5107" w:rsidRPr="005A5107" w:rsidRDefault="005A5107" w:rsidP="00703E5F">
            <w:pPr>
              <w:rPr>
                <w:rFonts w:cstheme="minorHAnsi"/>
                <w:color w:val="000000"/>
                <w:sz w:val="24"/>
                <w:szCs w:val="24"/>
              </w:rPr>
            </w:pPr>
            <w:r w:rsidRPr="005A5107">
              <w:rPr>
                <w:rFonts w:cstheme="minorHAnsi"/>
                <w:color w:val="000000"/>
                <w:sz w:val="24"/>
                <w:szCs w:val="24"/>
              </w:rPr>
              <w:t>K (g/kg)</w:t>
            </w:r>
          </w:p>
        </w:tc>
        <w:tc>
          <w:tcPr>
            <w:tcW w:w="940" w:type="pct"/>
            <w:noWrap/>
            <w:hideMark/>
          </w:tcPr>
          <w:p w14:paraId="0C2FC20E" w14:textId="77777777" w:rsidR="005A5107" w:rsidRPr="005A5107" w:rsidRDefault="005A5107" w:rsidP="00703E5F">
            <w:pPr>
              <w:jc w:val="center"/>
              <w:rPr>
                <w:rFonts w:cstheme="minorHAnsi"/>
                <w:color w:val="000000"/>
                <w:sz w:val="24"/>
                <w:szCs w:val="24"/>
              </w:rPr>
            </w:pPr>
            <w:r w:rsidRPr="005A5107">
              <w:rPr>
                <w:rFonts w:cstheme="minorHAnsi"/>
                <w:color w:val="000000"/>
                <w:sz w:val="24"/>
                <w:szCs w:val="24"/>
              </w:rPr>
              <w:t>28,3</w:t>
            </w:r>
          </w:p>
        </w:tc>
        <w:tc>
          <w:tcPr>
            <w:tcW w:w="1020" w:type="pct"/>
            <w:noWrap/>
            <w:hideMark/>
          </w:tcPr>
          <w:p w14:paraId="1F344E82" w14:textId="77777777" w:rsidR="005A5107" w:rsidRPr="005A5107" w:rsidRDefault="005A5107" w:rsidP="00703E5F">
            <w:pPr>
              <w:jc w:val="center"/>
              <w:rPr>
                <w:rFonts w:cstheme="minorHAnsi"/>
                <w:color w:val="000000"/>
                <w:sz w:val="24"/>
                <w:szCs w:val="24"/>
              </w:rPr>
            </w:pPr>
            <w:r w:rsidRPr="005A5107">
              <w:rPr>
                <w:rFonts w:cstheme="minorHAnsi"/>
                <w:color w:val="000000"/>
                <w:sz w:val="24"/>
                <w:szCs w:val="24"/>
              </w:rPr>
              <w:t>11,6</w:t>
            </w:r>
          </w:p>
        </w:tc>
        <w:tc>
          <w:tcPr>
            <w:tcW w:w="936" w:type="pct"/>
            <w:noWrap/>
            <w:hideMark/>
          </w:tcPr>
          <w:p w14:paraId="34B48647" w14:textId="77777777" w:rsidR="005A5107" w:rsidRPr="005A5107" w:rsidRDefault="005A5107" w:rsidP="00703E5F">
            <w:pPr>
              <w:jc w:val="center"/>
              <w:rPr>
                <w:rFonts w:cstheme="minorHAnsi"/>
                <w:color w:val="000000"/>
                <w:sz w:val="24"/>
                <w:szCs w:val="24"/>
              </w:rPr>
            </w:pPr>
            <w:r w:rsidRPr="005A5107">
              <w:rPr>
                <w:rFonts w:cstheme="minorHAnsi"/>
                <w:color w:val="000000"/>
                <w:sz w:val="24"/>
                <w:szCs w:val="24"/>
              </w:rPr>
              <w:t>10,6</w:t>
            </w:r>
          </w:p>
        </w:tc>
        <w:tc>
          <w:tcPr>
            <w:tcW w:w="936" w:type="pct"/>
            <w:gridSpan w:val="2"/>
            <w:noWrap/>
            <w:hideMark/>
          </w:tcPr>
          <w:p w14:paraId="0C901C5A" w14:textId="77777777" w:rsidR="005A5107" w:rsidRPr="005A5107" w:rsidRDefault="005A5107" w:rsidP="00703E5F">
            <w:pPr>
              <w:jc w:val="center"/>
              <w:rPr>
                <w:rFonts w:cstheme="minorHAnsi"/>
                <w:color w:val="000000"/>
                <w:sz w:val="24"/>
                <w:szCs w:val="24"/>
              </w:rPr>
            </w:pPr>
            <w:r w:rsidRPr="005A5107">
              <w:rPr>
                <w:rFonts w:cstheme="minorHAnsi"/>
                <w:color w:val="000000"/>
                <w:sz w:val="24"/>
                <w:szCs w:val="24"/>
              </w:rPr>
              <w:t>14,5</w:t>
            </w:r>
          </w:p>
        </w:tc>
      </w:tr>
      <w:tr w:rsidR="005A5107" w:rsidRPr="005A5107" w14:paraId="51BCF375" w14:textId="77777777" w:rsidTr="00703E5F">
        <w:trPr>
          <w:trHeight w:val="288"/>
        </w:trPr>
        <w:tc>
          <w:tcPr>
            <w:tcW w:w="1168" w:type="pct"/>
            <w:noWrap/>
            <w:hideMark/>
          </w:tcPr>
          <w:p w14:paraId="7AFF075F" w14:textId="77777777" w:rsidR="005A5107" w:rsidRPr="005A5107" w:rsidRDefault="005A5107" w:rsidP="00703E5F">
            <w:pPr>
              <w:rPr>
                <w:rFonts w:cstheme="minorHAnsi"/>
                <w:color w:val="000000"/>
                <w:sz w:val="24"/>
                <w:szCs w:val="24"/>
              </w:rPr>
            </w:pPr>
            <w:r w:rsidRPr="005A5107">
              <w:rPr>
                <w:rFonts w:cstheme="minorHAnsi"/>
                <w:color w:val="000000"/>
                <w:sz w:val="24"/>
                <w:szCs w:val="24"/>
              </w:rPr>
              <w:t>S (g/kg)</w:t>
            </w:r>
          </w:p>
        </w:tc>
        <w:tc>
          <w:tcPr>
            <w:tcW w:w="940" w:type="pct"/>
            <w:noWrap/>
            <w:hideMark/>
          </w:tcPr>
          <w:p w14:paraId="24CABC67" w14:textId="77777777" w:rsidR="005A5107" w:rsidRPr="005A5107" w:rsidRDefault="005A5107" w:rsidP="00703E5F">
            <w:pPr>
              <w:jc w:val="center"/>
              <w:rPr>
                <w:rFonts w:cstheme="minorHAnsi"/>
                <w:color w:val="000000"/>
                <w:sz w:val="24"/>
                <w:szCs w:val="24"/>
              </w:rPr>
            </w:pPr>
            <w:r w:rsidRPr="005A5107">
              <w:rPr>
                <w:rFonts w:cstheme="minorHAnsi"/>
                <w:color w:val="000000"/>
                <w:sz w:val="24"/>
                <w:szCs w:val="24"/>
              </w:rPr>
              <w:t>2,4</w:t>
            </w:r>
          </w:p>
        </w:tc>
        <w:tc>
          <w:tcPr>
            <w:tcW w:w="1020" w:type="pct"/>
            <w:noWrap/>
            <w:hideMark/>
          </w:tcPr>
          <w:p w14:paraId="10AA7CAF" w14:textId="77777777" w:rsidR="005A5107" w:rsidRPr="005A5107" w:rsidRDefault="005A5107" w:rsidP="00703E5F">
            <w:pPr>
              <w:jc w:val="center"/>
              <w:rPr>
                <w:rFonts w:cstheme="minorHAnsi"/>
                <w:color w:val="000000"/>
                <w:sz w:val="24"/>
                <w:szCs w:val="24"/>
              </w:rPr>
            </w:pPr>
            <w:r w:rsidRPr="005A5107">
              <w:rPr>
                <w:rFonts w:cstheme="minorHAnsi"/>
                <w:color w:val="000000"/>
                <w:sz w:val="24"/>
                <w:szCs w:val="24"/>
              </w:rPr>
              <w:t>2,6</w:t>
            </w:r>
          </w:p>
        </w:tc>
        <w:tc>
          <w:tcPr>
            <w:tcW w:w="936" w:type="pct"/>
            <w:noWrap/>
            <w:hideMark/>
          </w:tcPr>
          <w:p w14:paraId="777E0110" w14:textId="77777777" w:rsidR="005A5107" w:rsidRPr="005A5107" w:rsidRDefault="005A5107" w:rsidP="00703E5F">
            <w:pPr>
              <w:jc w:val="center"/>
              <w:rPr>
                <w:rFonts w:cstheme="minorHAnsi"/>
                <w:color w:val="000000"/>
                <w:sz w:val="24"/>
                <w:szCs w:val="24"/>
              </w:rPr>
            </w:pPr>
            <w:r w:rsidRPr="005A5107">
              <w:rPr>
                <w:rFonts w:cstheme="minorHAnsi"/>
                <w:color w:val="000000"/>
                <w:sz w:val="24"/>
                <w:szCs w:val="24"/>
              </w:rPr>
              <w:t>2,6</w:t>
            </w:r>
          </w:p>
        </w:tc>
        <w:tc>
          <w:tcPr>
            <w:tcW w:w="936" w:type="pct"/>
            <w:gridSpan w:val="2"/>
            <w:noWrap/>
            <w:hideMark/>
          </w:tcPr>
          <w:p w14:paraId="37FBCB8F" w14:textId="77777777" w:rsidR="005A5107" w:rsidRPr="005A5107" w:rsidRDefault="005A5107" w:rsidP="00703E5F">
            <w:pPr>
              <w:jc w:val="center"/>
              <w:rPr>
                <w:rFonts w:cstheme="minorHAnsi"/>
                <w:color w:val="000000"/>
                <w:sz w:val="24"/>
                <w:szCs w:val="24"/>
              </w:rPr>
            </w:pPr>
            <w:r w:rsidRPr="005A5107">
              <w:rPr>
                <w:rFonts w:cstheme="minorHAnsi"/>
                <w:color w:val="000000"/>
                <w:sz w:val="24"/>
                <w:szCs w:val="24"/>
              </w:rPr>
              <w:t>2,8</w:t>
            </w:r>
          </w:p>
        </w:tc>
      </w:tr>
      <w:tr w:rsidR="005A5107" w:rsidRPr="005A5107" w14:paraId="0D61FDE8" w14:textId="77777777" w:rsidTr="00703E5F">
        <w:trPr>
          <w:trHeight w:val="288"/>
        </w:trPr>
        <w:tc>
          <w:tcPr>
            <w:tcW w:w="1168" w:type="pct"/>
            <w:noWrap/>
            <w:hideMark/>
          </w:tcPr>
          <w:p w14:paraId="58D4A66B" w14:textId="77777777" w:rsidR="005A5107" w:rsidRPr="005A5107" w:rsidRDefault="005A5107" w:rsidP="00703E5F">
            <w:pPr>
              <w:rPr>
                <w:rFonts w:cstheme="minorHAnsi"/>
                <w:color w:val="000000"/>
                <w:sz w:val="24"/>
                <w:szCs w:val="24"/>
              </w:rPr>
            </w:pPr>
            <w:r w:rsidRPr="005A5107">
              <w:rPr>
                <w:rFonts w:cstheme="minorHAnsi"/>
                <w:color w:val="000000"/>
                <w:sz w:val="24"/>
                <w:szCs w:val="24"/>
              </w:rPr>
              <w:t>Mn (g/kg)</w:t>
            </w:r>
          </w:p>
        </w:tc>
        <w:tc>
          <w:tcPr>
            <w:tcW w:w="940" w:type="pct"/>
            <w:noWrap/>
            <w:hideMark/>
          </w:tcPr>
          <w:p w14:paraId="71014BAE" w14:textId="77777777" w:rsidR="005A5107" w:rsidRPr="005A5107" w:rsidRDefault="005A5107" w:rsidP="00703E5F">
            <w:pPr>
              <w:jc w:val="center"/>
              <w:rPr>
                <w:rFonts w:cstheme="minorHAnsi"/>
                <w:color w:val="000000"/>
                <w:sz w:val="24"/>
                <w:szCs w:val="24"/>
              </w:rPr>
            </w:pPr>
            <w:r w:rsidRPr="005A5107">
              <w:rPr>
                <w:rFonts w:cstheme="minorHAnsi"/>
                <w:color w:val="000000"/>
                <w:sz w:val="24"/>
                <w:szCs w:val="24"/>
              </w:rPr>
              <w:t>105</w:t>
            </w:r>
          </w:p>
        </w:tc>
        <w:tc>
          <w:tcPr>
            <w:tcW w:w="1020" w:type="pct"/>
            <w:noWrap/>
            <w:hideMark/>
          </w:tcPr>
          <w:p w14:paraId="59C1593B" w14:textId="77777777" w:rsidR="005A5107" w:rsidRPr="005A5107" w:rsidRDefault="005A5107" w:rsidP="00703E5F">
            <w:pPr>
              <w:jc w:val="center"/>
              <w:rPr>
                <w:rFonts w:cstheme="minorHAnsi"/>
                <w:color w:val="000000"/>
                <w:sz w:val="24"/>
                <w:szCs w:val="24"/>
              </w:rPr>
            </w:pPr>
            <w:r w:rsidRPr="005A5107">
              <w:rPr>
                <w:rFonts w:cstheme="minorHAnsi"/>
                <w:color w:val="000000"/>
                <w:sz w:val="24"/>
                <w:szCs w:val="24"/>
              </w:rPr>
              <w:t>61</w:t>
            </w:r>
          </w:p>
        </w:tc>
        <w:tc>
          <w:tcPr>
            <w:tcW w:w="936" w:type="pct"/>
            <w:noWrap/>
            <w:hideMark/>
          </w:tcPr>
          <w:p w14:paraId="6989128F" w14:textId="77777777" w:rsidR="005A5107" w:rsidRPr="005A5107" w:rsidRDefault="005A5107" w:rsidP="00703E5F">
            <w:pPr>
              <w:jc w:val="center"/>
              <w:rPr>
                <w:rFonts w:cstheme="minorHAnsi"/>
                <w:color w:val="000000"/>
                <w:sz w:val="24"/>
                <w:szCs w:val="24"/>
              </w:rPr>
            </w:pPr>
            <w:r w:rsidRPr="005A5107">
              <w:rPr>
                <w:rFonts w:cstheme="minorHAnsi"/>
                <w:color w:val="000000"/>
                <w:sz w:val="24"/>
                <w:szCs w:val="24"/>
              </w:rPr>
              <w:t>63</w:t>
            </w:r>
          </w:p>
        </w:tc>
        <w:tc>
          <w:tcPr>
            <w:tcW w:w="936" w:type="pct"/>
            <w:gridSpan w:val="2"/>
            <w:noWrap/>
            <w:hideMark/>
          </w:tcPr>
          <w:p w14:paraId="4A99E7E4" w14:textId="77777777" w:rsidR="005A5107" w:rsidRPr="005A5107" w:rsidRDefault="005A5107" w:rsidP="00703E5F">
            <w:pPr>
              <w:jc w:val="center"/>
              <w:rPr>
                <w:rFonts w:cstheme="minorHAnsi"/>
                <w:color w:val="000000"/>
                <w:sz w:val="24"/>
                <w:szCs w:val="24"/>
              </w:rPr>
            </w:pPr>
            <w:r w:rsidRPr="005A5107">
              <w:rPr>
                <w:rFonts w:cstheme="minorHAnsi"/>
                <w:color w:val="000000"/>
                <w:sz w:val="24"/>
                <w:szCs w:val="24"/>
              </w:rPr>
              <w:t>68</w:t>
            </w:r>
          </w:p>
        </w:tc>
      </w:tr>
      <w:tr w:rsidR="005A5107" w:rsidRPr="005A5107" w14:paraId="2E5BFD4B" w14:textId="77777777" w:rsidTr="00703E5F">
        <w:trPr>
          <w:trHeight w:val="288"/>
        </w:trPr>
        <w:tc>
          <w:tcPr>
            <w:tcW w:w="1168" w:type="pct"/>
            <w:noWrap/>
            <w:hideMark/>
          </w:tcPr>
          <w:p w14:paraId="03566C3A" w14:textId="77777777" w:rsidR="005A5107" w:rsidRPr="005A5107" w:rsidRDefault="005A5107" w:rsidP="00703E5F">
            <w:pPr>
              <w:rPr>
                <w:rFonts w:cstheme="minorHAnsi"/>
                <w:color w:val="000000"/>
                <w:sz w:val="24"/>
                <w:szCs w:val="24"/>
              </w:rPr>
            </w:pPr>
            <w:r w:rsidRPr="005A5107">
              <w:rPr>
                <w:rFonts w:cstheme="minorHAnsi"/>
                <w:color w:val="000000"/>
                <w:sz w:val="24"/>
                <w:szCs w:val="24"/>
              </w:rPr>
              <w:t>Zn (g/kg)</w:t>
            </w:r>
          </w:p>
        </w:tc>
        <w:tc>
          <w:tcPr>
            <w:tcW w:w="940" w:type="pct"/>
            <w:noWrap/>
            <w:hideMark/>
          </w:tcPr>
          <w:p w14:paraId="2582905D" w14:textId="77777777" w:rsidR="005A5107" w:rsidRPr="005A5107" w:rsidRDefault="005A5107" w:rsidP="00703E5F">
            <w:pPr>
              <w:jc w:val="center"/>
              <w:rPr>
                <w:rFonts w:cstheme="minorHAnsi"/>
                <w:color w:val="000000"/>
                <w:sz w:val="24"/>
                <w:szCs w:val="24"/>
              </w:rPr>
            </w:pPr>
            <w:r w:rsidRPr="005A5107">
              <w:rPr>
                <w:rFonts w:cstheme="minorHAnsi"/>
                <w:color w:val="000000"/>
                <w:sz w:val="24"/>
                <w:szCs w:val="24"/>
              </w:rPr>
              <w:t>77</w:t>
            </w:r>
          </w:p>
        </w:tc>
        <w:tc>
          <w:tcPr>
            <w:tcW w:w="1020" w:type="pct"/>
            <w:noWrap/>
            <w:hideMark/>
          </w:tcPr>
          <w:p w14:paraId="1CE90878" w14:textId="77777777" w:rsidR="005A5107" w:rsidRPr="005A5107" w:rsidRDefault="005A5107" w:rsidP="00703E5F">
            <w:pPr>
              <w:jc w:val="center"/>
              <w:rPr>
                <w:rFonts w:cstheme="minorHAnsi"/>
                <w:color w:val="000000"/>
                <w:sz w:val="24"/>
                <w:szCs w:val="24"/>
              </w:rPr>
            </w:pPr>
            <w:r w:rsidRPr="005A5107">
              <w:rPr>
                <w:rFonts w:cstheme="minorHAnsi"/>
                <w:color w:val="000000"/>
                <w:sz w:val="24"/>
                <w:szCs w:val="24"/>
              </w:rPr>
              <w:t>68</w:t>
            </w:r>
          </w:p>
        </w:tc>
        <w:tc>
          <w:tcPr>
            <w:tcW w:w="936" w:type="pct"/>
            <w:noWrap/>
            <w:hideMark/>
          </w:tcPr>
          <w:p w14:paraId="32F69E6A" w14:textId="77777777" w:rsidR="005A5107" w:rsidRPr="005A5107" w:rsidRDefault="005A5107" w:rsidP="00703E5F">
            <w:pPr>
              <w:jc w:val="center"/>
              <w:rPr>
                <w:rFonts w:cstheme="minorHAnsi"/>
                <w:color w:val="000000"/>
                <w:sz w:val="24"/>
                <w:szCs w:val="24"/>
              </w:rPr>
            </w:pPr>
            <w:r w:rsidRPr="005A5107">
              <w:rPr>
                <w:rFonts w:cstheme="minorHAnsi"/>
                <w:color w:val="000000"/>
                <w:sz w:val="24"/>
                <w:szCs w:val="24"/>
              </w:rPr>
              <w:t>72</w:t>
            </w:r>
          </w:p>
        </w:tc>
        <w:tc>
          <w:tcPr>
            <w:tcW w:w="936" w:type="pct"/>
            <w:gridSpan w:val="2"/>
            <w:noWrap/>
            <w:hideMark/>
          </w:tcPr>
          <w:p w14:paraId="3A28128A" w14:textId="77777777" w:rsidR="005A5107" w:rsidRPr="005A5107" w:rsidRDefault="005A5107" w:rsidP="00703E5F">
            <w:pPr>
              <w:jc w:val="center"/>
              <w:rPr>
                <w:rFonts w:cstheme="minorHAnsi"/>
                <w:color w:val="000000"/>
                <w:sz w:val="24"/>
                <w:szCs w:val="24"/>
              </w:rPr>
            </w:pPr>
            <w:r w:rsidRPr="005A5107">
              <w:rPr>
                <w:rFonts w:cstheme="minorHAnsi"/>
                <w:color w:val="000000"/>
                <w:sz w:val="24"/>
                <w:szCs w:val="24"/>
              </w:rPr>
              <w:t>68</w:t>
            </w:r>
          </w:p>
        </w:tc>
      </w:tr>
      <w:tr w:rsidR="005A5107" w:rsidRPr="005A5107" w14:paraId="1168EF16" w14:textId="77777777" w:rsidTr="00703E5F">
        <w:trPr>
          <w:trHeight w:val="288"/>
        </w:trPr>
        <w:tc>
          <w:tcPr>
            <w:tcW w:w="1168" w:type="pct"/>
            <w:noWrap/>
            <w:hideMark/>
          </w:tcPr>
          <w:p w14:paraId="1A10F2D3" w14:textId="77777777" w:rsidR="005A5107" w:rsidRPr="005A5107" w:rsidRDefault="005A5107" w:rsidP="00703E5F">
            <w:pPr>
              <w:rPr>
                <w:rFonts w:cstheme="minorHAnsi"/>
                <w:color w:val="000000"/>
                <w:sz w:val="24"/>
                <w:szCs w:val="24"/>
              </w:rPr>
            </w:pPr>
            <w:r w:rsidRPr="005A5107">
              <w:rPr>
                <w:rFonts w:cstheme="minorHAnsi"/>
                <w:color w:val="000000"/>
                <w:sz w:val="24"/>
                <w:szCs w:val="24"/>
              </w:rPr>
              <w:t>Cu (g/kg)</w:t>
            </w:r>
          </w:p>
        </w:tc>
        <w:tc>
          <w:tcPr>
            <w:tcW w:w="940" w:type="pct"/>
            <w:noWrap/>
            <w:hideMark/>
          </w:tcPr>
          <w:p w14:paraId="1740548F" w14:textId="77777777" w:rsidR="005A5107" w:rsidRPr="005A5107" w:rsidRDefault="005A5107" w:rsidP="00703E5F">
            <w:pPr>
              <w:jc w:val="center"/>
              <w:rPr>
                <w:rFonts w:cstheme="minorHAnsi"/>
                <w:color w:val="000000"/>
                <w:sz w:val="24"/>
                <w:szCs w:val="24"/>
              </w:rPr>
            </w:pPr>
            <w:r w:rsidRPr="005A5107">
              <w:rPr>
                <w:rFonts w:cstheme="minorHAnsi"/>
                <w:color w:val="000000"/>
                <w:sz w:val="24"/>
                <w:szCs w:val="24"/>
              </w:rPr>
              <w:t>18</w:t>
            </w:r>
          </w:p>
        </w:tc>
        <w:tc>
          <w:tcPr>
            <w:tcW w:w="1020" w:type="pct"/>
            <w:noWrap/>
            <w:hideMark/>
          </w:tcPr>
          <w:p w14:paraId="19F8A581" w14:textId="77777777" w:rsidR="005A5107" w:rsidRPr="005A5107" w:rsidRDefault="005A5107" w:rsidP="00703E5F">
            <w:pPr>
              <w:jc w:val="center"/>
              <w:rPr>
                <w:rFonts w:cstheme="minorHAnsi"/>
                <w:color w:val="000000"/>
                <w:sz w:val="24"/>
                <w:szCs w:val="24"/>
              </w:rPr>
            </w:pPr>
            <w:r w:rsidRPr="005A5107">
              <w:rPr>
                <w:rFonts w:cstheme="minorHAnsi"/>
                <w:color w:val="000000"/>
                <w:sz w:val="24"/>
                <w:szCs w:val="24"/>
              </w:rPr>
              <w:t>9</w:t>
            </w:r>
          </w:p>
        </w:tc>
        <w:tc>
          <w:tcPr>
            <w:tcW w:w="936" w:type="pct"/>
            <w:noWrap/>
            <w:hideMark/>
          </w:tcPr>
          <w:p w14:paraId="72F1F823" w14:textId="77777777" w:rsidR="005A5107" w:rsidRPr="005A5107" w:rsidRDefault="005A5107" w:rsidP="00703E5F">
            <w:pPr>
              <w:jc w:val="center"/>
              <w:rPr>
                <w:rFonts w:cstheme="minorHAnsi"/>
                <w:color w:val="000000"/>
                <w:sz w:val="24"/>
                <w:szCs w:val="24"/>
              </w:rPr>
            </w:pPr>
            <w:r w:rsidRPr="005A5107">
              <w:rPr>
                <w:rFonts w:cstheme="minorHAnsi"/>
                <w:color w:val="000000"/>
                <w:sz w:val="24"/>
                <w:szCs w:val="24"/>
              </w:rPr>
              <w:t>9</w:t>
            </w:r>
          </w:p>
        </w:tc>
        <w:tc>
          <w:tcPr>
            <w:tcW w:w="936" w:type="pct"/>
            <w:gridSpan w:val="2"/>
            <w:noWrap/>
            <w:hideMark/>
          </w:tcPr>
          <w:p w14:paraId="47C95259" w14:textId="77777777" w:rsidR="005A5107" w:rsidRPr="005A5107" w:rsidRDefault="005A5107" w:rsidP="00703E5F">
            <w:pPr>
              <w:jc w:val="center"/>
              <w:rPr>
                <w:rFonts w:cstheme="minorHAnsi"/>
                <w:color w:val="000000"/>
                <w:sz w:val="24"/>
                <w:szCs w:val="24"/>
              </w:rPr>
            </w:pPr>
            <w:r w:rsidRPr="005A5107">
              <w:rPr>
                <w:rFonts w:cstheme="minorHAnsi"/>
                <w:color w:val="000000"/>
                <w:sz w:val="24"/>
                <w:szCs w:val="24"/>
              </w:rPr>
              <w:t>9</w:t>
            </w:r>
          </w:p>
        </w:tc>
      </w:tr>
      <w:tr w:rsidR="005A5107" w:rsidRPr="005A5107" w14:paraId="734968F4" w14:textId="77777777" w:rsidTr="00703E5F">
        <w:trPr>
          <w:trHeight w:val="288"/>
        </w:trPr>
        <w:tc>
          <w:tcPr>
            <w:tcW w:w="1168" w:type="pct"/>
            <w:noWrap/>
            <w:hideMark/>
          </w:tcPr>
          <w:p w14:paraId="01A8CECD" w14:textId="77777777" w:rsidR="005A5107" w:rsidRPr="005A5107" w:rsidRDefault="005A5107" w:rsidP="00703E5F">
            <w:pPr>
              <w:rPr>
                <w:rFonts w:cstheme="minorHAnsi"/>
                <w:color w:val="000000"/>
                <w:sz w:val="24"/>
                <w:szCs w:val="24"/>
              </w:rPr>
            </w:pPr>
            <w:r w:rsidRPr="005A5107">
              <w:rPr>
                <w:rFonts w:cstheme="minorHAnsi"/>
                <w:color w:val="000000"/>
                <w:sz w:val="24"/>
                <w:szCs w:val="24"/>
              </w:rPr>
              <w:t>Cl (g/kg)</w:t>
            </w:r>
          </w:p>
        </w:tc>
        <w:tc>
          <w:tcPr>
            <w:tcW w:w="940" w:type="pct"/>
            <w:noWrap/>
            <w:hideMark/>
          </w:tcPr>
          <w:p w14:paraId="44123D9A" w14:textId="77777777" w:rsidR="005A5107" w:rsidRPr="005A5107" w:rsidRDefault="005A5107" w:rsidP="00703E5F">
            <w:pPr>
              <w:jc w:val="center"/>
              <w:rPr>
                <w:rFonts w:cstheme="minorHAnsi"/>
                <w:color w:val="000000"/>
                <w:sz w:val="24"/>
                <w:szCs w:val="24"/>
              </w:rPr>
            </w:pPr>
            <w:r w:rsidRPr="005A5107">
              <w:rPr>
                <w:rFonts w:cstheme="minorHAnsi"/>
                <w:color w:val="000000"/>
                <w:sz w:val="24"/>
                <w:szCs w:val="24"/>
              </w:rPr>
              <w:t>13,4</w:t>
            </w:r>
          </w:p>
        </w:tc>
        <w:tc>
          <w:tcPr>
            <w:tcW w:w="1020" w:type="pct"/>
            <w:noWrap/>
            <w:hideMark/>
          </w:tcPr>
          <w:p w14:paraId="0AD22074" w14:textId="77777777" w:rsidR="005A5107" w:rsidRPr="005A5107" w:rsidRDefault="005A5107" w:rsidP="00703E5F">
            <w:pPr>
              <w:jc w:val="center"/>
              <w:rPr>
                <w:rFonts w:cstheme="minorHAnsi"/>
                <w:color w:val="000000"/>
                <w:sz w:val="24"/>
                <w:szCs w:val="24"/>
              </w:rPr>
            </w:pPr>
            <w:r w:rsidRPr="005A5107">
              <w:rPr>
                <w:rFonts w:cstheme="minorHAnsi"/>
                <w:color w:val="000000"/>
                <w:sz w:val="24"/>
                <w:szCs w:val="24"/>
              </w:rPr>
              <w:t>8,5</w:t>
            </w:r>
          </w:p>
        </w:tc>
        <w:tc>
          <w:tcPr>
            <w:tcW w:w="936" w:type="pct"/>
            <w:noWrap/>
            <w:hideMark/>
          </w:tcPr>
          <w:p w14:paraId="3A33C979" w14:textId="77777777" w:rsidR="005A5107" w:rsidRPr="005A5107" w:rsidRDefault="005A5107" w:rsidP="00703E5F">
            <w:pPr>
              <w:jc w:val="center"/>
              <w:rPr>
                <w:rFonts w:cstheme="minorHAnsi"/>
                <w:color w:val="000000"/>
                <w:sz w:val="24"/>
                <w:szCs w:val="24"/>
              </w:rPr>
            </w:pPr>
            <w:r w:rsidRPr="005A5107">
              <w:rPr>
                <w:rFonts w:cstheme="minorHAnsi"/>
                <w:color w:val="000000"/>
                <w:sz w:val="24"/>
                <w:szCs w:val="24"/>
              </w:rPr>
              <w:t>10,2</w:t>
            </w:r>
          </w:p>
        </w:tc>
        <w:tc>
          <w:tcPr>
            <w:tcW w:w="936" w:type="pct"/>
            <w:gridSpan w:val="2"/>
            <w:noWrap/>
            <w:hideMark/>
          </w:tcPr>
          <w:p w14:paraId="6FC4FDCC" w14:textId="77777777" w:rsidR="005A5107" w:rsidRPr="005A5107" w:rsidRDefault="005A5107" w:rsidP="00703E5F">
            <w:pPr>
              <w:jc w:val="center"/>
              <w:rPr>
                <w:rFonts w:cstheme="minorHAnsi"/>
                <w:color w:val="000000"/>
                <w:sz w:val="24"/>
                <w:szCs w:val="24"/>
              </w:rPr>
            </w:pPr>
            <w:r w:rsidRPr="005A5107">
              <w:rPr>
                <w:rFonts w:cstheme="minorHAnsi"/>
                <w:color w:val="000000"/>
                <w:sz w:val="24"/>
                <w:szCs w:val="24"/>
              </w:rPr>
              <w:t>9,6</w:t>
            </w:r>
          </w:p>
        </w:tc>
      </w:tr>
      <w:tr w:rsidR="005A5107" w:rsidRPr="005A5107" w14:paraId="3F528A66" w14:textId="77777777" w:rsidTr="00703E5F">
        <w:trPr>
          <w:trHeight w:val="288"/>
        </w:trPr>
        <w:tc>
          <w:tcPr>
            <w:tcW w:w="1168" w:type="pct"/>
            <w:tcBorders>
              <w:bottom w:val="single" w:sz="4" w:space="0" w:color="auto"/>
            </w:tcBorders>
            <w:noWrap/>
            <w:hideMark/>
          </w:tcPr>
          <w:p w14:paraId="624C3D91" w14:textId="77777777" w:rsidR="005A5107" w:rsidRPr="005A5107" w:rsidRDefault="005A5107" w:rsidP="00703E5F">
            <w:pPr>
              <w:rPr>
                <w:rFonts w:cstheme="minorHAnsi"/>
                <w:color w:val="000000"/>
                <w:sz w:val="24"/>
                <w:szCs w:val="24"/>
              </w:rPr>
            </w:pPr>
            <w:r w:rsidRPr="005A5107">
              <w:rPr>
                <w:rFonts w:cstheme="minorHAnsi"/>
                <w:color w:val="000000"/>
                <w:sz w:val="24"/>
                <w:szCs w:val="24"/>
              </w:rPr>
              <w:t>DCAD</w:t>
            </w:r>
            <w:r w:rsidRPr="005A5107">
              <w:rPr>
                <w:rFonts w:cstheme="minorHAnsi"/>
                <w:sz w:val="24"/>
                <w:szCs w:val="24"/>
                <w:vertAlign w:val="superscript"/>
              </w:rPr>
              <w:t>¥</w:t>
            </w:r>
            <w:r w:rsidRPr="005A5107">
              <w:rPr>
                <w:rFonts w:cstheme="minorHAnsi"/>
                <w:color w:val="000000"/>
                <w:sz w:val="24"/>
                <w:szCs w:val="24"/>
              </w:rPr>
              <w:t xml:space="preserve"> (meq./kg)</w:t>
            </w:r>
          </w:p>
        </w:tc>
        <w:tc>
          <w:tcPr>
            <w:tcW w:w="940" w:type="pct"/>
            <w:tcBorders>
              <w:bottom w:val="single" w:sz="4" w:space="0" w:color="auto"/>
            </w:tcBorders>
            <w:noWrap/>
            <w:hideMark/>
          </w:tcPr>
          <w:p w14:paraId="21E2D74B" w14:textId="77777777" w:rsidR="005A5107" w:rsidRPr="005A5107" w:rsidRDefault="005A5107" w:rsidP="00703E5F">
            <w:pPr>
              <w:jc w:val="center"/>
              <w:rPr>
                <w:rFonts w:cstheme="minorHAnsi"/>
                <w:color w:val="000000"/>
                <w:sz w:val="24"/>
                <w:szCs w:val="24"/>
              </w:rPr>
            </w:pPr>
            <w:r w:rsidRPr="005A5107">
              <w:rPr>
                <w:rFonts w:cstheme="minorHAnsi"/>
                <w:color w:val="000000"/>
                <w:sz w:val="24"/>
                <w:szCs w:val="24"/>
              </w:rPr>
              <w:t>299</w:t>
            </w:r>
          </w:p>
        </w:tc>
        <w:tc>
          <w:tcPr>
            <w:tcW w:w="1020" w:type="pct"/>
            <w:tcBorders>
              <w:bottom w:val="single" w:sz="4" w:space="0" w:color="auto"/>
            </w:tcBorders>
            <w:noWrap/>
            <w:hideMark/>
          </w:tcPr>
          <w:p w14:paraId="166A1624" w14:textId="77777777" w:rsidR="005A5107" w:rsidRPr="005A5107" w:rsidRDefault="005A5107" w:rsidP="00703E5F">
            <w:pPr>
              <w:jc w:val="center"/>
              <w:rPr>
                <w:rFonts w:cstheme="minorHAnsi"/>
                <w:color w:val="000000"/>
                <w:sz w:val="24"/>
                <w:szCs w:val="24"/>
              </w:rPr>
            </w:pPr>
            <w:r w:rsidRPr="005A5107">
              <w:rPr>
                <w:rFonts w:cstheme="minorHAnsi"/>
                <w:color w:val="000000"/>
                <w:sz w:val="24"/>
                <w:szCs w:val="24"/>
              </w:rPr>
              <w:t>-39</w:t>
            </w:r>
          </w:p>
        </w:tc>
        <w:tc>
          <w:tcPr>
            <w:tcW w:w="936" w:type="pct"/>
            <w:tcBorders>
              <w:bottom w:val="single" w:sz="4" w:space="0" w:color="auto"/>
            </w:tcBorders>
            <w:noWrap/>
            <w:hideMark/>
          </w:tcPr>
          <w:p w14:paraId="7EE017E6" w14:textId="77777777" w:rsidR="005A5107" w:rsidRPr="005A5107" w:rsidRDefault="005A5107" w:rsidP="00703E5F">
            <w:pPr>
              <w:jc w:val="center"/>
              <w:rPr>
                <w:rFonts w:cstheme="minorHAnsi"/>
                <w:color w:val="000000"/>
                <w:sz w:val="24"/>
                <w:szCs w:val="24"/>
              </w:rPr>
            </w:pPr>
            <w:r w:rsidRPr="005A5107">
              <w:rPr>
                <w:rFonts w:cstheme="minorHAnsi"/>
                <w:color w:val="000000"/>
                <w:sz w:val="24"/>
                <w:szCs w:val="24"/>
              </w:rPr>
              <w:t>-96</w:t>
            </w:r>
          </w:p>
        </w:tc>
        <w:tc>
          <w:tcPr>
            <w:tcW w:w="936" w:type="pct"/>
            <w:gridSpan w:val="2"/>
            <w:tcBorders>
              <w:bottom w:val="single" w:sz="4" w:space="0" w:color="auto"/>
            </w:tcBorders>
            <w:noWrap/>
            <w:hideMark/>
          </w:tcPr>
          <w:p w14:paraId="7601D4ED" w14:textId="77777777" w:rsidR="005A5107" w:rsidRPr="005A5107" w:rsidRDefault="005A5107" w:rsidP="00703E5F">
            <w:pPr>
              <w:jc w:val="center"/>
              <w:rPr>
                <w:rFonts w:cstheme="minorHAnsi"/>
                <w:color w:val="000000"/>
                <w:sz w:val="24"/>
                <w:szCs w:val="24"/>
              </w:rPr>
            </w:pPr>
            <w:r w:rsidRPr="005A5107">
              <w:rPr>
                <w:rFonts w:cstheme="minorHAnsi"/>
                <w:color w:val="000000"/>
                <w:sz w:val="24"/>
                <w:szCs w:val="24"/>
              </w:rPr>
              <w:t>-4</w:t>
            </w:r>
          </w:p>
        </w:tc>
      </w:tr>
    </w:tbl>
    <w:p w14:paraId="5C944019" w14:textId="77777777" w:rsidR="005A5107" w:rsidRPr="005A5107" w:rsidRDefault="005A5107" w:rsidP="005A5107">
      <w:pPr>
        <w:spacing w:line="240" w:lineRule="auto"/>
        <w:jc w:val="both"/>
        <w:rPr>
          <w:rFonts w:cstheme="minorHAnsi"/>
          <w:sz w:val="24"/>
          <w:szCs w:val="24"/>
        </w:rPr>
      </w:pPr>
      <w:r w:rsidRPr="005A5107">
        <w:rPr>
          <w:rFonts w:cstheme="minorHAnsi"/>
          <w:sz w:val="24"/>
          <w:szCs w:val="24"/>
          <w:lang w:val="da-DK"/>
        </w:rPr>
        <w:t xml:space="preserve">*Mineral premix Type-3, ViloFOSS, Gråsten, Denmark. </w:t>
      </w:r>
      <w:r w:rsidRPr="005A5107">
        <w:rPr>
          <w:rFonts w:cstheme="minorHAnsi"/>
          <w:sz w:val="24"/>
          <w:szCs w:val="24"/>
        </w:rPr>
        <w:t xml:space="preserve">Composition (%): calcium carbonate, 36.9; sodium chloride, 30.1; magnesium oxide, 25.7; molasses, 2.9; calcium magnesium carbonate, 1. Analytical composition (%): Ca, 14.6; Mg, 14.1; Na, 11.6. Additives (per kg): Vitamin A, 600.000 IE; Vitamin D3, 190.000; Vitamin E, 4.000 IE; Cu, 1.500 mg; Mn, 4.000 mg; Zn, 4.500 mg, I, 225 mg; Se, 50 mg; Co, 25 mg.   </w:t>
      </w:r>
    </w:p>
    <w:p w14:paraId="3E6BDF24" w14:textId="77777777" w:rsidR="005A5107" w:rsidRPr="005A5107" w:rsidRDefault="005A5107" w:rsidP="005A5107">
      <w:pPr>
        <w:spacing w:line="240" w:lineRule="auto"/>
        <w:jc w:val="both"/>
        <w:rPr>
          <w:rFonts w:cstheme="minorHAnsi"/>
          <w:sz w:val="24"/>
          <w:szCs w:val="24"/>
        </w:rPr>
      </w:pPr>
      <w:r w:rsidRPr="005A5107">
        <w:rPr>
          <w:rFonts w:cstheme="minorHAnsi"/>
          <w:sz w:val="24"/>
          <w:szCs w:val="24"/>
        </w:rPr>
        <w:t xml:space="preserve">**Vilomin 9941850 close up basis, Vilomix, Mørke, Denmark. Composition (% of DM): sodium chloride 66.7; wheat 10. Analytical composition (%): Ca, 0.1; Na, 25.9; Mg, 0.1; Crude ash, 80.7. Additives (per </w:t>
      </w:r>
      <w:r w:rsidR="00A505AF">
        <w:rPr>
          <w:rFonts w:cstheme="minorHAnsi"/>
          <w:sz w:val="24"/>
          <w:szCs w:val="24"/>
        </w:rPr>
        <w:t>kg): Vitamin A, 416.700 IE; Vit</w:t>
      </w:r>
      <w:r w:rsidRPr="005A5107">
        <w:rPr>
          <w:rFonts w:cstheme="minorHAnsi"/>
          <w:sz w:val="24"/>
          <w:szCs w:val="24"/>
        </w:rPr>
        <w:t xml:space="preserve">amin D3, 416.700; Vitamin E, 55.883 IE; Cu, 833 mg; Mn, 5.000 mg; Zn, 5.000 mg, I, 17 mg; Se, 42 mg; Co, 66.7 mg.  </w:t>
      </w:r>
    </w:p>
    <w:p w14:paraId="4B5C3CAC" w14:textId="77777777" w:rsidR="005A5107" w:rsidRPr="005A5107" w:rsidRDefault="005A5107" w:rsidP="005A5107">
      <w:pPr>
        <w:spacing w:line="240" w:lineRule="auto"/>
        <w:jc w:val="both"/>
        <w:rPr>
          <w:rFonts w:cstheme="minorHAnsi"/>
          <w:sz w:val="24"/>
          <w:szCs w:val="24"/>
        </w:rPr>
      </w:pPr>
      <w:r w:rsidRPr="005A5107">
        <w:rPr>
          <w:rFonts w:cstheme="minorHAnsi"/>
          <w:sz w:val="24"/>
          <w:szCs w:val="24"/>
          <w:lang w:val="da-DK"/>
        </w:rPr>
        <w:t xml:space="preserve">***Vilomin 9941851 Ammon NaCl, Vilomix, Mørke, Denmark. </w:t>
      </w:r>
      <w:r w:rsidRPr="005A5107">
        <w:rPr>
          <w:rFonts w:cstheme="minorHAnsi"/>
          <w:sz w:val="24"/>
          <w:szCs w:val="24"/>
        </w:rPr>
        <w:t>Composition (% of DM): sodium chloride 20.0; wheat 15.0 Analytical composition (%): Ca, 0.1; P, 0.1; Na, 7.8; Mg, 0.1; Crude ash, 33.3. Ad</w:t>
      </w:r>
      <w:r w:rsidR="00A505AF">
        <w:rPr>
          <w:rFonts w:cstheme="minorHAnsi"/>
          <w:sz w:val="24"/>
          <w:szCs w:val="24"/>
        </w:rPr>
        <w:t>ditives (per kg): ammonium chlo</w:t>
      </w:r>
      <w:r w:rsidRPr="005A5107">
        <w:rPr>
          <w:rFonts w:cstheme="minorHAnsi"/>
          <w:sz w:val="24"/>
          <w:szCs w:val="24"/>
        </w:rPr>
        <w:t>ride, 500.000 mg.</w:t>
      </w:r>
    </w:p>
    <w:p w14:paraId="2C906F19" w14:textId="77777777" w:rsidR="005A5107" w:rsidRPr="005A5107" w:rsidRDefault="005A5107" w:rsidP="005A5107">
      <w:pPr>
        <w:spacing w:line="240" w:lineRule="auto"/>
        <w:jc w:val="both"/>
        <w:rPr>
          <w:rFonts w:cstheme="minorHAnsi"/>
          <w:sz w:val="24"/>
          <w:szCs w:val="24"/>
        </w:rPr>
      </w:pPr>
      <w:r w:rsidRPr="005A5107">
        <w:rPr>
          <w:rFonts w:cstheme="minorHAnsi"/>
          <w:sz w:val="24"/>
          <w:szCs w:val="24"/>
        </w:rPr>
        <w:t>**** Hygiene4Feed (Biochem Zusatzstoffe Handels- und Produktionsgesellschaft mbH, Lohne, Germany). Additives (per kg): Potassium sorbate, 955.000 mg.</w:t>
      </w:r>
    </w:p>
    <w:p w14:paraId="3C02D90A" w14:textId="03B57AAA" w:rsidR="005A5107" w:rsidRPr="005A5107" w:rsidRDefault="00D40D92" w:rsidP="005A5107">
      <w:pPr>
        <w:rPr>
          <w:rFonts w:cstheme="minorHAnsi"/>
          <w:sz w:val="24"/>
          <w:szCs w:val="24"/>
        </w:rPr>
      </w:pPr>
      <w:r w:rsidRPr="00D40D92">
        <w:rPr>
          <w:rFonts w:cstheme="minorHAnsi"/>
          <w:color w:val="000000"/>
          <w:sz w:val="24"/>
          <w:szCs w:val="24"/>
          <w:vertAlign w:val="superscript"/>
        </w:rPr>
        <w:t>¥</w:t>
      </w:r>
      <w:r w:rsidRPr="005A5107">
        <w:rPr>
          <w:rFonts w:cstheme="minorHAnsi"/>
          <w:color w:val="000000"/>
          <w:sz w:val="24"/>
          <w:szCs w:val="24"/>
        </w:rPr>
        <w:t>AAT20</w:t>
      </w:r>
      <w:r>
        <w:rPr>
          <w:rFonts w:cstheme="minorHAnsi"/>
          <w:color w:val="000000"/>
          <w:sz w:val="24"/>
          <w:szCs w:val="24"/>
        </w:rPr>
        <w:t>: amino acids</w:t>
      </w:r>
      <w:r w:rsidRPr="00D40D92">
        <w:rPr>
          <w:rFonts w:cstheme="minorHAnsi"/>
          <w:color w:val="000000"/>
          <w:sz w:val="24"/>
          <w:szCs w:val="24"/>
        </w:rPr>
        <w:t xml:space="preserve"> absorbed in the small intestine at 20 kg DMI/d</w:t>
      </w:r>
      <w:r w:rsidR="00A74A00">
        <w:rPr>
          <w:rFonts w:cstheme="minorHAnsi"/>
          <w:color w:val="000000"/>
          <w:sz w:val="24"/>
          <w:szCs w:val="24"/>
        </w:rPr>
        <w:t>ay</w:t>
      </w:r>
    </w:p>
    <w:p w14:paraId="0EF1441E" w14:textId="77777777" w:rsidR="00C438F3" w:rsidRDefault="00C438F3" w:rsidP="005A5107">
      <w:pPr>
        <w:jc w:val="both"/>
        <w:rPr>
          <w:rFonts w:cstheme="minorHAnsi"/>
          <w:sz w:val="24"/>
          <w:szCs w:val="24"/>
        </w:rPr>
      </w:pPr>
    </w:p>
    <w:p w14:paraId="3C016342" w14:textId="77777777" w:rsidR="00D40D92" w:rsidRDefault="00D40D92" w:rsidP="005A5107">
      <w:pPr>
        <w:jc w:val="both"/>
        <w:rPr>
          <w:rFonts w:cstheme="minorHAnsi"/>
          <w:sz w:val="24"/>
          <w:szCs w:val="24"/>
        </w:rPr>
      </w:pPr>
    </w:p>
    <w:p w14:paraId="5279A9CC" w14:textId="77777777" w:rsidR="00D40D92" w:rsidRDefault="00D40D92" w:rsidP="005A5107">
      <w:pPr>
        <w:jc w:val="both"/>
        <w:rPr>
          <w:rFonts w:cstheme="minorHAnsi"/>
          <w:sz w:val="24"/>
          <w:szCs w:val="24"/>
        </w:rPr>
      </w:pPr>
    </w:p>
    <w:p w14:paraId="2E416A14" w14:textId="2FE58E59" w:rsidR="00C438F3" w:rsidRPr="00086F56" w:rsidRDefault="00C438F3" w:rsidP="005A5107">
      <w:pPr>
        <w:jc w:val="both"/>
        <w:rPr>
          <w:rFonts w:cstheme="minorHAnsi"/>
          <w:sz w:val="24"/>
          <w:szCs w:val="24"/>
        </w:rPr>
      </w:pPr>
      <w:r w:rsidRPr="00C438F3">
        <w:rPr>
          <w:rFonts w:cstheme="minorHAnsi"/>
          <w:b/>
          <w:sz w:val="24"/>
          <w:szCs w:val="24"/>
        </w:rPr>
        <w:t>Figure S1.</w:t>
      </w:r>
      <w:r w:rsidR="00086F56">
        <w:rPr>
          <w:rFonts w:cstheme="minorHAnsi"/>
          <w:b/>
          <w:sz w:val="24"/>
          <w:szCs w:val="24"/>
        </w:rPr>
        <w:t xml:space="preserve"> </w:t>
      </w:r>
      <w:r w:rsidR="00086F56" w:rsidRPr="00086F56">
        <w:rPr>
          <w:rFonts w:cstheme="minorHAnsi"/>
          <w:sz w:val="24"/>
          <w:szCs w:val="24"/>
        </w:rPr>
        <w:t xml:space="preserve">Box plots showing </w:t>
      </w:r>
      <w:r w:rsidR="00CE5AF0">
        <w:rPr>
          <w:rFonts w:cstheme="minorHAnsi"/>
          <w:sz w:val="24"/>
          <w:szCs w:val="24"/>
        </w:rPr>
        <w:t xml:space="preserve">daily intake of </w:t>
      </w:r>
      <w:r w:rsidR="00A70F5F">
        <w:rPr>
          <w:rFonts w:cstheme="minorHAnsi"/>
          <w:sz w:val="24"/>
          <w:szCs w:val="24"/>
        </w:rPr>
        <w:t>dry matter (</w:t>
      </w:r>
      <w:r w:rsidR="00CE5AF0">
        <w:rPr>
          <w:rFonts w:cstheme="minorHAnsi"/>
          <w:sz w:val="24"/>
          <w:szCs w:val="24"/>
        </w:rPr>
        <w:t>DMI</w:t>
      </w:r>
      <w:r w:rsidR="00A70F5F">
        <w:rPr>
          <w:rFonts w:cstheme="minorHAnsi"/>
          <w:sz w:val="24"/>
          <w:szCs w:val="24"/>
        </w:rPr>
        <w:t xml:space="preserve">), </w:t>
      </w:r>
      <w:r w:rsidR="00A70F5F" w:rsidRPr="00A70F5F">
        <w:rPr>
          <w:rFonts w:cstheme="minorHAnsi"/>
          <w:sz w:val="24"/>
          <w:szCs w:val="24"/>
        </w:rPr>
        <w:t>net energy for lactation</w:t>
      </w:r>
      <w:r w:rsidR="00A70F5F">
        <w:rPr>
          <w:rFonts w:cstheme="minorHAnsi"/>
          <w:sz w:val="24"/>
          <w:szCs w:val="24"/>
        </w:rPr>
        <w:t xml:space="preserve"> (</w:t>
      </w:r>
      <w:r w:rsidR="00CE5AF0">
        <w:rPr>
          <w:rFonts w:cstheme="minorHAnsi"/>
          <w:sz w:val="24"/>
          <w:szCs w:val="24"/>
        </w:rPr>
        <w:t>NEL</w:t>
      </w:r>
      <w:r w:rsidR="00A70F5F">
        <w:rPr>
          <w:rFonts w:cstheme="minorHAnsi"/>
          <w:sz w:val="24"/>
          <w:szCs w:val="24"/>
        </w:rPr>
        <w:t xml:space="preserve">20) and crude protein (cp) during the </w:t>
      </w:r>
      <w:r w:rsidR="00CE5AF0">
        <w:rPr>
          <w:rFonts w:cstheme="minorHAnsi"/>
          <w:sz w:val="24"/>
          <w:szCs w:val="24"/>
        </w:rPr>
        <w:t>C</w:t>
      </w:r>
      <w:r w:rsidR="00A70F5F">
        <w:rPr>
          <w:rFonts w:cstheme="minorHAnsi"/>
          <w:sz w:val="24"/>
          <w:szCs w:val="24"/>
        </w:rPr>
        <w:t>lose</w:t>
      </w:r>
      <w:r w:rsidR="00CE5AF0">
        <w:rPr>
          <w:rFonts w:cstheme="minorHAnsi"/>
          <w:sz w:val="24"/>
          <w:szCs w:val="24"/>
        </w:rPr>
        <w:t>-U</w:t>
      </w:r>
      <w:r w:rsidR="00A70F5F">
        <w:rPr>
          <w:rFonts w:cstheme="minorHAnsi"/>
          <w:sz w:val="24"/>
          <w:szCs w:val="24"/>
        </w:rPr>
        <w:t xml:space="preserve">p and prefresh period for the cows as allocated to </w:t>
      </w:r>
      <w:r w:rsidR="00086F56" w:rsidRPr="00086F56">
        <w:rPr>
          <w:rFonts w:cstheme="minorHAnsi"/>
          <w:sz w:val="24"/>
          <w:szCs w:val="24"/>
        </w:rPr>
        <w:t>the FAR, MGC, NH</w:t>
      </w:r>
      <w:r w:rsidR="008209F3" w:rsidRPr="008209F3">
        <w:rPr>
          <w:rFonts w:cstheme="minorHAnsi"/>
          <w:sz w:val="24"/>
          <w:szCs w:val="24"/>
          <w:vertAlign w:val="subscript"/>
        </w:rPr>
        <w:t>4</w:t>
      </w:r>
      <w:r w:rsidR="00A70F5F">
        <w:rPr>
          <w:rFonts w:cstheme="minorHAnsi"/>
          <w:sz w:val="24"/>
          <w:szCs w:val="24"/>
        </w:rPr>
        <w:t xml:space="preserve"> and </w:t>
      </w:r>
      <w:r w:rsidR="00086F56" w:rsidRPr="00086F56">
        <w:rPr>
          <w:rFonts w:cstheme="minorHAnsi"/>
          <w:sz w:val="24"/>
          <w:szCs w:val="24"/>
        </w:rPr>
        <w:t>OVE</w:t>
      </w:r>
      <w:r w:rsidR="00A70F5F">
        <w:rPr>
          <w:rFonts w:cstheme="minorHAnsi"/>
          <w:sz w:val="24"/>
          <w:szCs w:val="24"/>
        </w:rPr>
        <w:t xml:space="preserve"> feedings</w:t>
      </w:r>
      <w:r w:rsidR="00086F56" w:rsidRPr="00086F56">
        <w:rPr>
          <w:rFonts w:cstheme="minorHAnsi"/>
          <w:sz w:val="24"/>
          <w:szCs w:val="24"/>
        </w:rPr>
        <w:t>.</w:t>
      </w:r>
    </w:p>
    <w:p w14:paraId="1E8F4DEB" w14:textId="6A31F0A8" w:rsidR="005A5107" w:rsidRPr="005A5107" w:rsidRDefault="005A5107" w:rsidP="009C3593">
      <w:pPr>
        <w:jc w:val="center"/>
        <w:rPr>
          <w:rFonts w:cstheme="minorHAnsi"/>
          <w:sz w:val="24"/>
          <w:szCs w:val="24"/>
        </w:rPr>
      </w:pPr>
    </w:p>
    <w:p w14:paraId="5A623751" w14:textId="79271F40" w:rsidR="008209F3" w:rsidRDefault="002C6E9C">
      <w:pPr>
        <w:rPr>
          <w:rFonts w:cstheme="minorHAnsi"/>
          <w:sz w:val="24"/>
          <w:szCs w:val="24"/>
        </w:rPr>
      </w:pPr>
      <w:r>
        <w:rPr>
          <w:rFonts w:cstheme="minorHAnsi"/>
          <w:noProof/>
          <w:sz w:val="24"/>
          <w:szCs w:val="24"/>
        </w:rPr>
        <w:drawing>
          <wp:inline distT="0" distB="0" distL="0" distR="0" wp14:anchorId="3E59DE2C" wp14:editId="271559EA">
            <wp:extent cx="5645150" cy="6577965"/>
            <wp:effectExtent l="0" t="0" r="0" b="0"/>
            <wp:docPr id="7365229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45150" cy="6577965"/>
                    </a:xfrm>
                    <a:prstGeom prst="rect">
                      <a:avLst/>
                    </a:prstGeom>
                    <a:noFill/>
                  </pic:spPr>
                </pic:pic>
              </a:graphicData>
            </a:graphic>
          </wp:inline>
        </w:drawing>
      </w:r>
    </w:p>
    <w:p w14:paraId="04F0F785" w14:textId="77777777" w:rsidR="008209F3" w:rsidRDefault="008209F3" w:rsidP="008209F3">
      <w:pPr>
        <w:jc w:val="both"/>
        <w:rPr>
          <w:rFonts w:cstheme="minorHAnsi"/>
          <w:sz w:val="24"/>
          <w:szCs w:val="24"/>
        </w:rPr>
      </w:pPr>
    </w:p>
    <w:p w14:paraId="2B545BAB" w14:textId="77777777" w:rsidR="009B20C3" w:rsidRDefault="009B20C3" w:rsidP="008209F3">
      <w:pPr>
        <w:jc w:val="both"/>
        <w:rPr>
          <w:rFonts w:cstheme="minorHAnsi"/>
          <w:sz w:val="24"/>
          <w:szCs w:val="24"/>
        </w:rPr>
      </w:pPr>
    </w:p>
    <w:p w14:paraId="5E4D8B5B" w14:textId="77777777" w:rsidR="008209F3" w:rsidRDefault="008209F3">
      <w:pPr>
        <w:rPr>
          <w:rFonts w:cstheme="minorHAnsi"/>
          <w:sz w:val="24"/>
          <w:szCs w:val="24"/>
        </w:rPr>
      </w:pPr>
    </w:p>
    <w:p w14:paraId="6529F086" w14:textId="77777777" w:rsidR="00CD066F" w:rsidRDefault="00CD066F">
      <w:pPr>
        <w:rPr>
          <w:rFonts w:cstheme="minorHAnsi"/>
          <w:b/>
          <w:sz w:val="24"/>
          <w:szCs w:val="24"/>
        </w:rPr>
      </w:pPr>
      <w:r w:rsidRPr="00CD066F">
        <w:rPr>
          <w:rFonts w:cstheme="minorHAnsi"/>
          <w:b/>
          <w:sz w:val="24"/>
          <w:szCs w:val="24"/>
        </w:rPr>
        <w:lastRenderedPageBreak/>
        <w:t>Table S1.</w:t>
      </w:r>
      <w:r>
        <w:rPr>
          <w:rFonts w:cstheme="minorHAnsi"/>
          <w:b/>
          <w:sz w:val="24"/>
          <w:szCs w:val="24"/>
        </w:rPr>
        <w:t xml:space="preserve"> </w:t>
      </w:r>
      <w:r w:rsidR="00A635AF" w:rsidRPr="00A635AF">
        <w:rPr>
          <w:rFonts w:cstheme="minorHAnsi"/>
          <w:sz w:val="24"/>
          <w:szCs w:val="24"/>
        </w:rPr>
        <w:t>List of colostrum metabolites found to be different between the spring, summer and autumn seasons by ANOVA. p-values &lt; 0.05 and 0.001 are considered significant, while (-) are considered non-significant.</w:t>
      </w:r>
    </w:p>
    <w:tbl>
      <w:tblPr>
        <w:tblStyle w:val="TableGrid"/>
        <w:tblW w:w="1113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0"/>
        <w:gridCol w:w="1008"/>
        <w:gridCol w:w="1296"/>
        <w:gridCol w:w="1656"/>
        <w:gridCol w:w="67"/>
        <w:gridCol w:w="1765"/>
        <w:gridCol w:w="130"/>
        <w:gridCol w:w="1615"/>
      </w:tblGrid>
      <w:tr w:rsidR="009C79EA" w:rsidRPr="009C79EA" w14:paraId="4685F120" w14:textId="77777777" w:rsidTr="009B20C3">
        <w:trPr>
          <w:trHeight w:val="288"/>
          <w:jc w:val="center"/>
        </w:trPr>
        <w:tc>
          <w:tcPr>
            <w:tcW w:w="3600" w:type="dxa"/>
            <w:tcBorders>
              <w:top w:val="single" w:sz="4" w:space="0" w:color="auto"/>
            </w:tcBorders>
            <w:noWrap/>
            <w:vAlign w:val="center"/>
            <w:hideMark/>
          </w:tcPr>
          <w:p w14:paraId="14FD1EE5" w14:textId="77777777" w:rsidR="009C79EA" w:rsidRPr="009C79EA" w:rsidRDefault="009C79EA" w:rsidP="009C79EA">
            <w:pPr>
              <w:rPr>
                <w:rFonts w:cstheme="minorHAnsi"/>
              </w:rPr>
            </w:pPr>
          </w:p>
        </w:tc>
        <w:tc>
          <w:tcPr>
            <w:tcW w:w="1008" w:type="dxa"/>
            <w:vMerge w:val="restart"/>
            <w:tcBorders>
              <w:top w:val="single" w:sz="4" w:space="0" w:color="auto"/>
            </w:tcBorders>
            <w:noWrap/>
            <w:hideMark/>
          </w:tcPr>
          <w:p w14:paraId="4D970557" w14:textId="77777777" w:rsidR="009C79EA" w:rsidRPr="009C79EA" w:rsidRDefault="009C79EA" w:rsidP="009C79EA">
            <w:pPr>
              <w:jc w:val="center"/>
              <w:rPr>
                <w:rFonts w:cstheme="minorHAnsi"/>
                <w:b/>
              </w:rPr>
            </w:pPr>
            <w:r w:rsidRPr="009C79EA">
              <w:rPr>
                <w:rFonts w:cstheme="minorHAnsi"/>
                <w:b/>
              </w:rPr>
              <w:t>p-value</w:t>
            </w:r>
          </w:p>
        </w:tc>
        <w:tc>
          <w:tcPr>
            <w:tcW w:w="1296" w:type="dxa"/>
            <w:vMerge w:val="restart"/>
            <w:tcBorders>
              <w:top w:val="single" w:sz="4" w:space="0" w:color="auto"/>
            </w:tcBorders>
            <w:noWrap/>
            <w:vAlign w:val="center"/>
            <w:hideMark/>
          </w:tcPr>
          <w:p w14:paraId="35B4C5C1" w14:textId="77777777" w:rsidR="009C79EA" w:rsidRPr="009C79EA" w:rsidRDefault="009B20C3" w:rsidP="009C79EA">
            <w:pPr>
              <w:jc w:val="center"/>
              <w:rPr>
                <w:rFonts w:cstheme="minorHAnsi"/>
                <w:b/>
              </w:rPr>
            </w:pPr>
            <w:r>
              <w:rPr>
                <w:rFonts w:cstheme="minorHAnsi"/>
                <w:b/>
              </w:rPr>
              <w:t>e</w:t>
            </w:r>
            <w:r w:rsidR="009C79EA">
              <w:rPr>
                <w:rFonts w:cstheme="minorHAnsi"/>
                <w:b/>
              </w:rPr>
              <w:t xml:space="preserve">ffect </w:t>
            </w:r>
            <w:r w:rsidR="009C79EA" w:rsidRPr="009C79EA">
              <w:rPr>
                <w:rFonts w:cstheme="minorHAnsi"/>
                <w:b/>
              </w:rPr>
              <w:t>size</w:t>
            </w:r>
            <w:r w:rsidR="009C79EA">
              <w:rPr>
                <w:rFonts w:cstheme="minorHAnsi"/>
                <w:b/>
              </w:rPr>
              <w:t xml:space="preserve"> (%)</w:t>
            </w:r>
          </w:p>
        </w:tc>
        <w:tc>
          <w:tcPr>
            <w:tcW w:w="5233" w:type="dxa"/>
            <w:gridSpan w:val="5"/>
            <w:tcBorders>
              <w:top w:val="single" w:sz="4" w:space="0" w:color="auto"/>
              <w:left w:val="nil"/>
            </w:tcBorders>
            <w:noWrap/>
            <w:vAlign w:val="center"/>
          </w:tcPr>
          <w:p w14:paraId="73134D35" w14:textId="77777777" w:rsidR="009C79EA" w:rsidRPr="009C79EA" w:rsidRDefault="009C79EA" w:rsidP="009C79EA">
            <w:pPr>
              <w:jc w:val="center"/>
              <w:rPr>
                <w:rFonts w:cstheme="minorHAnsi"/>
                <w:b/>
              </w:rPr>
            </w:pPr>
            <w:r w:rsidRPr="009C79EA">
              <w:rPr>
                <w:rFonts w:cstheme="minorHAnsi"/>
                <w:b/>
              </w:rPr>
              <w:t>p-value</w:t>
            </w:r>
          </w:p>
        </w:tc>
      </w:tr>
      <w:tr w:rsidR="009C79EA" w:rsidRPr="009C79EA" w14:paraId="0639A22A" w14:textId="77777777" w:rsidTr="009B20C3">
        <w:trPr>
          <w:trHeight w:val="288"/>
          <w:jc w:val="center"/>
        </w:trPr>
        <w:tc>
          <w:tcPr>
            <w:tcW w:w="3600" w:type="dxa"/>
            <w:tcBorders>
              <w:bottom w:val="single" w:sz="4" w:space="0" w:color="auto"/>
            </w:tcBorders>
            <w:noWrap/>
            <w:vAlign w:val="center"/>
            <w:hideMark/>
          </w:tcPr>
          <w:p w14:paraId="1B8030AB" w14:textId="77777777" w:rsidR="009C79EA" w:rsidRPr="009C79EA" w:rsidRDefault="009C79EA" w:rsidP="009C79EA">
            <w:pPr>
              <w:rPr>
                <w:rFonts w:cstheme="minorHAnsi"/>
              </w:rPr>
            </w:pPr>
          </w:p>
        </w:tc>
        <w:tc>
          <w:tcPr>
            <w:tcW w:w="1008" w:type="dxa"/>
            <w:vMerge/>
            <w:tcBorders>
              <w:bottom w:val="single" w:sz="4" w:space="0" w:color="auto"/>
            </w:tcBorders>
            <w:noWrap/>
            <w:vAlign w:val="center"/>
            <w:hideMark/>
          </w:tcPr>
          <w:p w14:paraId="1FD7D402" w14:textId="77777777" w:rsidR="009C79EA" w:rsidRPr="009C79EA" w:rsidRDefault="009C79EA" w:rsidP="009C79EA">
            <w:pPr>
              <w:jc w:val="center"/>
              <w:rPr>
                <w:rFonts w:cstheme="minorHAnsi"/>
                <w:b/>
              </w:rPr>
            </w:pPr>
          </w:p>
        </w:tc>
        <w:tc>
          <w:tcPr>
            <w:tcW w:w="1296" w:type="dxa"/>
            <w:vMerge/>
            <w:tcBorders>
              <w:bottom w:val="single" w:sz="4" w:space="0" w:color="auto"/>
            </w:tcBorders>
            <w:noWrap/>
            <w:vAlign w:val="center"/>
            <w:hideMark/>
          </w:tcPr>
          <w:p w14:paraId="35ED19EF" w14:textId="77777777" w:rsidR="009C79EA" w:rsidRPr="009C79EA" w:rsidRDefault="009C79EA" w:rsidP="009C79EA">
            <w:pPr>
              <w:jc w:val="center"/>
              <w:rPr>
                <w:rFonts w:cstheme="minorHAnsi"/>
                <w:b/>
              </w:rPr>
            </w:pPr>
          </w:p>
        </w:tc>
        <w:tc>
          <w:tcPr>
            <w:tcW w:w="1656" w:type="dxa"/>
            <w:tcBorders>
              <w:left w:val="nil"/>
            </w:tcBorders>
            <w:noWrap/>
            <w:vAlign w:val="center"/>
            <w:hideMark/>
          </w:tcPr>
          <w:p w14:paraId="6408AB0E" w14:textId="77777777" w:rsidR="009C79EA" w:rsidRPr="009C79EA" w:rsidRDefault="009C79EA" w:rsidP="009C79EA">
            <w:pPr>
              <w:jc w:val="center"/>
              <w:rPr>
                <w:rFonts w:cstheme="minorHAnsi"/>
                <w:b/>
              </w:rPr>
            </w:pPr>
            <w:r w:rsidRPr="009C79EA">
              <w:rPr>
                <w:rFonts w:cstheme="minorHAnsi"/>
                <w:b/>
              </w:rPr>
              <w:t>spring-summer</w:t>
            </w:r>
          </w:p>
        </w:tc>
        <w:tc>
          <w:tcPr>
            <w:tcW w:w="1832" w:type="dxa"/>
            <w:gridSpan w:val="2"/>
            <w:vAlign w:val="center"/>
          </w:tcPr>
          <w:p w14:paraId="3B9731FF" w14:textId="77777777" w:rsidR="009C79EA" w:rsidRPr="009C79EA" w:rsidRDefault="009C79EA" w:rsidP="009C79EA">
            <w:pPr>
              <w:jc w:val="center"/>
              <w:rPr>
                <w:rFonts w:cstheme="minorHAnsi"/>
                <w:b/>
              </w:rPr>
            </w:pPr>
            <w:r w:rsidRPr="009C79EA">
              <w:rPr>
                <w:rFonts w:cstheme="minorHAnsi"/>
                <w:b/>
              </w:rPr>
              <w:t>summer-autumn</w:t>
            </w:r>
          </w:p>
        </w:tc>
        <w:tc>
          <w:tcPr>
            <w:tcW w:w="1745" w:type="dxa"/>
            <w:gridSpan w:val="2"/>
            <w:vAlign w:val="center"/>
          </w:tcPr>
          <w:p w14:paraId="3265CB6B" w14:textId="77777777" w:rsidR="009C79EA" w:rsidRPr="009C79EA" w:rsidRDefault="009C79EA" w:rsidP="009C79EA">
            <w:pPr>
              <w:jc w:val="center"/>
              <w:rPr>
                <w:rFonts w:cstheme="minorHAnsi"/>
                <w:b/>
              </w:rPr>
            </w:pPr>
            <w:r w:rsidRPr="009C79EA">
              <w:rPr>
                <w:rFonts w:cstheme="minorHAnsi"/>
                <w:b/>
              </w:rPr>
              <w:t>sprin</w:t>
            </w:r>
            <w:r>
              <w:rPr>
                <w:rFonts w:cstheme="minorHAnsi"/>
                <w:b/>
              </w:rPr>
              <w:t>g</w:t>
            </w:r>
            <w:r w:rsidRPr="009C79EA">
              <w:rPr>
                <w:rFonts w:cstheme="minorHAnsi"/>
                <w:b/>
              </w:rPr>
              <w:t>-autumn</w:t>
            </w:r>
          </w:p>
        </w:tc>
      </w:tr>
      <w:tr w:rsidR="00D40D92" w:rsidRPr="00D40D92" w14:paraId="6F90803E" w14:textId="77777777" w:rsidTr="00790464">
        <w:trPr>
          <w:trHeight w:val="288"/>
          <w:jc w:val="center"/>
        </w:trPr>
        <w:tc>
          <w:tcPr>
            <w:tcW w:w="3600" w:type="dxa"/>
            <w:tcBorders>
              <w:top w:val="single" w:sz="4" w:space="0" w:color="auto"/>
            </w:tcBorders>
            <w:noWrap/>
            <w:vAlign w:val="center"/>
            <w:hideMark/>
          </w:tcPr>
          <w:p w14:paraId="6C0ED403" w14:textId="77777777" w:rsidR="00D40D92" w:rsidRPr="00D40D92" w:rsidRDefault="00D40D92" w:rsidP="00D40D92">
            <w:pPr>
              <w:rPr>
                <w:rFonts w:cstheme="minorHAnsi"/>
              </w:rPr>
            </w:pPr>
            <w:r w:rsidRPr="00D40D92">
              <w:rPr>
                <w:rFonts w:cstheme="minorHAnsi"/>
              </w:rPr>
              <w:t>pantothenate</w:t>
            </w:r>
          </w:p>
        </w:tc>
        <w:tc>
          <w:tcPr>
            <w:tcW w:w="1008" w:type="dxa"/>
            <w:tcBorders>
              <w:top w:val="single" w:sz="4" w:space="0" w:color="auto"/>
            </w:tcBorders>
            <w:noWrap/>
            <w:hideMark/>
          </w:tcPr>
          <w:p w14:paraId="0FE85E1F" w14:textId="2F458705" w:rsidR="00D40D92" w:rsidRPr="00D40D92" w:rsidRDefault="00D40D92" w:rsidP="00D40D92">
            <w:pPr>
              <w:rPr>
                <w:rFonts w:cstheme="minorHAnsi"/>
              </w:rPr>
            </w:pPr>
            <w:r w:rsidRPr="00D40D92">
              <w:t>0.007</w:t>
            </w:r>
          </w:p>
        </w:tc>
        <w:tc>
          <w:tcPr>
            <w:tcW w:w="1296" w:type="dxa"/>
            <w:tcBorders>
              <w:top w:val="single" w:sz="4" w:space="0" w:color="auto"/>
            </w:tcBorders>
            <w:noWrap/>
            <w:vAlign w:val="center"/>
            <w:hideMark/>
          </w:tcPr>
          <w:p w14:paraId="606F7572" w14:textId="77777777" w:rsidR="00D40D92" w:rsidRPr="00D40D92" w:rsidRDefault="00D40D92" w:rsidP="00D40D92">
            <w:pPr>
              <w:jc w:val="center"/>
              <w:rPr>
                <w:rFonts w:cstheme="minorHAnsi"/>
              </w:rPr>
            </w:pPr>
            <w:r w:rsidRPr="00D40D92">
              <w:rPr>
                <w:rFonts w:cstheme="minorHAnsi"/>
              </w:rPr>
              <w:t>11.6</w:t>
            </w:r>
          </w:p>
        </w:tc>
        <w:tc>
          <w:tcPr>
            <w:tcW w:w="1723" w:type="dxa"/>
            <w:gridSpan w:val="2"/>
            <w:tcBorders>
              <w:top w:val="single" w:sz="4" w:space="0" w:color="auto"/>
              <w:left w:val="nil"/>
            </w:tcBorders>
            <w:noWrap/>
            <w:vAlign w:val="center"/>
            <w:hideMark/>
          </w:tcPr>
          <w:p w14:paraId="2EF97A5F" w14:textId="77777777" w:rsidR="00D40D92" w:rsidRPr="00D40D92" w:rsidRDefault="00D40D92" w:rsidP="00D40D92">
            <w:pPr>
              <w:jc w:val="center"/>
              <w:rPr>
                <w:rFonts w:cstheme="minorHAnsi"/>
              </w:rPr>
            </w:pPr>
            <w:r w:rsidRPr="00D40D92">
              <w:rPr>
                <w:rFonts w:cstheme="minorHAnsi"/>
              </w:rPr>
              <w:t>-</w:t>
            </w:r>
          </w:p>
        </w:tc>
        <w:tc>
          <w:tcPr>
            <w:tcW w:w="1895" w:type="dxa"/>
            <w:gridSpan w:val="2"/>
            <w:tcBorders>
              <w:top w:val="single" w:sz="4" w:space="0" w:color="auto"/>
            </w:tcBorders>
            <w:noWrap/>
            <w:hideMark/>
          </w:tcPr>
          <w:p w14:paraId="33D84DD4" w14:textId="32F8D410" w:rsidR="00D40D92" w:rsidRPr="00D40D92" w:rsidRDefault="00D40D92" w:rsidP="00D40D92">
            <w:pPr>
              <w:jc w:val="center"/>
              <w:rPr>
                <w:rFonts w:cstheme="minorHAnsi"/>
              </w:rPr>
            </w:pPr>
            <w:r w:rsidRPr="00D40D92">
              <w:t>0.01</w:t>
            </w:r>
          </w:p>
        </w:tc>
        <w:tc>
          <w:tcPr>
            <w:tcW w:w="1615" w:type="dxa"/>
            <w:tcBorders>
              <w:top w:val="single" w:sz="4" w:space="0" w:color="auto"/>
            </w:tcBorders>
            <w:noWrap/>
            <w:hideMark/>
          </w:tcPr>
          <w:p w14:paraId="0C2E8427" w14:textId="5F666AA5" w:rsidR="00D40D92" w:rsidRPr="00D40D92" w:rsidRDefault="00D40D92" w:rsidP="00D40D92">
            <w:pPr>
              <w:jc w:val="center"/>
              <w:rPr>
                <w:rFonts w:cstheme="minorHAnsi"/>
              </w:rPr>
            </w:pPr>
            <w:r w:rsidRPr="00D40D92">
              <w:t>0.02</w:t>
            </w:r>
          </w:p>
        </w:tc>
      </w:tr>
      <w:tr w:rsidR="00D40D92" w:rsidRPr="00D40D92" w14:paraId="2F3EE808" w14:textId="77777777" w:rsidTr="00790464">
        <w:trPr>
          <w:trHeight w:val="288"/>
          <w:jc w:val="center"/>
        </w:trPr>
        <w:tc>
          <w:tcPr>
            <w:tcW w:w="3600" w:type="dxa"/>
            <w:noWrap/>
            <w:vAlign w:val="center"/>
            <w:hideMark/>
          </w:tcPr>
          <w:p w14:paraId="1594AD95" w14:textId="77777777" w:rsidR="00D40D92" w:rsidRPr="00D40D92" w:rsidRDefault="00D40D92" w:rsidP="00D40D92">
            <w:pPr>
              <w:rPr>
                <w:rFonts w:cstheme="minorHAnsi"/>
              </w:rPr>
            </w:pPr>
            <w:r w:rsidRPr="00D40D92">
              <w:rPr>
                <w:rFonts w:cstheme="minorHAnsi"/>
              </w:rPr>
              <w:t>acetoacetate</w:t>
            </w:r>
          </w:p>
        </w:tc>
        <w:tc>
          <w:tcPr>
            <w:tcW w:w="1008" w:type="dxa"/>
            <w:noWrap/>
            <w:hideMark/>
          </w:tcPr>
          <w:p w14:paraId="03D3E5B4" w14:textId="1DD820AC" w:rsidR="00D40D92" w:rsidRPr="00D40D92" w:rsidRDefault="00D40D92" w:rsidP="00D40D92">
            <w:pPr>
              <w:rPr>
                <w:rFonts w:cstheme="minorHAnsi"/>
              </w:rPr>
            </w:pPr>
            <w:r w:rsidRPr="00D40D92">
              <w:t>&lt; 0.001</w:t>
            </w:r>
          </w:p>
        </w:tc>
        <w:tc>
          <w:tcPr>
            <w:tcW w:w="1296" w:type="dxa"/>
            <w:noWrap/>
            <w:vAlign w:val="center"/>
            <w:hideMark/>
          </w:tcPr>
          <w:p w14:paraId="731FE32F" w14:textId="77777777" w:rsidR="00D40D92" w:rsidRPr="00D40D92" w:rsidRDefault="00D40D92" w:rsidP="00D40D92">
            <w:pPr>
              <w:jc w:val="center"/>
              <w:rPr>
                <w:rFonts w:cstheme="minorHAnsi"/>
              </w:rPr>
            </w:pPr>
            <w:r w:rsidRPr="00D40D92">
              <w:rPr>
                <w:rFonts w:cstheme="minorHAnsi"/>
              </w:rPr>
              <w:t>39.0</w:t>
            </w:r>
          </w:p>
        </w:tc>
        <w:tc>
          <w:tcPr>
            <w:tcW w:w="1723" w:type="dxa"/>
            <w:gridSpan w:val="2"/>
            <w:tcBorders>
              <w:left w:val="nil"/>
            </w:tcBorders>
            <w:noWrap/>
            <w:vAlign w:val="center"/>
            <w:hideMark/>
          </w:tcPr>
          <w:p w14:paraId="295B7624" w14:textId="6E42014D" w:rsidR="00D40D92" w:rsidRPr="00D40D92" w:rsidRDefault="00D40D92" w:rsidP="00D40D92">
            <w:pPr>
              <w:jc w:val="center"/>
              <w:rPr>
                <w:rFonts w:cstheme="minorHAnsi"/>
              </w:rPr>
            </w:pPr>
            <w:r w:rsidRPr="00D40D92">
              <w:rPr>
                <w:rFonts w:cstheme="minorHAnsi"/>
              </w:rPr>
              <w:t>0.01</w:t>
            </w:r>
          </w:p>
        </w:tc>
        <w:tc>
          <w:tcPr>
            <w:tcW w:w="1895" w:type="dxa"/>
            <w:gridSpan w:val="2"/>
            <w:noWrap/>
            <w:hideMark/>
          </w:tcPr>
          <w:p w14:paraId="34D0047E" w14:textId="1BE492D6" w:rsidR="00D40D92" w:rsidRPr="00D40D92" w:rsidRDefault="00D40D92" w:rsidP="00D40D92">
            <w:pPr>
              <w:jc w:val="center"/>
              <w:rPr>
                <w:rFonts w:cstheme="minorHAnsi"/>
              </w:rPr>
            </w:pPr>
            <w:r w:rsidRPr="00D40D92">
              <w:t>2.1E-05</w:t>
            </w:r>
          </w:p>
        </w:tc>
        <w:tc>
          <w:tcPr>
            <w:tcW w:w="1615" w:type="dxa"/>
            <w:noWrap/>
            <w:hideMark/>
          </w:tcPr>
          <w:p w14:paraId="2B491F34" w14:textId="22B2C6CA" w:rsidR="00D40D92" w:rsidRPr="00D40D92" w:rsidRDefault="00D40D92" w:rsidP="00D40D92">
            <w:pPr>
              <w:jc w:val="center"/>
              <w:rPr>
                <w:rFonts w:cstheme="minorHAnsi"/>
              </w:rPr>
            </w:pPr>
            <w:r w:rsidRPr="00D40D92">
              <w:t>4.5E-09</w:t>
            </w:r>
          </w:p>
        </w:tc>
      </w:tr>
      <w:tr w:rsidR="00D40D92" w:rsidRPr="00D40D92" w14:paraId="2060582F" w14:textId="77777777" w:rsidTr="00790464">
        <w:trPr>
          <w:trHeight w:val="288"/>
          <w:jc w:val="center"/>
        </w:trPr>
        <w:tc>
          <w:tcPr>
            <w:tcW w:w="3600" w:type="dxa"/>
            <w:noWrap/>
            <w:vAlign w:val="center"/>
            <w:hideMark/>
          </w:tcPr>
          <w:p w14:paraId="1B584217" w14:textId="77777777" w:rsidR="00D40D92" w:rsidRPr="00D40D92" w:rsidRDefault="00D40D92" w:rsidP="00D40D92">
            <w:pPr>
              <w:rPr>
                <w:rFonts w:cstheme="minorHAnsi"/>
              </w:rPr>
            </w:pPr>
            <w:r w:rsidRPr="00D40D92">
              <w:rPr>
                <w:rFonts w:cstheme="minorHAnsi"/>
              </w:rPr>
              <w:t>lactose</w:t>
            </w:r>
          </w:p>
        </w:tc>
        <w:tc>
          <w:tcPr>
            <w:tcW w:w="1008" w:type="dxa"/>
            <w:noWrap/>
            <w:hideMark/>
          </w:tcPr>
          <w:p w14:paraId="23EC3543" w14:textId="0FD6DCFC" w:rsidR="00D40D92" w:rsidRPr="00D40D92" w:rsidRDefault="00D40D92" w:rsidP="00D40D92">
            <w:pPr>
              <w:rPr>
                <w:rFonts w:cstheme="minorHAnsi"/>
              </w:rPr>
            </w:pPr>
            <w:r w:rsidRPr="00D40D92">
              <w:t>0.005</w:t>
            </w:r>
          </w:p>
        </w:tc>
        <w:tc>
          <w:tcPr>
            <w:tcW w:w="1296" w:type="dxa"/>
            <w:noWrap/>
            <w:vAlign w:val="center"/>
            <w:hideMark/>
          </w:tcPr>
          <w:p w14:paraId="37C41B10" w14:textId="77777777" w:rsidR="00D40D92" w:rsidRPr="00D40D92" w:rsidRDefault="00D40D92" w:rsidP="00D40D92">
            <w:pPr>
              <w:jc w:val="center"/>
              <w:rPr>
                <w:rFonts w:cstheme="minorHAnsi"/>
              </w:rPr>
            </w:pPr>
            <w:r w:rsidRPr="00D40D92">
              <w:rPr>
                <w:rFonts w:cstheme="minorHAnsi"/>
              </w:rPr>
              <w:t>12.0</w:t>
            </w:r>
          </w:p>
        </w:tc>
        <w:tc>
          <w:tcPr>
            <w:tcW w:w="1723" w:type="dxa"/>
            <w:gridSpan w:val="2"/>
            <w:tcBorders>
              <w:left w:val="nil"/>
            </w:tcBorders>
            <w:noWrap/>
            <w:vAlign w:val="center"/>
            <w:hideMark/>
          </w:tcPr>
          <w:p w14:paraId="794F18D7" w14:textId="77777777" w:rsidR="00D40D92" w:rsidRPr="00D40D92" w:rsidRDefault="00D40D92" w:rsidP="00D40D92">
            <w:pPr>
              <w:jc w:val="center"/>
              <w:rPr>
                <w:rFonts w:cstheme="minorHAnsi"/>
              </w:rPr>
            </w:pPr>
            <w:r w:rsidRPr="00D40D92">
              <w:rPr>
                <w:rFonts w:cstheme="minorHAnsi"/>
              </w:rPr>
              <w:t>-</w:t>
            </w:r>
          </w:p>
        </w:tc>
        <w:tc>
          <w:tcPr>
            <w:tcW w:w="1895" w:type="dxa"/>
            <w:gridSpan w:val="2"/>
            <w:noWrap/>
            <w:hideMark/>
          </w:tcPr>
          <w:p w14:paraId="6A78DCC0" w14:textId="066739B3" w:rsidR="00D40D92" w:rsidRPr="00D40D92" w:rsidRDefault="00D40D92" w:rsidP="00D40D92">
            <w:pPr>
              <w:jc w:val="center"/>
              <w:rPr>
                <w:rFonts w:cstheme="minorHAnsi"/>
              </w:rPr>
            </w:pPr>
            <w:r w:rsidRPr="00D40D92">
              <w:t>0.006</w:t>
            </w:r>
          </w:p>
        </w:tc>
        <w:tc>
          <w:tcPr>
            <w:tcW w:w="1615" w:type="dxa"/>
            <w:noWrap/>
            <w:hideMark/>
          </w:tcPr>
          <w:p w14:paraId="39B99A47" w14:textId="4C4C4118" w:rsidR="00D40D92" w:rsidRPr="00D40D92" w:rsidRDefault="00D40D92" w:rsidP="00D40D92">
            <w:pPr>
              <w:jc w:val="center"/>
              <w:rPr>
                <w:rFonts w:cstheme="minorHAnsi"/>
              </w:rPr>
            </w:pPr>
            <w:r w:rsidRPr="00D40D92">
              <w:t>0.04</w:t>
            </w:r>
          </w:p>
        </w:tc>
      </w:tr>
      <w:tr w:rsidR="00D40D92" w:rsidRPr="00D40D92" w14:paraId="4121E6C4" w14:textId="77777777" w:rsidTr="00790464">
        <w:trPr>
          <w:trHeight w:val="288"/>
          <w:jc w:val="center"/>
        </w:trPr>
        <w:tc>
          <w:tcPr>
            <w:tcW w:w="3600" w:type="dxa"/>
            <w:noWrap/>
            <w:vAlign w:val="center"/>
            <w:hideMark/>
          </w:tcPr>
          <w:p w14:paraId="2B23B401" w14:textId="77777777" w:rsidR="00D40D92" w:rsidRPr="00D40D92" w:rsidRDefault="00D40D92" w:rsidP="00D40D92">
            <w:pPr>
              <w:rPr>
                <w:rFonts w:cstheme="minorHAnsi"/>
              </w:rPr>
            </w:pPr>
            <w:r w:rsidRPr="00D40D92">
              <w:rPr>
                <w:rFonts w:cstheme="minorHAnsi"/>
              </w:rPr>
              <w:t>valine</w:t>
            </w:r>
          </w:p>
        </w:tc>
        <w:tc>
          <w:tcPr>
            <w:tcW w:w="1008" w:type="dxa"/>
            <w:noWrap/>
            <w:hideMark/>
          </w:tcPr>
          <w:p w14:paraId="13BD554B" w14:textId="31508AA4" w:rsidR="00D40D92" w:rsidRPr="00D40D92" w:rsidRDefault="00D40D92" w:rsidP="00D40D92">
            <w:pPr>
              <w:rPr>
                <w:rFonts w:cstheme="minorHAnsi"/>
              </w:rPr>
            </w:pPr>
            <w:r w:rsidRPr="00D40D92">
              <w:t>0.007</w:t>
            </w:r>
          </w:p>
        </w:tc>
        <w:tc>
          <w:tcPr>
            <w:tcW w:w="1296" w:type="dxa"/>
            <w:noWrap/>
            <w:vAlign w:val="center"/>
            <w:hideMark/>
          </w:tcPr>
          <w:p w14:paraId="617DEA4C" w14:textId="77777777" w:rsidR="00D40D92" w:rsidRPr="00D40D92" w:rsidRDefault="00D40D92" w:rsidP="00D40D92">
            <w:pPr>
              <w:jc w:val="center"/>
              <w:rPr>
                <w:rFonts w:cstheme="minorHAnsi"/>
              </w:rPr>
            </w:pPr>
            <w:r w:rsidRPr="00D40D92">
              <w:rPr>
                <w:rFonts w:cstheme="minorHAnsi"/>
              </w:rPr>
              <w:t>11.6</w:t>
            </w:r>
          </w:p>
        </w:tc>
        <w:tc>
          <w:tcPr>
            <w:tcW w:w="1723" w:type="dxa"/>
            <w:gridSpan w:val="2"/>
            <w:tcBorders>
              <w:left w:val="nil"/>
            </w:tcBorders>
            <w:noWrap/>
            <w:vAlign w:val="center"/>
            <w:hideMark/>
          </w:tcPr>
          <w:p w14:paraId="36924D76" w14:textId="77777777" w:rsidR="00D40D92" w:rsidRPr="00D40D92" w:rsidRDefault="00D40D92" w:rsidP="00D40D92">
            <w:pPr>
              <w:jc w:val="center"/>
              <w:rPr>
                <w:rFonts w:cstheme="minorHAnsi"/>
              </w:rPr>
            </w:pPr>
            <w:r w:rsidRPr="00D40D92">
              <w:rPr>
                <w:rFonts w:cstheme="minorHAnsi"/>
              </w:rPr>
              <w:t>-</w:t>
            </w:r>
          </w:p>
        </w:tc>
        <w:tc>
          <w:tcPr>
            <w:tcW w:w="1895" w:type="dxa"/>
            <w:gridSpan w:val="2"/>
            <w:noWrap/>
            <w:hideMark/>
          </w:tcPr>
          <w:p w14:paraId="25B27844" w14:textId="1A4F8C3A" w:rsidR="00D40D92" w:rsidRPr="00D40D92" w:rsidRDefault="00D40D92" w:rsidP="00D40D92">
            <w:pPr>
              <w:jc w:val="center"/>
              <w:rPr>
                <w:rFonts w:cstheme="minorHAnsi"/>
              </w:rPr>
            </w:pPr>
            <w:r w:rsidRPr="00D40D92">
              <w:t>0.03</w:t>
            </w:r>
          </w:p>
        </w:tc>
        <w:tc>
          <w:tcPr>
            <w:tcW w:w="1615" w:type="dxa"/>
            <w:noWrap/>
            <w:hideMark/>
          </w:tcPr>
          <w:p w14:paraId="4ABC9EB8" w14:textId="17368C58" w:rsidR="00D40D92" w:rsidRPr="00D40D92" w:rsidRDefault="00D40D92" w:rsidP="00D40D92">
            <w:pPr>
              <w:jc w:val="center"/>
              <w:rPr>
                <w:rFonts w:cstheme="minorHAnsi"/>
              </w:rPr>
            </w:pPr>
            <w:r w:rsidRPr="00D40D92">
              <w:t>0.009</w:t>
            </w:r>
          </w:p>
        </w:tc>
      </w:tr>
      <w:tr w:rsidR="00D40D92" w:rsidRPr="00D40D92" w14:paraId="14A93DF9" w14:textId="77777777" w:rsidTr="00C90F97">
        <w:trPr>
          <w:trHeight w:val="288"/>
          <w:jc w:val="center"/>
        </w:trPr>
        <w:tc>
          <w:tcPr>
            <w:tcW w:w="3600" w:type="dxa"/>
            <w:noWrap/>
            <w:vAlign w:val="center"/>
            <w:hideMark/>
          </w:tcPr>
          <w:p w14:paraId="4C9EB296" w14:textId="77777777" w:rsidR="00D40D92" w:rsidRPr="00D40D92" w:rsidRDefault="00D40D92" w:rsidP="00D40D92">
            <w:pPr>
              <w:rPr>
                <w:rFonts w:cstheme="minorHAnsi"/>
              </w:rPr>
            </w:pPr>
            <w:r w:rsidRPr="00D40D92">
              <w:rPr>
                <w:rFonts w:cstheme="minorHAnsi"/>
              </w:rPr>
              <w:t>bin (caprylic acid + capric acid)</w:t>
            </w:r>
          </w:p>
        </w:tc>
        <w:tc>
          <w:tcPr>
            <w:tcW w:w="1008" w:type="dxa"/>
            <w:noWrap/>
            <w:hideMark/>
          </w:tcPr>
          <w:p w14:paraId="7F3605F8" w14:textId="297D937E" w:rsidR="00D40D92" w:rsidRPr="00D40D92" w:rsidRDefault="00D40D92" w:rsidP="00D40D92">
            <w:pPr>
              <w:rPr>
                <w:rFonts w:cstheme="minorHAnsi"/>
              </w:rPr>
            </w:pPr>
            <w:r w:rsidRPr="00D40D92">
              <w:t>0.01</w:t>
            </w:r>
          </w:p>
        </w:tc>
        <w:tc>
          <w:tcPr>
            <w:tcW w:w="1296" w:type="dxa"/>
            <w:noWrap/>
            <w:vAlign w:val="center"/>
            <w:hideMark/>
          </w:tcPr>
          <w:p w14:paraId="5690075C" w14:textId="77777777" w:rsidR="00D40D92" w:rsidRPr="00D40D92" w:rsidRDefault="00D40D92" w:rsidP="00D40D92">
            <w:pPr>
              <w:jc w:val="center"/>
              <w:rPr>
                <w:rFonts w:cstheme="minorHAnsi"/>
              </w:rPr>
            </w:pPr>
            <w:r w:rsidRPr="00D40D92">
              <w:rPr>
                <w:rFonts w:cstheme="minorHAnsi"/>
              </w:rPr>
              <w:t>10.5</w:t>
            </w:r>
          </w:p>
        </w:tc>
        <w:tc>
          <w:tcPr>
            <w:tcW w:w="1723" w:type="dxa"/>
            <w:gridSpan w:val="2"/>
            <w:tcBorders>
              <w:left w:val="nil"/>
            </w:tcBorders>
            <w:noWrap/>
            <w:vAlign w:val="center"/>
            <w:hideMark/>
          </w:tcPr>
          <w:p w14:paraId="6E772F75" w14:textId="3A797F30" w:rsidR="00D40D92" w:rsidRPr="00D40D92" w:rsidRDefault="00D40D92" w:rsidP="00D40D92">
            <w:pPr>
              <w:jc w:val="center"/>
              <w:rPr>
                <w:rFonts w:cstheme="minorHAnsi"/>
              </w:rPr>
            </w:pPr>
            <w:r w:rsidRPr="00D40D92">
              <w:rPr>
                <w:rFonts w:cstheme="minorHAnsi"/>
              </w:rPr>
              <w:t>0.03</w:t>
            </w:r>
          </w:p>
        </w:tc>
        <w:tc>
          <w:tcPr>
            <w:tcW w:w="1895" w:type="dxa"/>
            <w:gridSpan w:val="2"/>
            <w:noWrap/>
            <w:hideMark/>
          </w:tcPr>
          <w:p w14:paraId="6D648FF1" w14:textId="7705BBB7" w:rsidR="00D40D92" w:rsidRPr="00D40D92" w:rsidRDefault="00D40D92" w:rsidP="00D40D92">
            <w:pPr>
              <w:jc w:val="center"/>
              <w:rPr>
                <w:rFonts w:cstheme="minorHAnsi"/>
              </w:rPr>
            </w:pPr>
            <w:r w:rsidRPr="00D40D92">
              <w:t>0.04</w:t>
            </w:r>
          </w:p>
        </w:tc>
        <w:tc>
          <w:tcPr>
            <w:tcW w:w="1615" w:type="dxa"/>
            <w:noWrap/>
            <w:vAlign w:val="center"/>
            <w:hideMark/>
          </w:tcPr>
          <w:p w14:paraId="45F2F4E1" w14:textId="77777777" w:rsidR="00D40D92" w:rsidRPr="00D40D92" w:rsidRDefault="00D40D92" w:rsidP="00D40D92">
            <w:pPr>
              <w:jc w:val="center"/>
              <w:rPr>
                <w:rFonts w:cstheme="minorHAnsi"/>
              </w:rPr>
            </w:pPr>
            <w:r w:rsidRPr="00D40D92">
              <w:rPr>
                <w:rFonts w:cstheme="minorHAnsi"/>
              </w:rPr>
              <w:t>-</w:t>
            </w:r>
          </w:p>
        </w:tc>
      </w:tr>
      <w:tr w:rsidR="00D40D92" w:rsidRPr="00D40D92" w14:paraId="067C4FFA" w14:textId="77777777" w:rsidTr="00AF1E75">
        <w:trPr>
          <w:trHeight w:val="288"/>
          <w:jc w:val="center"/>
        </w:trPr>
        <w:tc>
          <w:tcPr>
            <w:tcW w:w="3600" w:type="dxa"/>
            <w:noWrap/>
            <w:vAlign w:val="center"/>
            <w:hideMark/>
          </w:tcPr>
          <w:p w14:paraId="3BBB31F4" w14:textId="77777777" w:rsidR="00D40D92" w:rsidRPr="00D40D92" w:rsidRDefault="00D40D92" w:rsidP="00D40D92">
            <w:pPr>
              <w:rPr>
                <w:rFonts w:cstheme="minorHAnsi"/>
              </w:rPr>
            </w:pPr>
            <w:r w:rsidRPr="00D40D92">
              <w:rPr>
                <w:rFonts w:cstheme="minorHAnsi"/>
              </w:rPr>
              <w:t>malonate</w:t>
            </w:r>
          </w:p>
        </w:tc>
        <w:tc>
          <w:tcPr>
            <w:tcW w:w="1008" w:type="dxa"/>
            <w:noWrap/>
            <w:hideMark/>
          </w:tcPr>
          <w:p w14:paraId="177835D6" w14:textId="2125375D" w:rsidR="00D40D92" w:rsidRPr="00D40D92" w:rsidRDefault="00D40D92" w:rsidP="00D40D92">
            <w:pPr>
              <w:rPr>
                <w:rFonts w:cstheme="minorHAnsi"/>
              </w:rPr>
            </w:pPr>
            <w:r w:rsidRPr="00D40D92">
              <w:t>0.02</w:t>
            </w:r>
          </w:p>
        </w:tc>
        <w:tc>
          <w:tcPr>
            <w:tcW w:w="1296" w:type="dxa"/>
            <w:noWrap/>
            <w:vAlign w:val="center"/>
            <w:hideMark/>
          </w:tcPr>
          <w:p w14:paraId="79B5FE33" w14:textId="77777777" w:rsidR="00D40D92" w:rsidRPr="00D40D92" w:rsidRDefault="00D40D92" w:rsidP="00D40D92">
            <w:pPr>
              <w:jc w:val="center"/>
              <w:rPr>
                <w:rFonts w:cstheme="minorHAnsi"/>
              </w:rPr>
            </w:pPr>
            <w:r w:rsidRPr="00D40D92">
              <w:rPr>
                <w:rFonts w:cstheme="minorHAnsi"/>
              </w:rPr>
              <w:t>9.02</w:t>
            </w:r>
          </w:p>
        </w:tc>
        <w:tc>
          <w:tcPr>
            <w:tcW w:w="1723" w:type="dxa"/>
            <w:gridSpan w:val="2"/>
            <w:tcBorders>
              <w:left w:val="nil"/>
            </w:tcBorders>
            <w:noWrap/>
            <w:vAlign w:val="center"/>
            <w:hideMark/>
          </w:tcPr>
          <w:p w14:paraId="55E5D1DA" w14:textId="77777777" w:rsidR="00D40D92" w:rsidRPr="00D40D92" w:rsidRDefault="00D40D92" w:rsidP="00D40D92">
            <w:pPr>
              <w:jc w:val="center"/>
              <w:rPr>
                <w:rFonts w:cstheme="minorHAnsi"/>
              </w:rPr>
            </w:pPr>
            <w:r w:rsidRPr="00D40D92">
              <w:rPr>
                <w:rFonts w:cstheme="minorHAnsi"/>
              </w:rPr>
              <w:t>-</w:t>
            </w:r>
          </w:p>
        </w:tc>
        <w:tc>
          <w:tcPr>
            <w:tcW w:w="1895" w:type="dxa"/>
            <w:gridSpan w:val="2"/>
            <w:noWrap/>
            <w:vAlign w:val="center"/>
            <w:hideMark/>
          </w:tcPr>
          <w:p w14:paraId="6CB0849D" w14:textId="77777777" w:rsidR="00D40D92" w:rsidRPr="00D40D92" w:rsidRDefault="00D40D92" w:rsidP="00D40D92">
            <w:pPr>
              <w:jc w:val="center"/>
              <w:rPr>
                <w:rFonts w:cstheme="minorHAnsi"/>
              </w:rPr>
            </w:pPr>
            <w:r w:rsidRPr="00D40D92">
              <w:rPr>
                <w:rFonts w:cstheme="minorHAnsi"/>
              </w:rPr>
              <w:t>-</w:t>
            </w:r>
          </w:p>
        </w:tc>
        <w:tc>
          <w:tcPr>
            <w:tcW w:w="1615" w:type="dxa"/>
            <w:noWrap/>
            <w:hideMark/>
          </w:tcPr>
          <w:p w14:paraId="4ADC74DE" w14:textId="0FC56C5E" w:rsidR="00D40D92" w:rsidRPr="00D40D92" w:rsidRDefault="00D40D92" w:rsidP="00D40D92">
            <w:pPr>
              <w:jc w:val="center"/>
              <w:rPr>
                <w:rFonts w:cstheme="minorHAnsi"/>
              </w:rPr>
            </w:pPr>
            <w:r w:rsidRPr="00D40D92">
              <w:t>0.02</w:t>
            </w:r>
          </w:p>
        </w:tc>
      </w:tr>
      <w:tr w:rsidR="00D40D92" w:rsidRPr="00D40D92" w14:paraId="452BCAE5" w14:textId="77777777" w:rsidTr="00AF1E75">
        <w:trPr>
          <w:trHeight w:val="288"/>
          <w:jc w:val="center"/>
        </w:trPr>
        <w:tc>
          <w:tcPr>
            <w:tcW w:w="3600" w:type="dxa"/>
            <w:noWrap/>
            <w:vAlign w:val="center"/>
            <w:hideMark/>
          </w:tcPr>
          <w:p w14:paraId="6A14EFCD" w14:textId="77777777" w:rsidR="00D40D92" w:rsidRPr="00D40D92" w:rsidRDefault="00D40D92" w:rsidP="00D40D92">
            <w:pPr>
              <w:rPr>
                <w:rFonts w:cstheme="minorHAnsi"/>
              </w:rPr>
            </w:pPr>
            <w:r w:rsidRPr="00D40D92">
              <w:rPr>
                <w:rFonts w:cstheme="minorHAnsi"/>
              </w:rPr>
              <w:t>bin (acetylcholine + phosphocholine)</w:t>
            </w:r>
          </w:p>
        </w:tc>
        <w:tc>
          <w:tcPr>
            <w:tcW w:w="1008" w:type="dxa"/>
            <w:noWrap/>
            <w:hideMark/>
          </w:tcPr>
          <w:p w14:paraId="40407E57" w14:textId="75B4495D" w:rsidR="00D40D92" w:rsidRPr="00D40D92" w:rsidRDefault="00D40D92" w:rsidP="00D40D92">
            <w:pPr>
              <w:rPr>
                <w:rFonts w:cstheme="minorHAnsi"/>
              </w:rPr>
            </w:pPr>
            <w:r w:rsidRPr="00D40D92">
              <w:t>0.006</w:t>
            </w:r>
          </w:p>
        </w:tc>
        <w:tc>
          <w:tcPr>
            <w:tcW w:w="1296" w:type="dxa"/>
            <w:noWrap/>
            <w:vAlign w:val="center"/>
            <w:hideMark/>
          </w:tcPr>
          <w:p w14:paraId="053B948B" w14:textId="77777777" w:rsidR="00D40D92" w:rsidRPr="00D40D92" w:rsidRDefault="00D40D92" w:rsidP="00D40D92">
            <w:pPr>
              <w:jc w:val="center"/>
              <w:rPr>
                <w:rFonts w:cstheme="minorHAnsi"/>
              </w:rPr>
            </w:pPr>
            <w:r w:rsidRPr="00D40D92">
              <w:rPr>
                <w:rFonts w:cstheme="minorHAnsi"/>
              </w:rPr>
              <w:t>11.9</w:t>
            </w:r>
          </w:p>
        </w:tc>
        <w:tc>
          <w:tcPr>
            <w:tcW w:w="1723" w:type="dxa"/>
            <w:gridSpan w:val="2"/>
            <w:tcBorders>
              <w:left w:val="nil"/>
            </w:tcBorders>
            <w:noWrap/>
            <w:vAlign w:val="center"/>
            <w:hideMark/>
          </w:tcPr>
          <w:p w14:paraId="59BE502B" w14:textId="77777777" w:rsidR="00D40D92" w:rsidRPr="00D40D92" w:rsidRDefault="00D40D92" w:rsidP="00D40D92">
            <w:pPr>
              <w:jc w:val="center"/>
              <w:rPr>
                <w:rFonts w:cstheme="minorHAnsi"/>
              </w:rPr>
            </w:pPr>
            <w:r w:rsidRPr="00D40D92">
              <w:rPr>
                <w:rFonts w:cstheme="minorHAnsi"/>
              </w:rPr>
              <w:t>-</w:t>
            </w:r>
          </w:p>
        </w:tc>
        <w:tc>
          <w:tcPr>
            <w:tcW w:w="1895" w:type="dxa"/>
            <w:gridSpan w:val="2"/>
            <w:noWrap/>
            <w:vAlign w:val="center"/>
            <w:hideMark/>
          </w:tcPr>
          <w:p w14:paraId="751659E2" w14:textId="77777777" w:rsidR="00D40D92" w:rsidRPr="00D40D92" w:rsidRDefault="00D40D92" w:rsidP="00D40D92">
            <w:pPr>
              <w:jc w:val="center"/>
              <w:rPr>
                <w:rFonts w:cstheme="minorHAnsi"/>
              </w:rPr>
            </w:pPr>
            <w:r w:rsidRPr="00D40D92">
              <w:rPr>
                <w:rFonts w:cstheme="minorHAnsi"/>
              </w:rPr>
              <w:t>-</w:t>
            </w:r>
          </w:p>
        </w:tc>
        <w:tc>
          <w:tcPr>
            <w:tcW w:w="1615" w:type="dxa"/>
            <w:noWrap/>
            <w:hideMark/>
          </w:tcPr>
          <w:p w14:paraId="75833240" w14:textId="23A1C63D" w:rsidR="00D40D92" w:rsidRPr="00D40D92" w:rsidRDefault="00D40D92" w:rsidP="00D40D92">
            <w:pPr>
              <w:jc w:val="center"/>
              <w:rPr>
                <w:rFonts w:cstheme="minorHAnsi"/>
              </w:rPr>
            </w:pPr>
            <w:r w:rsidRPr="00D40D92">
              <w:t>0.004</w:t>
            </w:r>
          </w:p>
        </w:tc>
      </w:tr>
      <w:tr w:rsidR="00D40D92" w:rsidRPr="00D40D92" w14:paraId="4205B463" w14:textId="77777777" w:rsidTr="00AF1E75">
        <w:trPr>
          <w:trHeight w:val="288"/>
          <w:jc w:val="center"/>
        </w:trPr>
        <w:tc>
          <w:tcPr>
            <w:tcW w:w="3600" w:type="dxa"/>
            <w:noWrap/>
            <w:vAlign w:val="center"/>
            <w:hideMark/>
          </w:tcPr>
          <w:p w14:paraId="3C138098" w14:textId="77777777" w:rsidR="00D40D92" w:rsidRPr="00D40D92" w:rsidRDefault="00D40D92" w:rsidP="00D40D92">
            <w:pPr>
              <w:rPr>
                <w:rFonts w:cstheme="minorHAnsi"/>
              </w:rPr>
            </w:pPr>
            <w:r w:rsidRPr="00D40D92">
              <w:rPr>
                <w:rFonts w:cstheme="minorHAnsi"/>
              </w:rPr>
              <w:t>isoleucine</w:t>
            </w:r>
          </w:p>
        </w:tc>
        <w:tc>
          <w:tcPr>
            <w:tcW w:w="1008" w:type="dxa"/>
            <w:noWrap/>
            <w:hideMark/>
          </w:tcPr>
          <w:p w14:paraId="5339130C" w14:textId="6E8BE3CB" w:rsidR="00D40D92" w:rsidRPr="00D40D92" w:rsidRDefault="00D40D92" w:rsidP="00D40D92">
            <w:pPr>
              <w:rPr>
                <w:rFonts w:cstheme="minorHAnsi"/>
              </w:rPr>
            </w:pPr>
            <w:r w:rsidRPr="00D40D92">
              <w:t>0.04</w:t>
            </w:r>
          </w:p>
        </w:tc>
        <w:tc>
          <w:tcPr>
            <w:tcW w:w="1296" w:type="dxa"/>
            <w:noWrap/>
            <w:vAlign w:val="center"/>
            <w:hideMark/>
          </w:tcPr>
          <w:p w14:paraId="4F9C864E" w14:textId="77777777" w:rsidR="00D40D92" w:rsidRPr="00D40D92" w:rsidRDefault="00D40D92" w:rsidP="00D40D92">
            <w:pPr>
              <w:jc w:val="center"/>
              <w:rPr>
                <w:rFonts w:cstheme="minorHAnsi"/>
              </w:rPr>
            </w:pPr>
            <w:r w:rsidRPr="00D40D92">
              <w:rPr>
                <w:rFonts w:cstheme="minorHAnsi"/>
              </w:rPr>
              <w:t>7.58</w:t>
            </w:r>
          </w:p>
        </w:tc>
        <w:tc>
          <w:tcPr>
            <w:tcW w:w="1723" w:type="dxa"/>
            <w:gridSpan w:val="2"/>
            <w:tcBorders>
              <w:left w:val="nil"/>
            </w:tcBorders>
            <w:noWrap/>
            <w:vAlign w:val="center"/>
            <w:hideMark/>
          </w:tcPr>
          <w:p w14:paraId="42D93B19" w14:textId="77777777" w:rsidR="00D40D92" w:rsidRPr="00D40D92" w:rsidRDefault="00D40D92" w:rsidP="00D40D92">
            <w:pPr>
              <w:jc w:val="center"/>
              <w:rPr>
                <w:rFonts w:cstheme="minorHAnsi"/>
              </w:rPr>
            </w:pPr>
            <w:r w:rsidRPr="00D40D92">
              <w:rPr>
                <w:rFonts w:cstheme="minorHAnsi"/>
              </w:rPr>
              <w:t>-</w:t>
            </w:r>
          </w:p>
        </w:tc>
        <w:tc>
          <w:tcPr>
            <w:tcW w:w="1895" w:type="dxa"/>
            <w:gridSpan w:val="2"/>
            <w:noWrap/>
            <w:vAlign w:val="center"/>
            <w:hideMark/>
          </w:tcPr>
          <w:p w14:paraId="22BD02FA" w14:textId="77777777" w:rsidR="00D40D92" w:rsidRPr="00D40D92" w:rsidRDefault="00D40D92" w:rsidP="00D40D92">
            <w:pPr>
              <w:jc w:val="center"/>
              <w:rPr>
                <w:rFonts w:cstheme="minorHAnsi"/>
              </w:rPr>
            </w:pPr>
            <w:r w:rsidRPr="00D40D92">
              <w:rPr>
                <w:rFonts w:cstheme="minorHAnsi"/>
              </w:rPr>
              <w:t>-</w:t>
            </w:r>
          </w:p>
        </w:tc>
        <w:tc>
          <w:tcPr>
            <w:tcW w:w="1615" w:type="dxa"/>
            <w:noWrap/>
            <w:hideMark/>
          </w:tcPr>
          <w:p w14:paraId="482802F1" w14:textId="57F678EC" w:rsidR="00D40D92" w:rsidRPr="00D40D92" w:rsidRDefault="00D40D92" w:rsidP="00D40D92">
            <w:pPr>
              <w:jc w:val="center"/>
              <w:rPr>
                <w:rFonts w:cstheme="minorHAnsi"/>
              </w:rPr>
            </w:pPr>
            <w:r w:rsidRPr="00D40D92">
              <w:t>0.04</w:t>
            </w:r>
          </w:p>
        </w:tc>
      </w:tr>
      <w:tr w:rsidR="00D40D92" w:rsidRPr="00D40D92" w14:paraId="7D3972E6" w14:textId="77777777" w:rsidTr="00C61209">
        <w:trPr>
          <w:trHeight w:val="288"/>
          <w:jc w:val="center"/>
        </w:trPr>
        <w:tc>
          <w:tcPr>
            <w:tcW w:w="3600" w:type="dxa"/>
            <w:noWrap/>
            <w:vAlign w:val="center"/>
            <w:hideMark/>
          </w:tcPr>
          <w:p w14:paraId="6FE615D3" w14:textId="77777777" w:rsidR="00D40D92" w:rsidRPr="00D40D92" w:rsidRDefault="00D40D92" w:rsidP="00D40D92">
            <w:pPr>
              <w:rPr>
                <w:rFonts w:cstheme="minorHAnsi"/>
              </w:rPr>
            </w:pPr>
            <w:r w:rsidRPr="00D40D92">
              <w:rPr>
                <w:rFonts w:cstheme="minorHAnsi"/>
              </w:rPr>
              <w:t>cytidine</w:t>
            </w:r>
          </w:p>
        </w:tc>
        <w:tc>
          <w:tcPr>
            <w:tcW w:w="1008" w:type="dxa"/>
            <w:noWrap/>
            <w:hideMark/>
          </w:tcPr>
          <w:p w14:paraId="68E03404" w14:textId="59039018" w:rsidR="00D40D92" w:rsidRPr="00D40D92" w:rsidRDefault="00D40D92" w:rsidP="00D40D92">
            <w:pPr>
              <w:rPr>
                <w:rFonts w:cstheme="minorHAnsi"/>
              </w:rPr>
            </w:pPr>
            <w:r w:rsidRPr="00D40D92">
              <w:t>0.04</w:t>
            </w:r>
          </w:p>
        </w:tc>
        <w:tc>
          <w:tcPr>
            <w:tcW w:w="1296" w:type="dxa"/>
            <w:noWrap/>
            <w:vAlign w:val="center"/>
            <w:hideMark/>
          </w:tcPr>
          <w:p w14:paraId="7C385ABC" w14:textId="77777777" w:rsidR="00D40D92" w:rsidRPr="00D40D92" w:rsidRDefault="00D40D92" w:rsidP="00D40D92">
            <w:pPr>
              <w:jc w:val="center"/>
              <w:rPr>
                <w:rFonts w:cstheme="minorHAnsi"/>
              </w:rPr>
            </w:pPr>
            <w:r w:rsidRPr="00D40D92">
              <w:rPr>
                <w:rFonts w:cstheme="minorHAnsi"/>
              </w:rPr>
              <w:t>7.34</w:t>
            </w:r>
          </w:p>
        </w:tc>
        <w:tc>
          <w:tcPr>
            <w:tcW w:w="1723" w:type="dxa"/>
            <w:gridSpan w:val="2"/>
            <w:tcBorders>
              <w:left w:val="nil"/>
            </w:tcBorders>
            <w:noWrap/>
            <w:vAlign w:val="center"/>
            <w:hideMark/>
          </w:tcPr>
          <w:p w14:paraId="18FDE3F9" w14:textId="06686A2B" w:rsidR="00D40D92" w:rsidRPr="00D40D92" w:rsidRDefault="00D40D92" w:rsidP="00D40D92">
            <w:pPr>
              <w:jc w:val="center"/>
              <w:rPr>
                <w:rFonts w:cstheme="minorHAnsi"/>
              </w:rPr>
            </w:pPr>
            <w:r w:rsidRPr="00D40D92">
              <w:rPr>
                <w:rFonts w:cstheme="minorHAnsi"/>
              </w:rPr>
              <w:t>0.03</w:t>
            </w:r>
          </w:p>
        </w:tc>
        <w:tc>
          <w:tcPr>
            <w:tcW w:w="1895" w:type="dxa"/>
            <w:gridSpan w:val="2"/>
            <w:noWrap/>
            <w:vAlign w:val="center"/>
            <w:hideMark/>
          </w:tcPr>
          <w:p w14:paraId="5F1F7CBB" w14:textId="77777777" w:rsidR="00D40D92" w:rsidRPr="00D40D92" w:rsidRDefault="00D40D92" w:rsidP="00D40D92">
            <w:pPr>
              <w:jc w:val="center"/>
              <w:rPr>
                <w:rFonts w:cstheme="minorHAnsi"/>
              </w:rPr>
            </w:pPr>
            <w:r w:rsidRPr="00D40D92">
              <w:rPr>
                <w:rFonts w:cstheme="minorHAnsi"/>
              </w:rPr>
              <w:t>-</w:t>
            </w:r>
          </w:p>
        </w:tc>
        <w:tc>
          <w:tcPr>
            <w:tcW w:w="1615" w:type="dxa"/>
            <w:noWrap/>
            <w:vAlign w:val="center"/>
            <w:hideMark/>
          </w:tcPr>
          <w:p w14:paraId="5600F164" w14:textId="77777777" w:rsidR="00D40D92" w:rsidRPr="00D40D92" w:rsidRDefault="00D40D92" w:rsidP="00D40D92">
            <w:pPr>
              <w:jc w:val="center"/>
              <w:rPr>
                <w:rFonts w:cstheme="minorHAnsi"/>
              </w:rPr>
            </w:pPr>
            <w:r w:rsidRPr="00D40D92">
              <w:rPr>
                <w:rFonts w:cstheme="minorHAnsi"/>
              </w:rPr>
              <w:t>-</w:t>
            </w:r>
          </w:p>
        </w:tc>
      </w:tr>
      <w:tr w:rsidR="00D40D92" w:rsidRPr="00D40D92" w14:paraId="609B6EC9" w14:textId="77777777" w:rsidTr="00C61209">
        <w:trPr>
          <w:trHeight w:val="288"/>
          <w:jc w:val="center"/>
        </w:trPr>
        <w:tc>
          <w:tcPr>
            <w:tcW w:w="3600" w:type="dxa"/>
            <w:noWrap/>
            <w:vAlign w:val="center"/>
            <w:hideMark/>
          </w:tcPr>
          <w:p w14:paraId="1FF9DF23" w14:textId="77777777" w:rsidR="00D40D92" w:rsidRPr="00D40D92" w:rsidRDefault="00D40D92" w:rsidP="00D40D92">
            <w:pPr>
              <w:rPr>
                <w:rFonts w:cstheme="minorHAnsi"/>
              </w:rPr>
            </w:pPr>
            <w:r w:rsidRPr="00D40D92">
              <w:rPr>
                <w:rFonts w:cstheme="minorHAnsi"/>
              </w:rPr>
              <w:t>creatinine</w:t>
            </w:r>
          </w:p>
        </w:tc>
        <w:tc>
          <w:tcPr>
            <w:tcW w:w="1008" w:type="dxa"/>
            <w:noWrap/>
            <w:hideMark/>
          </w:tcPr>
          <w:p w14:paraId="4FF205AD" w14:textId="55D05D5F" w:rsidR="00D40D92" w:rsidRPr="00D40D92" w:rsidRDefault="00D40D92" w:rsidP="00D40D92">
            <w:pPr>
              <w:rPr>
                <w:rFonts w:cstheme="minorHAnsi"/>
              </w:rPr>
            </w:pPr>
            <w:r w:rsidRPr="00D40D92">
              <w:t>0.02</w:t>
            </w:r>
          </w:p>
        </w:tc>
        <w:tc>
          <w:tcPr>
            <w:tcW w:w="1296" w:type="dxa"/>
            <w:noWrap/>
            <w:vAlign w:val="center"/>
            <w:hideMark/>
          </w:tcPr>
          <w:p w14:paraId="12D08E06" w14:textId="77777777" w:rsidR="00D40D92" w:rsidRPr="00D40D92" w:rsidRDefault="00D40D92" w:rsidP="00D40D92">
            <w:pPr>
              <w:jc w:val="center"/>
              <w:rPr>
                <w:rFonts w:cstheme="minorHAnsi"/>
              </w:rPr>
            </w:pPr>
            <w:r w:rsidRPr="00D40D92">
              <w:rPr>
                <w:rFonts w:cstheme="minorHAnsi"/>
              </w:rPr>
              <w:t>9.51</w:t>
            </w:r>
          </w:p>
        </w:tc>
        <w:tc>
          <w:tcPr>
            <w:tcW w:w="1723" w:type="dxa"/>
            <w:gridSpan w:val="2"/>
            <w:tcBorders>
              <w:left w:val="nil"/>
            </w:tcBorders>
            <w:noWrap/>
            <w:vAlign w:val="center"/>
            <w:hideMark/>
          </w:tcPr>
          <w:p w14:paraId="65E53D4A" w14:textId="77777777" w:rsidR="00D40D92" w:rsidRPr="00D40D92" w:rsidRDefault="00D40D92" w:rsidP="00D40D92">
            <w:pPr>
              <w:jc w:val="center"/>
              <w:rPr>
                <w:rFonts w:cstheme="minorHAnsi"/>
              </w:rPr>
            </w:pPr>
            <w:r w:rsidRPr="00D40D92">
              <w:rPr>
                <w:rFonts w:cstheme="minorHAnsi"/>
              </w:rPr>
              <w:t>-</w:t>
            </w:r>
          </w:p>
        </w:tc>
        <w:tc>
          <w:tcPr>
            <w:tcW w:w="1895" w:type="dxa"/>
            <w:gridSpan w:val="2"/>
            <w:noWrap/>
            <w:vAlign w:val="center"/>
            <w:hideMark/>
          </w:tcPr>
          <w:p w14:paraId="266D3A2B" w14:textId="77777777" w:rsidR="00D40D92" w:rsidRPr="00D40D92" w:rsidRDefault="00D40D92" w:rsidP="00D40D92">
            <w:pPr>
              <w:jc w:val="center"/>
              <w:rPr>
                <w:rFonts w:cstheme="minorHAnsi"/>
              </w:rPr>
            </w:pPr>
            <w:r w:rsidRPr="00D40D92">
              <w:rPr>
                <w:rFonts w:cstheme="minorHAnsi"/>
              </w:rPr>
              <w:t>-</w:t>
            </w:r>
          </w:p>
        </w:tc>
        <w:tc>
          <w:tcPr>
            <w:tcW w:w="1615" w:type="dxa"/>
            <w:noWrap/>
            <w:vAlign w:val="center"/>
            <w:hideMark/>
          </w:tcPr>
          <w:p w14:paraId="475D47E1" w14:textId="6A2BB424" w:rsidR="00D40D92" w:rsidRPr="00D40D92" w:rsidRDefault="00D40D92" w:rsidP="00D40D92">
            <w:pPr>
              <w:jc w:val="center"/>
              <w:rPr>
                <w:rFonts w:cstheme="minorHAnsi"/>
              </w:rPr>
            </w:pPr>
            <w:r w:rsidRPr="00D40D92">
              <w:rPr>
                <w:rFonts w:cstheme="minorHAnsi"/>
              </w:rPr>
              <w:t>0.02</w:t>
            </w:r>
          </w:p>
        </w:tc>
      </w:tr>
      <w:tr w:rsidR="00D40D92" w:rsidRPr="00D40D92" w14:paraId="52AE69A4" w14:textId="77777777" w:rsidTr="00223BD3">
        <w:trPr>
          <w:trHeight w:val="288"/>
          <w:jc w:val="center"/>
        </w:trPr>
        <w:tc>
          <w:tcPr>
            <w:tcW w:w="3600" w:type="dxa"/>
            <w:noWrap/>
            <w:vAlign w:val="center"/>
            <w:hideMark/>
          </w:tcPr>
          <w:p w14:paraId="45F5EC03" w14:textId="06FA70BE" w:rsidR="00D40D92" w:rsidRPr="00D40D92" w:rsidRDefault="00B0797A" w:rsidP="00D40D92">
            <w:pPr>
              <w:rPr>
                <w:rFonts w:cstheme="minorHAnsi"/>
              </w:rPr>
            </w:pPr>
            <w:r>
              <w:rPr>
                <w:rFonts w:cstheme="minorHAnsi"/>
              </w:rPr>
              <w:t>aspartate</w:t>
            </w:r>
          </w:p>
        </w:tc>
        <w:tc>
          <w:tcPr>
            <w:tcW w:w="1008" w:type="dxa"/>
            <w:noWrap/>
            <w:hideMark/>
          </w:tcPr>
          <w:p w14:paraId="066C0483" w14:textId="12128A63" w:rsidR="00D40D92" w:rsidRPr="00D40D92" w:rsidRDefault="00D40D92" w:rsidP="00D40D92">
            <w:pPr>
              <w:rPr>
                <w:rFonts w:cstheme="minorHAnsi"/>
              </w:rPr>
            </w:pPr>
            <w:r w:rsidRPr="00D40D92">
              <w:t>0.04</w:t>
            </w:r>
          </w:p>
        </w:tc>
        <w:tc>
          <w:tcPr>
            <w:tcW w:w="1296" w:type="dxa"/>
            <w:noWrap/>
            <w:vAlign w:val="center"/>
            <w:hideMark/>
          </w:tcPr>
          <w:p w14:paraId="78F5CBC3" w14:textId="77777777" w:rsidR="00D40D92" w:rsidRPr="00D40D92" w:rsidRDefault="00D40D92" w:rsidP="00D40D92">
            <w:pPr>
              <w:jc w:val="center"/>
              <w:rPr>
                <w:rFonts w:cstheme="minorHAnsi"/>
              </w:rPr>
            </w:pPr>
            <w:r w:rsidRPr="00D40D92">
              <w:rPr>
                <w:rFonts w:cstheme="minorHAnsi"/>
              </w:rPr>
              <w:t>7.40</w:t>
            </w:r>
          </w:p>
        </w:tc>
        <w:tc>
          <w:tcPr>
            <w:tcW w:w="1723" w:type="dxa"/>
            <w:gridSpan w:val="2"/>
            <w:tcBorders>
              <w:left w:val="nil"/>
            </w:tcBorders>
            <w:noWrap/>
            <w:hideMark/>
          </w:tcPr>
          <w:p w14:paraId="0896DE32" w14:textId="5E144975" w:rsidR="00D40D92" w:rsidRPr="00D40D92" w:rsidRDefault="00D40D92" w:rsidP="00D40D92">
            <w:pPr>
              <w:jc w:val="center"/>
              <w:rPr>
                <w:rFonts w:cstheme="minorHAnsi"/>
              </w:rPr>
            </w:pPr>
            <w:r w:rsidRPr="00D40D92">
              <w:t>0.03</w:t>
            </w:r>
          </w:p>
        </w:tc>
        <w:tc>
          <w:tcPr>
            <w:tcW w:w="1895" w:type="dxa"/>
            <w:gridSpan w:val="2"/>
            <w:noWrap/>
            <w:vAlign w:val="center"/>
            <w:hideMark/>
          </w:tcPr>
          <w:p w14:paraId="1ED6DC70" w14:textId="77777777" w:rsidR="00D40D92" w:rsidRPr="00D40D92" w:rsidRDefault="00D40D92" w:rsidP="00D40D92">
            <w:pPr>
              <w:jc w:val="center"/>
              <w:rPr>
                <w:rFonts w:cstheme="minorHAnsi"/>
              </w:rPr>
            </w:pPr>
            <w:r w:rsidRPr="00D40D92">
              <w:rPr>
                <w:rFonts w:cstheme="minorHAnsi"/>
              </w:rPr>
              <w:t>-</w:t>
            </w:r>
          </w:p>
        </w:tc>
        <w:tc>
          <w:tcPr>
            <w:tcW w:w="1615" w:type="dxa"/>
            <w:noWrap/>
            <w:vAlign w:val="center"/>
            <w:hideMark/>
          </w:tcPr>
          <w:p w14:paraId="33D377F9" w14:textId="77777777" w:rsidR="00D40D92" w:rsidRPr="00D40D92" w:rsidRDefault="00D40D92" w:rsidP="00D40D92">
            <w:pPr>
              <w:jc w:val="center"/>
              <w:rPr>
                <w:rFonts w:cstheme="minorHAnsi"/>
              </w:rPr>
            </w:pPr>
            <w:r w:rsidRPr="00D40D92">
              <w:rPr>
                <w:rFonts w:cstheme="minorHAnsi"/>
              </w:rPr>
              <w:t>-</w:t>
            </w:r>
          </w:p>
        </w:tc>
      </w:tr>
      <w:tr w:rsidR="00D40D92" w:rsidRPr="009C79EA" w14:paraId="35548812" w14:textId="77777777" w:rsidTr="00223BD3">
        <w:trPr>
          <w:trHeight w:val="288"/>
          <w:jc w:val="center"/>
        </w:trPr>
        <w:tc>
          <w:tcPr>
            <w:tcW w:w="3600" w:type="dxa"/>
            <w:tcBorders>
              <w:bottom w:val="single" w:sz="4" w:space="0" w:color="auto"/>
            </w:tcBorders>
            <w:noWrap/>
            <w:vAlign w:val="center"/>
            <w:hideMark/>
          </w:tcPr>
          <w:p w14:paraId="08179EC9" w14:textId="77777777" w:rsidR="00D40D92" w:rsidRPr="00D40D92" w:rsidRDefault="00D40D92" w:rsidP="00D40D92">
            <w:pPr>
              <w:rPr>
                <w:rFonts w:cstheme="minorHAnsi"/>
              </w:rPr>
            </w:pPr>
            <w:r w:rsidRPr="00D40D92">
              <w:rPr>
                <w:rFonts w:cstheme="minorHAnsi"/>
              </w:rPr>
              <w:t>betaine</w:t>
            </w:r>
          </w:p>
        </w:tc>
        <w:tc>
          <w:tcPr>
            <w:tcW w:w="1008" w:type="dxa"/>
            <w:tcBorders>
              <w:bottom w:val="single" w:sz="4" w:space="0" w:color="auto"/>
            </w:tcBorders>
            <w:noWrap/>
            <w:hideMark/>
          </w:tcPr>
          <w:p w14:paraId="0D332F35" w14:textId="61F8D34E" w:rsidR="00D40D92" w:rsidRPr="00D40D92" w:rsidRDefault="00D40D92" w:rsidP="00D40D92">
            <w:pPr>
              <w:rPr>
                <w:rFonts w:cstheme="minorHAnsi"/>
              </w:rPr>
            </w:pPr>
            <w:r w:rsidRPr="00D40D92">
              <w:t>0.02</w:t>
            </w:r>
          </w:p>
        </w:tc>
        <w:tc>
          <w:tcPr>
            <w:tcW w:w="1296" w:type="dxa"/>
            <w:tcBorders>
              <w:bottom w:val="single" w:sz="4" w:space="0" w:color="auto"/>
            </w:tcBorders>
            <w:noWrap/>
            <w:vAlign w:val="center"/>
            <w:hideMark/>
          </w:tcPr>
          <w:p w14:paraId="7FA6C1D7" w14:textId="77777777" w:rsidR="00D40D92" w:rsidRPr="00D40D92" w:rsidRDefault="00D40D92" w:rsidP="00D40D92">
            <w:pPr>
              <w:jc w:val="center"/>
              <w:rPr>
                <w:rFonts w:cstheme="minorHAnsi"/>
              </w:rPr>
            </w:pPr>
            <w:r w:rsidRPr="00D40D92">
              <w:rPr>
                <w:rFonts w:cstheme="minorHAnsi"/>
              </w:rPr>
              <w:t>8.69</w:t>
            </w:r>
          </w:p>
        </w:tc>
        <w:tc>
          <w:tcPr>
            <w:tcW w:w="1723" w:type="dxa"/>
            <w:gridSpan w:val="2"/>
            <w:tcBorders>
              <w:left w:val="nil"/>
              <w:bottom w:val="single" w:sz="4" w:space="0" w:color="auto"/>
            </w:tcBorders>
            <w:noWrap/>
            <w:hideMark/>
          </w:tcPr>
          <w:p w14:paraId="3B676126" w14:textId="46AA2AD4" w:rsidR="00D40D92" w:rsidRPr="00D40D92" w:rsidRDefault="00D40D92" w:rsidP="00D40D92">
            <w:pPr>
              <w:jc w:val="center"/>
              <w:rPr>
                <w:rFonts w:cstheme="minorHAnsi"/>
              </w:rPr>
            </w:pPr>
            <w:r w:rsidRPr="00D40D92">
              <w:t>0.03</w:t>
            </w:r>
          </w:p>
        </w:tc>
        <w:tc>
          <w:tcPr>
            <w:tcW w:w="1895" w:type="dxa"/>
            <w:gridSpan w:val="2"/>
            <w:tcBorders>
              <w:bottom w:val="single" w:sz="4" w:space="0" w:color="auto"/>
            </w:tcBorders>
            <w:noWrap/>
            <w:vAlign w:val="center"/>
            <w:hideMark/>
          </w:tcPr>
          <w:p w14:paraId="0806B504" w14:textId="77777777" w:rsidR="00D40D92" w:rsidRPr="00D40D92" w:rsidRDefault="00D40D92" w:rsidP="00D40D92">
            <w:pPr>
              <w:jc w:val="center"/>
              <w:rPr>
                <w:rFonts w:cstheme="minorHAnsi"/>
              </w:rPr>
            </w:pPr>
            <w:r w:rsidRPr="00D40D92">
              <w:rPr>
                <w:rFonts w:cstheme="minorHAnsi"/>
              </w:rPr>
              <w:t>-</w:t>
            </w:r>
          </w:p>
        </w:tc>
        <w:tc>
          <w:tcPr>
            <w:tcW w:w="1615" w:type="dxa"/>
            <w:tcBorders>
              <w:bottom w:val="single" w:sz="4" w:space="0" w:color="auto"/>
            </w:tcBorders>
            <w:noWrap/>
            <w:vAlign w:val="center"/>
            <w:hideMark/>
          </w:tcPr>
          <w:p w14:paraId="045B1580" w14:textId="29AAC6E2" w:rsidR="00D40D92" w:rsidRPr="009C79EA" w:rsidRDefault="00D40D92" w:rsidP="00D40D92">
            <w:pPr>
              <w:jc w:val="center"/>
              <w:rPr>
                <w:rFonts w:cstheme="minorHAnsi"/>
              </w:rPr>
            </w:pPr>
            <w:r w:rsidRPr="00D40D92">
              <w:rPr>
                <w:rFonts w:cstheme="minorHAnsi"/>
              </w:rPr>
              <w:t>0.05</w:t>
            </w:r>
          </w:p>
        </w:tc>
      </w:tr>
    </w:tbl>
    <w:p w14:paraId="06F4F9B4" w14:textId="77777777" w:rsidR="009C79EA" w:rsidRPr="00CD066F" w:rsidRDefault="009C79EA">
      <w:pPr>
        <w:rPr>
          <w:rFonts w:cstheme="minorHAnsi"/>
          <w:b/>
          <w:sz w:val="24"/>
          <w:szCs w:val="24"/>
        </w:rPr>
      </w:pPr>
    </w:p>
    <w:sectPr w:rsidR="009C79EA" w:rsidRPr="00CD066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no Pro">
    <w:altName w:val="Times New Roman"/>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3937F1"/>
    <w:multiLevelType w:val="hybridMultilevel"/>
    <w:tmpl w:val="8C7A86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811376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a-DK" w:vendorID="64" w:dllVersion="6" w:nlCheck="1" w:checkStyle="0"/>
  <w:activeWritingStyle w:appName="MSWord" w:lang="en-US" w:vendorID="64" w:dllVersion="6" w:nlCheck="1" w:checkStyle="1"/>
  <w:activeWritingStyle w:appName="MSWord" w:lang="en-US" w:vendorID="64" w:dllVersion="0" w:nlCheck="1" w:checkStyle="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24AC"/>
    <w:rsid w:val="0005034B"/>
    <w:rsid w:val="00086F56"/>
    <w:rsid w:val="0009762F"/>
    <w:rsid w:val="000D6188"/>
    <w:rsid w:val="000F4598"/>
    <w:rsid w:val="000F5128"/>
    <w:rsid w:val="00185F3A"/>
    <w:rsid w:val="00191BD3"/>
    <w:rsid w:val="001C6A10"/>
    <w:rsid w:val="002B26D9"/>
    <w:rsid w:val="002C4488"/>
    <w:rsid w:val="002C6E9C"/>
    <w:rsid w:val="002F6436"/>
    <w:rsid w:val="00312F68"/>
    <w:rsid w:val="0033626A"/>
    <w:rsid w:val="003470B1"/>
    <w:rsid w:val="00347184"/>
    <w:rsid w:val="00387372"/>
    <w:rsid w:val="00391E09"/>
    <w:rsid w:val="003A18DE"/>
    <w:rsid w:val="003B37DB"/>
    <w:rsid w:val="003E6363"/>
    <w:rsid w:val="00423480"/>
    <w:rsid w:val="00423843"/>
    <w:rsid w:val="00431BCD"/>
    <w:rsid w:val="004334DF"/>
    <w:rsid w:val="00435AEB"/>
    <w:rsid w:val="004859D7"/>
    <w:rsid w:val="004B3C19"/>
    <w:rsid w:val="004F1818"/>
    <w:rsid w:val="00512F78"/>
    <w:rsid w:val="0059178A"/>
    <w:rsid w:val="005A5107"/>
    <w:rsid w:val="005A7E10"/>
    <w:rsid w:val="005B19CC"/>
    <w:rsid w:val="005D24AC"/>
    <w:rsid w:val="00627459"/>
    <w:rsid w:val="006443CC"/>
    <w:rsid w:val="00647762"/>
    <w:rsid w:val="00686B89"/>
    <w:rsid w:val="006C7290"/>
    <w:rsid w:val="006C76D9"/>
    <w:rsid w:val="006D1913"/>
    <w:rsid w:val="00740704"/>
    <w:rsid w:val="00761AC9"/>
    <w:rsid w:val="007A7749"/>
    <w:rsid w:val="007F5C50"/>
    <w:rsid w:val="00803694"/>
    <w:rsid w:val="0080411F"/>
    <w:rsid w:val="008209F3"/>
    <w:rsid w:val="0082406E"/>
    <w:rsid w:val="00834075"/>
    <w:rsid w:val="00842124"/>
    <w:rsid w:val="008602BF"/>
    <w:rsid w:val="008A4FFE"/>
    <w:rsid w:val="008B5139"/>
    <w:rsid w:val="008F3D19"/>
    <w:rsid w:val="00964C08"/>
    <w:rsid w:val="0097536D"/>
    <w:rsid w:val="009B20C3"/>
    <w:rsid w:val="009B39D3"/>
    <w:rsid w:val="009C3593"/>
    <w:rsid w:val="009C79EA"/>
    <w:rsid w:val="009F2F3C"/>
    <w:rsid w:val="00A019AA"/>
    <w:rsid w:val="00A505AF"/>
    <w:rsid w:val="00A564D2"/>
    <w:rsid w:val="00A60A57"/>
    <w:rsid w:val="00A635AF"/>
    <w:rsid w:val="00A70F5F"/>
    <w:rsid w:val="00A74A00"/>
    <w:rsid w:val="00B0797A"/>
    <w:rsid w:val="00B64931"/>
    <w:rsid w:val="00B70D04"/>
    <w:rsid w:val="00BE62EC"/>
    <w:rsid w:val="00BF60F9"/>
    <w:rsid w:val="00C03BDE"/>
    <w:rsid w:val="00C14DE4"/>
    <w:rsid w:val="00C413C8"/>
    <w:rsid w:val="00C438F3"/>
    <w:rsid w:val="00CB7B04"/>
    <w:rsid w:val="00CC3464"/>
    <w:rsid w:val="00CC752D"/>
    <w:rsid w:val="00CD066F"/>
    <w:rsid w:val="00CE5AF0"/>
    <w:rsid w:val="00D050DC"/>
    <w:rsid w:val="00D05FE1"/>
    <w:rsid w:val="00D14BD0"/>
    <w:rsid w:val="00D40D92"/>
    <w:rsid w:val="00D42342"/>
    <w:rsid w:val="00D81E85"/>
    <w:rsid w:val="00D954A4"/>
    <w:rsid w:val="00E133C2"/>
    <w:rsid w:val="00E33B11"/>
    <w:rsid w:val="00E41764"/>
    <w:rsid w:val="00E54C40"/>
    <w:rsid w:val="00E57187"/>
    <w:rsid w:val="00E653ED"/>
    <w:rsid w:val="00E7666B"/>
    <w:rsid w:val="00F2469D"/>
    <w:rsid w:val="00F60E11"/>
    <w:rsid w:val="00F64706"/>
    <w:rsid w:val="00F75C22"/>
    <w:rsid w:val="00F77C70"/>
    <w:rsid w:val="00F95B0D"/>
    <w:rsid w:val="00FB0E89"/>
    <w:rsid w:val="00FB663A"/>
    <w:rsid w:val="00FC0D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374DA"/>
  <w15:chartTrackingRefBased/>
  <w15:docId w15:val="{96A473ED-C9B1-4752-B968-6C7277CCD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24A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CAuthorAddress">
    <w:name w:val="BC_Author_Address"/>
    <w:basedOn w:val="Normal"/>
    <w:next w:val="Normal"/>
    <w:autoRedefine/>
    <w:rsid w:val="005D24AC"/>
    <w:pPr>
      <w:spacing w:after="60" w:line="240" w:lineRule="auto"/>
    </w:pPr>
    <w:rPr>
      <w:rFonts w:ascii="Arno Pro" w:eastAsia="Times New Roman" w:hAnsi="Arno Pro" w:cs="Times New Roman"/>
      <w:kern w:val="22"/>
      <w:sz w:val="20"/>
      <w:szCs w:val="20"/>
    </w:rPr>
  </w:style>
  <w:style w:type="table" w:styleId="TableGrid">
    <w:name w:val="Table Grid"/>
    <w:basedOn w:val="TableNormal"/>
    <w:uiPriority w:val="39"/>
    <w:rsid w:val="005A51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A5107"/>
    <w:pPr>
      <w:ind w:left="720"/>
      <w:contextualSpacing/>
    </w:pPr>
  </w:style>
  <w:style w:type="character" w:styleId="CommentReference">
    <w:name w:val="annotation reference"/>
    <w:basedOn w:val="DefaultParagraphFont"/>
    <w:uiPriority w:val="99"/>
    <w:semiHidden/>
    <w:unhideWhenUsed/>
    <w:rsid w:val="009C79EA"/>
    <w:rPr>
      <w:sz w:val="16"/>
      <w:szCs w:val="16"/>
    </w:rPr>
  </w:style>
  <w:style w:type="paragraph" w:styleId="CommentText">
    <w:name w:val="annotation text"/>
    <w:basedOn w:val="Normal"/>
    <w:link w:val="CommentTextChar"/>
    <w:uiPriority w:val="99"/>
    <w:semiHidden/>
    <w:unhideWhenUsed/>
    <w:rsid w:val="009C79EA"/>
    <w:pPr>
      <w:spacing w:line="240" w:lineRule="auto"/>
    </w:pPr>
    <w:rPr>
      <w:sz w:val="20"/>
      <w:szCs w:val="20"/>
    </w:rPr>
  </w:style>
  <w:style w:type="character" w:customStyle="1" w:styleId="CommentTextChar">
    <w:name w:val="Comment Text Char"/>
    <w:basedOn w:val="DefaultParagraphFont"/>
    <w:link w:val="CommentText"/>
    <w:uiPriority w:val="99"/>
    <w:semiHidden/>
    <w:rsid w:val="009C79EA"/>
    <w:rPr>
      <w:sz w:val="20"/>
      <w:szCs w:val="20"/>
    </w:rPr>
  </w:style>
  <w:style w:type="paragraph" w:styleId="CommentSubject">
    <w:name w:val="annotation subject"/>
    <w:basedOn w:val="CommentText"/>
    <w:next w:val="CommentText"/>
    <w:link w:val="CommentSubjectChar"/>
    <w:uiPriority w:val="99"/>
    <w:semiHidden/>
    <w:unhideWhenUsed/>
    <w:rsid w:val="009C79EA"/>
    <w:rPr>
      <w:b/>
      <w:bCs/>
    </w:rPr>
  </w:style>
  <w:style w:type="character" w:customStyle="1" w:styleId="CommentSubjectChar">
    <w:name w:val="Comment Subject Char"/>
    <w:basedOn w:val="CommentTextChar"/>
    <w:link w:val="CommentSubject"/>
    <w:uiPriority w:val="99"/>
    <w:semiHidden/>
    <w:rsid w:val="009C79EA"/>
    <w:rPr>
      <w:b/>
      <w:bCs/>
      <w:sz w:val="20"/>
      <w:szCs w:val="20"/>
    </w:rPr>
  </w:style>
  <w:style w:type="paragraph" w:styleId="BalloonText">
    <w:name w:val="Balloon Text"/>
    <w:basedOn w:val="Normal"/>
    <w:link w:val="BalloonTextChar"/>
    <w:uiPriority w:val="99"/>
    <w:semiHidden/>
    <w:unhideWhenUsed/>
    <w:rsid w:val="009C79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79E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1043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5</Pages>
  <Words>988</Words>
  <Characters>4971</Characters>
  <Application>Microsoft Office Word</Application>
  <DocSecurity>0</DocSecurity>
  <Lines>355</Lines>
  <Paragraphs>297</Paragraphs>
  <ScaleCrop>false</ScaleCrop>
  <HeadingPairs>
    <vt:vector size="2" baseType="variant">
      <vt:variant>
        <vt:lpstr>Title</vt:lpstr>
      </vt:variant>
      <vt:variant>
        <vt:i4>1</vt:i4>
      </vt:variant>
    </vt:vector>
  </HeadingPairs>
  <TitlesOfParts>
    <vt:vector size="1" baseType="lpstr">
      <vt:lpstr/>
    </vt:vector>
  </TitlesOfParts>
  <Company>SUND - KU</Company>
  <LinksUpToDate>false</LinksUpToDate>
  <CharactersWithSpaces>5662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Paraskevi Tsermoula</dc:creator>
  <cp:keywords/>
  <dc:description/>
  <cp:lastModifiedBy>Paraskevi Tsermoula</cp:lastModifiedBy>
  <cp:revision>12</cp:revision>
  <dcterms:created xsi:type="dcterms:W3CDTF">2025-03-12T13:30:00Z</dcterms:created>
  <dcterms:modified xsi:type="dcterms:W3CDTF">2025-07-29T10:46:00Z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ies>
</file>