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FF210" w14:textId="0983CBA4" w:rsidR="009F4BEE" w:rsidRPr="00AE4CDD" w:rsidRDefault="009F4BEE" w:rsidP="00AE4CDD">
      <w:pPr>
        <w:pStyle w:val="Articletitle"/>
        <w:spacing w:after="0" w:line="360" w:lineRule="auto"/>
        <w:jc w:val="left"/>
        <w:rPr>
          <w:sz w:val="36"/>
          <w:szCs w:val="36"/>
        </w:rPr>
      </w:pPr>
      <w:r w:rsidRPr="00AE4CDD">
        <w:rPr>
          <w:sz w:val="36"/>
          <w:szCs w:val="36"/>
        </w:rPr>
        <w:t>Supplementary information</w:t>
      </w:r>
    </w:p>
    <w:p w14:paraId="5DCEBA3F" w14:textId="282FC241" w:rsidR="000E1967" w:rsidRDefault="000E1967" w:rsidP="001F2722">
      <w:pPr>
        <w:pStyle w:val="Articletitle"/>
        <w:spacing w:line="360" w:lineRule="auto"/>
        <w:jc w:val="left"/>
      </w:pPr>
      <w:r>
        <w:t>__________________________________________________________</w:t>
      </w:r>
    </w:p>
    <w:p w14:paraId="05B4B15A" w14:textId="053EF82F" w:rsidR="000E1967" w:rsidRPr="00854636" w:rsidRDefault="000E1967" w:rsidP="000E1967">
      <w:pPr>
        <w:pStyle w:val="Articletitle"/>
        <w:spacing w:line="360" w:lineRule="auto"/>
        <w:jc w:val="left"/>
      </w:pPr>
      <w:r>
        <w:t>C</w:t>
      </w:r>
      <w:r w:rsidRPr="00CF1ACD">
        <w:t>ross-</w:t>
      </w:r>
      <w:r>
        <w:t>s</w:t>
      </w:r>
      <w:r w:rsidRPr="00CF1ACD">
        <w:t>pecies</w:t>
      </w:r>
      <w:r>
        <w:t xml:space="preserve"> u</w:t>
      </w:r>
      <w:r w:rsidRPr="00CF1ACD">
        <w:t xml:space="preserve">rinary </w:t>
      </w:r>
      <w:r>
        <w:t>m</w:t>
      </w:r>
      <w:r w:rsidRPr="00CF1ACD">
        <w:t xml:space="preserve">etabolomics </w:t>
      </w:r>
      <w:r>
        <w:t>identifies</w:t>
      </w:r>
      <w:r w:rsidRPr="00CF1ACD">
        <w:t xml:space="preserve"> 2-</w:t>
      </w:r>
      <w:r>
        <w:t>h</w:t>
      </w:r>
      <w:r w:rsidRPr="00CF1ACD">
        <w:t xml:space="preserve">ydroxyisovalerate as a </w:t>
      </w:r>
      <w:r w:rsidR="00AE4CDD">
        <w:t xml:space="preserve">candidate </w:t>
      </w:r>
      <w:r>
        <w:t>b</w:t>
      </w:r>
      <w:r w:rsidRPr="00CF1ACD">
        <w:t xml:space="preserve">iomarker </w:t>
      </w:r>
      <w:r>
        <w:t>for</w:t>
      </w:r>
      <w:r w:rsidRPr="00CF1ACD">
        <w:t xml:space="preserve"> </w:t>
      </w:r>
      <w:proofErr w:type="spellStart"/>
      <w:r w:rsidRPr="00CF1ACD">
        <w:t>mtDNA</w:t>
      </w:r>
      <w:proofErr w:type="spellEnd"/>
      <w:r>
        <w:t>-</w:t>
      </w:r>
      <w:r w:rsidR="009F464D">
        <w:t>based</w:t>
      </w:r>
      <w:r>
        <w:t xml:space="preserve"> d</w:t>
      </w:r>
      <w:r w:rsidRPr="00CF1ACD">
        <w:t xml:space="preserve">isorders </w:t>
      </w:r>
    </w:p>
    <w:p w14:paraId="00048CD6" w14:textId="77777777" w:rsidR="000E1967" w:rsidRPr="00F54D03" w:rsidRDefault="000E1967" w:rsidP="000E1967">
      <w:pPr>
        <w:spacing w:after="360" w:line="360" w:lineRule="auto"/>
        <w:jc w:val="left"/>
        <w:rPr>
          <w:rFonts w:eastAsia="ArialUnicodeMS"/>
          <w:sz w:val="22"/>
          <w:szCs w:val="22"/>
        </w:rPr>
      </w:pPr>
      <w:r w:rsidRPr="00F54D03">
        <w:rPr>
          <w:sz w:val="22"/>
          <w:szCs w:val="22"/>
        </w:rPr>
        <w:t>Marianne Venter</w:t>
      </w:r>
      <w:r w:rsidRPr="00F54D03">
        <w:rPr>
          <w:sz w:val="22"/>
          <w:szCs w:val="22"/>
          <w:vertAlign w:val="superscript"/>
        </w:rPr>
        <w:t>a*</w:t>
      </w:r>
      <w:r w:rsidRPr="00F54D03">
        <w:rPr>
          <w:sz w:val="22"/>
          <w:szCs w:val="22"/>
        </w:rPr>
        <w:t xml:space="preserve">, Karin </w:t>
      </w:r>
      <w:proofErr w:type="spellStart"/>
      <w:r w:rsidRPr="00F54D03">
        <w:rPr>
          <w:sz w:val="22"/>
          <w:szCs w:val="22"/>
        </w:rPr>
        <w:t>Terburgh</w:t>
      </w:r>
      <w:r w:rsidRPr="00F54D03">
        <w:rPr>
          <w:sz w:val="22"/>
          <w:szCs w:val="22"/>
          <w:vertAlign w:val="superscript"/>
        </w:rPr>
        <w:t>a</w:t>
      </w:r>
      <w:proofErr w:type="spellEnd"/>
      <w:r w:rsidRPr="00F54D03">
        <w:rPr>
          <w:sz w:val="22"/>
          <w:szCs w:val="22"/>
          <w:vertAlign w:val="superscript"/>
        </w:rPr>
        <w:t>*</w:t>
      </w:r>
      <w:r w:rsidRPr="00F54D03">
        <w:rPr>
          <w:sz w:val="22"/>
          <w:szCs w:val="22"/>
        </w:rPr>
        <w:t xml:space="preserve">, Jeremie Z. </w:t>
      </w:r>
      <w:proofErr w:type="spellStart"/>
      <w:r w:rsidRPr="00F54D03">
        <w:rPr>
          <w:sz w:val="22"/>
          <w:szCs w:val="22"/>
        </w:rPr>
        <w:t>Lindeque</w:t>
      </w:r>
      <w:r w:rsidRPr="00F54D03">
        <w:rPr>
          <w:sz w:val="22"/>
          <w:szCs w:val="22"/>
          <w:vertAlign w:val="superscript"/>
        </w:rPr>
        <w:t>a</w:t>
      </w:r>
      <w:proofErr w:type="spellEnd"/>
      <w:r w:rsidRPr="00F54D03">
        <w:rPr>
          <w:sz w:val="22"/>
          <w:szCs w:val="22"/>
        </w:rPr>
        <w:t xml:space="preserve">, Emi </w:t>
      </w:r>
      <w:proofErr w:type="spellStart"/>
      <w:r w:rsidRPr="00F54D03">
        <w:rPr>
          <w:sz w:val="22"/>
          <w:szCs w:val="22"/>
        </w:rPr>
        <w:t>Ogasawara</w:t>
      </w:r>
      <w:r w:rsidRPr="00F54D03">
        <w:rPr>
          <w:sz w:val="22"/>
          <w:szCs w:val="22"/>
          <w:vertAlign w:val="superscript"/>
        </w:rPr>
        <w:t>b</w:t>
      </w:r>
      <w:proofErr w:type="spellEnd"/>
      <w:r w:rsidRPr="00F54D03">
        <w:rPr>
          <w:sz w:val="22"/>
          <w:szCs w:val="22"/>
        </w:rPr>
        <w:t xml:space="preserve">, Mirian C.H. </w:t>
      </w:r>
      <w:proofErr w:type="spellStart"/>
      <w:proofErr w:type="gramStart"/>
      <w:r w:rsidRPr="00F54D03">
        <w:rPr>
          <w:sz w:val="22"/>
          <w:szCs w:val="22"/>
        </w:rPr>
        <w:t>Janssen</w:t>
      </w:r>
      <w:r w:rsidRPr="00F54D03">
        <w:rPr>
          <w:sz w:val="22"/>
          <w:szCs w:val="22"/>
          <w:vertAlign w:val="superscript"/>
        </w:rPr>
        <w:t>c,d</w:t>
      </w:r>
      <w:proofErr w:type="spellEnd"/>
      <w:proofErr w:type="gramEnd"/>
      <w:r w:rsidRPr="00F54D03">
        <w:rPr>
          <w:sz w:val="22"/>
          <w:szCs w:val="22"/>
        </w:rPr>
        <w:t xml:space="preserve">, Jan A.M. </w:t>
      </w:r>
      <w:proofErr w:type="spellStart"/>
      <w:r w:rsidRPr="00F54D03">
        <w:rPr>
          <w:sz w:val="22"/>
          <w:szCs w:val="22"/>
        </w:rPr>
        <w:t>Smeitink</w:t>
      </w:r>
      <w:r w:rsidRPr="00F54D03">
        <w:rPr>
          <w:sz w:val="22"/>
          <w:szCs w:val="22"/>
          <w:vertAlign w:val="superscript"/>
        </w:rPr>
        <w:t>c</w:t>
      </w:r>
      <w:proofErr w:type="spellEnd"/>
      <w:r w:rsidRPr="00F54D03">
        <w:rPr>
          <w:sz w:val="22"/>
          <w:szCs w:val="22"/>
        </w:rPr>
        <w:t xml:space="preserve">, Kazuto </w:t>
      </w:r>
      <w:proofErr w:type="spellStart"/>
      <w:r w:rsidRPr="00F54D03">
        <w:rPr>
          <w:sz w:val="22"/>
          <w:szCs w:val="22"/>
        </w:rPr>
        <w:t>Nakada</w:t>
      </w:r>
      <w:r w:rsidRPr="00F54D03">
        <w:rPr>
          <w:sz w:val="22"/>
          <w:szCs w:val="22"/>
          <w:vertAlign w:val="superscript"/>
        </w:rPr>
        <w:t>e</w:t>
      </w:r>
      <w:proofErr w:type="spellEnd"/>
      <w:r w:rsidRPr="00F54D03">
        <w:rPr>
          <w:sz w:val="22"/>
          <w:szCs w:val="22"/>
        </w:rPr>
        <w:t xml:space="preserve"> and Roan </w:t>
      </w:r>
      <w:proofErr w:type="spellStart"/>
      <w:r w:rsidRPr="00F54D03">
        <w:rPr>
          <w:sz w:val="22"/>
          <w:szCs w:val="22"/>
        </w:rPr>
        <w:t>Louw</w:t>
      </w:r>
      <w:r w:rsidRPr="00F54D03">
        <w:rPr>
          <w:sz w:val="22"/>
          <w:szCs w:val="22"/>
          <w:vertAlign w:val="superscript"/>
        </w:rPr>
        <w:t>a</w:t>
      </w:r>
      <w:proofErr w:type="spellEnd"/>
      <w:r w:rsidRPr="00F54D03">
        <w:rPr>
          <w:rStyle w:val="FootnoteReference"/>
          <w:rFonts w:ascii="Arial" w:eastAsia="ArialUnicodeMS" w:hAnsi="Arial" w:cs="Arial"/>
          <w:i/>
          <w:iCs/>
          <w:color w:val="FFFFFF" w:themeColor="background1"/>
          <w:sz w:val="22"/>
          <w:szCs w:val="22"/>
        </w:rPr>
        <w:footnoteReference w:id="2"/>
      </w:r>
    </w:p>
    <w:p w14:paraId="499B97A0" w14:textId="77777777" w:rsidR="000E1967" w:rsidRPr="006F7579" w:rsidRDefault="000E1967" w:rsidP="000E1967">
      <w:pPr>
        <w:spacing w:after="0"/>
        <w:jc w:val="left"/>
        <w:rPr>
          <w:sz w:val="18"/>
          <w:szCs w:val="18"/>
        </w:rPr>
      </w:pPr>
      <w:proofErr w:type="spellStart"/>
      <w:r w:rsidRPr="006F7579">
        <w:rPr>
          <w:sz w:val="18"/>
          <w:szCs w:val="18"/>
          <w:vertAlign w:val="superscript"/>
        </w:rPr>
        <w:t>a</w:t>
      </w:r>
      <w:r w:rsidRPr="006F7579">
        <w:rPr>
          <w:sz w:val="18"/>
          <w:szCs w:val="18"/>
        </w:rPr>
        <w:t>Mitochondria</w:t>
      </w:r>
      <w:proofErr w:type="spellEnd"/>
      <w:r w:rsidRPr="006F7579">
        <w:rPr>
          <w:sz w:val="18"/>
          <w:szCs w:val="18"/>
        </w:rPr>
        <w:t xml:space="preserve"> Research Laboratory, Biomedical and Molecular Metabolism Research (</w:t>
      </w:r>
      <w:proofErr w:type="spellStart"/>
      <w:r w:rsidRPr="006F7579">
        <w:rPr>
          <w:sz w:val="18"/>
          <w:szCs w:val="18"/>
        </w:rPr>
        <w:t>BioMMet</w:t>
      </w:r>
      <w:proofErr w:type="spellEnd"/>
      <w:r w:rsidRPr="006F7579">
        <w:rPr>
          <w:sz w:val="18"/>
          <w:szCs w:val="18"/>
        </w:rPr>
        <w:t xml:space="preserve">), Faculty of Natural and Agricultural Sciences, North-West University, Potchefstroom, South Africa, </w:t>
      </w:r>
    </w:p>
    <w:p w14:paraId="7114C391" w14:textId="77777777" w:rsidR="000E1967" w:rsidRPr="006F7579" w:rsidRDefault="000E1967" w:rsidP="000E1967">
      <w:pPr>
        <w:spacing w:after="0"/>
        <w:jc w:val="left"/>
        <w:rPr>
          <w:sz w:val="18"/>
          <w:szCs w:val="18"/>
        </w:rPr>
      </w:pPr>
      <w:proofErr w:type="spellStart"/>
      <w:r w:rsidRPr="006F7579">
        <w:rPr>
          <w:sz w:val="18"/>
          <w:szCs w:val="18"/>
          <w:vertAlign w:val="superscript"/>
        </w:rPr>
        <w:t>b</w:t>
      </w:r>
      <w:r w:rsidRPr="006F7579">
        <w:rPr>
          <w:sz w:val="18"/>
          <w:szCs w:val="18"/>
        </w:rPr>
        <w:t>Department</w:t>
      </w:r>
      <w:proofErr w:type="spellEnd"/>
      <w:r w:rsidRPr="006F7579">
        <w:rPr>
          <w:sz w:val="18"/>
          <w:szCs w:val="18"/>
        </w:rPr>
        <w:t xml:space="preserve"> of Biological Sciences, Graduate School of Science, Osaka University, Toyonaka, Osaka 560-0043, Japan, </w:t>
      </w:r>
    </w:p>
    <w:p w14:paraId="449F95B3" w14:textId="77777777" w:rsidR="000E1967" w:rsidRPr="006F7579" w:rsidRDefault="000E1967" w:rsidP="000E1967">
      <w:pPr>
        <w:spacing w:after="0"/>
        <w:jc w:val="left"/>
        <w:rPr>
          <w:sz w:val="18"/>
          <w:szCs w:val="18"/>
        </w:rPr>
      </w:pPr>
      <w:proofErr w:type="spellStart"/>
      <w:r w:rsidRPr="006F7579">
        <w:rPr>
          <w:sz w:val="18"/>
          <w:szCs w:val="18"/>
          <w:vertAlign w:val="superscript"/>
        </w:rPr>
        <w:t>c</w:t>
      </w:r>
      <w:r w:rsidRPr="006F7579">
        <w:rPr>
          <w:sz w:val="18"/>
          <w:szCs w:val="18"/>
        </w:rPr>
        <w:t>Department</w:t>
      </w:r>
      <w:proofErr w:type="spellEnd"/>
      <w:r w:rsidRPr="006F7579">
        <w:rPr>
          <w:sz w:val="18"/>
          <w:szCs w:val="18"/>
        </w:rPr>
        <w:t xml:space="preserve"> of </w:t>
      </w:r>
      <w:proofErr w:type="spellStart"/>
      <w:r w:rsidRPr="006F7579">
        <w:rPr>
          <w:sz w:val="18"/>
          <w:szCs w:val="18"/>
        </w:rPr>
        <w:t>Pediatrics</w:t>
      </w:r>
      <w:proofErr w:type="spellEnd"/>
      <w:r w:rsidRPr="006F7579">
        <w:rPr>
          <w:sz w:val="18"/>
          <w:szCs w:val="18"/>
        </w:rPr>
        <w:t xml:space="preserve">, Radboud </w:t>
      </w:r>
      <w:proofErr w:type="spellStart"/>
      <w:r w:rsidRPr="006F7579">
        <w:rPr>
          <w:sz w:val="18"/>
          <w:szCs w:val="18"/>
        </w:rPr>
        <w:t>Center</w:t>
      </w:r>
      <w:proofErr w:type="spellEnd"/>
      <w:r w:rsidRPr="006F7579">
        <w:rPr>
          <w:sz w:val="18"/>
          <w:szCs w:val="18"/>
        </w:rPr>
        <w:t xml:space="preserve"> for Mitochondrial Medicine, Radboud University Medical </w:t>
      </w:r>
      <w:proofErr w:type="spellStart"/>
      <w:r w:rsidRPr="006F7579">
        <w:rPr>
          <w:sz w:val="18"/>
          <w:szCs w:val="18"/>
        </w:rPr>
        <w:t>Center</w:t>
      </w:r>
      <w:proofErr w:type="spellEnd"/>
      <w:r w:rsidRPr="006F7579">
        <w:rPr>
          <w:sz w:val="18"/>
          <w:szCs w:val="18"/>
        </w:rPr>
        <w:t xml:space="preserve">, Nijmegen, Netherlands, </w:t>
      </w:r>
    </w:p>
    <w:p w14:paraId="393ECFF7" w14:textId="77777777" w:rsidR="000E1967" w:rsidRPr="006F7579" w:rsidRDefault="000E1967" w:rsidP="000E1967">
      <w:pPr>
        <w:spacing w:after="0"/>
        <w:jc w:val="left"/>
        <w:rPr>
          <w:sz w:val="18"/>
          <w:szCs w:val="18"/>
        </w:rPr>
      </w:pPr>
      <w:proofErr w:type="spellStart"/>
      <w:r w:rsidRPr="006F7579">
        <w:rPr>
          <w:sz w:val="18"/>
          <w:szCs w:val="18"/>
          <w:vertAlign w:val="superscript"/>
        </w:rPr>
        <w:t>d</w:t>
      </w:r>
      <w:r w:rsidRPr="006F7579">
        <w:rPr>
          <w:sz w:val="18"/>
          <w:szCs w:val="18"/>
        </w:rPr>
        <w:t>Department</w:t>
      </w:r>
      <w:proofErr w:type="spellEnd"/>
      <w:r w:rsidRPr="006F7579">
        <w:rPr>
          <w:sz w:val="18"/>
          <w:szCs w:val="18"/>
        </w:rPr>
        <w:t xml:space="preserve"> of Internal Medicine, Radboud </w:t>
      </w:r>
      <w:proofErr w:type="spellStart"/>
      <w:r w:rsidRPr="006F7579">
        <w:rPr>
          <w:sz w:val="18"/>
          <w:szCs w:val="18"/>
        </w:rPr>
        <w:t>Center</w:t>
      </w:r>
      <w:proofErr w:type="spellEnd"/>
      <w:r w:rsidRPr="006F7579">
        <w:rPr>
          <w:sz w:val="18"/>
          <w:szCs w:val="18"/>
        </w:rPr>
        <w:t xml:space="preserve"> for Mitochondrial Medicine, Radboud University Medical </w:t>
      </w:r>
      <w:proofErr w:type="spellStart"/>
      <w:r w:rsidRPr="006F7579">
        <w:rPr>
          <w:sz w:val="18"/>
          <w:szCs w:val="18"/>
        </w:rPr>
        <w:t>Center</w:t>
      </w:r>
      <w:proofErr w:type="spellEnd"/>
      <w:r w:rsidRPr="006F7579">
        <w:rPr>
          <w:sz w:val="18"/>
          <w:szCs w:val="18"/>
        </w:rPr>
        <w:t xml:space="preserve">, Nijmegen, Netherlands, </w:t>
      </w:r>
    </w:p>
    <w:p w14:paraId="39BD0BB3" w14:textId="77777777" w:rsidR="000E1967" w:rsidRPr="006F7579" w:rsidRDefault="000E1967" w:rsidP="000E1967">
      <w:pPr>
        <w:spacing w:after="0"/>
        <w:jc w:val="left"/>
        <w:rPr>
          <w:sz w:val="18"/>
          <w:szCs w:val="18"/>
        </w:rPr>
      </w:pPr>
      <w:proofErr w:type="spellStart"/>
      <w:r w:rsidRPr="006F7579">
        <w:rPr>
          <w:sz w:val="18"/>
          <w:szCs w:val="18"/>
          <w:vertAlign w:val="superscript"/>
        </w:rPr>
        <w:t>e</w:t>
      </w:r>
      <w:r w:rsidRPr="006F7579">
        <w:rPr>
          <w:sz w:val="18"/>
          <w:szCs w:val="18"/>
        </w:rPr>
        <w:t>Faculty</w:t>
      </w:r>
      <w:proofErr w:type="spellEnd"/>
      <w:r w:rsidRPr="006F7579">
        <w:rPr>
          <w:sz w:val="18"/>
          <w:szCs w:val="18"/>
        </w:rPr>
        <w:t xml:space="preserve"> of Life and Environmental Sciences, University of Tsukuba, Tsukuba, Japan, </w:t>
      </w:r>
    </w:p>
    <w:p w14:paraId="2476AB1E" w14:textId="77777777" w:rsidR="000E1967" w:rsidRPr="006F7579" w:rsidRDefault="000E1967" w:rsidP="000E1967">
      <w:pPr>
        <w:spacing w:after="0"/>
        <w:jc w:val="left"/>
        <w:rPr>
          <w:sz w:val="18"/>
          <w:szCs w:val="18"/>
        </w:rPr>
      </w:pPr>
      <w:r w:rsidRPr="006F7579">
        <w:rPr>
          <w:sz w:val="18"/>
          <w:szCs w:val="18"/>
        </w:rPr>
        <w:t>* co-first authors</w:t>
      </w:r>
    </w:p>
    <w:p w14:paraId="32A2E1A7" w14:textId="31589AC3" w:rsidR="009F4BEE" w:rsidRPr="0028090C" w:rsidRDefault="000E1967" w:rsidP="0028090C">
      <w:pPr>
        <w:spacing w:after="480"/>
        <w:jc w:val="left"/>
        <w:rPr>
          <w:sz w:val="18"/>
          <w:szCs w:val="18"/>
        </w:rPr>
      </w:pPr>
      <w:r w:rsidRPr="006F7579">
        <w:rPr>
          <w:sz w:val="18"/>
          <w:szCs w:val="18"/>
        </w:rPr>
        <w:t>Corresponding author: Roan Louw. Email Roan.Louw@nwu.ac.za</w:t>
      </w:r>
    </w:p>
    <w:p w14:paraId="131F9835" w14:textId="555F1D64" w:rsidR="009F4BEE" w:rsidRDefault="009F4BEE" w:rsidP="009F4BEE">
      <w:pPr>
        <w:spacing w:before="480" w:after="0" w:line="240" w:lineRule="auto"/>
        <w:rPr>
          <w:rFonts w:cstheme="minorHAnsi"/>
          <w:b/>
          <w:bCs/>
          <w:sz w:val="18"/>
          <w:szCs w:val="18"/>
        </w:rPr>
      </w:pPr>
      <w:r>
        <w:rPr>
          <w:rFonts w:cstheme="minorHAnsi"/>
          <w:b/>
          <w:bCs/>
          <w:sz w:val="18"/>
          <w:szCs w:val="18"/>
        </w:rPr>
        <w:t>Table</w:t>
      </w:r>
      <w:r w:rsidRPr="002F6423">
        <w:rPr>
          <w:rFonts w:cstheme="minorHAnsi"/>
          <w:b/>
          <w:bCs/>
          <w:sz w:val="18"/>
          <w:szCs w:val="18"/>
        </w:rPr>
        <w:t xml:space="preserve"> </w:t>
      </w:r>
      <w:r>
        <w:rPr>
          <w:rFonts w:cstheme="minorHAnsi"/>
          <w:b/>
          <w:bCs/>
          <w:sz w:val="18"/>
          <w:szCs w:val="18"/>
        </w:rPr>
        <w:t>S</w:t>
      </w:r>
      <w:r w:rsidR="0028090C">
        <w:rPr>
          <w:rFonts w:cstheme="minorHAnsi"/>
          <w:b/>
          <w:bCs/>
          <w:sz w:val="18"/>
          <w:szCs w:val="18"/>
        </w:rPr>
        <w:t>1</w:t>
      </w:r>
      <w:r>
        <w:rPr>
          <w:rFonts w:asciiTheme="majorHAnsi" w:hAnsiTheme="majorHAnsi" w:cstheme="majorHAnsi"/>
          <w:b/>
          <w:iCs/>
          <w:sz w:val="18"/>
          <w:szCs w:val="18"/>
        </w:rPr>
        <w:t xml:space="preserve"> </w:t>
      </w:r>
      <w:r w:rsidRPr="00BB1757">
        <w:rPr>
          <w:rFonts w:asciiTheme="majorHAnsi" w:hAnsiTheme="majorHAnsi" w:cstheme="majorHAnsi"/>
          <w:b/>
          <w:bCs/>
          <w:sz w:val="18"/>
          <w:szCs w:val="18"/>
          <w:lang w:val="en-ZA"/>
        </w:rPr>
        <w:t>|</w:t>
      </w:r>
      <w:r w:rsidRPr="00C0169A">
        <w:rPr>
          <w:rFonts w:asciiTheme="majorHAnsi" w:hAnsiTheme="majorHAnsi" w:cstheme="majorHAnsi"/>
          <w:b/>
          <w:iCs/>
          <w:sz w:val="18"/>
          <w:szCs w:val="18"/>
        </w:rPr>
        <w:t xml:space="preserve"> </w:t>
      </w:r>
      <w:r w:rsidRPr="003C7634">
        <w:rPr>
          <w:rFonts w:cstheme="minorHAnsi"/>
          <w:b/>
          <w:bCs/>
          <w:sz w:val="18"/>
          <w:szCs w:val="18"/>
        </w:rPr>
        <w:t>Gas chromatography</w:t>
      </w:r>
      <w:r>
        <w:rPr>
          <w:rFonts w:cstheme="minorHAnsi"/>
          <w:b/>
          <w:bCs/>
          <w:sz w:val="18"/>
          <w:szCs w:val="18"/>
        </w:rPr>
        <w:t xml:space="preserve"> oven temperature program</w:t>
      </w:r>
    </w:p>
    <w:tbl>
      <w:tblPr>
        <w:tblStyle w:val="TableGrid"/>
        <w:tblW w:w="4327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18"/>
        <w:gridCol w:w="2449"/>
        <w:gridCol w:w="2192"/>
        <w:gridCol w:w="2190"/>
      </w:tblGrid>
      <w:tr w:rsidR="009F4BEE" w:rsidRPr="003C7634" w14:paraId="046FC4DA" w14:textId="77777777" w:rsidTr="00420E9F">
        <w:trPr>
          <w:trHeight w:val="172"/>
        </w:trPr>
        <w:tc>
          <w:tcPr>
            <w:tcW w:w="1226" w:type="pct"/>
            <w:shd w:val="clear" w:color="auto" w:fill="D9D9D9" w:themeFill="background1" w:themeFillShade="D9"/>
          </w:tcPr>
          <w:p w14:paraId="3E1EE4BF" w14:textId="77777777" w:rsidR="009F4BEE" w:rsidRPr="003C7634" w:rsidRDefault="009F4BEE" w:rsidP="00420E9F">
            <w:pPr>
              <w:pStyle w:val="tableheader"/>
              <w:spacing w:before="0" w:after="0"/>
              <w:rPr>
                <w:rFonts w:eastAsia="CIDFont+F1"/>
                <w:sz w:val="18"/>
                <w:lang w:val="en-ZA"/>
              </w:rPr>
            </w:pPr>
            <w:r w:rsidRPr="003C7634">
              <w:rPr>
                <w:rFonts w:eastAsia="CIDFont+F1"/>
                <w:sz w:val="18"/>
                <w:lang w:val="en-ZA"/>
              </w:rPr>
              <w:t>Parameter</w:t>
            </w:r>
          </w:p>
        </w:tc>
        <w:tc>
          <w:tcPr>
            <w:tcW w:w="1353" w:type="pct"/>
            <w:shd w:val="clear" w:color="auto" w:fill="D9D9D9" w:themeFill="background1" w:themeFillShade="D9"/>
          </w:tcPr>
          <w:p w14:paraId="423A55C5" w14:textId="77777777" w:rsidR="009F4BEE" w:rsidRPr="003C7634" w:rsidRDefault="009F4BEE" w:rsidP="00420E9F">
            <w:pPr>
              <w:pStyle w:val="tableheader"/>
              <w:spacing w:before="0" w:after="0"/>
              <w:rPr>
                <w:rFonts w:eastAsia="CIDFont+F1"/>
                <w:sz w:val="18"/>
                <w:lang w:val="en-ZA"/>
              </w:rPr>
            </w:pPr>
            <w:r w:rsidRPr="003C7634">
              <w:rPr>
                <w:rFonts w:eastAsia="CIDFont+F1"/>
                <w:sz w:val="18"/>
                <w:lang w:val="en-ZA"/>
              </w:rPr>
              <w:t>Target temperature (</w:t>
            </w:r>
            <w:r w:rsidRPr="003C7634">
              <w:rPr>
                <w:sz w:val="18"/>
                <w:lang w:val="en-ZA"/>
              </w:rPr>
              <w:t>°C</w:t>
            </w:r>
            <w:r w:rsidRPr="003C7634">
              <w:rPr>
                <w:rFonts w:eastAsia="CIDFont+F1"/>
                <w:sz w:val="18"/>
                <w:lang w:val="en-ZA"/>
              </w:rPr>
              <w:t>)</w:t>
            </w:r>
          </w:p>
        </w:tc>
        <w:tc>
          <w:tcPr>
            <w:tcW w:w="1211" w:type="pct"/>
            <w:shd w:val="clear" w:color="auto" w:fill="D9D9D9" w:themeFill="background1" w:themeFillShade="D9"/>
          </w:tcPr>
          <w:p w14:paraId="52F92D00" w14:textId="77777777" w:rsidR="009F4BEE" w:rsidRPr="003C7634" w:rsidRDefault="009F4BEE" w:rsidP="00420E9F">
            <w:pPr>
              <w:pStyle w:val="tableheader"/>
              <w:spacing w:before="0" w:after="0"/>
              <w:rPr>
                <w:rFonts w:eastAsia="CIDFont+F1"/>
                <w:sz w:val="18"/>
                <w:lang w:val="en-ZA"/>
              </w:rPr>
            </w:pPr>
            <w:r w:rsidRPr="003C7634">
              <w:rPr>
                <w:rFonts w:eastAsia="CIDFont+F1"/>
                <w:sz w:val="18"/>
                <w:lang w:val="en-ZA"/>
              </w:rPr>
              <w:t>Rate (</w:t>
            </w:r>
            <w:r w:rsidRPr="003C7634">
              <w:rPr>
                <w:sz w:val="18"/>
                <w:lang w:val="en-ZA"/>
              </w:rPr>
              <w:t>°C/min)</w:t>
            </w:r>
          </w:p>
        </w:tc>
        <w:tc>
          <w:tcPr>
            <w:tcW w:w="1210" w:type="pct"/>
            <w:shd w:val="clear" w:color="auto" w:fill="D9D9D9" w:themeFill="background1" w:themeFillShade="D9"/>
          </w:tcPr>
          <w:p w14:paraId="3C4028F3" w14:textId="77777777" w:rsidR="009F4BEE" w:rsidRPr="003C7634" w:rsidRDefault="009F4BEE" w:rsidP="00420E9F">
            <w:pPr>
              <w:pStyle w:val="tableheader"/>
              <w:spacing w:before="0" w:after="0"/>
              <w:rPr>
                <w:rFonts w:eastAsia="CIDFont+F1"/>
                <w:sz w:val="18"/>
                <w:lang w:val="en-ZA"/>
              </w:rPr>
            </w:pPr>
            <w:r w:rsidRPr="003C7634">
              <w:rPr>
                <w:rFonts w:eastAsia="CIDFont+F1"/>
                <w:sz w:val="18"/>
                <w:lang w:val="en-ZA"/>
              </w:rPr>
              <w:t>Hold time (min)</w:t>
            </w:r>
          </w:p>
        </w:tc>
      </w:tr>
      <w:tr w:rsidR="009F4BEE" w:rsidRPr="003C7634" w14:paraId="7E697AB8" w14:textId="77777777" w:rsidTr="00420E9F">
        <w:trPr>
          <w:trHeight w:val="172"/>
        </w:trPr>
        <w:tc>
          <w:tcPr>
            <w:tcW w:w="1226" w:type="pct"/>
            <w:shd w:val="clear" w:color="auto" w:fill="auto"/>
          </w:tcPr>
          <w:p w14:paraId="4EDF991D" w14:textId="77777777" w:rsidR="009F4BEE" w:rsidRPr="003C7634" w:rsidRDefault="009F4BEE" w:rsidP="00420E9F">
            <w:pPr>
              <w:pStyle w:val="tablesmallnumbers"/>
              <w:rPr>
                <w:sz w:val="18"/>
              </w:rPr>
            </w:pPr>
            <w:r w:rsidRPr="003C7634">
              <w:rPr>
                <w:sz w:val="18"/>
              </w:rPr>
              <w:t>Initial temperature:</w:t>
            </w:r>
          </w:p>
        </w:tc>
        <w:tc>
          <w:tcPr>
            <w:tcW w:w="1353" w:type="pct"/>
            <w:shd w:val="clear" w:color="auto" w:fill="auto"/>
          </w:tcPr>
          <w:p w14:paraId="7301D708" w14:textId="77777777" w:rsidR="009F4BEE" w:rsidRPr="003C7634" w:rsidRDefault="009F4BEE" w:rsidP="00420E9F">
            <w:pPr>
              <w:pStyle w:val="tablesmallnumbers"/>
              <w:rPr>
                <w:rFonts w:eastAsia="CIDFont+F1"/>
                <w:sz w:val="18"/>
              </w:rPr>
            </w:pPr>
            <w:r w:rsidRPr="003C7634">
              <w:rPr>
                <w:sz w:val="18"/>
              </w:rPr>
              <w:t xml:space="preserve">70 </w:t>
            </w:r>
          </w:p>
        </w:tc>
        <w:tc>
          <w:tcPr>
            <w:tcW w:w="1211" w:type="pct"/>
            <w:shd w:val="clear" w:color="auto" w:fill="auto"/>
          </w:tcPr>
          <w:p w14:paraId="28A34485" w14:textId="77777777" w:rsidR="009F4BEE" w:rsidRPr="003C7634" w:rsidRDefault="009F4BEE" w:rsidP="00420E9F">
            <w:pPr>
              <w:pStyle w:val="tablesmallnumbers"/>
              <w:rPr>
                <w:sz w:val="18"/>
              </w:rPr>
            </w:pPr>
          </w:p>
        </w:tc>
        <w:tc>
          <w:tcPr>
            <w:tcW w:w="1210" w:type="pct"/>
            <w:shd w:val="clear" w:color="auto" w:fill="auto"/>
          </w:tcPr>
          <w:p w14:paraId="1A886A7A" w14:textId="77777777" w:rsidR="009F4BEE" w:rsidRPr="003C7634" w:rsidRDefault="009F4BEE" w:rsidP="00420E9F">
            <w:pPr>
              <w:pStyle w:val="tablesmallnumbers"/>
              <w:rPr>
                <w:rFonts w:eastAsia="CIDFont+F1"/>
                <w:sz w:val="18"/>
              </w:rPr>
            </w:pPr>
            <w:r w:rsidRPr="003C7634">
              <w:rPr>
                <w:sz w:val="18"/>
              </w:rPr>
              <w:t>1</w:t>
            </w:r>
          </w:p>
        </w:tc>
      </w:tr>
      <w:tr w:rsidR="009F4BEE" w:rsidRPr="003C7634" w14:paraId="14FAD3FB" w14:textId="77777777" w:rsidTr="00420E9F">
        <w:trPr>
          <w:trHeight w:val="172"/>
        </w:trPr>
        <w:tc>
          <w:tcPr>
            <w:tcW w:w="1226" w:type="pct"/>
            <w:shd w:val="clear" w:color="auto" w:fill="auto"/>
          </w:tcPr>
          <w:p w14:paraId="2F95F216" w14:textId="77777777" w:rsidR="009F4BEE" w:rsidRPr="003C7634" w:rsidRDefault="009F4BEE" w:rsidP="00420E9F">
            <w:pPr>
              <w:pStyle w:val="tablesmallnumbers"/>
              <w:rPr>
                <w:sz w:val="18"/>
              </w:rPr>
            </w:pPr>
            <w:r w:rsidRPr="003C7634">
              <w:rPr>
                <w:sz w:val="18"/>
              </w:rPr>
              <w:t>1</w:t>
            </w:r>
            <w:r w:rsidRPr="003C7634">
              <w:rPr>
                <w:sz w:val="18"/>
                <w:vertAlign w:val="superscript"/>
              </w:rPr>
              <w:t>st</w:t>
            </w:r>
            <w:r w:rsidRPr="003C7634">
              <w:rPr>
                <w:sz w:val="18"/>
              </w:rPr>
              <w:t xml:space="preserve"> temperature ramp</w:t>
            </w:r>
          </w:p>
        </w:tc>
        <w:tc>
          <w:tcPr>
            <w:tcW w:w="1353" w:type="pct"/>
            <w:shd w:val="clear" w:color="auto" w:fill="auto"/>
          </w:tcPr>
          <w:p w14:paraId="2674F89B" w14:textId="77777777" w:rsidR="009F4BEE" w:rsidRPr="003C7634" w:rsidRDefault="009F4BEE" w:rsidP="00420E9F">
            <w:pPr>
              <w:pStyle w:val="tablesmallnumbers"/>
              <w:rPr>
                <w:rFonts w:eastAsia="CIDFont+F1"/>
                <w:sz w:val="18"/>
              </w:rPr>
            </w:pPr>
            <w:r w:rsidRPr="003C7634">
              <w:rPr>
                <w:sz w:val="18"/>
              </w:rPr>
              <w:t>120</w:t>
            </w:r>
          </w:p>
        </w:tc>
        <w:tc>
          <w:tcPr>
            <w:tcW w:w="1211" w:type="pct"/>
            <w:shd w:val="clear" w:color="auto" w:fill="auto"/>
          </w:tcPr>
          <w:p w14:paraId="70721824" w14:textId="77777777" w:rsidR="009F4BEE" w:rsidRPr="003C7634" w:rsidRDefault="009F4BEE" w:rsidP="00420E9F">
            <w:pPr>
              <w:pStyle w:val="tablesmallnumbers"/>
              <w:rPr>
                <w:rFonts w:eastAsia="CIDFont+F1"/>
                <w:sz w:val="18"/>
              </w:rPr>
            </w:pPr>
            <w:r w:rsidRPr="003C7634">
              <w:rPr>
                <w:sz w:val="18"/>
              </w:rPr>
              <w:t>7</w:t>
            </w:r>
          </w:p>
        </w:tc>
        <w:tc>
          <w:tcPr>
            <w:tcW w:w="1210" w:type="pct"/>
            <w:shd w:val="clear" w:color="auto" w:fill="auto"/>
          </w:tcPr>
          <w:p w14:paraId="64150201" w14:textId="77777777" w:rsidR="009F4BEE" w:rsidRPr="003C7634" w:rsidRDefault="009F4BEE" w:rsidP="00420E9F">
            <w:pPr>
              <w:pStyle w:val="tablesmallnumbers"/>
              <w:rPr>
                <w:sz w:val="18"/>
              </w:rPr>
            </w:pPr>
            <w:r w:rsidRPr="003C7634">
              <w:rPr>
                <w:sz w:val="18"/>
              </w:rPr>
              <w:t>-</w:t>
            </w:r>
          </w:p>
        </w:tc>
      </w:tr>
      <w:tr w:rsidR="009F4BEE" w:rsidRPr="003C7634" w14:paraId="6540D8D9" w14:textId="77777777" w:rsidTr="00420E9F">
        <w:trPr>
          <w:trHeight w:val="172"/>
        </w:trPr>
        <w:tc>
          <w:tcPr>
            <w:tcW w:w="1226" w:type="pct"/>
            <w:shd w:val="clear" w:color="auto" w:fill="auto"/>
          </w:tcPr>
          <w:p w14:paraId="75A30212" w14:textId="77777777" w:rsidR="009F4BEE" w:rsidRPr="003C7634" w:rsidRDefault="009F4BEE" w:rsidP="00420E9F">
            <w:pPr>
              <w:pStyle w:val="tablesmallnumbers"/>
              <w:rPr>
                <w:sz w:val="18"/>
              </w:rPr>
            </w:pPr>
            <w:r w:rsidRPr="003C7634">
              <w:rPr>
                <w:sz w:val="18"/>
              </w:rPr>
              <w:t>2</w:t>
            </w:r>
            <w:r w:rsidRPr="003C7634">
              <w:rPr>
                <w:sz w:val="18"/>
                <w:vertAlign w:val="superscript"/>
              </w:rPr>
              <w:t>nd</w:t>
            </w:r>
            <w:r w:rsidRPr="003C7634">
              <w:rPr>
                <w:sz w:val="18"/>
              </w:rPr>
              <w:t xml:space="preserve"> temperature ramp</w:t>
            </w:r>
          </w:p>
        </w:tc>
        <w:tc>
          <w:tcPr>
            <w:tcW w:w="1353" w:type="pct"/>
            <w:shd w:val="clear" w:color="auto" w:fill="auto"/>
          </w:tcPr>
          <w:p w14:paraId="09936E18" w14:textId="77777777" w:rsidR="009F4BEE" w:rsidRPr="003C7634" w:rsidRDefault="009F4BEE" w:rsidP="00420E9F">
            <w:pPr>
              <w:pStyle w:val="tablesmallnumbers"/>
              <w:rPr>
                <w:rFonts w:eastAsia="CIDFont+F1"/>
                <w:sz w:val="18"/>
              </w:rPr>
            </w:pPr>
            <w:r w:rsidRPr="003C7634">
              <w:rPr>
                <w:sz w:val="18"/>
              </w:rPr>
              <w:t>230</w:t>
            </w:r>
          </w:p>
        </w:tc>
        <w:tc>
          <w:tcPr>
            <w:tcW w:w="1211" w:type="pct"/>
            <w:shd w:val="clear" w:color="auto" w:fill="auto"/>
          </w:tcPr>
          <w:p w14:paraId="77F34470" w14:textId="77777777" w:rsidR="009F4BEE" w:rsidRPr="003C7634" w:rsidRDefault="009F4BEE" w:rsidP="00420E9F">
            <w:pPr>
              <w:pStyle w:val="tablesmallnumbers"/>
              <w:rPr>
                <w:sz w:val="18"/>
              </w:rPr>
            </w:pPr>
            <w:r w:rsidRPr="003C7634">
              <w:rPr>
                <w:sz w:val="18"/>
              </w:rPr>
              <w:t>10</w:t>
            </w:r>
          </w:p>
        </w:tc>
        <w:tc>
          <w:tcPr>
            <w:tcW w:w="1210" w:type="pct"/>
            <w:shd w:val="clear" w:color="auto" w:fill="auto"/>
          </w:tcPr>
          <w:p w14:paraId="4A9585F5" w14:textId="77777777" w:rsidR="009F4BEE" w:rsidRPr="003C7634" w:rsidRDefault="009F4BEE" w:rsidP="00420E9F">
            <w:pPr>
              <w:pStyle w:val="tablesmallnumbers"/>
              <w:rPr>
                <w:sz w:val="18"/>
              </w:rPr>
            </w:pPr>
            <w:r w:rsidRPr="003C7634">
              <w:rPr>
                <w:sz w:val="18"/>
              </w:rPr>
              <w:t>-</w:t>
            </w:r>
          </w:p>
        </w:tc>
      </w:tr>
      <w:tr w:rsidR="009F4BEE" w:rsidRPr="003C7634" w14:paraId="29284D34" w14:textId="77777777" w:rsidTr="00420E9F">
        <w:trPr>
          <w:trHeight w:val="172"/>
        </w:trPr>
        <w:tc>
          <w:tcPr>
            <w:tcW w:w="1226" w:type="pct"/>
            <w:shd w:val="clear" w:color="auto" w:fill="auto"/>
          </w:tcPr>
          <w:p w14:paraId="03CBFCAA" w14:textId="77777777" w:rsidR="009F4BEE" w:rsidRPr="003C7634" w:rsidRDefault="009F4BEE" w:rsidP="00420E9F">
            <w:pPr>
              <w:pStyle w:val="tablesmallnumbers"/>
              <w:rPr>
                <w:sz w:val="18"/>
              </w:rPr>
            </w:pPr>
            <w:r w:rsidRPr="003C7634">
              <w:rPr>
                <w:sz w:val="18"/>
              </w:rPr>
              <w:t>3</w:t>
            </w:r>
            <w:r w:rsidRPr="003C7634">
              <w:rPr>
                <w:sz w:val="18"/>
                <w:vertAlign w:val="superscript"/>
              </w:rPr>
              <w:t>rd</w:t>
            </w:r>
            <w:r w:rsidRPr="003C7634">
              <w:rPr>
                <w:sz w:val="18"/>
              </w:rPr>
              <w:t xml:space="preserve"> temperature ramp</w:t>
            </w:r>
          </w:p>
        </w:tc>
        <w:tc>
          <w:tcPr>
            <w:tcW w:w="1353" w:type="pct"/>
            <w:shd w:val="clear" w:color="auto" w:fill="auto"/>
          </w:tcPr>
          <w:p w14:paraId="43A8B497" w14:textId="77777777" w:rsidR="009F4BEE" w:rsidRPr="003C7634" w:rsidRDefault="009F4BEE" w:rsidP="00420E9F">
            <w:pPr>
              <w:pStyle w:val="tablesmallnumbers"/>
              <w:rPr>
                <w:rFonts w:eastAsia="CIDFont+F1"/>
                <w:sz w:val="18"/>
              </w:rPr>
            </w:pPr>
            <w:r w:rsidRPr="003C7634">
              <w:rPr>
                <w:sz w:val="18"/>
              </w:rPr>
              <w:t>300</w:t>
            </w:r>
          </w:p>
        </w:tc>
        <w:tc>
          <w:tcPr>
            <w:tcW w:w="1211" w:type="pct"/>
            <w:shd w:val="clear" w:color="auto" w:fill="auto"/>
          </w:tcPr>
          <w:p w14:paraId="3A24CC7D" w14:textId="77777777" w:rsidR="009F4BEE" w:rsidRPr="003C7634" w:rsidRDefault="009F4BEE" w:rsidP="00420E9F">
            <w:pPr>
              <w:pStyle w:val="tablesmallnumbers"/>
              <w:rPr>
                <w:sz w:val="18"/>
              </w:rPr>
            </w:pPr>
            <w:r w:rsidRPr="003C7634">
              <w:rPr>
                <w:sz w:val="18"/>
              </w:rPr>
              <w:t>13</w:t>
            </w:r>
          </w:p>
        </w:tc>
        <w:tc>
          <w:tcPr>
            <w:tcW w:w="1210" w:type="pct"/>
            <w:shd w:val="clear" w:color="auto" w:fill="auto"/>
          </w:tcPr>
          <w:p w14:paraId="30C5A3C3" w14:textId="77777777" w:rsidR="009F4BEE" w:rsidRPr="003C7634" w:rsidRDefault="009F4BEE" w:rsidP="00420E9F">
            <w:pPr>
              <w:pStyle w:val="tablesmallnumbers"/>
              <w:rPr>
                <w:sz w:val="18"/>
              </w:rPr>
            </w:pPr>
            <w:r w:rsidRPr="003C7634">
              <w:rPr>
                <w:sz w:val="18"/>
              </w:rPr>
              <w:t xml:space="preserve">1 </w:t>
            </w:r>
          </w:p>
        </w:tc>
      </w:tr>
      <w:tr w:rsidR="009F4BEE" w:rsidRPr="003C7634" w14:paraId="1ACE52B3" w14:textId="77777777" w:rsidTr="00420E9F">
        <w:trPr>
          <w:trHeight w:val="172"/>
        </w:trPr>
        <w:tc>
          <w:tcPr>
            <w:tcW w:w="1226" w:type="pct"/>
            <w:shd w:val="clear" w:color="auto" w:fill="auto"/>
          </w:tcPr>
          <w:p w14:paraId="0A2683CF" w14:textId="77777777" w:rsidR="009F4BEE" w:rsidRPr="003C7634" w:rsidRDefault="009F4BEE" w:rsidP="00420E9F">
            <w:pPr>
              <w:pStyle w:val="tablesmallnumbers"/>
              <w:rPr>
                <w:sz w:val="18"/>
              </w:rPr>
            </w:pPr>
            <w:r w:rsidRPr="003C7634">
              <w:rPr>
                <w:sz w:val="18"/>
              </w:rPr>
              <w:t>Return to initial</w:t>
            </w:r>
          </w:p>
        </w:tc>
        <w:tc>
          <w:tcPr>
            <w:tcW w:w="1353" w:type="pct"/>
            <w:shd w:val="clear" w:color="auto" w:fill="auto"/>
          </w:tcPr>
          <w:p w14:paraId="029B4D5B" w14:textId="77777777" w:rsidR="009F4BEE" w:rsidRPr="003C7634" w:rsidRDefault="009F4BEE" w:rsidP="00420E9F">
            <w:pPr>
              <w:pStyle w:val="tablesmallnumbers"/>
              <w:rPr>
                <w:rFonts w:eastAsia="CIDFont+F1"/>
                <w:sz w:val="18"/>
              </w:rPr>
            </w:pPr>
            <w:r w:rsidRPr="003C7634">
              <w:rPr>
                <w:sz w:val="18"/>
              </w:rPr>
              <w:t xml:space="preserve">70 </w:t>
            </w:r>
          </w:p>
        </w:tc>
        <w:tc>
          <w:tcPr>
            <w:tcW w:w="1211" w:type="pct"/>
            <w:shd w:val="clear" w:color="auto" w:fill="auto"/>
          </w:tcPr>
          <w:p w14:paraId="1AF35588" w14:textId="77777777" w:rsidR="009F4BEE" w:rsidRPr="003C7634" w:rsidRDefault="009F4BEE" w:rsidP="00420E9F">
            <w:pPr>
              <w:pStyle w:val="tablesmallnumbers"/>
              <w:rPr>
                <w:sz w:val="18"/>
              </w:rPr>
            </w:pPr>
          </w:p>
        </w:tc>
        <w:tc>
          <w:tcPr>
            <w:tcW w:w="1210" w:type="pct"/>
            <w:shd w:val="clear" w:color="auto" w:fill="auto"/>
          </w:tcPr>
          <w:p w14:paraId="0425021A" w14:textId="77777777" w:rsidR="009F4BEE" w:rsidRPr="003C7634" w:rsidRDefault="009F4BEE" w:rsidP="00420E9F">
            <w:pPr>
              <w:pStyle w:val="tablesmallnumbers"/>
              <w:rPr>
                <w:sz w:val="18"/>
              </w:rPr>
            </w:pPr>
            <w:r w:rsidRPr="003C7634">
              <w:rPr>
                <w:sz w:val="18"/>
              </w:rPr>
              <w:t>-</w:t>
            </w:r>
          </w:p>
        </w:tc>
      </w:tr>
    </w:tbl>
    <w:p w14:paraId="784759CB" w14:textId="2AF5E867" w:rsidR="009F4BEE" w:rsidRPr="00C47E3F" w:rsidRDefault="009F4BEE" w:rsidP="009F4BEE">
      <w:pPr>
        <w:autoSpaceDE w:val="0"/>
        <w:autoSpaceDN w:val="0"/>
        <w:adjustRightInd w:val="0"/>
        <w:spacing w:before="480" w:after="0" w:line="240" w:lineRule="auto"/>
        <w:jc w:val="left"/>
        <w:rPr>
          <w:rFonts w:asciiTheme="majorHAnsi" w:hAnsiTheme="majorHAnsi" w:cstheme="majorHAnsi"/>
          <w:b/>
          <w:bCs/>
          <w:sz w:val="18"/>
          <w:szCs w:val="18"/>
          <w:lang w:val="en-ZA"/>
        </w:rPr>
      </w:pPr>
      <w:r w:rsidRPr="00C47E3F">
        <w:rPr>
          <w:rFonts w:asciiTheme="majorHAnsi" w:hAnsiTheme="majorHAnsi" w:cstheme="majorHAnsi"/>
          <w:b/>
          <w:bCs/>
          <w:sz w:val="18"/>
          <w:szCs w:val="18"/>
        </w:rPr>
        <w:t xml:space="preserve">Table </w:t>
      </w:r>
      <w:r>
        <w:rPr>
          <w:rFonts w:asciiTheme="majorHAnsi" w:hAnsiTheme="majorHAnsi" w:cstheme="majorHAnsi"/>
          <w:b/>
          <w:bCs/>
          <w:sz w:val="18"/>
          <w:szCs w:val="18"/>
        </w:rPr>
        <w:t>S</w:t>
      </w:r>
      <w:r w:rsidR="0028090C">
        <w:rPr>
          <w:rFonts w:asciiTheme="majorHAnsi" w:hAnsiTheme="majorHAnsi" w:cstheme="majorHAnsi"/>
          <w:b/>
          <w:bCs/>
          <w:sz w:val="18"/>
          <w:szCs w:val="18"/>
        </w:rPr>
        <w:t>2</w:t>
      </w:r>
      <w:r w:rsidRPr="00C47E3F">
        <w:rPr>
          <w:rFonts w:asciiTheme="majorHAnsi" w:hAnsiTheme="majorHAnsi" w:cstheme="majorHAnsi"/>
          <w:b/>
          <w:iCs/>
          <w:sz w:val="18"/>
          <w:szCs w:val="18"/>
        </w:rPr>
        <w:t xml:space="preserve"> </w:t>
      </w:r>
      <w:r w:rsidRPr="00C47E3F">
        <w:rPr>
          <w:rFonts w:asciiTheme="majorHAnsi" w:hAnsiTheme="majorHAnsi" w:cstheme="majorHAnsi"/>
          <w:b/>
          <w:bCs/>
          <w:sz w:val="18"/>
          <w:szCs w:val="18"/>
          <w:lang w:val="en-ZA"/>
        </w:rPr>
        <w:t>|</w:t>
      </w:r>
      <w:r w:rsidRPr="00C47E3F">
        <w:rPr>
          <w:rFonts w:asciiTheme="majorHAnsi" w:hAnsiTheme="majorHAnsi" w:cstheme="majorHAnsi"/>
          <w:b/>
          <w:iCs/>
          <w:sz w:val="18"/>
          <w:szCs w:val="18"/>
        </w:rPr>
        <w:t xml:space="preserve"> </w:t>
      </w:r>
      <w:r w:rsidRPr="00C47E3F">
        <w:rPr>
          <w:rFonts w:asciiTheme="majorHAnsi" w:hAnsiTheme="majorHAnsi" w:cstheme="majorHAnsi"/>
          <w:b/>
          <w:bCs/>
          <w:sz w:val="18"/>
          <w:szCs w:val="18"/>
          <w:lang w:val="en-ZA"/>
        </w:rPr>
        <w:t>Liquid chromatography gradient elution program</w:t>
      </w:r>
    </w:p>
    <w:tbl>
      <w:tblPr>
        <w:tblStyle w:val="TableGrid"/>
        <w:tblW w:w="982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41"/>
        <w:gridCol w:w="740"/>
        <w:gridCol w:w="741"/>
        <w:gridCol w:w="1146"/>
        <w:gridCol w:w="1143"/>
        <w:gridCol w:w="1142"/>
        <w:gridCol w:w="741"/>
        <w:gridCol w:w="742"/>
        <w:gridCol w:w="1146"/>
        <w:gridCol w:w="1145"/>
      </w:tblGrid>
      <w:tr w:rsidR="009F4BEE" w:rsidRPr="003C7634" w14:paraId="65C62F01" w14:textId="77777777" w:rsidTr="00420E9F">
        <w:trPr>
          <w:trHeight w:val="103"/>
        </w:trPr>
        <w:tc>
          <w:tcPr>
            <w:tcW w:w="0" w:type="auto"/>
            <w:gridSpan w:val="5"/>
            <w:shd w:val="clear" w:color="auto" w:fill="D9D9D9" w:themeFill="background1" w:themeFillShade="D9"/>
          </w:tcPr>
          <w:p w14:paraId="644CA67F" w14:textId="77777777" w:rsidR="009F4BEE" w:rsidRPr="003C7634" w:rsidRDefault="009F4BEE" w:rsidP="00420E9F">
            <w:pPr>
              <w:pStyle w:val="tableheader"/>
              <w:spacing w:before="0" w:after="0"/>
              <w:rPr>
                <w:rFonts w:asciiTheme="majorHAnsi" w:eastAsia="CIDFont+F1" w:hAnsiTheme="majorHAnsi" w:cstheme="majorHAnsi"/>
                <w:sz w:val="18"/>
                <w:lang w:val="en-ZA"/>
              </w:rPr>
            </w:pPr>
            <w:r w:rsidRPr="003C7634">
              <w:rPr>
                <w:rFonts w:asciiTheme="majorHAnsi" w:eastAsia="CIDFont+F1" w:hAnsiTheme="majorHAnsi" w:cstheme="majorHAnsi"/>
                <w:sz w:val="18"/>
                <w:lang w:val="en-ZA"/>
              </w:rPr>
              <w:t>Mouse urine</w:t>
            </w:r>
          </w:p>
        </w:tc>
        <w:tc>
          <w:tcPr>
            <w:tcW w:w="0" w:type="auto"/>
            <w:gridSpan w:val="5"/>
            <w:shd w:val="clear" w:color="auto" w:fill="D9D9D9" w:themeFill="background1" w:themeFillShade="D9"/>
          </w:tcPr>
          <w:p w14:paraId="6B9C49C0" w14:textId="77777777" w:rsidR="009F4BEE" w:rsidRPr="003C7634" w:rsidRDefault="009F4BEE" w:rsidP="00420E9F">
            <w:pPr>
              <w:pStyle w:val="tableheader"/>
              <w:spacing w:before="0" w:after="0"/>
              <w:rPr>
                <w:rFonts w:asciiTheme="majorHAnsi" w:eastAsia="CIDFont+F1" w:hAnsiTheme="majorHAnsi" w:cstheme="majorHAnsi"/>
                <w:sz w:val="18"/>
                <w:lang w:val="en-ZA"/>
              </w:rPr>
            </w:pPr>
            <w:r w:rsidRPr="003C7634">
              <w:rPr>
                <w:rFonts w:asciiTheme="majorHAnsi" w:eastAsia="CIDFont+F1" w:hAnsiTheme="majorHAnsi" w:cstheme="majorHAnsi"/>
                <w:sz w:val="18"/>
                <w:lang w:val="en-ZA"/>
              </w:rPr>
              <w:t>Human urine</w:t>
            </w:r>
          </w:p>
        </w:tc>
      </w:tr>
      <w:tr w:rsidR="009F4BEE" w:rsidRPr="003C7634" w14:paraId="609A8329" w14:textId="77777777" w:rsidTr="00420E9F">
        <w:trPr>
          <w:trHeight w:val="444"/>
        </w:trPr>
        <w:tc>
          <w:tcPr>
            <w:tcW w:w="0" w:type="auto"/>
            <w:shd w:val="clear" w:color="auto" w:fill="F2F2F2" w:themeFill="background1" w:themeFillShade="F2"/>
          </w:tcPr>
          <w:p w14:paraId="7F0614B3" w14:textId="77777777" w:rsidR="009F4BEE" w:rsidRPr="003C7634" w:rsidRDefault="009F4BEE" w:rsidP="00420E9F">
            <w:pPr>
              <w:pStyle w:val="tableheader"/>
              <w:spacing w:before="0" w:after="0"/>
              <w:rPr>
                <w:rFonts w:asciiTheme="majorHAnsi" w:eastAsia="CIDFont+F1" w:hAnsiTheme="majorHAnsi" w:cstheme="majorHAnsi"/>
                <w:sz w:val="18"/>
                <w:lang w:val="en-ZA"/>
              </w:rPr>
            </w:pPr>
            <w:r w:rsidRPr="003C7634">
              <w:rPr>
                <w:rFonts w:asciiTheme="majorHAnsi" w:eastAsia="CIDFont+F1" w:hAnsiTheme="majorHAnsi" w:cstheme="majorHAnsi"/>
                <w:sz w:val="18"/>
                <w:lang w:val="en-ZA"/>
              </w:rPr>
              <w:t>Time (min)</w:t>
            </w:r>
          </w:p>
        </w:tc>
        <w:tc>
          <w:tcPr>
            <w:tcW w:w="740" w:type="dxa"/>
            <w:shd w:val="clear" w:color="auto" w:fill="F2F2F2" w:themeFill="background1" w:themeFillShade="F2"/>
          </w:tcPr>
          <w:p w14:paraId="275500FA" w14:textId="77777777" w:rsidR="009F4BEE" w:rsidRPr="003C7634" w:rsidRDefault="009F4BEE" w:rsidP="00420E9F">
            <w:pPr>
              <w:pStyle w:val="tableheader"/>
              <w:spacing w:before="0" w:after="0"/>
              <w:rPr>
                <w:rFonts w:asciiTheme="majorHAnsi" w:eastAsia="CIDFont+F1" w:hAnsiTheme="majorHAnsi" w:cstheme="majorHAnsi"/>
                <w:sz w:val="18"/>
                <w:lang w:val="en-ZA"/>
              </w:rPr>
            </w:pPr>
            <w:r w:rsidRPr="003C7634">
              <w:rPr>
                <w:rFonts w:asciiTheme="majorHAnsi" w:eastAsia="CIDFont+F1" w:hAnsiTheme="majorHAnsi" w:cstheme="majorHAnsi"/>
                <w:sz w:val="18"/>
                <w:lang w:val="en-ZA"/>
              </w:rPr>
              <w:t>% A</w:t>
            </w:r>
          </w:p>
        </w:tc>
        <w:tc>
          <w:tcPr>
            <w:tcW w:w="741" w:type="dxa"/>
            <w:shd w:val="clear" w:color="auto" w:fill="F2F2F2" w:themeFill="background1" w:themeFillShade="F2"/>
          </w:tcPr>
          <w:p w14:paraId="03134AAB" w14:textId="77777777" w:rsidR="009F4BEE" w:rsidRPr="003C7634" w:rsidRDefault="009F4BEE" w:rsidP="00420E9F">
            <w:pPr>
              <w:pStyle w:val="tableheader"/>
              <w:spacing w:before="0" w:after="0"/>
              <w:rPr>
                <w:rFonts w:asciiTheme="majorHAnsi" w:eastAsia="CIDFont+F1" w:hAnsiTheme="majorHAnsi" w:cstheme="majorHAnsi"/>
                <w:sz w:val="18"/>
                <w:lang w:val="en-ZA"/>
              </w:rPr>
            </w:pPr>
            <w:r w:rsidRPr="003C7634">
              <w:rPr>
                <w:rFonts w:asciiTheme="majorHAnsi" w:eastAsia="CIDFont+F1" w:hAnsiTheme="majorHAnsi" w:cstheme="majorHAnsi"/>
                <w:sz w:val="18"/>
                <w:lang w:val="en-ZA"/>
              </w:rPr>
              <w:t>% B</w:t>
            </w:r>
          </w:p>
        </w:tc>
        <w:tc>
          <w:tcPr>
            <w:tcW w:w="1146" w:type="dxa"/>
            <w:shd w:val="clear" w:color="auto" w:fill="F2F2F2" w:themeFill="background1" w:themeFillShade="F2"/>
          </w:tcPr>
          <w:p w14:paraId="16243F6A" w14:textId="77777777" w:rsidR="009F4BEE" w:rsidRPr="003C7634" w:rsidRDefault="009F4BEE" w:rsidP="00420E9F">
            <w:pPr>
              <w:pStyle w:val="tableheader"/>
              <w:spacing w:before="0" w:after="0"/>
              <w:rPr>
                <w:rFonts w:asciiTheme="majorHAnsi" w:eastAsia="CIDFont+F1" w:hAnsiTheme="majorHAnsi" w:cstheme="majorHAnsi"/>
                <w:sz w:val="18"/>
                <w:lang w:val="en-ZA"/>
              </w:rPr>
            </w:pPr>
            <w:r w:rsidRPr="003C7634">
              <w:rPr>
                <w:rFonts w:asciiTheme="majorHAnsi" w:eastAsia="CIDFont+F1" w:hAnsiTheme="majorHAnsi" w:cstheme="majorHAnsi"/>
                <w:sz w:val="18"/>
                <w:lang w:val="en-ZA"/>
              </w:rPr>
              <w:t>Hold time (min)</w:t>
            </w:r>
          </w:p>
        </w:tc>
        <w:tc>
          <w:tcPr>
            <w:tcW w:w="1143" w:type="dxa"/>
            <w:shd w:val="clear" w:color="auto" w:fill="F2F2F2" w:themeFill="background1" w:themeFillShade="F2"/>
          </w:tcPr>
          <w:p w14:paraId="07A18F51" w14:textId="77777777" w:rsidR="009F4BEE" w:rsidRPr="003C7634" w:rsidRDefault="009F4BEE" w:rsidP="00420E9F">
            <w:pPr>
              <w:pStyle w:val="tableheader"/>
              <w:spacing w:before="0" w:after="0"/>
              <w:rPr>
                <w:rFonts w:asciiTheme="majorHAnsi" w:eastAsia="CIDFont+F1" w:hAnsiTheme="majorHAnsi" w:cstheme="majorHAnsi"/>
                <w:sz w:val="18"/>
                <w:lang w:val="en-ZA"/>
              </w:rPr>
            </w:pPr>
            <w:r w:rsidRPr="003C7634">
              <w:rPr>
                <w:rFonts w:asciiTheme="majorHAnsi" w:eastAsia="CIDFont+F1" w:hAnsiTheme="majorHAnsi" w:cstheme="majorHAnsi"/>
                <w:sz w:val="18"/>
                <w:lang w:val="en-ZA"/>
              </w:rPr>
              <w:t>Flow rate (ml/min)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5C03DDAE" w14:textId="77777777" w:rsidR="009F4BEE" w:rsidRPr="003C7634" w:rsidRDefault="009F4BEE" w:rsidP="00420E9F">
            <w:pPr>
              <w:pStyle w:val="tableheader"/>
              <w:spacing w:before="0" w:after="0"/>
              <w:rPr>
                <w:rFonts w:asciiTheme="majorHAnsi" w:eastAsia="CIDFont+F1" w:hAnsiTheme="majorHAnsi" w:cstheme="majorHAnsi"/>
                <w:sz w:val="18"/>
                <w:lang w:val="en-ZA"/>
              </w:rPr>
            </w:pPr>
            <w:r w:rsidRPr="003C7634">
              <w:rPr>
                <w:rFonts w:asciiTheme="majorHAnsi" w:eastAsia="CIDFont+F1" w:hAnsiTheme="majorHAnsi" w:cstheme="majorHAnsi"/>
                <w:sz w:val="18"/>
                <w:lang w:val="en-ZA"/>
              </w:rPr>
              <w:t>Time (min)</w:t>
            </w:r>
          </w:p>
        </w:tc>
        <w:tc>
          <w:tcPr>
            <w:tcW w:w="741" w:type="dxa"/>
            <w:shd w:val="clear" w:color="auto" w:fill="F2F2F2" w:themeFill="background1" w:themeFillShade="F2"/>
          </w:tcPr>
          <w:p w14:paraId="1B5C5273" w14:textId="77777777" w:rsidR="009F4BEE" w:rsidRPr="003C7634" w:rsidRDefault="009F4BEE" w:rsidP="00420E9F">
            <w:pPr>
              <w:pStyle w:val="tableheader"/>
              <w:spacing w:before="0" w:after="0"/>
              <w:rPr>
                <w:rFonts w:asciiTheme="majorHAnsi" w:eastAsia="CIDFont+F1" w:hAnsiTheme="majorHAnsi" w:cstheme="majorHAnsi"/>
                <w:sz w:val="18"/>
                <w:lang w:val="en-ZA"/>
              </w:rPr>
            </w:pPr>
            <w:r w:rsidRPr="003C7634">
              <w:rPr>
                <w:rFonts w:asciiTheme="majorHAnsi" w:eastAsia="CIDFont+F1" w:hAnsiTheme="majorHAnsi" w:cstheme="majorHAnsi"/>
                <w:sz w:val="18"/>
                <w:lang w:val="en-ZA"/>
              </w:rPr>
              <w:t>%A</w:t>
            </w:r>
          </w:p>
        </w:tc>
        <w:tc>
          <w:tcPr>
            <w:tcW w:w="742" w:type="dxa"/>
            <w:shd w:val="clear" w:color="auto" w:fill="F2F2F2" w:themeFill="background1" w:themeFillShade="F2"/>
          </w:tcPr>
          <w:p w14:paraId="3FD3D161" w14:textId="77777777" w:rsidR="009F4BEE" w:rsidRPr="003C7634" w:rsidRDefault="009F4BEE" w:rsidP="00420E9F">
            <w:pPr>
              <w:pStyle w:val="tableheader"/>
              <w:spacing w:before="0" w:after="0"/>
              <w:rPr>
                <w:rFonts w:asciiTheme="majorHAnsi" w:eastAsia="CIDFont+F1" w:hAnsiTheme="majorHAnsi" w:cstheme="majorHAnsi"/>
                <w:sz w:val="18"/>
                <w:lang w:val="en-ZA"/>
              </w:rPr>
            </w:pPr>
            <w:r w:rsidRPr="003C7634">
              <w:rPr>
                <w:rFonts w:asciiTheme="majorHAnsi" w:eastAsia="CIDFont+F1" w:hAnsiTheme="majorHAnsi" w:cstheme="majorHAnsi"/>
                <w:sz w:val="18"/>
                <w:lang w:val="en-ZA"/>
              </w:rPr>
              <w:t>% B</w:t>
            </w:r>
          </w:p>
        </w:tc>
        <w:tc>
          <w:tcPr>
            <w:tcW w:w="1146" w:type="dxa"/>
            <w:shd w:val="clear" w:color="auto" w:fill="F2F2F2" w:themeFill="background1" w:themeFillShade="F2"/>
          </w:tcPr>
          <w:p w14:paraId="3C145AA5" w14:textId="77777777" w:rsidR="009F4BEE" w:rsidRPr="003C7634" w:rsidRDefault="009F4BEE" w:rsidP="00420E9F">
            <w:pPr>
              <w:pStyle w:val="tableheader"/>
              <w:spacing w:before="0" w:after="0"/>
              <w:rPr>
                <w:rFonts w:asciiTheme="majorHAnsi" w:eastAsia="CIDFont+F1" w:hAnsiTheme="majorHAnsi" w:cstheme="majorHAnsi"/>
                <w:sz w:val="18"/>
                <w:lang w:val="en-ZA"/>
              </w:rPr>
            </w:pPr>
            <w:r w:rsidRPr="003C7634">
              <w:rPr>
                <w:rFonts w:asciiTheme="majorHAnsi" w:eastAsia="CIDFont+F1" w:hAnsiTheme="majorHAnsi" w:cstheme="majorHAnsi"/>
                <w:sz w:val="18"/>
                <w:lang w:val="en-ZA"/>
              </w:rPr>
              <w:t>Hold time (min)</w:t>
            </w:r>
          </w:p>
        </w:tc>
        <w:tc>
          <w:tcPr>
            <w:tcW w:w="1145" w:type="dxa"/>
            <w:shd w:val="clear" w:color="auto" w:fill="F2F2F2" w:themeFill="background1" w:themeFillShade="F2"/>
          </w:tcPr>
          <w:p w14:paraId="73E62EB3" w14:textId="77777777" w:rsidR="009F4BEE" w:rsidRPr="003C7634" w:rsidRDefault="009F4BEE" w:rsidP="00420E9F">
            <w:pPr>
              <w:pStyle w:val="tableheader"/>
              <w:spacing w:before="0" w:after="0"/>
              <w:rPr>
                <w:rFonts w:asciiTheme="majorHAnsi" w:eastAsia="CIDFont+F1" w:hAnsiTheme="majorHAnsi" w:cstheme="majorHAnsi"/>
                <w:sz w:val="18"/>
                <w:lang w:val="en-ZA"/>
              </w:rPr>
            </w:pPr>
            <w:r w:rsidRPr="003C7634">
              <w:rPr>
                <w:rFonts w:asciiTheme="majorHAnsi" w:eastAsia="CIDFont+F1" w:hAnsiTheme="majorHAnsi" w:cstheme="majorHAnsi"/>
                <w:sz w:val="18"/>
                <w:lang w:val="en-ZA"/>
              </w:rPr>
              <w:t>Flow rate (ml/min)</w:t>
            </w:r>
          </w:p>
        </w:tc>
      </w:tr>
      <w:tr w:rsidR="009F4BEE" w:rsidRPr="003C7634" w14:paraId="69CDBE1D" w14:textId="77777777" w:rsidTr="00420E9F">
        <w:trPr>
          <w:trHeight w:val="160"/>
        </w:trPr>
        <w:tc>
          <w:tcPr>
            <w:tcW w:w="0" w:type="auto"/>
          </w:tcPr>
          <w:p w14:paraId="22A698B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Initial</w:t>
            </w:r>
          </w:p>
        </w:tc>
        <w:tc>
          <w:tcPr>
            <w:tcW w:w="740" w:type="dxa"/>
          </w:tcPr>
          <w:p w14:paraId="6C3E19C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95</w:t>
            </w:r>
          </w:p>
        </w:tc>
        <w:tc>
          <w:tcPr>
            <w:tcW w:w="741" w:type="dxa"/>
          </w:tcPr>
          <w:p w14:paraId="2570751D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5</w:t>
            </w:r>
          </w:p>
        </w:tc>
        <w:tc>
          <w:tcPr>
            <w:tcW w:w="1146" w:type="dxa"/>
          </w:tcPr>
          <w:p w14:paraId="6649907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</w:t>
            </w:r>
          </w:p>
        </w:tc>
        <w:tc>
          <w:tcPr>
            <w:tcW w:w="1143" w:type="dxa"/>
          </w:tcPr>
          <w:p w14:paraId="2F37B7D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0.25</w:t>
            </w:r>
          </w:p>
        </w:tc>
        <w:tc>
          <w:tcPr>
            <w:tcW w:w="0" w:type="auto"/>
          </w:tcPr>
          <w:p w14:paraId="0793823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Initial</w:t>
            </w:r>
          </w:p>
        </w:tc>
        <w:tc>
          <w:tcPr>
            <w:tcW w:w="741" w:type="dxa"/>
          </w:tcPr>
          <w:p w14:paraId="40F6BDF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95</w:t>
            </w:r>
          </w:p>
        </w:tc>
        <w:tc>
          <w:tcPr>
            <w:tcW w:w="742" w:type="dxa"/>
          </w:tcPr>
          <w:p w14:paraId="54E3561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5</w:t>
            </w:r>
          </w:p>
        </w:tc>
        <w:tc>
          <w:tcPr>
            <w:tcW w:w="1146" w:type="dxa"/>
          </w:tcPr>
          <w:p w14:paraId="306BBA7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1</w:t>
            </w:r>
          </w:p>
        </w:tc>
        <w:tc>
          <w:tcPr>
            <w:tcW w:w="1145" w:type="dxa"/>
          </w:tcPr>
          <w:p w14:paraId="2FDDC4A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0.2</w:t>
            </w:r>
          </w:p>
        </w:tc>
      </w:tr>
      <w:tr w:rsidR="009F4BEE" w:rsidRPr="003C7634" w14:paraId="00FCB134" w14:textId="77777777" w:rsidTr="00420E9F">
        <w:trPr>
          <w:trHeight w:val="160"/>
        </w:trPr>
        <w:tc>
          <w:tcPr>
            <w:tcW w:w="0" w:type="auto"/>
          </w:tcPr>
          <w:p w14:paraId="1503460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7</w:t>
            </w:r>
          </w:p>
        </w:tc>
        <w:tc>
          <w:tcPr>
            <w:tcW w:w="740" w:type="dxa"/>
          </w:tcPr>
          <w:p w14:paraId="39A1B50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82</w:t>
            </w:r>
          </w:p>
        </w:tc>
        <w:tc>
          <w:tcPr>
            <w:tcW w:w="741" w:type="dxa"/>
          </w:tcPr>
          <w:p w14:paraId="0BA9F85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18</w:t>
            </w:r>
          </w:p>
        </w:tc>
        <w:tc>
          <w:tcPr>
            <w:tcW w:w="1146" w:type="dxa"/>
          </w:tcPr>
          <w:p w14:paraId="12A95A62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</w:p>
        </w:tc>
        <w:tc>
          <w:tcPr>
            <w:tcW w:w="1143" w:type="dxa"/>
          </w:tcPr>
          <w:p w14:paraId="05FD123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0.25</w:t>
            </w:r>
          </w:p>
        </w:tc>
        <w:tc>
          <w:tcPr>
            <w:tcW w:w="0" w:type="auto"/>
          </w:tcPr>
          <w:p w14:paraId="58B136D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5</w:t>
            </w:r>
          </w:p>
        </w:tc>
        <w:tc>
          <w:tcPr>
            <w:tcW w:w="741" w:type="dxa"/>
          </w:tcPr>
          <w:p w14:paraId="219225B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82</w:t>
            </w:r>
          </w:p>
        </w:tc>
        <w:tc>
          <w:tcPr>
            <w:tcW w:w="742" w:type="dxa"/>
          </w:tcPr>
          <w:p w14:paraId="7EBE5D4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18</w:t>
            </w:r>
          </w:p>
        </w:tc>
        <w:tc>
          <w:tcPr>
            <w:tcW w:w="1146" w:type="dxa"/>
          </w:tcPr>
          <w:p w14:paraId="680D9801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3</w:t>
            </w:r>
          </w:p>
        </w:tc>
        <w:tc>
          <w:tcPr>
            <w:tcW w:w="1145" w:type="dxa"/>
          </w:tcPr>
          <w:p w14:paraId="6C8D3A2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0.2</w:t>
            </w:r>
          </w:p>
        </w:tc>
      </w:tr>
      <w:tr w:rsidR="009F4BEE" w:rsidRPr="003C7634" w14:paraId="4A57EFDF" w14:textId="77777777" w:rsidTr="00420E9F">
        <w:trPr>
          <w:trHeight w:val="160"/>
        </w:trPr>
        <w:tc>
          <w:tcPr>
            <w:tcW w:w="0" w:type="auto"/>
          </w:tcPr>
          <w:p w14:paraId="7926D2D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</w:t>
            </w:r>
          </w:p>
        </w:tc>
        <w:tc>
          <w:tcPr>
            <w:tcW w:w="740" w:type="dxa"/>
          </w:tcPr>
          <w:p w14:paraId="617419E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0</w:t>
            </w:r>
          </w:p>
        </w:tc>
        <w:tc>
          <w:tcPr>
            <w:tcW w:w="741" w:type="dxa"/>
          </w:tcPr>
          <w:p w14:paraId="3E12084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100</w:t>
            </w:r>
          </w:p>
        </w:tc>
        <w:tc>
          <w:tcPr>
            <w:tcW w:w="1146" w:type="dxa"/>
          </w:tcPr>
          <w:p w14:paraId="54D4A4C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5</w:t>
            </w:r>
          </w:p>
        </w:tc>
        <w:tc>
          <w:tcPr>
            <w:tcW w:w="1143" w:type="dxa"/>
          </w:tcPr>
          <w:p w14:paraId="7CC2FC8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0.25</w:t>
            </w:r>
          </w:p>
        </w:tc>
        <w:tc>
          <w:tcPr>
            <w:tcW w:w="0" w:type="auto"/>
          </w:tcPr>
          <w:p w14:paraId="5F5DA4E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15</w:t>
            </w:r>
          </w:p>
        </w:tc>
        <w:tc>
          <w:tcPr>
            <w:tcW w:w="741" w:type="dxa"/>
          </w:tcPr>
          <w:p w14:paraId="268BE2B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0</w:t>
            </w:r>
          </w:p>
        </w:tc>
        <w:tc>
          <w:tcPr>
            <w:tcW w:w="742" w:type="dxa"/>
          </w:tcPr>
          <w:p w14:paraId="5F84AA0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100</w:t>
            </w:r>
          </w:p>
        </w:tc>
        <w:tc>
          <w:tcPr>
            <w:tcW w:w="1146" w:type="dxa"/>
          </w:tcPr>
          <w:p w14:paraId="7F7B561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5</w:t>
            </w:r>
          </w:p>
        </w:tc>
        <w:tc>
          <w:tcPr>
            <w:tcW w:w="1145" w:type="dxa"/>
          </w:tcPr>
          <w:p w14:paraId="39A3574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0.3</w:t>
            </w:r>
          </w:p>
        </w:tc>
      </w:tr>
      <w:tr w:rsidR="009F4BEE" w:rsidRPr="003C7634" w14:paraId="616D78DB" w14:textId="77777777" w:rsidTr="00420E9F">
        <w:trPr>
          <w:trHeight w:val="160"/>
        </w:trPr>
        <w:tc>
          <w:tcPr>
            <w:tcW w:w="0" w:type="auto"/>
          </w:tcPr>
          <w:p w14:paraId="2A9A16E1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24</w:t>
            </w:r>
          </w:p>
        </w:tc>
        <w:tc>
          <w:tcPr>
            <w:tcW w:w="740" w:type="dxa"/>
          </w:tcPr>
          <w:p w14:paraId="746C798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95</w:t>
            </w:r>
          </w:p>
        </w:tc>
        <w:tc>
          <w:tcPr>
            <w:tcW w:w="741" w:type="dxa"/>
          </w:tcPr>
          <w:p w14:paraId="007FD87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5</w:t>
            </w:r>
          </w:p>
        </w:tc>
        <w:tc>
          <w:tcPr>
            <w:tcW w:w="1146" w:type="dxa"/>
          </w:tcPr>
          <w:p w14:paraId="439FF03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24</w:t>
            </w:r>
          </w:p>
        </w:tc>
        <w:tc>
          <w:tcPr>
            <w:tcW w:w="1143" w:type="dxa"/>
          </w:tcPr>
          <w:p w14:paraId="69CF8DE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0.25</w:t>
            </w:r>
          </w:p>
        </w:tc>
        <w:tc>
          <w:tcPr>
            <w:tcW w:w="0" w:type="auto"/>
          </w:tcPr>
          <w:p w14:paraId="5A82C781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23</w:t>
            </w:r>
          </w:p>
        </w:tc>
        <w:tc>
          <w:tcPr>
            <w:tcW w:w="741" w:type="dxa"/>
          </w:tcPr>
          <w:p w14:paraId="662C86BD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95</w:t>
            </w:r>
          </w:p>
        </w:tc>
        <w:tc>
          <w:tcPr>
            <w:tcW w:w="742" w:type="dxa"/>
          </w:tcPr>
          <w:p w14:paraId="5539E98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5</w:t>
            </w:r>
          </w:p>
        </w:tc>
        <w:tc>
          <w:tcPr>
            <w:tcW w:w="1146" w:type="dxa"/>
          </w:tcPr>
          <w:p w14:paraId="29C1F82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</w:p>
        </w:tc>
        <w:tc>
          <w:tcPr>
            <w:tcW w:w="1145" w:type="dxa"/>
          </w:tcPr>
          <w:p w14:paraId="115ABF6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0.2</w:t>
            </w:r>
          </w:p>
        </w:tc>
      </w:tr>
      <w:tr w:rsidR="009F4BEE" w:rsidRPr="003C7634" w14:paraId="1C22EE9E" w14:textId="77777777" w:rsidTr="00420E9F">
        <w:trPr>
          <w:trHeight w:val="160"/>
        </w:trPr>
        <w:tc>
          <w:tcPr>
            <w:tcW w:w="0" w:type="auto"/>
          </w:tcPr>
          <w:p w14:paraId="3FC24A5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Post run</w:t>
            </w:r>
          </w:p>
        </w:tc>
        <w:tc>
          <w:tcPr>
            <w:tcW w:w="740" w:type="dxa"/>
          </w:tcPr>
          <w:p w14:paraId="1BABC5B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95</w:t>
            </w:r>
          </w:p>
        </w:tc>
        <w:tc>
          <w:tcPr>
            <w:tcW w:w="741" w:type="dxa"/>
          </w:tcPr>
          <w:p w14:paraId="27CC3DC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5</w:t>
            </w:r>
          </w:p>
        </w:tc>
        <w:tc>
          <w:tcPr>
            <w:tcW w:w="1146" w:type="dxa"/>
          </w:tcPr>
          <w:p w14:paraId="616B5F7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</w:t>
            </w:r>
          </w:p>
        </w:tc>
        <w:tc>
          <w:tcPr>
            <w:tcW w:w="1143" w:type="dxa"/>
          </w:tcPr>
          <w:p w14:paraId="6F399C4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0.25</w:t>
            </w:r>
          </w:p>
        </w:tc>
        <w:tc>
          <w:tcPr>
            <w:tcW w:w="0" w:type="auto"/>
          </w:tcPr>
          <w:p w14:paraId="102D90BD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Post run</w:t>
            </w:r>
          </w:p>
        </w:tc>
        <w:tc>
          <w:tcPr>
            <w:tcW w:w="741" w:type="dxa"/>
          </w:tcPr>
          <w:p w14:paraId="3F164BA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95</w:t>
            </w:r>
          </w:p>
        </w:tc>
        <w:tc>
          <w:tcPr>
            <w:tcW w:w="742" w:type="dxa"/>
          </w:tcPr>
          <w:p w14:paraId="5560E07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5</w:t>
            </w:r>
          </w:p>
        </w:tc>
        <w:tc>
          <w:tcPr>
            <w:tcW w:w="1146" w:type="dxa"/>
          </w:tcPr>
          <w:p w14:paraId="00911CA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10</w:t>
            </w:r>
          </w:p>
        </w:tc>
        <w:tc>
          <w:tcPr>
            <w:tcW w:w="1145" w:type="dxa"/>
          </w:tcPr>
          <w:p w14:paraId="5A0565E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0.2</w:t>
            </w:r>
          </w:p>
        </w:tc>
      </w:tr>
    </w:tbl>
    <w:p w14:paraId="0328DBF9" w14:textId="77777777" w:rsidR="009F4BEE" w:rsidRDefault="009F4BEE" w:rsidP="009F4BEE">
      <w:pPr>
        <w:pStyle w:val="tablefootnote"/>
        <w:spacing w:before="0" w:after="160"/>
        <w:rPr>
          <w:i w:val="0"/>
          <w:iCs w:val="0"/>
          <w:lang w:val="en-ZA"/>
        </w:rPr>
      </w:pPr>
      <w:r w:rsidRPr="00F25E56">
        <w:rPr>
          <w:i w:val="0"/>
          <w:iCs w:val="0"/>
          <w:lang w:val="en-ZA"/>
        </w:rPr>
        <w:t>A= water (0.1% formic acid), B= acetonitrile (0.1% formic acid).</w:t>
      </w:r>
    </w:p>
    <w:p w14:paraId="518B9840" w14:textId="4C2977E9" w:rsidR="009F4BEE" w:rsidRPr="002F6423" w:rsidRDefault="009F4BEE" w:rsidP="009F4BEE">
      <w:pPr>
        <w:spacing w:before="480" w:after="0"/>
        <w:rPr>
          <w:rFonts w:cstheme="minorHAnsi"/>
          <w:sz w:val="18"/>
          <w:szCs w:val="18"/>
        </w:rPr>
      </w:pPr>
      <w:r w:rsidRPr="002F6423">
        <w:rPr>
          <w:rFonts w:cstheme="minorHAnsi"/>
          <w:b/>
          <w:sz w:val="18"/>
          <w:szCs w:val="18"/>
        </w:rPr>
        <w:t xml:space="preserve">Table </w:t>
      </w:r>
      <w:r>
        <w:rPr>
          <w:rFonts w:cstheme="minorHAnsi"/>
          <w:b/>
          <w:sz w:val="18"/>
          <w:szCs w:val="18"/>
        </w:rPr>
        <w:t>S</w:t>
      </w:r>
      <w:r w:rsidR="0028090C">
        <w:rPr>
          <w:rFonts w:cstheme="minorHAnsi"/>
          <w:b/>
          <w:sz w:val="18"/>
          <w:szCs w:val="18"/>
        </w:rPr>
        <w:t>3</w:t>
      </w:r>
      <w:r>
        <w:rPr>
          <w:rFonts w:asciiTheme="majorHAnsi" w:hAnsiTheme="majorHAnsi" w:cstheme="majorHAnsi"/>
          <w:b/>
          <w:iCs/>
          <w:sz w:val="18"/>
          <w:szCs w:val="18"/>
        </w:rPr>
        <w:t xml:space="preserve"> </w:t>
      </w:r>
      <w:r w:rsidRPr="00BB1757">
        <w:rPr>
          <w:rFonts w:asciiTheme="majorHAnsi" w:hAnsiTheme="majorHAnsi" w:cstheme="majorHAnsi"/>
          <w:b/>
          <w:bCs/>
          <w:sz w:val="18"/>
          <w:szCs w:val="18"/>
          <w:lang w:val="en-ZA"/>
        </w:rPr>
        <w:t>|</w:t>
      </w:r>
      <w:r w:rsidRPr="00C0169A">
        <w:rPr>
          <w:rFonts w:asciiTheme="majorHAnsi" w:hAnsiTheme="majorHAnsi" w:cstheme="majorHAnsi"/>
          <w:b/>
          <w:iCs/>
          <w:sz w:val="18"/>
          <w:szCs w:val="18"/>
        </w:rPr>
        <w:t xml:space="preserve"> </w:t>
      </w:r>
      <w:r w:rsidRPr="003C7634">
        <w:rPr>
          <w:rFonts w:cstheme="minorHAnsi"/>
          <w:b/>
          <w:sz w:val="18"/>
          <w:szCs w:val="18"/>
        </w:rPr>
        <w:t>MRM conditions for compounds measured via LC</w:t>
      </w:r>
      <w:r w:rsidRPr="003C7634">
        <w:rPr>
          <w:b/>
          <w:bCs/>
        </w:rPr>
        <w:t>–</w:t>
      </w:r>
      <w:r w:rsidRPr="003C7634">
        <w:rPr>
          <w:rFonts w:cstheme="minorHAnsi"/>
          <w:b/>
          <w:sz w:val="18"/>
          <w:szCs w:val="18"/>
        </w:rPr>
        <w:t>MS/MS</w:t>
      </w:r>
      <w:r>
        <w:rPr>
          <w:rFonts w:cstheme="minorHAnsi"/>
          <w:b/>
          <w:sz w:val="18"/>
          <w:szCs w:val="18"/>
        </w:rPr>
        <w:t xml:space="preserve"> in </w:t>
      </w:r>
      <w:r w:rsidR="00E55847">
        <w:rPr>
          <w:rFonts w:cstheme="minorHAnsi"/>
          <w:b/>
          <w:sz w:val="18"/>
          <w:szCs w:val="18"/>
        </w:rPr>
        <w:t>M</w:t>
      </w:r>
      <w:r>
        <w:rPr>
          <w:rFonts w:cstheme="minorHAnsi"/>
          <w:b/>
          <w:sz w:val="18"/>
          <w:szCs w:val="18"/>
        </w:rPr>
        <w:t>ito-mice urine</w:t>
      </w:r>
    </w:p>
    <w:tbl>
      <w:tblPr>
        <w:tblW w:w="4974" w:type="pct"/>
        <w:tblLook w:val="04A0" w:firstRow="1" w:lastRow="0" w:firstColumn="1" w:lastColumn="0" w:noHBand="0" w:noVBand="1"/>
      </w:tblPr>
      <w:tblGrid>
        <w:gridCol w:w="3739"/>
        <w:gridCol w:w="2184"/>
        <w:gridCol w:w="2184"/>
        <w:gridCol w:w="1162"/>
        <w:gridCol w:w="1143"/>
      </w:tblGrid>
      <w:tr w:rsidR="009F4BEE" w:rsidRPr="003C7634" w14:paraId="6CF17309" w14:textId="77777777" w:rsidTr="00420E9F">
        <w:trPr>
          <w:trHeight w:val="93"/>
          <w:tblHeader/>
        </w:trPr>
        <w:tc>
          <w:tcPr>
            <w:tcW w:w="1795" w:type="pct"/>
            <w:shd w:val="clear" w:color="auto" w:fill="D9D9D9" w:themeFill="background1" w:themeFillShade="D9"/>
            <w:vAlign w:val="center"/>
            <w:hideMark/>
          </w:tcPr>
          <w:p w14:paraId="735CC350" w14:textId="77777777" w:rsidR="009F4BEE" w:rsidRPr="003C7634" w:rsidRDefault="009F4BEE" w:rsidP="00420E9F">
            <w:pPr>
              <w:pStyle w:val="tableheader"/>
              <w:spacing w:before="0" w:after="0"/>
              <w:rPr>
                <w:rFonts w:asciiTheme="majorHAnsi" w:hAnsiTheme="majorHAnsi" w:cstheme="majorHAnsi"/>
                <w:sz w:val="18"/>
                <w:lang w:val="en-ZA"/>
              </w:rPr>
            </w:pPr>
            <w:r w:rsidRPr="003C7634">
              <w:rPr>
                <w:rFonts w:asciiTheme="majorHAnsi" w:hAnsiTheme="majorHAnsi" w:cstheme="majorHAnsi"/>
                <w:sz w:val="18"/>
                <w:lang w:val="en-ZA"/>
              </w:rPr>
              <w:t>Compound</w:t>
            </w:r>
          </w:p>
        </w:tc>
        <w:tc>
          <w:tcPr>
            <w:tcW w:w="1049" w:type="pct"/>
            <w:shd w:val="clear" w:color="auto" w:fill="D9D9D9" w:themeFill="background1" w:themeFillShade="D9"/>
            <w:vAlign w:val="center"/>
            <w:hideMark/>
          </w:tcPr>
          <w:p w14:paraId="48BDD2C4" w14:textId="77777777" w:rsidR="009F4BEE" w:rsidRPr="003C7634" w:rsidRDefault="009F4BEE" w:rsidP="00420E9F">
            <w:pPr>
              <w:pStyle w:val="tableheader"/>
              <w:spacing w:before="0" w:after="0"/>
              <w:rPr>
                <w:rFonts w:asciiTheme="majorHAnsi" w:hAnsiTheme="majorHAnsi" w:cstheme="majorHAnsi"/>
                <w:sz w:val="18"/>
                <w:lang w:val="en-ZA"/>
              </w:rPr>
            </w:pPr>
            <w:r w:rsidRPr="003C7634">
              <w:rPr>
                <w:rFonts w:asciiTheme="majorHAnsi" w:hAnsiTheme="majorHAnsi" w:cstheme="majorHAnsi"/>
                <w:sz w:val="18"/>
                <w:lang w:val="en-ZA"/>
              </w:rPr>
              <w:t>Precursor ion (m/z)</w:t>
            </w:r>
          </w:p>
        </w:tc>
        <w:tc>
          <w:tcPr>
            <w:tcW w:w="1049" w:type="pct"/>
            <w:shd w:val="clear" w:color="auto" w:fill="D9D9D9" w:themeFill="background1" w:themeFillShade="D9"/>
            <w:vAlign w:val="center"/>
            <w:hideMark/>
          </w:tcPr>
          <w:p w14:paraId="354B890A" w14:textId="77777777" w:rsidR="009F4BEE" w:rsidRPr="003C7634" w:rsidRDefault="009F4BEE" w:rsidP="00420E9F">
            <w:pPr>
              <w:pStyle w:val="tableheader"/>
              <w:spacing w:before="0" w:after="0"/>
              <w:rPr>
                <w:rFonts w:asciiTheme="majorHAnsi" w:hAnsiTheme="majorHAnsi" w:cstheme="majorHAnsi"/>
                <w:sz w:val="18"/>
                <w:lang w:val="en-ZA"/>
              </w:rPr>
            </w:pPr>
            <w:r w:rsidRPr="003C7634">
              <w:rPr>
                <w:rFonts w:asciiTheme="majorHAnsi" w:hAnsiTheme="majorHAnsi" w:cstheme="majorHAnsi"/>
                <w:sz w:val="18"/>
                <w:lang w:val="en-ZA"/>
              </w:rPr>
              <w:t>Product ion (m/z)</w:t>
            </w:r>
          </w:p>
        </w:tc>
        <w:tc>
          <w:tcPr>
            <w:tcW w:w="558" w:type="pct"/>
            <w:shd w:val="clear" w:color="auto" w:fill="D9D9D9" w:themeFill="background1" w:themeFillShade="D9"/>
            <w:vAlign w:val="center"/>
            <w:hideMark/>
          </w:tcPr>
          <w:p w14:paraId="2DD50453" w14:textId="77777777" w:rsidR="009F4BEE" w:rsidRPr="003C7634" w:rsidRDefault="009F4BEE" w:rsidP="00420E9F">
            <w:pPr>
              <w:pStyle w:val="tableheader"/>
              <w:spacing w:before="0" w:after="0"/>
              <w:rPr>
                <w:rFonts w:asciiTheme="majorHAnsi" w:hAnsiTheme="majorHAnsi" w:cstheme="majorHAnsi"/>
                <w:sz w:val="18"/>
                <w:lang w:val="en-ZA"/>
              </w:rPr>
            </w:pPr>
            <w:r w:rsidRPr="003C7634">
              <w:rPr>
                <w:rFonts w:asciiTheme="majorHAnsi" w:hAnsiTheme="majorHAnsi" w:cstheme="majorHAnsi"/>
                <w:sz w:val="18"/>
                <w:lang w:val="en-ZA"/>
              </w:rPr>
              <w:t>F (V)</w:t>
            </w:r>
          </w:p>
        </w:tc>
        <w:tc>
          <w:tcPr>
            <w:tcW w:w="550" w:type="pct"/>
            <w:shd w:val="clear" w:color="auto" w:fill="D9D9D9" w:themeFill="background1" w:themeFillShade="D9"/>
            <w:vAlign w:val="center"/>
            <w:hideMark/>
          </w:tcPr>
          <w:p w14:paraId="6013A6C3" w14:textId="77777777" w:rsidR="009F4BEE" w:rsidRPr="003C7634" w:rsidRDefault="009F4BEE" w:rsidP="00420E9F">
            <w:pPr>
              <w:pStyle w:val="tableheader"/>
              <w:spacing w:before="0" w:after="0"/>
              <w:rPr>
                <w:rFonts w:asciiTheme="majorHAnsi" w:hAnsiTheme="majorHAnsi" w:cstheme="majorHAnsi"/>
                <w:sz w:val="18"/>
                <w:lang w:val="en-ZA"/>
              </w:rPr>
            </w:pPr>
            <w:r w:rsidRPr="003C7634">
              <w:rPr>
                <w:rFonts w:asciiTheme="majorHAnsi" w:hAnsiTheme="majorHAnsi" w:cstheme="majorHAnsi"/>
                <w:sz w:val="18"/>
                <w:lang w:val="en-ZA"/>
              </w:rPr>
              <w:t>CE (V)</w:t>
            </w:r>
          </w:p>
        </w:tc>
      </w:tr>
      <w:tr w:rsidR="009F4BEE" w:rsidRPr="003C7634" w14:paraId="24EF42C8" w14:textId="77777777" w:rsidTr="00420E9F">
        <w:trPr>
          <w:trHeight w:val="215"/>
        </w:trPr>
        <w:tc>
          <w:tcPr>
            <w:tcW w:w="5000" w:type="pct"/>
            <w:gridSpan w:val="5"/>
            <w:shd w:val="clear" w:color="auto" w:fill="F2F2F2" w:themeFill="background1" w:themeFillShade="F2"/>
            <w:noWrap/>
            <w:vAlign w:val="center"/>
          </w:tcPr>
          <w:p w14:paraId="05D7053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Amino acids and derivatives</w:t>
            </w:r>
          </w:p>
        </w:tc>
      </w:tr>
      <w:tr w:rsidR="009F4BEE" w:rsidRPr="003C7634" w14:paraId="15E60E7B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09E1B08D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1-Methyl-L-Histidine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323EC60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226.4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2D40965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124.2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1D5967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120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9F98EC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15</w:t>
            </w:r>
          </w:p>
        </w:tc>
      </w:tr>
      <w:tr w:rsidR="009F4BEE" w:rsidRPr="003C7634" w14:paraId="0DFC235E" w14:textId="77777777" w:rsidTr="00420E9F">
        <w:trPr>
          <w:trHeight w:val="226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35C6370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3-Alanine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103A3082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146.2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2363B5B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72.1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33EA95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90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5F408A2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</w:t>
            </w:r>
          </w:p>
        </w:tc>
      </w:tr>
      <w:tr w:rsidR="009F4BEE" w:rsidRPr="003C7634" w14:paraId="094FE885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</w:tcPr>
          <w:p w14:paraId="1CE591E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3-Hydroxykynurenine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2E1C4DED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281.2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0EE6373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152.1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30E21D91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108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6D95078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</w:t>
            </w:r>
          </w:p>
        </w:tc>
      </w:tr>
      <w:tr w:rsidR="009F4BEE" w:rsidRPr="003C7634" w14:paraId="20BCADAC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</w:tcPr>
          <w:p w14:paraId="5997FBA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3-Aminoisobutyric acid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369D03A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160.1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40A16E3D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30.1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0C0EF4D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100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34D3144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15</w:t>
            </w:r>
          </w:p>
        </w:tc>
      </w:tr>
      <w:tr w:rsidR="009F4BEE" w:rsidRPr="003C7634" w14:paraId="69684157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015F71D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3-Methyl-L-Histidine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459EC3C2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226.4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76C8B8F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96.2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D6D296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130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FDA6BD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25</w:t>
            </w:r>
          </w:p>
        </w:tc>
      </w:tr>
      <w:tr w:rsidR="009F4BEE" w:rsidRPr="003C7634" w14:paraId="5271959C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5F9F9AD1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4-Aminobutyric acid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09033991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160.1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5BC429E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87.1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F88153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79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2A22BA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</w:t>
            </w:r>
          </w:p>
        </w:tc>
      </w:tr>
      <w:tr w:rsidR="009F4BEE" w:rsidRPr="003C7634" w14:paraId="2CC20F52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6A8569E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4-Hydroxy-L-proline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1B3C696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188.1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77A588B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68.1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47B841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120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187407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35</w:t>
            </w:r>
          </w:p>
        </w:tc>
      </w:tr>
      <w:tr w:rsidR="009F4BEE" w:rsidRPr="003C7634" w14:paraId="6E169333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</w:tcPr>
          <w:p w14:paraId="2BD285B2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5-Hydroxy-L-lysine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465FCD6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219.4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645732F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82.2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004C26E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100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047DEDC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20</w:t>
            </w:r>
          </w:p>
        </w:tc>
      </w:tr>
      <w:tr w:rsidR="009F4BEE" w:rsidRPr="003C7634" w14:paraId="5857E1D6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7319F96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lastRenderedPageBreak/>
              <w:t>Creatine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4682EC3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188.1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27ACF28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90.1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0E17BF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55C7DED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</w:t>
            </w:r>
          </w:p>
        </w:tc>
      </w:tr>
      <w:tr w:rsidR="009F4BEE" w:rsidRPr="003C7634" w14:paraId="52D7ACE0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</w:tcPr>
          <w:p w14:paraId="3E7FA86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Kynurenine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426D6E0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265.4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7B24171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136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32964E1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120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4B3F34C1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</w:t>
            </w:r>
          </w:p>
        </w:tc>
      </w:tr>
      <w:tr w:rsidR="009F4BEE" w:rsidRPr="003C7634" w14:paraId="672F70DB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370FE24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 xml:space="preserve">L-2-Aminoadipic acid 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7768432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274.2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75E6654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98.1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2C80A5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113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F428D31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24</w:t>
            </w:r>
          </w:p>
        </w:tc>
      </w:tr>
      <w:tr w:rsidR="009F4BEE" w:rsidRPr="003C7634" w14:paraId="55D484E5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22097CA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L-Alanine / L-Sarcosine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6100704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146.1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68E1456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44.2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530CE9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80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C737EC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15</w:t>
            </w:r>
          </w:p>
        </w:tc>
      </w:tr>
      <w:tr w:rsidR="009F4BEE" w:rsidRPr="003C7634" w14:paraId="481B43F6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54FB19C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L-Arginine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401910A2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231.2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1C9FDDD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70.1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C0D289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FD9F86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40</w:t>
            </w:r>
          </w:p>
        </w:tc>
      </w:tr>
      <w:tr w:rsidR="009F4BEE" w:rsidRPr="003C7634" w14:paraId="181DAB4D" w14:textId="77777777" w:rsidTr="00420E9F">
        <w:trPr>
          <w:trHeight w:val="233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590B053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L-Arginine-</w:t>
            </w:r>
            <w:r w:rsidRPr="003C7634">
              <w:rPr>
                <w:rFonts w:asciiTheme="majorHAnsi" w:hAnsiTheme="majorHAnsi" w:cstheme="majorHAnsi"/>
                <w:i/>
                <w:iCs/>
                <w:sz w:val="18"/>
              </w:rPr>
              <w:t>d</w:t>
            </w:r>
            <w:r w:rsidRPr="003C7634">
              <w:rPr>
                <w:rFonts w:asciiTheme="majorHAnsi" w:hAnsiTheme="majorHAnsi" w:cstheme="majorHAnsi"/>
                <w:i/>
                <w:iCs/>
                <w:sz w:val="18"/>
                <w:vertAlign w:val="subscript"/>
              </w:rPr>
              <w:t>4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16D3E87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235.2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5A89329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74.2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C67524D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2CD46B1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32</w:t>
            </w:r>
          </w:p>
        </w:tc>
      </w:tr>
      <w:tr w:rsidR="009F4BEE" w:rsidRPr="003C7634" w14:paraId="45AB7C00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454168E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L-Asparagine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7961BAF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189.1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354F2C51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144.1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963E01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798A2D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</w:t>
            </w:r>
          </w:p>
        </w:tc>
      </w:tr>
      <w:tr w:rsidR="009F4BEE" w:rsidRPr="003C7634" w14:paraId="4AF24C1E" w14:textId="77777777" w:rsidTr="00420E9F">
        <w:trPr>
          <w:trHeight w:val="261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5EC0F5C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L-Asparagine-</w:t>
            </w:r>
            <w:r w:rsidRPr="003C7634">
              <w:rPr>
                <w:rFonts w:asciiTheme="majorHAnsi" w:hAnsiTheme="majorHAnsi" w:cstheme="majorHAnsi"/>
                <w:sz w:val="18"/>
                <w:vertAlign w:val="superscript"/>
              </w:rPr>
              <w:t>13</w:t>
            </w:r>
            <w:r w:rsidRPr="003C7634">
              <w:rPr>
                <w:rFonts w:asciiTheme="majorHAnsi" w:hAnsiTheme="majorHAnsi" w:cstheme="majorHAnsi"/>
                <w:sz w:val="18"/>
              </w:rPr>
              <w:t>C</w:t>
            </w:r>
            <w:r w:rsidRPr="003C7634">
              <w:rPr>
                <w:rFonts w:asciiTheme="majorHAnsi" w:hAnsiTheme="majorHAnsi" w:cstheme="majorHAnsi"/>
                <w:sz w:val="18"/>
                <w:vertAlign w:val="subscript"/>
              </w:rPr>
              <w:t>4</w:t>
            </w:r>
            <w:r w:rsidRPr="003C7634">
              <w:rPr>
                <w:rFonts w:asciiTheme="majorHAnsi" w:hAnsiTheme="majorHAnsi" w:cstheme="majorHAnsi"/>
                <w:sz w:val="18"/>
              </w:rPr>
              <w:t>,</w:t>
            </w:r>
            <w:r w:rsidRPr="003C7634">
              <w:rPr>
                <w:rFonts w:asciiTheme="majorHAnsi" w:hAnsiTheme="majorHAnsi" w:cstheme="majorHAnsi"/>
                <w:sz w:val="18"/>
                <w:vertAlign w:val="superscript"/>
              </w:rPr>
              <w:t>15</w:t>
            </w:r>
            <w:r w:rsidRPr="003C7634">
              <w:rPr>
                <w:rFonts w:asciiTheme="majorHAnsi" w:hAnsiTheme="majorHAnsi" w:cstheme="majorHAnsi"/>
                <w:sz w:val="18"/>
              </w:rPr>
              <w:t>N</w:t>
            </w:r>
            <w:r w:rsidRPr="003C7634">
              <w:rPr>
                <w:rFonts w:asciiTheme="majorHAnsi" w:hAnsiTheme="majorHAnsi" w:cstheme="majorHAnsi"/>
                <w:sz w:val="18"/>
                <w:vertAlign w:val="subscript"/>
              </w:rPr>
              <w:t>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2BA27F3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195.2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13F7D86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148.1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6356BF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A7CA5D2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</w:t>
            </w:r>
          </w:p>
        </w:tc>
      </w:tr>
      <w:tr w:rsidR="009F4BEE" w:rsidRPr="003C7634" w14:paraId="31E858F3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4C5F0B2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L-Aspartic acid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753B41A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246.2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7D52EB9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144.1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12457E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98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A4DB36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</w:t>
            </w:r>
          </w:p>
        </w:tc>
      </w:tr>
      <w:tr w:rsidR="009F4BEE" w:rsidRPr="003C7634" w14:paraId="5C69909B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39A936A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L-Citrulline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2BA2460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232.2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0B64B46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70.1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169F96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9910B41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32</w:t>
            </w:r>
          </w:p>
        </w:tc>
      </w:tr>
      <w:tr w:rsidR="009F4BEE" w:rsidRPr="003C7634" w14:paraId="16526D87" w14:textId="77777777" w:rsidTr="00420E9F">
        <w:trPr>
          <w:trHeight w:val="233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58DD7BE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L-Citrulline-d</w:t>
            </w:r>
            <w:r w:rsidRPr="003C7634">
              <w:rPr>
                <w:rFonts w:asciiTheme="majorHAnsi" w:hAnsiTheme="majorHAnsi" w:cstheme="majorHAnsi"/>
                <w:sz w:val="18"/>
                <w:vertAlign w:val="subscript"/>
              </w:rPr>
              <w:t>4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43E70E7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236.2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12235C0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74.1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18F309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D490BB2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28</w:t>
            </w:r>
          </w:p>
        </w:tc>
      </w:tr>
      <w:tr w:rsidR="009F4BEE" w:rsidRPr="003C7634" w14:paraId="37BC009F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7340A0E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L-Cystathionine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116A3F2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335.2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34055E4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190.1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CFFDDC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EED114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</w:t>
            </w:r>
          </w:p>
        </w:tc>
      </w:tr>
      <w:tr w:rsidR="009F4BEE" w:rsidRPr="003C7634" w14:paraId="2D689D7F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42709FF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L-Cystine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75B5962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353.0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524E44B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130.0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FADEAC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118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E14C22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</w:t>
            </w:r>
          </w:p>
        </w:tc>
      </w:tr>
      <w:tr w:rsidR="009F4BEE" w:rsidRPr="003C7634" w14:paraId="581E91A5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216ED07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L-Glutamic acid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333FB84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260.2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2E8D2FD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84.1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9723AB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E42EA2D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24</w:t>
            </w:r>
          </w:p>
        </w:tc>
      </w:tr>
      <w:tr w:rsidR="009F4BEE" w:rsidRPr="003C7634" w14:paraId="0C56591C" w14:textId="77777777" w:rsidTr="00420E9F">
        <w:trPr>
          <w:trHeight w:val="261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27C643D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L-Glutamine-</w:t>
            </w:r>
            <w:r w:rsidRPr="003C7634">
              <w:rPr>
                <w:rFonts w:asciiTheme="majorHAnsi" w:hAnsiTheme="majorHAnsi" w:cstheme="majorHAnsi"/>
                <w:sz w:val="18"/>
                <w:vertAlign w:val="superscript"/>
              </w:rPr>
              <w:t>13</w:t>
            </w:r>
            <w:r w:rsidRPr="003C7634">
              <w:rPr>
                <w:rFonts w:asciiTheme="majorHAnsi" w:hAnsiTheme="majorHAnsi" w:cstheme="majorHAnsi"/>
                <w:sz w:val="18"/>
              </w:rPr>
              <w:t>C</w:t>
            </w:r>
            <w:r w:rsidRPr="003C7634">
              <w:rPr>
                <w:rFonts w:asciiTheme="majorHAnsi" w:hAnsiTheme="majorHAnsi" w:cstheme="majorHAnsi"/>
                <w:sz w:val="18"/>
                <w:vertAlign w:val="subscript"/>
              </w:rPr>
              <w:t>5</w:t>
            </w:r>
            <w:r w:rsidRPr="003C7634">
              <w:rPr>
                <w:rFonts w:asciiTheme="majorHAnsi" w:hAnsiTheme="majorHAnsi" w:cstheme="majorHAnsi"/>
                <w:sz w:val="18"/>
              </w:rPr>
              <w:t>,</w:t>
            </w:r>
            <w:r w:rsidRPr="003C7634">
              <w:rPr>
                <w:rFonts w:asciiTheme="majorHAnsi" w:hAnsiTheme="majorHAnsi" w:cstheme="majorHAnsi"/>
                <w:sz w:val="18"/>
                <w:vertAlign w:val="superscript"/>
              </w:rPr>
              <w:t>15</w:t>
            </w:r>
            <w:r w:rsidRPr="003C7634">
              <w:rPr>
                <w:rFonts w:asciiTheme="majorHAnsi" w:hAnsiTheme="majorHAnsi" w:cstheme="majorHAnsi"/>
                <w:sz w:val="18"/>
              </w:rPr>
              <w:t>N</w:t>
            </w:r>
            <w:r w:rsidRPr="003C7634">
              <w:rPr>
                <w:rFonts w:asciiTheme="majorHAnsi" w:hAnsiTheme="majorHAnsi" w:cstheme="majorHAnsi"/>
                <w:sz w:val="18"/>
                <w:vertAlign w:val="subscript"/>
              </w:rPr>
              <w:t>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7C25E50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210.2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54D0076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89.1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BB997F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A07E7D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20</w:t>
            </w:r>
          </w:p>
        </w:tc>
      </w:tr>
      <w:tr w:rsidR="009F4BEE" w:rsidRPr="003C7634" w14:paraId="5D2D79CE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67A5428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L-Glycine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49F5966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132.1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6D9795B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76.1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B57F621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65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88A500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4</w:t>
            </w:r>
          </w:p>
        </w:tc>
      </w:tr>
      <w:tr w:rsidR="009F4BEE" w:rsidRPr="003C7634" w14:paraId="0F0A1A85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34A6BC7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L-Histidine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7B97DE0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212.1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0C2E1F2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110.1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06E8012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A342F6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</w:t>
            </w:r>
          </w:p>
        </w:tc>
      </w:tr>
      <w:tr w:rsidR="009F4BEE" w:rsidRPr="003C7634" w14:paraId="43AC673C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11A80CF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L-Isoleucine / L-Leucine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7706902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188.2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51D6523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86.2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61CB44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63C559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</w:t>
            </w:r>
          </w:p>
        </w:tc>
      </w:tr>
      <w:tr w:rsidR="009F4BEE" w:rsidRPr="003C7634" w14:paraId="34AB0832" w14:textId="77777777" w:rsidTr="00420E9F">
        <w:trPr>
          <w:trHeight w:val="233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4801396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L-Isoleucine-d</w:t>
            </w:r>
            <w:r w:rsidRPr="003C7634">
              <w:rPr>
                <w:rFonts w:asciiTheme="majorHAnsi" w:hAnsiTheme="majorHAnsi" w:cstheme="majorHAnsi"/>
                <w:sz w:val="18"/>
                <w:vertAlign w:val="subscript"/>
              </w:rPr>
              <w:t>10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7204A8C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198.2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37CC554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96.2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4F157F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9C99021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</w:t>
            </w:r>
          </w:p>
        </w:tc>
      </w:tr>
      <w:tr w:rsidR="009F4BEE" w:rsidRPr="003C7634" w14:paraId="450C577B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2066479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</w:t>
            </w:r>
            <w:proofErr w:type="spellStart"/>
            <w:r w:rsidRPr="003C7634">
              <w:rPr>
                <w:rFonts w:asciiTheme="majorHAnsi" w:hAnsiTheme="majorHAnsi" w:cstheme="majorHAnsi"/>
                <w:sz w:val="18"/>
              </w:rPr>
              <w:t>Isothreonine</w:t>
            </w:r>
            <w:proofErr w:type="spellEnd"/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0ED48AF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176.1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0AE4519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74.1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41BE81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94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DA3EEC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</w:t>
            </w:r>
          </w:p>
        </w:tc>
      </w:tr>
      <w:tr w:rsidR="009F4BEE" w:rsidRPr="003C7634" w14:paraId="3384AE72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0584E80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L-Lysine / L-Glutamine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56C5D59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203.1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7E9FF08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84.1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8DB2962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ACF733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20</w:t>
            </w:r>
          </w:p>
        </w:tc>
      </w:tr>
      <w:tr w:rsidR="009F4BEE" w:rsidRPr="003C7634" w14:paraId="4640DCA4" w14:textId="77777777" w:rsidTr="00420E9F">
        <w:trPr>
          <w:trHeight w:val="233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042529C1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L-Lysine-d</w:t>
            </w:r>
            <w:r w:rsidRPr="003C7634">
              <w:rPr>
                <w:rFonts w:asciiTheme="majorHAnsi" w:hAnsiTheme="majorHAnsi" w:cstheme="majorHAnsi"/>
                <w:sz w:val="18"/>
                <w:vertAlign w:val="subscript"/>
              </w:rPr>
              <w:t>4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20BF788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207.2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6C7F9B5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88.2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6778A0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118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2F759E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</w:t>
            </w:r>
          </w:p>
        </w:tc>
      </w:tr>
      <w:tr w:rsidR="009F4BEE" w:rsidRPr="003C7634" w14:paraId="1480A7CF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415D64B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L-Methionine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36EE3C0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206.1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6C81366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104.1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40FE14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94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04364D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</w:t>
            </w:r>
          </w:p>
        </w:tc>
      </w:tr>
      <w:tr w:rsidR="009F4BEE" w:rsidRPr="003C7634" w14:paraId="6A2B64A5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26B274E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L-Ornithine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273BD7C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189.2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3DD1AB8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70.2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FAF649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74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6B3C8CD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20</w:t>
            </w:r>
          </w:p>
        </w:tc>
      </w:tr>
      <w:tr w:rsidR="009F4BEE" w:rsidRPr="003C7634" w14:paraId="59C8D153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1DC0F7A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L-Phenylalanine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0EEA19E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222.2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45F0E1B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120.1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5106D7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2455B3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</w:t>
            </w:r>
          </w:p>
        </w:tc>
      </w:tr>
      <w:tr w:rsidR="009F4BEE" w:rsidRPr="003C7634" w14:paraId="4FA00284" w14:textId="77777777" w:rsidTr="00420E9F">
        <w:trPr>
          <w:trHeight w:val="233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08134B8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L-Phenylalanine-(ring-d</w:t>
            </w:r>
            <w:r w:rsidRPr="003C7634">
              <w:rPr>
                <w:rFonts w:asciiTheme="majorHAnsi" w:hAnsiTheme="majorHAnsi" w:cstheme="majorHAnsi"/>
                <w:sz w:val="18"/>
                <w:vertAlign w:val="subscript"/>
              </w:rPr>
              <w:t>5</w:t>
            </w:r>
            <w:r w:rsidRPr="003C7634">
              <w:rPr>
                <w:rFonts w:asciiTheme="majorHAnsi" w:hAnsiTheme="majorHAnsi" w:cstheme="majorHAnsi"/>
                <w:sz w:val="18"/>
              </w:rPr>
              <w:t>)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67451C82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227.2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6163965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125.1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48B961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A0AE92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</w:t>
            </w:r>
          </w:p>
        </w:tc>
      </w:tr>
      <w:tr w:rsidR="009F4BEE" w:rsidRPr="003C7634" w14:paraId="27EEB2E3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488D715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L-Pipecolic acid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7543272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186.1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2C429EC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84.1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2D1D90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780169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</w:t>
            </w:r>
          </w:p>
        </w:tc>
      </w:tr>
      <w:tr w:rsidR="009F4BEE" w:rsidRPr="003C7634" w14:paraId="6AC2D9DC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0B516BC2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L-Proline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4D9FBB4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172.1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03E08FC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70.2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8F877D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94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F1B70C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20</w:t>
            </w:r>
          </w:p>
        </w:tc>
      </w:tr>
      <w:tr w:rsidR="009F4BEE" w:rsidRPr="003C7634" w14:paraId="3B572ABF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502CBD0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 xml:space="preserve">L-Pyroglutamic acid 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5F5C121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186.1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6A2F4C81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84.1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396E1A2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E5AC57D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</w:t>
            </w:r>
          </w:p>
        </w:tc>
      </w:tr>
      <w:tr w:rsidR="009F4BEE" w:rsidRPr="003C7634" w14:paraId="7E86CDC2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1A0FAF2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L-Serine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66BFA69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162.1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6165C70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60.1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890C31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94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4990CA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</w:t>
            </w:r>
          </w:p>
        </w:tc>
      </w:tr>
      <w:tr w:rsidR="009F4BEE" w:rsidRPr="003C7634" w14:paraId="55EE2CA7" w14:textId="77777777" w:rsidTr="00420E9F">
        <w:trPr>
          <w:trHeight w:val="226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1490980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L-Threonine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0A25AE8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176.1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62A5EE7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158.1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2B9977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94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4F429A2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5</w:t>
            </w:r>
          </w:p>
        </w:tc>
      </w:tr>
      <w:tr w:rsidR="009F4BEE" w:rsidRPr="003C7634" w14:paraId="4032F9C1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2D33E5CD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L-Tryptophan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3B03A8DD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261.2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1671F36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244.1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C92F34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94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C8BF49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</w:t>
            </w:r>
          </w:p>
        </w:tc>
      </w:tr>
      <w:tr w:rsidR="009F4BEE" w:rsidRPr="003C7634" w14:paraId="2B8C0560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7EA4441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L-Tyrosine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7ED5248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238.2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51E7711D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136.1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6EB3B2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94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94A1EC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</w:t>
            </w:r>
          </w:p>
        </w:tc>
      </w:tr>
      <w:tr w:rsidR="009F4BEE" w:rsidRPr="003C7634" w14:paraId="11EAB509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35B6ED32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L-Valine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45B66F4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174.2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02D7E80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72.2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FEC802D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EFE03F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</w:t>
            </w:r>
          </w:p>
        </w:tc>
      </w:tr>
      <w:tr w:rsidR="009F4BEE" w:rsidRPr="003C7634" w14:paraId="08E557BB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742FC46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L-Valine-d</w:t>
            </w:r>
            <w:r w:rsidRPr="003C7634">
              <w:rPr>
                <w:rFonts w:asciiTheme="majorHAnsi" w:hAnsiTheme="majorHAnsi" w:cstheme="majorHAnsi"/>
                <w:sz w:val="18"/>
                <w:vertAlign w:val="subscript"/>
              </w:rPr>
              <w:t>8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678D9A3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182.2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3E62669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80.2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0062ED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840616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</w:t>
            </w:r>
          </w:p>
        </w:tc>
      </w:tr>
      <w:tr w:rsidR="009F4BEE" w:rsidRPr="003C7634" w14:paraId="4E46A4C6" w14:textId="77777777" w:rsidTr="00420E9F">
        <w:trPr>
          <w:trHeight w:val="233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616353F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color w:val="A6A6A6" w:themeColor="background1" w:themeShade="A6"/>
                <w:sz w:val="18"/>
              </w:rPr>
            </w:pPr>
            <w:r w:rsidRPr="003C7634">
              <w:rPr>
                <w:rFonts w:asciiTheme="majorHAnsi" w:hAnsiTheme="majorHAnsi" w:cstheme="majorHAnsi"/>
                <w:i/>
                <w:iCs/>
                <w:sz w:val="18"/>
              </w:rPr>
              <w:t>N, N, N</w:t>
            </w:r>
            <w:r w:rsidRPr="003C7634">
              <w:rPr>
                <w:rFonts w:asciiTheme="majorHAnsi" w:hAnsiTheme="majorHAnsi" w:cstheme="majorHAnsi"/>
                <w:sz w:val="18"/>
              </w:rPr>
              <w:t>-</w:t>
            </w:r>
            <w:proofErr w:type="spellStart"/>
            <w:r w:rsidRPr="003C7634">
              <w:rPr>
                <w:rFonts w:asciiTheme="majorHAnsi" w:hAnsiTheme="majorHAnsi" w:cstheme="majorHAnsi"/>
                <w:sz w:val="18"/>
              </w:rPr>
              <w:t>Trimethylglycine</w:t>
            </w:r>
            <w:proofErr w:type="spellEnd"/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3A98D29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color w:val="A6A6A6" w:themeColor="background1" w:themeShade="A6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174.2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13D3DCF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color w:val="A6A6A6" w:themeColor="background1" w:themeShade="A6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58.2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1D1086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color w:val="A6A6A6" w:themeColor="background1" w:themeShade="A6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130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B3D6B3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color w:val="A6A6A6" w:themeColor="background1" w:themeShade="A6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45</w:t>
            </w:r>
          </w:p>
        </w:tc>
      </w:tr>
      <w:tr w:rsidR="009F4BEE" w:rsidRPr="003C7634" w14:paraId="16A3D9A0" w14:textId="77777777" w:rsidTr="00420E9F">
        <w:trPr>
          <w:trHeight w:val="233"/>
        </w:trPr>
        <w:tc>
          <w:tcPr>
            <w:tcW w:w="1795" w:type="pct"/>
            <w:shd w:val="clear" w:color="auto" w:fill="auto"/>
            <w:noWrap/>
            <w:vAlign w:val="center"/>
          </w:tcPr>
          <w:p w14:paraId="072C159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i/>
                <w:iCs/>
                <w:sz w:val="18"/>
              </w:rPr>
              <w:t>N, N</w:t>
            </w:r>
            <w:r w:rsidRPr="003C7634">
              <w:rPr>
                <w:rFonts w:asciiTheme="majorHAnsi" w:hAnsiTheme="majorHAnsi" w:cstheme="majorHAnsi"/>
                <w:sz w:val="18"/>
              </w:rPr>
              <w:t>-Dimethylglycine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4144737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160.3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7A0F0FA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58.2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2ED9191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90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59A47EDD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20</w:t>
            </w:r>
          </w:p>
        </w:tc>
      </w:tr>
      <w:tr w:rsidR="009F4BEE" w:rsidRPr="003C7634" w14:paraId="25AA120F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26E093D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i/>
                <w:iCs/>
                <w:sz w:val="18"/>
              </w:rPr>
              <w:t>N, N</w:t>
            </w:r>
            <w:r w:rsidRPr="003C7634">
              <w:rPr>
                <w:rFonts w:asciiTheme="majorHAnsi" w:hAnsiTheme="majorHAnsi" w:cstheme="majorHAnsi"/>
                <w:sz w:val="18"/>
              </w:rPr>
              <w:t>-Dimethyl-L-phenylalanine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109441E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250.1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22AFECA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148.1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216273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6EC634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20</w:t>
            </w:r>
          </w:p>
        </w:tc>
      </w:tr>
      <w:tr w:rsidR="009F4BEE" w:rsidRPr="003C7634" w14:paraId="599A1094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08838CD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i/>
                <w:iCs/>
                <w:sz w:val="18"/>
              </w:rPr>
              <w:t>N</w:t>
            </w:r>
            <w:r w:rsidRPr="003C7634">
              <w:rPr>
                <w:rFonts w:asciiTheme="majorHAnsi" w:hAnsiTheme="majorHAnsi" w:cstheme="majorHAnsi"/>
                <w:sz w:val="18"/>
              </w:rPr>
              <w:t>-</w:t>
            </w:r>
            <w:proofErr w:type="spellStart"/>
            <w:r w:rsidRPr="003C7634">
              <w:rPr>
                <w:rFonts w:asciiTheme="majorHAnsi" w:hAnsiTheme="majorHAnsi" w:cstheme="majorHAnsi"/>
                <w:sz w:val="18"/>
              </w:rPr>
              <w:t>Acetylaspartic</w:t>
            </w:r>
            <w:proofErr w:type="spellEnd"/>
            <w:r w:rsidRPr="003C7634">
              <w:rPr>
                <w:rFonts w:asciiTheme="majorHAnsi" w:hAnsiTheme="majorHAnsi" w:cstheme="majorHAnsi"/>
                <w:sz w:val="18"/>
              </w:rPr>
              <w:t xml:space="preserve"> acid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39BDC65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288.2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406F4CC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144.1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8E13F3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98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443016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</w:t>
            </w:r>
          </w:p>
        </w:tc>
      </w:tr>
      <w:tr w:rsidR="009F4BEE" w:rsidRPr="003C7634" w14:paraId="7738FFF0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067AEC2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i/>
                <w:iCs/>
                <w:sz w:val="18"/>
              </w:rPr>
              <w:t>N</w:t>
            </w:r>
            <w:r w:rsidRPr="003C7634">
              <w:rPr>
                <w:rFonts w:asciiTheme="majorHAnsi" w:hAnsiTheme="majorHAnsi" w:cstheme="majorHAnsi"/>
                <w:sz w:val="18"/>
              </w:rPr>
              <w:t>-</w:t>
            </w:r>
            <w:proofErr w:type="spellStart"/>
            <w:r w:rsidRPr="003C7634">
              <w:rPr>
                <w:rFonts w:asciiTheme="majorHAnsi" w:hAnsiTheme="majorHAnsi" w:cstheme="majorHAnsi"/>
                <w:sz w:val="18"/>
              </w:rPr>
              <w:t>Acetylglutamic</w:t>
            </w:r>
            <w:proofErr w:type="spellEnd"/>
            <w:r w:rsidRPr="003C7634">
              <w:rPr>
                <w:rFonts w:asciiTheme="majorHAnsi" w:hAnsiTheme="majorHAnsi" w:cstheme="majorHAnsi"/>
                <w:sz w:val="18"/>
              </w:rPr>
              <w:t xml:space="preserve"> acid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34C1C38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302.2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08779A9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186.1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F73612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113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864345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</w:t>
            </w:r>
          </w:p>
        </w:tc>
      </w:tr>
      <w:tr w:rsidR="009F4BEE" w:rsidRPr="003C7634" w14:paraId="6BC5F6B5" w14:textId="77777777" w:rsidTr="00420E9F">
        <w:trPr>
          <w:trHeight w:val="215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14:paraId="60BF909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Taurine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301A30F1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126.0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14:paraId="77D469B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107.9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AE854F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93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E11611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</w:t>
            </w:r>
          </w:p>
        </w:tc>
      </w:tr>
      <w:tr w:rsidR="009F4BEE" w:rsidRPr="003C7634" w14:paraId="3A9386F6" w14:textId="77777777" w:rsidTr="00420E9F">
        <w:trPr>
          <w:trHeight w:val="46"/>
        </w:trPr>
        <w:tc>
          <w:tcPr>
            <w:tcW w:w="5000" w:type="pct"/>
            <w:gridSpan w:val="5"/>
            <w:shd w:val="clear" w:color="auto" w:fill="F2F2F2" w:themeFill="background1" w:themeFillShade="F2"/>
            <w:noWrap/>
            <w:vAlign w:val="center"/>
          </w:tcPr>
          <w:p w14:paraId="249671A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proofErr w:type="spellStart"/>
            <w:r w:rsidRPr="003C7634">
              <w:rPr>
                <w:rFonts w:asciiTheme="majorHAnsi" w:hAnsiTheme="majorHAnsi" w:cstheme="majorHAnsi"/>
                <w:sz w:val="18"/>
              </w:rPr>
              <w:t>Acylcarnitines</w:t>
            </w:r>
            <w:proofErr w:type="spellEnd"/>
          </w:p>
        </w:tc>
      </w:tr>
      <w:tr w:rsidR="009F4BEE" w:rsidRPr="003C7634" w14:paraId="67B121BB" w14:textId="77777777" w:rsidTr="00420E9F">
        <w:trPr>
          <w:trHeight w:val="46"/>
        </w:trPr>
        <w:tc>
          <w:tcPr>
            <w:tcW w:w="1795" w:type="pct"/>
            <w:shd w:val="clear" w:color="auto" w:fill="auto"/>
            <w:noWrap/>
            <w:vAlign w:val="center"/>
          </w:tcPr>
          <w:p w14:paraId="48AD5D0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Acetyl-L-carnitine (C2)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3DD7220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260.2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01410E6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85.1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37D2778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122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20408EC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24</w:t>
            </w:r>
          </w:p>
        </w:tc>
      </w:tr>
      <w:tr w:rsidR="009F4BEE" w:rsidRPr="003C7634" w14:paraId="0AA40B10" w14:textId="77777777" w:rsidTr="00420E9F">
        <w:trPr>
          <w:trHeight w:val="46"/>
        </w:trPr>
        <w:tc>
          <w:tcPr>
            <w:tcW w:w="1795" w:type="pct"/>
            <w:shd w:val="clear" w:color="auto" w:fill="auto"/>
            <w:noWrap/>
            <w:vAlign w:val="center"/>
          </w:tcPr>
          <w:p w14:paraId="1167F5CD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Acetyl-L-carnitine-d</w:t>
            </w:r>
            <w:r w:rsidRPr="003C7634">
              <w:rPr>
                <w:rFonts w:asciiTheme="majorHAnsi" w:hAnsiTheme="majorHAnsi" w:cstheme="majorHAnsi"/>
                <w:sz w:val="18"/>
                <w:vertAlign w:val="subscript"/>
              </w:rPr>
              <w:t>3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5C4D7E6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263.2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23F739D1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85.1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5E71DF31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127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518C339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20</w:t>
            </w:r>
          </w:p>
        </w:tc>
      </w:tr>
      <w:tr w:rsidR="009F4BEE" w:rsidRPr="003C7634" w14:paraId="49D3A5EF" w14:textId="77777777" w:rsidTr="00420E9F">
        <w:trPr>
          <w:trHeight w:val="46"/>
        </w:trPr>
        <w:tc>
          <w:tcPr>
            <w:tcW w:w="1795" w:type="pct"/>
            <w:shd w:val="clear" w:color="auto" w:fill="auto"/>
            <w:noWrap/>
            <w:vAlign w:val="center"/>
          </w:tcPr>
          <w:p w14:paraId="52492B2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Butyryl-L-carnitine (C4)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5C09FFF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288.2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06AD7D6D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85.1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48B1782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110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5B5AEA1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20</w:t>
            </w:r>
          </w:p>
        </w:tc>
      </w:tr>
      <w:tr w:rsidR="009F4BEE" w:rsidRPr="003C7634" w14:paraId="08E34000" w14:textId="77777777" w:rsidTr="00420E9F">
        <w:trPr>
          <w:trHeight w:val="46"/>
        </w:trPr>
        <w:tc>
          <w:tcPr>
            <w:tcW w:w="1795" w:type="pct"/>
            <w:shd w:val="clear" w:color="auto" w:fill="auto"/>
            <w:noWrap/>
            <w:vAlign w:val="center"/>
          </w:tcPr>
          <w:p w14:paraId="5791AE6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L-Carnitine (C0)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0ADC3A1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218.2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3DADB00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103.0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4B46689D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132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67281CB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</w:t>
            </w:r>
          </w:p>
        </w:tc>
      </w:tr>
      <w:tr w:rsidR="009F4BEE" w:rsidRPr="003C7634" w14:paraId="04ED3A3E" w14:textId="77777777" w:rsidTr="00420E9F">
        <w:trPr>
          <w:trHeight w:val="46"/>
        </w:trPr>
        <w:tc>
          <w:tcPr>
            <w:tcW w:w="1795" w:type="pct"/>
            <w:shd w:val="clear" w:color="auto" w:fill="auto"/>
            <w:noWrap/>
            <w:vAlign w:val="center"/>
          </w:tcPr>
          <w:p w14:paraId="111B027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L-Carnitine-(methyl-d</w:t>
            </w:r>
            <w:r w:rsidRPr="003C7634">
              <w:rPr>
                <w:rFonts w:asciiTheme="majorHAnsi" w:hAnsiTheme="majorHAnsi" w:cstheme="majorHAnsi"/>
                <w:sz w:val="18"/>
                <w:vertAlign w:val="subscript"/>
              </w:rPr>
              <w:t>3</w:t>
            </w:r>
            <w:r w:rsidRPr="003C7634">
              <w:rPr>
                <w:rFonts w:asciiTheme="majorHAnsi" w:hAnsiTheme="majorHAnsi" w:cstheme="majorHAnsi"/>
                <w:sz w:val="18"/>
              </w:rPr>
              <w:t>)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543A472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221.2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5AC783C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103.1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3317F58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127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39336D1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</w:t>
            </w:r>
          </w:p>
        </w:tc>
      </w:tr>
      <w:tr w:rsidR="009F4BEE" w:rsidRPr="003C7634" w14:paraId="2B6E6354" w14:textId="77777777" w:rsidTr="00420E9F">
        <w:trPr>
          <w:trHeight w:val="46"/>
        </w:trPr>
        <w:tc>
          <w:tcPr>
            <w:tcW w:w="1795" w:type="pct"/>
            <w:shd w:val="clear" w:color="auto" w:fill="auto"/>
            <w:noWrap/>
            <w:vAlign w:val="center"/>
          </w:tcPr>
          <w:p w14:paraId="1BE00E0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Decanoyl-L-carnitine (C10)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7D87E50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372.3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616A5BB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85.1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484D666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125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5C5E5EF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28</w:t>
            </w:r>
          </w:p>
        </w:tc>
      </w:tr>
      <w:tr w:rsidR="009F4BEE" w:rsidRPr="003C7634" w14:paraId="70E946E6" w14:textId="77777777" w:rsidTr="00420E9F">
        <w:trPr>
          <w:trHeight w:val="46"/>
        </w:trPr>
        <w:tc>
          <w:tcPr>
            <w:tcW w:w="1795" w:type="pct"/>
            <w:shd w:val="clear" w:color="auto" w:fill="auto"/>
            <w:noWrap/>
            <w:vAlign w:val="center"/>
          </w:tcPr>
          <w:p w14:paraId="44E5646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Dodecanoyl-L-carnitine (C12)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2F4AC4C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400.3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626BC09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85.1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5AC8207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155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4A927D9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28</w:t>
            </w:r>
          </w:p>
        </w:tc>
      </w:tr>
      <w:tr w:rsidR="009F4BEE" w:rsidRPr="003C7634" w14:paraId="2B9F5FDE" w14:textId="77777777" w:rsidTr="00420E9F">
        <w:trPr>
          <w:trHeight w:val="46"/>
        </w:trPr>
        <w:tc>
          <w:tcPr>
            <w:tcW w:w="1795" w:type="pct"/>
            <w:shd w:val="clear" w:color="auto" w:fill="auto"/>
            <w:noWrap/>
            <w:vAlign w:val="center"/>
          </w:tcPr>
          <w:p w14:paraId="4051CA1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Dodecanoyl-L-carnitine-</w:t>
            </w:r>
            <w:r w:rsidRPr="003C7634">
              <w:rPr>
                <w:rFonts w:asciiTheme="majorHAnsi" w:hAnsiTheme="majorHAnsi" w:cstheme="majorHAnsi"/>
                <w:i/>
                <w:iCs/>
                <w:sz w:val="18"/>
              </w:rPr>
              <w:t>d</w:t>
            </w:r>
            <w:r w:rsidRPr="003C7634">
              <w:rPr>
                <w:rFonts w:asciiTheme="majorHAnsi" w:hAnsiTheme="majorHAnsi" w:cstheme="majorHAnsi"/>
                <w:i/>
                <w:iCs/>
                <w:sz w:val="18"/>
                <w:vertAlign w:val="subscript"/>
              </w:rPr>
              <w:t>3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1CC3650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403.4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0F074A4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85.1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25B9815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160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58A4215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32</w:t>
            </w:r>
          </w:p>
        </w:tc>
      </w:tr>
      <w:tr w:rsidR="009F4BEE" w:rsidRPr="003C7634" w14:paraId="40EE8A55" w14:textId="77777777" w:rsidTr="00420E9F">
        <w:trPr>
          <w:trHeight w:val="46"/>
        </w:trPr>
        <w:tc>
          <w:tcPr>
            <w:tcW w:w="1795" w:type="pct"/>
            <w:shd w:val="clear" w:color="auto" w:fill="auto"/>
            <w:noWrap/>
            <w:vAlign w:val="center"/>
          </w:tcPr>
          <w:p w14:paraId="1C2DA50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Hexadecanoyl-L-carnitine (C16)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1E202402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456.4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521211E1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85.1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1A44C49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160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5B35FB1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36</w:t>
            </w:r>
          </w:p>
        </w:tc>
      </w:tr>
      <w:tr w:rsidR="009F4BEE" w:rsidRPr="003C7634" w14:paraId="3E8F4F55" w14:textId="77777777" w:rsidTr="00420E9F">
        <w:trPr>
          <w:trHeight w:val="46"/>
        </w:trPr>
        <w:tc>
          <w:tcPr>
            <w:tcW w:w="1795" w:type="pct"/>
            <w:shd w:val="clear" w:color="auto" w:fill="auto"/>
            <w:noWrap/>
            <w:vAlign w:val="center"/>
          </w:tcPr>
          <w:p w14:paraId="1A3DA4B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Hexanoyl-L-carnitine (C6)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49E4BF0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316.2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6781FC8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85.1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00C1F10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137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2B49856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24</w:t>
            </w:r>
          </w:p>
        </w:tc>
      </w:tr>
      <w:tr w:rsidR="009F4BEE" w:rsidRPr="003C7634" w14:paraId="4E6AD0B0" w14:textId="77777777" w:rsidTr="00420E9F">
        <w:trPr>
          <w:trHeight w:val="46"/>
        </w:trPr>
        <w:tc>
          <w:tcPr>
            <w:tcW w:w="1795" w:type="pct"/>
            <w:shd w:val="clear" w:color="auto" w:fill="auto"/>
            <w:noWrap/>
            <w:vAlign w:val="center"/>
          </w:tcPr>
          <w:p w14:paraId="1AE3347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proofErr w:type="spellStart"/>
            <w:r w:rsidRPr="003C7634">
              <w:rPr>
                <w:rFonts w:asciiTheme="majorHAnsi" w:hAnsiTheme="majorHAnsi" w:cstheme="majorHAnsi"/>
                <w:sz w:val="18"/>
              </w:rPr>
              <w:t>Isovaleryl</w:t>
            </w:r>
            <w:proofErr w:type="spellEnd"/>
            <w:r w:rsidRPr="003C7634">
              <w:rPr>
                <w:rFonts w:asciiTheme="majorHAnsi" w:hAnsiTheme="majorHAnsi" w:cstheme="majorHAnsi"/>
                <w:sz w:val="18"/>
              </w:rPr>
              <w:t>-L-carnitine (C5)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1960FE2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302.2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3902926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85.1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32B765C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105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40C7DCB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24</w:t>
            </w:r>
          </w:p>
        </w:tc>
      </w:tr>
      <w:tr w:rsidR="009F4BEE" w:rsidRPr="003C7634" w14:paraId="79C22966" w14:textId="77777777" w:rsidTr="00420E9F">
        <w:trPr>
          <w:trHeight w:val="46"/>
        </w:trPr>
        <w:tc>
          <w:tcPr>
            <w:tcW w:w="1795" w:type="pct"/>
            <w:shd w:val="clear" w:color="auto" w:fill="auto"/>
            <w:noWrap/>
            <w:vAlign w:val="center"/>
          </w:tcPr>
          <w:p w14:paraId="72D4CDF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Octadecanoyl-L-carnitine (C18)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68EEA1B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484.0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25BF0F2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85.1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2DB4EF96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155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11580B9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36</w:t>
            </w:r>
          </w:p>
        </w:tc>
      </w:tr>
      <w:tr w:rsidR="009F4BEE" w:rsidRPr="003C7634" w14:paraId="4BC78C33" w14:textId="77777777" w:rsidTr="00420E9F">
        <w:trPr>
          <w:trHeight w:val="46"/>
        </w:trPr>
        <w:tc>
          <w:tcPr>
            <w:tcW w:w="1795" w:type="pct"/>
            <w:shd w:val="clear" w:color="auto" w:fill="auto"/>
            <w:noWrap/>
            <w:vAlign w:val="center"/>
          </w:tcPr>
          <w:p w14:paraId="28BB2412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Octadecanoyl-L-carnitine-d</w:t>
            </w:r>
            <w:r w:rsidRPr="003C7634">
              <w:rPr>
                <w:rFonts w:asciiTheme="majorHAnsi" w:hAnsiTheme="majorHAnsi" w:cstheme="majorHAnsi"/>
                <w:sz w:val="18"/>
                <w:vertAlign w:val="subscript"/>
              </w:rPr>
              <w:t>3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2E637D5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487.5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39CB376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85.1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441A813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160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47DB869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36</w:t>
            </w:r>
          </w:p>
        </w:tc>
      </w:tr>
      <w:tr w:rsidR="009F4BEE" w:rsidRPr="003C7634" w14:paraId="5B756EBF" w14:textId="77777777" w:rsidTr="00420E9F">
        <w:trPr>
          <w:trHeight w:val="46"/>
        </w:trPr>
        <w:tc>
          <w:tcPr>
            <w:tcW w:w="1795" w:type="pct"/>
            <w:shd w:val="clear" w:color="auto" w:fill="auto"/>
            <w:noWrap/>
            <w:vAlign w:val="center"/>
          </w:tcPr>
          <w:p w14:paraId="415A5A9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proofErr w:type="spellStart"/>
            <w:r w:rsidRPr="003C7634">
              <w:rPr>
                <w:rFonts w:asciiTheme="majorHAnsi" w:hAnsiTheme="majorHAnsi" w:cstheme="majorHAnsi"/>
                <w:sz w:val="18"/>
              </w:rPr>
              <w:t>Octanoyl</w:t>
            </w:r>
            <w:proofErr w:type="spellEnd"/>
            <w:r w:rsidRPr="003C7634">
              <w:rPr>
                <w:rFonts w:asciiTheme="majorHAnsi" w:hAnsiTheme="majorHAnsi" w:cstheme="majorHAnsi"/>
                <w:sz w:val="18"/>
              </w:rPr>
              <w:t>-L-carnitine (C8)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4252396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344.3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6772245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85.1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20E9600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115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34166D8C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28</w:t>
            </w:r>
          </w:p>
        </w:tc>
      </w:tr>
      <w:tr w:rsidR="009F4BEE" w:rsidRPr="003C7634" w14:paraId="608DB0E3" w14:textId="77777777" w:rsidTr="00420E9F">
        <w:trPr>
          <w:trHeight w:val="46"/>
        </w:trPr>
        <w:tc>
          <w:tcPr>
            <w:tcW w:w="1795" w:type="pct"/>
            <w:shd w:val="clear" w:color="auto" w:fill="auto"/>
            <w:noWrap/>
            <w:vAlign w:val="center"/>
          </w:tcPr>
          <w:p w14:paraId="43267BE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Octanoyl-L-carnitine-d</w:t>
            </w:r>
            <w:r w:rsidRPr="003C7634">
              <w:rPr>
                <w:rFonts w:asciiTheme="majorHAnsi" w:hAnsiTheme="majorHAnsi" w:cstheme="majorHAnsi"/>
                <w:sz w:val="18"/>
                <w:vertAlign w:val="subscript"/>
              </w:rPr>
              <w:t>3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366B9FE3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347.3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59E19AEF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85.1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3F01AA00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136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3DE3A06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24</w:t>
            </w:r>
          </w:p>
        </w:tc>
      </w:tr>
      <w:tr w:rsidR="009F4BEE" w:rsidRPr="003C7634" w14:paraId="67EF835A" w14:textId="77777777" w:rsidTr="00420E9F">
        <w:trPr>
          <w:trHeight w:val="46"/>
        </w:trPr>
        <w:tc>
          <w:tcPr>
            <w:tcW w:w="1795" w:type="pct"/>
            <w:shd w:val="clear" w:color="auto" w:fill="auto"/>
            <w:noWrap/>
            <w:vAlign w:val="center"/>
          </w:tcPr>
          <w:p w14:paraId="36C7DF04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Propionyl-L-carnitine (C3)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2CC35B2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274.2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5D8D5BBB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85.1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13051058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127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4450B9AA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20</w:t>
            </w:r>
          </w:p>
        </w:tc>
      </w:tr>
      <w:tr w:rsidR="009F4BEE" w:rsidRPr="003C7634" w14:paraId="2D042460" w14:textId="77777777" w:rsidTr="00420E9F">
        <w:trPr>
          <w:trHeight w:val="46"/>
        </w:trPr>
        <w:tc>
          <w:tcPr>
            <w:tcW w:w="1795" w:type="pct"/>
            <w:shd w:val="clear" w:color="auto" w:fill="auto"/>
            <w:noWrap/>
            <w:vAlign w:val="center"/>
          </w:tcPr>
          <w:p w14:paraId="6A8EF04E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Tetradecanoyl-L-carnitine (C14)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08A5CDA9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428.4</w:t>
            </w:r>
          </w:p>
        </w:tc>
        <w:tc>
          <w:tcPr>
            <w:tcW w:w="1049" w:type="pct"/>
            <w:shd w:val="clear" w:color="auto" w:fill="auto"/>
            <w:noWrap/>
            <w:vAlign w:val="center"/>
          </w:tcPr>
          <w:p w14:paraId="5BCF8065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85.1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427D7EC7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150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63757B32" w14:textId="77777777" w:rsidR="009F4BEE" w:rsidRPr="003C7634" w:rsidRDefault="009F4BEE" w:rsidP="00420E9F">
            <w:pPr>
              <w:pStyle w:val="tablesmallnumbers"/>
              <w:rPr>
                <w:rFonts w:asciiTheme="majorHAnsi" w:hAnsiTheme="majorHAnsi" w:cstheme="majorHAnsi"/>
                <w:sz w:val="18"/>
              </w:rPr>
            </w:pPr>
            <w:r w:rsidRPr="003C7634">
              <w:rPr>
                <w:rFonts w:asciiTheme="majorHAnsi" w:hAnsiTheme="majorHAnsi" w:cstheme="majorHAnsi"/>
                <w:sz w:val="18"/>
              </w:rPr>
              <w:t>28</w:t>
            </w:r>
          </w:p>
        </w:tc>
      </w:tr>
    </w:tbl>
    <w:p w14:paraId="4B8BDEFA" w14:textId="77777777" w:rsidR="006C7F4E" w:rsidRDefault="006C7F4E" w:rsidP="009F4BEE">
      <w:pPr>
        <w:spacing w:before="480" w:after="0"/>
        <w:rPr>
          <w:rFonts w:cstheme="minorHAnsi"/>
          <w:b/>
          <w:sz w:val="18"/>
          <w:szCs w:val="18"/>
        </w:rPr>
      </w:pPr>
    </w:p>
    <w:p w14:paraId="2D0F8005" w14:textId="77777777" w:rsidR="006C7F4E" w:rsidRDefault="006C7F4E">
      <w:pPr>
        <w:spacing w:after="160" w:line="259" w:lineRule="auto"/>
        <w:jc w:val="left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br w:type="page"/>
      </w:r>
    </w:p>
    <w:p w14:paraId="12F45058" w14:textId="7FD0F5C4" w:rsidR="009F4BEE" w:rsidRPr="002F6423" w:rsidRDefault="009F4BEE" w:rsidP="009F4BEE">
      <w:pPr>
        <w:spacing w:before="480" w:after="0"/>
        <w:rPr>
          <w:rFonts w:cstheme="minorHAnsi"/>
          <w:sz w:val="18"/>
          <w:szCs w:val="18"/>
        </w:rPr>
      </w:pPr>
      <w:r w:rsidRPr="002F6423">
        <w:rPr>
          <w:rFonts w:cstheme="minorHAnsi"/>
          <w:b/>
          <w:sz w:val="18"/>
          <w:szCs w:val="18"/>
        </w:rPr>
        <w:lastRenderedPageBreak/>
        <w:t xml:space="preserve">Table </w:t>
      </w:r>
      <w:r>
        <w:rPr>
          <w:rFonts w:cstheme="minorHAnsi"/>
          <w:b/>
          <w:sz w:val="18"/>
          <w:szCs w:val="18"/>
        </w:rPr>
        <w:t>S</w:t>
      </w:r>
      <w:r w:rsidR="0028090C">
        <w:rPr>
          <w:rFonts w:cstheme="minorHAnsi"/>
          <w:b/>
          <w:sz w:val="18"/>
          <w:szCs w:val="18"/>
        </w:rPr>
        <w:t>4</w:t>
      </w:r>
      <w:r>
        <w:rPr>
          <w:rFonts w:asciiTheme="majorHAnsi" w:hAnsiTheme="majorHAnsi" w:cstheme="majorHAnsi"/>
          <w:b/>
          <w:iCs/>
          <w:sz w:val="18"/>
          <w:szCs w:val="18"/>
        </w:rPr>
        <w:t xml:space="preserve"> </w:t>
      </w:r>
      <w:r w:rsidRPr="00BB1757">
        <w:rPr>
          <w:rFonts w:asciiTheme="majorHAnsi" w:hAnsiTheme="majorHAnsi" w:cstheme="majorHAnsi"/>
          <w:b/>
          <w:bCs/>
          <w:sz w:val="18"/>
          <w:szCs w:val="18"/>
          <w:lang w:val="en-ZA"/>
        </w:rPr>
        <w:t>|</w:t>
      </w:r>
      <w:r w:rsidRPr="00C0169A">
        <w:rPr>
          <w:rFonts w:asciiTheme="majorHAnsi" w:hAnsiTheme="majorHAnsi" w:cstheme="majorHAnsi"/>
          <w:b/>
          <w:iCs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Targeted data extraction</w:t>
      </w:r>
      <w:r w:rsidRPr="00C47E3F">
        <w:rPr>
          <w:rFonts w:cstheme="minorHAnsi"/>
          <w:b/>
          <w:sz w:val="18"/>
          <w:szCs w:val="18"/>
        </w:rPr>
        <w:t xml:space="preserve"> </w:t>
      </w:r>
      <w:r w:rsidRPr="003C7634">
        <w:rPr>
          <w:rFonts w:cstheme="minorHAnsi"/>
          <w:b/>
          <w:sz w:val="18"/>
          <w:szCs w:val="18"/>
        </w:rPr>
        <w:t xml:space="preserve">for compounds measured via </w:t>
      </w:r>
      <w:r>
        <w:rPr>
          <w:rFonts w:cstheme="minorHAnsi"/>
          <w:b/>
          <w:sz w:val="18"/>
          <w:szCs w:val="18"/>
        </w:rPr>
        <w:t>GC</w:t>
      </w:r>
      <w:r w:rsidRPr="003C7634">
        <w:rPr>
          <w:b/>
          <w:bCs/>
        </w:rPr>
        <w:t>–</w:t>
      </w:r>
      <w:r w:rsidRPr="000245A9">
        <w:rPr>
          <w:rFonts w:cstheme="minorHAnsi"/>
          <w:b/>
          <w:sz w:val="18"/>
          <w:szCs w:val="18"/>
        </w:rPr>
        <w:t>TOF</w:t>
      </w:r>
      <w:r w:rsidRPr="000245A9">
        <w:rPr>
          <w:b/>
          <w:bCs/>
          <w:sz w:val="18"/>
          <w:szCs w:val="18"/>
        </w:rPr>
        <w:t>–MS</w:t>
      </w:r>
      <w:r>
        <w:rPr>
          <w:rFonts w:cstheme="minorHAnsi"/>
          <w:b/>
          <w:sz w:val="18"/>
          <w:szCs w:val="18"/>
        </w:rPr>
        <w:t xml:space="preserve"> in </w:t>
      </w:r>
      <w:r w:rsidR="00E55847">
        <w:rPr>
          <w:rFonts w:cstheme="minorHAnsi"/>
          <w:b/>
          <w:sz w:val="18"/>
          <w:szCs w:val="18"/>
        </w:rPr>
        <w:t>M</w:t>
      </w:r>
      <w:r>
        <w:rPr>
          <w:rFonts w:cstheme="minorHAnsi"/>
          <w:b/>
          <w:sz w:val="18"/>
          <w:szCs w:val="18"/>
        </w:rPr>
        <w:t>ito-mice urine</w:t>
      </w:r>
    </w:p>
    <w:tbl>
      <w:tblPr>
        <w:tblW w:w="961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220"/>
        <w:gridCol w:w="2132"/>
        <w:gridCol w:w="2132"/>
        <w:gridCol w:w="2133"/>
      </w:tblGrid>
      <w:tr w:rsidR="009F4BEE" w:rsidRPr="002F6423" w14:paraId="3E33C3E4" w14:textId="77777777" w:rsidTr="007855F5">
        <w:trPr>
          <w:trHeight w:val="248"/>
        </w:trPr>
        <w:tc>
          <w:tcPr>
            <w:tcW w:w="3220" w:type="dxa"/>
            <w:shd w:val="clear" w:color="auto" w:fill="D9D9D9" w:themeFill="background1" w:themeFillShade="D9"/>
            <w:noWrap/>
            <w:vAlign w:val="bottom"/>
            <w:hideMark/>
          </w:tcPr>
          <w:p w14:paraId="41BAEECD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ZA" w:eastAsia="en-ZA"/>
              </w:rPr>
              <w:t>Metabolite</w:t>
            </w:r>
          </w:p>
        </w:tc>
        <w:tc>
          <w:tcPr>
            <w:tcW w:w="2132" w:type="dxa"/>
            <w:shd w:val="clear" w:color="auto" w:fill="D9D9D9" w:themeFill="background1" w:themeFillShade="D9"/>
            <w:noWrap/>
            <w:vAlign w:val="bottom"/>
            <w:hideMark/>
          </w:tcPr>
          <w:p w14:paraId="3B67F61B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ZA" w:eastAsia="en-ZA"/>
              </w:rPr>
              <w:t>Ion</w:t>
            </w:r>
          </w:p>
        </w:tc>
        <w:tc>
          <w:tcPr>
            <w:tcW w:w="2132" w:type="dxa"/>
            <w:shd w:val="clear" w:color="auto" w:fill="D9D9D9" w:themeFill="background1" w:themeFillShade="D9"/>
            <w:noWrap/>
            <w:vAlign w:val="bottom"/>
            <w:hideMark/>
          </w:tcPr>
          <w:p w14:paraId="1E59362A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ZA" w:eastAsia="en-ZA"/>
              </w:rPr>
              <w:t>RT</w:t>
            </w:r>
          </w:p>
        </w:tc>
        <w:tc>
          <w:tcPr>
            <w:tcW w:w="2133" w:type="dxa"/>
            <w:shd w:val="clear" w:color="auto" w:fill="D9D9D9" w:themeFill="background1" w:themeFillShade="D9"/>
            <w:noWrap/>
            <w:vAlign w:val="bottom"/>
            <w:hideMark/>
          </w:tcPr>
          <w:p w14:paraId="5F7FA041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ZA" w:eastAsia="en-ZA"/>
              </w:rPr>
              <w:t xml:space="preserve">ID 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ZA" w:eastAsia="en-ZA"/>
              </w:rPr>
              <w:t>l</w:t>
            </w:r>
            <w:r w:rsidRPr="002F64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ZA" w:eastAsia="en-ZA"/>
              </w:rPr>
              <w:t>evel</w:t>
            </w:r>
          </w:p>
        </w:tc>
      </w:tr>
      <w:tr w:rsidR="009F4BEE" w:rsidRPr="002F6423" w14:paraId="051D6B81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2EED958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2,3-Dihydroxybutanoate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0014E4CE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117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3C9A7287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655.35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0C2867A9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3</w:t>
            </w:r>
          </w:p>
        </w:tc>
      </w:tr>
      <w:tr w:rsidR="009F4BEE" w:rsidRPr="002F6423" w14:paraId="33DBED68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4B1F4AD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2-Hydroxyglutarate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4A046F42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129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272D0BB9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828.5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06277C65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</w:t>
            </w:r>
          </w:p>
        </w:tc>
      </w:tr>
      <w:tr w:rsidR="009F4BEE" w:rsidRPr="002F6423" w14:paraId="6A291EDA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172F89E6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2-Hydroxyisovalerate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15C9EB3D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145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7E523CDA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452.1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33F57227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</w:t>
            </w:r>
          </w:p>
        </w:tc>
      </w:tr>
      <w:tr w:rsidR="009F4BEE" w:rsidRPr="002F6423" w14:paraId="2086494E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4691857C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2-Ketoadipate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57BABC4A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55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31D63F58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877.3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0348F25B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3</w:t>
            </w:r>
          </w:p>
        </w:tc>
      </w:tr>
      <w:tr w:rsidR="009F4BEE" w:rsidRPr="002F6423" w14:paraId="42691237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AB6EA50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2-Ketoisocaproate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3647D9A7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200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/216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7D75A64B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489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25798827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3</w:t>
            </w:r>
          </w:p>
        </w:tc>
      </w:tr>
      <w:tr w:rsidR="009F4BEE" w:rsidRPr="002F6423" w14:paraId="4D9352A9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3EC9DD9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2-Ketoisovalerate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37706DD1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89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6F31B88D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452.2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6181D9F4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</w:t>
            </w:r>
          </w:p>
        </w:tc>
      </w:tr>
      <w:tr w:rsidR="009F4BEE" w:rsidRPr="002F6423" w14:paraId="1828F5ED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27D70240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3-Hydroxy-3-methylglutarate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7E7E1774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109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4656C4E9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850.5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09CCFD95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3</w:t>
            </w:r>
          </w:p>
        </w:tc>
      </w:tr>
      <w:tr w:rsidR="009F4BEE" w:rsidRPr="002F6423" w14:paraId="44AB16DC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766F52CC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3-Hydroxybutyrate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27C843D0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191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/</w:t>
            </w: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233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48DE4506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442.25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120AD571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</w:t>
            </w:r>
          </w:p>
        </w:tc>
      </w:tr>
      <w:tr w:rsidR="009F4BEE" w:rsidRPr="002F6423" w14:paraId="185D34BD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7298C259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3-Phenylbutyrate (IS)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6964B4A9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118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577399A0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704.25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08D96DFD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</w:t>
            </w:r>
          </w:p>
        </w:tc>
      </w:tr>
      <w:tr w:rsidR="009F4BEE" w:rsidRPr="002F6423" w14:paraId="411842B7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4ABD087B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4-Nitrophenyl-alfa-galacturonide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50FB3E02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73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5186BF12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1289.3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/</w:t>
            </w: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1400.3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395D0868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3</w:t>
            </w:r>
          </w:p>
        </w:tc>
      </w:tr>
      <w:tr w:rsidR="009F4BEE" w:rsidRPr="002F6423" w14:paraId="06DCEC50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AC44484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c</w:t>
            </w: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is-Acon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it</w:t>
            </w: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ate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36855438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229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33FCC123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945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028A1890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</w:t>
            </w:r>
          </w:p>
        </w:tc>
      </w:tr>
      <w:tr w:rsidR="009F4BEE" w:rsidRPr="002F6423" w14:paraId="1BFD63DB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4625BAE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Alanine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2C640FE6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116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15C2B21D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380.25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/</w:t>
            </w: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406.15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6937C7EB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</w:t>
            </w:r>
          </w:p>
        </w:tc>
      </w:tr>
      <w:tr w:rsidR="009F4BEE" w:rsidRPr="002F6423" w14:paraId="1214A375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2EC8819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proofErr w:type="spellStart"/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Arabinofuranose</w:t>
            </w:r>
            <w:proofErr w:type="spellEnd"/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272E021F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217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2B142D57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1253.65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/</w:t>
            </w: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1294.35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401C206C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</w:t>
            </w:r>
          </w:p>
        </w:tc>
      </w:tr>
      <w:tr w:rsidR="009F4BEE" w:rsidRPr="002F6423" w14:paraId="4E9DB57B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3CCF7946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Fumarate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7E6C4DFD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245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1BF8E1C4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634.2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35F9E39C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</w:t>
            </w:r>
          </w:p>
        </w:tc>
      </w:tr>
      <w:tr w:rsidR="009F4BEE" w:rsidRPr="002F6423" w14:paraId="5AEB5952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13481969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Galactose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50038FEF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205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33B5A5E8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1094.7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5AAA8634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</w:t>
            </w:r>
          </w:p>
        </w:tc>
      </w:tr>
      <w:tr w:rsidR="009F4BEE" w:rsidRPr="002F6423" w14:paraId="7339DFE4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11CE963A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Gluconate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3D65F714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103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/</w:t>
            </w: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147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0BC48319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1139.55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0CE61ED7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</w:t>
            </w:r>
          </w:p>
        </w:tc>
      </w:tr>
      <w:tr w:rsidR="009F4BEE" w:rsidRPr="002F6423" w14:paraId="4FAAA35A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0E4F1A1A" w14:textId="77777777" w:rsidR="009F4BEE" w:rsidRPr="004F2662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highlight w:val="yellow"/>
                <w:lang w:val="en-ZA" w:eastAsia="en-ZA"/>
              </w:rPr>
            </w:pPr>
            <w:proofErr w:type="spellStart"/>
            <w:r w:rsidRPr="004016B4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Gulonate</w:t>
            </w:r>
            <w:proofErr w:type="spellEnd"/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0BA91D0F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81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71CC721B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1066.65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4B4275B6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</w:p>
        </w:tc>
      </w:tr>
      <w:tr w:rsidR="009F4BEE" w:rsidRPr="002F6423" w14:paraId="14D540D5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049A489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proofErr w:type="spellStart"/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Hexanoylglycine</w:t>
            </w:r>
            <w:proofErr w:type="spellEnd"/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043A0ABE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158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/</w:t>
            </w: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230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41BACEE0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848.65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369F3587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</w:t>
            </w:r>
          </w:p>
        </w:tc>
      </w:tr>
      <w:tr w:rsidR="009F4BEE" w:rsidRPr="002F6423" w14:paraId="1B4AFE86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424D51D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Hydroxylamine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24109A0B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133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2BF2700A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401.85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0EC0F385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3</w:t>
            </w:r>
          </w:p>
        </w:tc>
      </w:tr>
      <w:tr w:rsidR="009F4BEE" w:rsidRPr="002F6423" w14:paraId="6D7C57CE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27131FEA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Lactate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23BC278E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117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/</w:t>
            </w: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191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04463A5F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333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153A0271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</w:t>
            </w:r>
          </w:p>
        </w:tc>
      </w:tr>
      <w:tr w:rsidR="009F4BEE" w:rsidRPr="002F6423" w14:paraId="6A549B14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64160DC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Malate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252DCED6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55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6964A555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764.35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5527938E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</w:t>
            </w:r>
          </w:p>
        </w:tc>
      </w:tr>
      <w:tr w:rsidR="009F4BEE" w:rsidRPr="002F6423" w14:paraId="345B619F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4ACE4F11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Oxalate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67BC223B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147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377A1038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395.3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60CD0590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</w:t>
            </w:r>
          </w:p>
        </w:tc>
      </w:tr>
      <w:tr w:rsidR="009F4BEE" w:rsidRPr="002F6423" w14:paraId="43784926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30BCD15A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proofErr w:type="spellStart"/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Phosphoglycerol</w:t>
            </w:r>
            <w:proofErr w:type="spellEnd"/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56B83333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299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73910CA2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964.95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1E9E8C47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3</w:t>
            </w:r>
          </w:p>
        </w:tc>
      </w:tr>
      <w:tr w:rsidR="009F4BEE" w:rsidRPr="002F6423" w14:paraId="7A1DB253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789B09F9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Proline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6EDA871F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142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507E9F3B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588.55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24AF74B9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</w:t>
            </w:r>
          </w:p>
        </w:tc>
      </w:tr>
      <w:tr w:rsidR="009F4BEE" w:rsidRPr="002F6423" w14:paraId="65951436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04F012D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Pyruvate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51ED1242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207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/</w:t>
            </w: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174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0EE251EF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305.7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1B6DFD24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</w:t>
            </w:r>
          </w:p>
        </w:tc>
      </w:tr>
      <w:tr w:rsidR="009F4BEE" w:rsidRPr="002F6423" w14:paraId="5D6DC12B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2335360F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Rhamnose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4B679A24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117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609135DC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955.65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3DCC3082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</w:t>
            </w:r>
          </w:p>
        </w:tc>
      </w:tr>
      <w:tr w:rsidR="009F4BEE" w:rsidRPr="002F6423" w14:paraId="067C4AB0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6987592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proofErr w:type="spellStart"/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Ribitol</w:t>
            </w:r>
            <w:proofErr w:type="spellEnd"/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31E351E8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103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78CA1263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1058.35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7B304963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</w:t>
            </w:r>
          </w:p>
        </w:tc>
      </w:tr>
      <w:tr w:rsidR="009F4BEE" w:rsidRPr="002F6423" w14:paraId="626947C3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949EED1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Succinate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545BC08F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247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5EF718B8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597.6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487C44D4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</w:t>
            </w:r>
          </w:p>
        </w:tc>
      </w:tr>
      <w:tr w:rsidR="009F4BEE" w:rsidRPr="002F6423" w14:paraId="50B8397D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7BF3005E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proofErr w:type="spellStart"/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Threonate</w:t>
            </w:r>
            <w:proofErr w:type="spellEnd"/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34621202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292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315993F2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831.7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548D6DC0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3</w:t>
            </w:r>
          </w:p>
        </w:tc>
      </w:tr>
      <w:tr w:rsidR="009F4BEE" w:rsidRPr="002F6423" w14:paraId="13E45FAE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468248FA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Tropic acid (IS)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0F366D20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118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360510FC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829.85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7B695B66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</w:t>
            </w:r>
          </w:p>
        </w:tc>
      </w:tr>
      <w:tr w:rsidR="009F4BEE" w:rsidRPr="002F6423" w14:paraId="443BB095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3B3740FF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Uracil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51C5459C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241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180C5CBF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619.05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2D4ED485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</w:t>
            </w:r>
          </w:p>
        </w:tc>
      </w:tr>
      <w:tr w:rsidR="009F4BEE" w:rsidRPr="002F6423" w14:paraId="4AD52877" w14:textId="77777777" w:rsidTr="00420E9F">
        <w:trPr>
          <w:trHeight w:val="248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40F21BCC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Urate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23212885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441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/</w:t>
            </w: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456</w:t>
            </w:r>
          </w:p>
        </w:tc>
        <w:tc>
          <w:tcPr>
            <w:tcW w:w="2132" w:type="dxa"/>
            <w:shd w:val="clear" w:color="auto" w:fill="auto"/>
            <w:noWrap/>
            <w:vAlign w:val="bottom"/>
            <w:hideMark/>
          </w:tcPr>
          <w:p w14:paraId="4A1C2DC3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1159.3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36147B91" w14:textId="77777777" w:rsidR="009F4BEE" w:rsidRPr="002F6423" w:rsidRDefault="009F4BEE" w:rsidP="00420E9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</w:pPr>
            <w:r w:rsidRPr="002F6423">
              <w:rPr>
                <w:rFonts w:eastAsia="Times New Roman" w:cstheme="minorHAnsi"/>
                <w:color w:val="000000"/>
                <w:sz w:val="18"/>
                <w:szCs w:val="18"/>
                <w:lang w:val="en-ZA" w:eastAsia="en-ZA"/>
              </w:rPr>
              <w:t>1</w:t>
            </w:r>
          </w:p>
        </w:tc>
      </w:tr>
    </w:tbl>
    <w:p w14:paraId="6E7E3F4F" w14:textId="77777777" w:rsidR="009F4BEE" w:rsidRPr="00AD2C32" w:rsidRDefault="009F4BEE" w:rsidP="009F4BEE">
      <w:pPr>
        <w:ind w:right="827"/>
        <w:rPr>
          <w:rFonts w:cstheme="minorHAnsi"/>
          <w:sz w:val="18"/>
          <w:szCs w:val="18"/>
        </w:rPr>
      </w:pPr>
      <w:r w:rsidRPr="009F05FE">
        <w:rPr>
          <w:rFonts w:cstheme="minorHAnsi"/>
          <w:sz w:val="18"/>
          <w:szCs w:val="18"/>
          <w:lang w:val="en-ZA"/>
        </w:rPr>
        <w:t xml:space="preserve">Identification (ID) levels were assigned according to the classification system of </w:t>
      </w:r>
      <w:proofErr w:type="spellStart"/>
      <w:r w:rsidRPr="009F05FE">
        <w:rPr>
          <w:rFonts w:cstheme="minorHAnsi"/>
          <w:sz w:val="18"/>
          <w:szCs w:val="18"/>
          <w:lang w:val="en-ZA"/>
        </w:rPr>
        <w:t>Schymanski</w:t>
      </w:r>
      <w:proofErr w:type="spellEnd"/>
      <w:r w:rsidRPr="009F05FE">
        <w:rPr>
          <w:rFonts w:cstheme="minorHAnsi"/>
          <w:sz w:val="18"/>
          <w:szCs w:val="18"/>
          <w:lang w:val="en-ZA"/>
        </w:rPr>
        <w:t xml:space="preserve"> </w:t>
      </w:r>
      <w:r w:rsidRPr="00B95E24">
        <w:rPr>
          <w:rFonts w:cstheme="minorHAnsi"/>
          <w:i/>
          <w:iCs/>
          <w:sz w:val="18"/>
          <w:szCs w:val="18"/>
          <w:lang w:val="en-ZA"/>
        </w:rPr>
        <w:t>et al.</w:t>
      </w:r>
      <w:r w:rsidRPr="009F05FE">
        <w:rPr>
          <w:rFonts w:cstheme="minorHAnsi"/>
          <w:sz w:val="18"/>
          <w:szCs w:val="18"/>
          <w:lang w:val="en-ZA"/>
        </w:rPr>
        <w:t xml:space="preserve"> (2014), i.e., level 1 = confirmed structures (reference standard); level 2 = probable structure (library spectrum match); level 3 = putative candidate (structure, substituent, class). Abbreviation: IS, internal standard.</w:t>
      </w:r>
    </w:p>
    <w:p w14:paraId="2CAD3C1D" w14:textId="46AF14EF" w:rsidR="006C7F4E" w:rsidRDefault="006C7F4E">
      <w:pPr>
        <w:spacing w:after="160" w:line="259" w:lineRule="auto"/>
        <w:jc w:val="left"/>
        <w:rPr>
          <w:sz w:val="22"/>
          <w:szCs w:val="22"/>
          <w:lang w:val="en-ZA"/>
        </w:rPr>
      </w:pPr>
      <w:r>
        <w:rPr>
          <w:sz w:val="22"/>
          <w:szCs w:val="22"/>
          <w:lang w:val="en-ZA"/>
        </w:rPr>
        <w:br w:type="page"/>
      </w:r>
    </w:p>
    <w:p w14:paraId="3B1F1A29" w14:textId="20319FB0" w:rsidR="009F4BEE" w:rsidRDefault="0028090C">
      <w:pPr>
        <w:spacing w:after="160" w:line="259" w:lineRule="auto"/>
        <w:jc w:val="left"/>
        <w:rPr>
          <w:rFonts w:cstheme="minorHAnsi"/>
          <w:b/>
          <w:sz w:val="18"/>
          <w:szCs w:val="18"/>
        </w:rPr>
      </w:pPr>
      <w:r w:rsidRPr="002F6423">
        <w:rPr>
          <w:rFonts w:cstheme="minorHAnsi"/>
          <w:b/>
          <w:sz w:val="18"/>
          <w:szCs w:val="18"/>
        </w:rPr>
        <w:lastRenderedPageBreak/>
        <w:t xml:space="preserve">Table </w:t>
      </w:r>
      <w:r>
        <w:rPr>
          <w:rFonts w:cstheme="minorHAnsi"/>
          <w:b/>
          <w:sz w:val="18"/>
          <w:szCs w:val="18"/>
        </w:rPr>
        <w:t>S5</w:t>
      </w:r>
      <w:r>
        <w:rPr>
          <w:rFonts w:asciiTheme="majorHAnsi" w:hAnsiTheme="majorHAnsi" w:cstheme="majorHAnsi"/>
          <w:b/>
          <w:iCs/>
          <w:sz w:val="18"/>
          <w:szCs w:val="18"/>
        </w:rPr>
        <w:t xml:space="preserve"> </w:t>
      </w:r>
      <w:r w:rsidRPr="00BB1757">
        <w:rPr>
          <w:rFonts w:asciiTheme="majorHAnsi" w:hAnsiTheme="majorHAnsi" w:cstheme="majorHAnsi"/>
          <w:b/>
          <w:bCs/>
          <w:sz w:val="18"/>
          <w:szCs w:val="18"/>
          <w:lang w:val="en-ZA"/>
        </w:rPr>
        <w:t>|</w:t>
      </w:r>
      <w:r w:rsidRPr="00C0169A">
        <w:rPr>
          <w:rFonts w:asciiTheme="majorHAnsi" w:hAnsiTheme="majorHAnsi" w:cstheme="majorHAnsi"/>
          <w:b/>
          <w:iCs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Spearman’s rho</w:t>
      </w:r>
      <w:r w:rsidR="007A419C">
        <w:rPr>
          <w:rFonts w:cstheme="minorHAnsi"/>
          <w:b/>
          <w:sz w:val="18"/>
          <w:szCs w:val="18"/>
        </w:rPr>
        <w:t xml:space="preserve"> for u</w:t>
      </w:r>
      <w:r w:rsidR="007A419C" w:rsidRPr="007A419C">
        <w:rPr>
          <w:rFonts w:cstheme="minorHAnsi"/>
          <w:b/>
          <w:sz w:val="18"/>
          <w:szCs w:val="18"/>
        </w:rPr>
        <w:t xml:space="preserve">rinary metabolites and metabolite ratios significantly correlated with </w:t>
      </w:r>
      <w:proofErr w:type="spellStart"/>
      <w:r w:rsidR="007A419C" w:rsidRPr="007A419C">
        <w:rPr>
          <w:rFonts w:cstheme="minorHAnsi"/>
          <w:b/>
          <w:sz w:val="18"/>
          <w:szCs w:val="18"/>
        </w:rPr>
        <w:t>mtDNA</w:t>
      </w:r>
      <w:proofErr w:type="spellEnd"/>
      <w:r w:rsidR="007A419C" w:rsidRPr="007A419C">
        <w:rPr>
          <w:rFonts w:cstheme="minorHAnsi"/>
          <w:b/>
          <w:sz w:val="18"/>
          <w:szCs w:val="18"/>
        </w:rPr>
        <w:t xml:space="preserve"> mutation load in </w:t>
      </w:r>
      <w:r w:rsidR="00E55847">
        <w:rPr>
          <w:rFonts w:cstheme="minorHAnsi"/>
          <w:b/>
          <w:sz w:val="18"/>
          <w:szCs w:val="18"/>
        </w:rPr>
        <w:t>M</w:t>
      </w:r>
      <w:r w:rsidR="007A419C" w:rsidRPr="007A419C">
        <w:rPr>
          <w:rFonts w:cstheme="minorHAnsi"/>
          <w:b/>
          <w:sz w:val="18"/>
          <w:szCs w:val="18"/>
        </w:rPr>
        <w:t>ito-mice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87"/>
        <w:gridCol w:w="1324"/>
        <w:gridCol w:w="947"/>
        <w:gridCol w:w="947"/>
        <w:gridCol w:w="1324"/>
        <w:gridCol w:w="947"/>
        <w:gridCol w:w="947"/>
      </w:tblGrid>
      <w:tr w:rsidR="007855F5" w:rsidRPr="007855F5" w14:paraId="16649F6B" w14:textId="77777777" w:rsidTr="007855F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2807EAC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val="en-ZA" w:eastAsia="en-ZA"/>
              </w:rPr>
              <w:t>Spearman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6886354" w14:textId="77777777" w:rsidR="007855F5" w:rsidRPr="007855F5" w:rsidRDefault="007855F5" w:rsidP="007855F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val="en-ZA" w:eastAsia="en-ZA"/>
              </w:rPr>
              <w:t>Uncorrected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9575500" w14:textId="77777777" w:rsidR="007855F5" w:rsidRPr="007855F5" w:rsidRDefault="007855F5" w:rsidP="007855F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val="en-ZA" w:eastAsia="en-ZA"/>
              </w:rPr>
              <w:t>Corrected for sex and age</w:t>
            </w:r>
          </w:p>
        </w:tc>
      </w:tr>
      <w:tr w:rsidR="004A789A" w:rsidRPr="007855F5" w14:paraId="29F823A3" w14:textId="77777777" w:rsidTr="007855F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48B1D" w14:textId="77777777" w:rsidR="007855F5" w:rsidRPr="007855F5" w:rsidRDefault="007855F5" w:rsidP="007855F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96B3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Spearman's 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2F96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9702C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FDR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2A4B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Spearman's 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03EB6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2A030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FDR</w:t>
            </w:r>
          </w:p>
        </w:tc>
      </w:tr>
      <w:tr w:rsidR="004A789A" w:rsidRPr="004A789A" w14:paraId="274D54DA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BE1A8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2-Hydroxyisovalerate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CC1C6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2974E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9.66E-07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36506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2.10E-05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78148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626C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9.74E-06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7BD12" w14:textId="1AD6712E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2.04E-04</w:t>
            </w:r>
          </w:p>
        </w:tc>
      </w:tr>
      <w:tr w:rsidR="004A789A" w:rsidRPr="004A789A" w14:paraId="5BD4DE83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E5AB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Pyruvate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3ACFB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00D8C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1.08E-05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49113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1.13E-04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E37E2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2927E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6.32E-04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AF139" w14:textId="0C65B5EC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2.79E-03</w:t>
            </w:r>
          </w:p>
        </w:tc>
      </w:tr>
      <w:tr w:rsidR="004A789A" w:rsidRPr="007855F5" w14:paraId="1C44CCD3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93A62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2-Ketoisocaproate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17F92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7BFD5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6.73E-05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72645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4.71E-04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40161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5B7B0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1.47E-03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49F6C" w14:textId="7E6192B2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5.40E-03</w:t>
            </w:r>
          </w:p>
        </w:tc>
      </w:tr>
      <w:tr w:rsidR="004A789A" w:rsidRPr="004A789A" w14:paraId="74BDFE38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28549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Fumarate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F1B3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831FF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8.45E-05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2F8E5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5.04E-04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73A8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8E7A5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2.17E-03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B8945" w14:textId="0D0C79D5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6.52E-03</w:t>
            </w:r>
          </w:p>
        </w:tc>
      </w:tr>
      <w:tr w:rsidR="004A789A" w:rsidRPr="007855F5" w14:paraId="00738B8F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EA899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cis-Aconitate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6D1F9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1EF83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1.02E-04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34F5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5.04E-04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24F9B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CB6A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4.42E-04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CA71C" w14:textId="53228DB0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2.65E-03</w:t>
            </w:r>
          </w:p>
        </w:tc>
      </w:tr>
      <w:tr w:rsidR="004A789A" w:rsidRPr="004A789A" w14:paraId="72DE381B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D8AC5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Lactate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19A4C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4BC5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1.23E-04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CAF91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5.15E-04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80FD7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6D7E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5.68E-04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95212" w14:textId="45F61F9E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2.79E-03</w:t>
            </w:r>
          </w:p>
        </w:tc>
      </w:tr>
      <w:tr w:rsidR="004A789A" w:rsidRPr="007855F5" w14:paraId="1C4A7828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B4D28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Alanine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BE05A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AE151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1.91E-04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CDBF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7.30E-04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F2C1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8BD6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6.65E-04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D73A6" w14:textId="29F33BE6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2.79E-03</w:t>
            </w:r>
          </w:p>
        </w:tc>
      </w:tr>
      <w:tr w:rsidR="004A789A" w:rsidRPr="007855F5" w14:paraId="5A387719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049A1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proofErr w:type="spellStart"/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Threonate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5A10B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01111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2.08E-04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B8C92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7.30E-04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C9D3F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95C6B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2.74E-03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B4952" w14:textId="079E8298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7.41E-03</w:t>
            </w:r>
          </w:p>
        </w:tc>
      </w:tr>
      <w:tr w:rsidR="004A789A" w:rsidRPr="004A789A" w14:paraId="1F56BB35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DEFA5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Malate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668E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E38B7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3.37E-04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2AA3B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1.01E-03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98CE7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F29F3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6.77E-03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91351" w14:textId="39756F45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1.50E-02</w:t>
            </w:r>
          </w:p>
        </w:tc>
      </w:tr>
      <w:tr w:rsidR="004A789A" w:rsidRPr="007855F5" w14:paraId="6511C9FA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9D3E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Cystine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54E2F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521D1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8.91E-04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F0002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2.49E-03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FF3B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F3E3F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3.48E-04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3B920" w14:textId="03567ECE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2.43E-03</w:t>
            </w:r>
          </w:p>
        </w:tc>
      </w:tr>
      <w:tr w:rsidR="004A789A" w:rsidRPr="004A789A" w14:paraId="4A2D0FE3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E755A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Succinate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EF5C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8B65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3.21E-03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7559E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8.44E-03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C6384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2A5FC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3.47E-03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65EBA" w14:textId="6C73D326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8.58E-03</w:t>
            </w:r>
          </w:p>
        </w:tc>
      </w:tr>
      <w:tr w:rsidR="004A789A" w:rsidRPr="004A789A" w14:paraId="6A736864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5D4B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3-Hydroxybutyrate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2DA51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27A0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3.61E-03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2E290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8.91E-03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AAC6C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55352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2.18E-04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A5172" w14:textId="49F661C6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1.83E-03</w:t>
            </w:r>
          </w:p>
        </w:tc>
      </w:tr>
      <w:tr w:rsidR="004A789A" w:rsidRPr="007855F5" w14:paraId="648190D7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8A668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2-Ketoisovalerate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4DB10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4FB9C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9.08E-03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560D1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2.03E-02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02744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F206A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4.84E-02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B4BA4" w14:textId="1E44C9F1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7.26E-02</w:t>
            </w:r>
          </w:p>
        </w:tc>
      </w:tr>
      <w:tr w:rsidR="004A789A" w:rsidRPr="007855F5" w14:paraId="710D360F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E8622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Rhamnose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CB41F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6E712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1.17E-02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8744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2.45E-02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0FA91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975BA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3.42E-02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62D85" w14:textId="411F1AB8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5.87E-02</w:t>
            </w:r>
          </w:p>
        </w:tc>
      </w:tr>
      <w:tr w:rsidR="004A789A" w:rsidRPr="007855F5" w14:paraId="292EE91E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C946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proofErr w:type="spellStart"/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Phosphoglycerol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94497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93D9A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1.30E-02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D3AC0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2.60E-02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3B0B0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E4115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1.44E-02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380BF" w14:textId="77700640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2.75E-02</w:t>
            </w:r>
          </w:p>
        </w:tc>
      </w:tr>
      <w:tr w:rsidR="004A789A" w:rsidRPr="007855F5" w14:paraId="2C03735F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1F38D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proofErr w:type="spellStart"/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Ribitol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91EEB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40E24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1.52E-02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F3CB7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2.90E-02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916D1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D1DB4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4.30E-02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94AB3" w14:textId="414DEE6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6.68E-02</w:t>
            </w:r>
          </w:p>
        </w:tc>
      </w:tr>
      <w:tr w:rsidR="004A789A" w:rsidRPr="007855F5" w14:paraId="3CD37E3D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DBBC9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2,3-Dihydroxybutanoate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D14E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F7B85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1.71E-02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28385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3.12E-02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C55DD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E33E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3.89E-02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880D6" w14:textId="0935ABD9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6.28E-02</w:t>
            </w:r>
          </w:p>
        </w:tc>
      </w:tr>
      <w:tr w:rsidR="004A789A" w:rsidRPr="007855F5" w14:paraId="37A77501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EC49A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proofErr w:type="spellStart"/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Arabinofuranose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904A4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3C001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2.29E-02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913A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4.00E-02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0DA6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98042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3.86E-03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A38F2" w14:textId="22408BF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9.02E-03</w:t>
            </w:r>
          </w:p>
        </w:tc>
      </w:tr>
      <w:tr w:rsidR="004A789A" w:rsidRPr="007855F5" w14:paraId="22705F91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08014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proofErr w:type="spellStart"/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Butyrylcarnitine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E5B80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92E58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7.85E-02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3AEB9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1.14E-01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2D75C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CAA55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2.82E-03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F4469" w14:textId="20BF3CB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7.41E-03</w:t>
            </w:r>
          </w:p>
        </w:tc>
      </w:tr>
      <w:tr w:rsidR="004A789A" w:rsidRPr="007855F5" w14:paraId="4BE7D5D8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EF50C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proofErr w:type="spellStart"/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Hexanoylglycine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BB01D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031D0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1.28E-01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3B3FB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1.58E-01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C7F98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7DB23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1.54E-03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E9D5E" w14:textId="1C0C6B6A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5.40E-03</w:t>
            </w:r>
          </w:p>
        </w:tc>
      </w:tr>
      <w:tr w:rsidR="004A789A" w:rsidRPr="007855F5" w14:paraId="75C7D45A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3B03D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proofErr w:type="spellStart"/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Hexanoylcarnitine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D5CC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2D172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3.54E-02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D031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5.72E-02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4B01B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4E084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3.06E-02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5E03A" w14:textId="380A3DE0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5.59E-02</w:t>
            </w:r>
          </w:p>
        </w:tc>
      </w:tr>
      <w:tr w:rsidR="004A789A" w:rsidRPr="007855F5" w14:paraId="6A27B7E9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A853F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2-Hydroxyglutarate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681CE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E6CFC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6.44E-02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805BF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1.00E-01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13026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11C0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1.36E-01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2B49C" w14:textId="70121D38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1.98E-01</w:t>
            </w:r>
          </w:p>
        </w:tc>
      </w:tr>
      <w:tr w:rsidR="004A789A" w:rsidRPr="007855F5" w14:paraId="7062A41E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74D93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2-Ketoadipate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7B168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DB4AD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7.67E-02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93F24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1.14E-01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8304E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1ED37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1.72E-01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61864" w14:textId="1F04E9BF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2.32E-01</w:t>
            </w:r>
          </w:p>
        </w:tc>
      </w:tr>
      <w:tr w:rsidR="004A789A" w:rsidRPr="007855F5" w14:paraId="4229A138" w14:textId="77777777" w:rsidTr="00D81718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1367" w14:textId="77777777" w:rsidR="004A789A" w:rsidRPr="007855F5" w:rsidRDefault="004A789A" w:rsidP="004A789A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3-Hydroxy-3-methylglutarate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81DAC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745B8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8.79E-02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A95F5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1.23E-01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7CA6C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D52CD" w14:textId="77777777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1.76E-01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E337A" w14:textId="70BAB9BD" w:rsidR="004A789A" w:rsidRPr="007855F5" w:rsidRDefault="004A789A" w:rsidP="004A789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4A789A">
              <w:rPr>
                <w:rFonts w:asciiTheme="majorHAnsi" w:hAnsiTheme="majorHAnsi" w:cstheme="majorHAnsi"/>
                <w:sz w:val="18"/>
                <w:szCs w:val="18"/>
              </w:rPr>
              <w:t>2.32E-01</w:t>
            </w:r>
          </w:p>
        </w:tc>
      </w:tr>
      <w:tr w:rsidR="007855F5" w:rsidRPr="004A789A" w14:paraId="60C298A3" w14:textId="77777777" w:rsidTr="004A789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21AA946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Metabolite ratios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3DCCAA7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8575BE9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A6DBB0F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EADF7E2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30B4CE1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3911AEC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 </w:t>
            </w:r>
          </w:p>
        </w:tc>
      </w:tr>
      <w:tr w:rsidR="004A789A" w:rsidRPr="007855F5" w14:paraId="46A39390" w14:textId="77777777" w:rsidTr="007855F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69B4E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2-HIVA/2-KIVA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0BD01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95A6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9.98E-07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CC351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2.10E-05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DD53E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A64B1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2.50E-06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5CAD7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1.05E-04</w:t>
            </w:r>
          </w:p>
        </w:tc>
      </w:tr>
      <w:tr w:rsidR="004A789A" w:rsidRPr="007855F5" w14:paraId="5CA31277" w14:textId="77777777" w:rsidTr="007855F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E617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Fumarate/Succinate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7AD9C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C2EC9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5.61E-06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BAB44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7.85E-05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605CD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968DC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1.39E-04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7C3E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1.83E-03</w:t>
            </w:r>
          </w:p>
        </w:tc>
      </w:tr>
      <w:tr w:rsidR="004A789A" w:rsidRPr="007855F5" w14:paraId="0CD20365" w14:textId="77777777" w:rsidTr="007855F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8450E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2KIVA/Valine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E2486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BD4AA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1.42E-05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A4924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1.19E-04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9336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0741B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2.05E-04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30274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1.83E-03</w:t>
            </w:r>
          </w:p>
        </w:tc>
      </w:tr>
      <w:tr w:rsidR="004A789A" w:rsidRPr="007855F5" w14:paraId="21F377E7" w14:textId="77777777" w:rsidTr="007855F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8F8DA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Malate/Fumarate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C81E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09BA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1.08E-04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B14E2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5.04E-04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D2D04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-0.546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E9A9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1.81E-03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4F838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5.84E-03</w:t>
            </w:r>
          </w:p>
        </w:tc>
      </w:tr>
      <w:tr w:rsidR="004A789A" w:rsidRPr="007855F5" w14:paraId="136E9102" w14:textId="77777777" w:rsidTr="007855F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BA08D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Malate/Aspartate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B0D93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49DC4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3.11E-04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5281E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1.00E-03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0DE6A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16857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9.85E-03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CB7A8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2.07E-02</w:t>
            </w:r>
          </w:p>
        </w:tc>
      </w:tr>
      <w:tr w:rsidR="004A789A" w:rsidRPr="007855F5" w14:paraId="52349B92" w14:textId="77777777" w:rsidTr="007855F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DBF90" w14:textId="77777777" w:rsidR="007855F5" w:rsidRPr="007855F5" w:rsidRDefault="007855F5" w:rsidP="007855F5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Lactate/Pyruvate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AB5E0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045EB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9.20E-03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6FF72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2.03E-02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7F4D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0.386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A5A02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3.50E-02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BB892" w14:textId="77777777" w:rsidR="007855F5" w:rsidRPr="007855F5" w:rsidRDefault="007855F5" w:rsidP="007855F5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</w:pPr>
            <w:r w:rsidRPr="007855F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ZA" w:eastAsia="en-ZA"/>
              </w:rPr>
              <w:t>5.87E-02</w:t>
            </w:r>
          </w:p>
        </w:tc>
      </w:tr>
    </w:tbl>
    <w:p w14:paraId="56CBDEDD" w14:textId="77777777" w:rsidR="007855F5" w:rsidRDefault="007855F5">
      <w:pPr>
        <w:spacing w:after="160" w:line="259" w:lineRule="auto"/>
        <w:jc w:val="left"/>
        <w:rPr>
          <w:rFonts w:cstheme="minorHAnsi"/>
          <w:b/>
          <w:sz w:val="18"/>
          <w:szCs w:val="18"/>
        </w:rPr>
      </w:pPr>
    </w:p>
    <w:p w14:paraId="5E731B3C" w14:textId="77777777" w:rsidR="0028090C" w:rsidRDefault="0028090C">
      <w:pPr>
        <w:spacing w:after="160" w:line="259" w:lineRule="auto"/>
        <w:jc w:val="left"/>
        <w:rPr>
          <w:rFonts w:cstheme="minorHAnsi"/>
          <w:b/>
          <w:sz w:val="18"/>
          <w:szCs w:val="18"/>
        </w:rPr>
      </w:pPr>
    </w:p>
    <w:p w14:paraId="43806FFC" w14:textId="07EFCDC8" w:rsidR="00474300" w:rsidRDefault="00474300">
      <w:pPr>
        <w:spacing w:after="160" w:line="259" w:lineRule="auto"/>
        <w:jc w:val="left"/>
        <w:rPr>
          <w:sz w:val="22"/>
          <w:szCs w:val="22"/>
          <w:lang w:val="en-ZA"/>
        </w:rPr>
        <w:sectPr w:rsidR="00474300" w:rsidSect="00EC6852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20659CE" w14:textId="10A1C1ED" w:rsidR="00474300" w:rsidRPr="00474300" w:rsidRDefault="00474300">
      <w:pPr>
        <w:spacing w:after="160" w:line="259" w:lineRule="auto"/>
        <w:jc w:val="left"/>
        <w:rPr>
          <w:rFonts w:cstheme="minorHAnsi"/>
          <w:b/>
          <w:sz w:val="18"/>
          <w:szCs w:val="18"/>
        </w:rPr>
      </w:pPr>
      <w:proofErr w:type="spellStart"/>
      <w:r w:rsidRPr="009F464D">
        <w:rPr>
          <w:rFonts w:cstheme="minorHAnsi"/>
          <w:b/>
          <w:sz w:val="18"/>
          <w:szCs w:val="18"/>
        </w:rPr>
        <w:lastRenderedPageBreak/>
        <w:t>Limma</w:t>
      </w:r>
      <w:proofErr w:type="spellEnd"/>
      <w:r w:rsidRPr="009F464D">
        <w:rPr>
          <w:rFonts w:cstheme="minorHAnsi"/>
          <w:b/>
          <w:sz w:val="18"/>
          <w:szCs w:val="18"/>
        </w:rPr>
        <w:t xml:space="preserve"> results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47"/>
        <w:gridCol w:w="641"/>
        <w:gridCol w:w="915"/>
        <w:gridCol w:w="579"/>
        <w:gridCol w:w="859"/>
        <w:gridCol w:w="859"/>
        <w:gridCol w:w="579"/>
        <w:gridCol w:w="222"/>
        <w:gridCol w:w="2448"/>
        <w:gridCol w:w="641"/>
        <w:gridCol w:w="524"/>
        <w:gridCol w:w="912"/>
        <w:gridCol w:w="579"/>
        <w:gridCol w:w="896"/>
        <w:gridCol w:w="859"/>
        <w:gridCol w:w="859"/>
        <w:gridCol w:w="579"/>
      </w:tblGrid>
      <w:tr w:rsidR="00884DE1" w:rsidRPr="00474300" w14:paraId="3F5BA929" w14:textId="77777777" w:rsidTr="00884DE1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8B6C489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val="en-ZA" w:eastAsia="en-ZA"/>
              </w:rPr>
              <w:t>No adjustment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69E7863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proofErr w:type="spell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logFC</w:t>
            </w:r>
            <w:proofErr w:type="spellEnd"/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87D45C7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proofErr w:type="spell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AveExpr</w:t>
            </w:r>
            <w:proofErr w:type="spellEnd"/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8EADEFF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579D8A4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proofErr w:type="spellStart"/>
            <w:proofErr w:type="gram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P.Value</w:t>
            </w:r>
            <w:proofErr w:type="spellEnd"/>
            <w:proofErr w:type="gramEnd"/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E78FD19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proofErr w:type="spell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adj.</w:t>
            </w:r>
            <w:proofErr w:type="gram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P.Val</w:t>
            </w:r>
            <w:proofErr w:type="spellEnd"/>
            <w:proofErr w:type="gramEnd"/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29262AD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B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4E06256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F294EC4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val="en-ZA" w:eastAsia="en-ZA"/>
              </w:rPr>
              <w:t>Adjust for sex and age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EBF80A8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proofErr w:type="spell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logFC</w:t>
            </w:r>
            <w:proofErr w:type="spellEnd"/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3B78381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FC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23C9081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proofErr w:type="spell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AveExpr</w:t>
            </w:r>
            <w:proofErr w:type="spellEnd"/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88077E2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t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383FCD5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Cohens d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9874828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proofErr w:type="spellStart"/>
            <w:proofErr w:type="gram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P.Value</w:t>
            </w:r>
            <w:proofErr w:type="spellEnd"/>
            <w:proofErr w:type="gramEnd"/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5E7D2AA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proofErr w:type="spell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adj.</w:t>
            </w:r>
            <w:proofErr w:type="gram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P.Val</w:t>
            </w:r>
            <w:proofErr w:type="spellEnd"/>
            <w:proofErr w:type="gramEnd"/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9899D12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B</w:t>
            </w:r>
          </w:p>
        </w:tc>
      </w:tr>
      <w:tr w:rsidR="00474300" w:rsidRPr="00474300" w14:paraId="2EF0E5A1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559C5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2-Hydroxy-isovaleric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1A62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0.70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0A407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-1.55E-16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1634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4.27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B7B1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5.73E-05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E97A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1.72E-03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C70C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1.59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5CD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65B08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2-Hydroxy-isovaleric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EFADA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0.73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A58D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1.66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EC2D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-1.55E-16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5755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4.58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871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1.26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5F91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1.91E-05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B35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5.73E-04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7CAE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2.59</w:t>
            </w:r>
          </w:p>
        </w:tc>
      </w:tr>
      <w:tr w:rsidR="00474300" w:rsidRPr="00474300" w14:paraId="54D616AE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60ACE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3-Hydroxy(iso)butyric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7F5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0.63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61147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-1.48E-16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BC5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3.86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23C0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2.42E-04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4BE4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3.62E-03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109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0.25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E560A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92E6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3-Hydroxy(iso)butyric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B768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0.62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949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1.54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7C7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-1.48E-16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BBFD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3.74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C6AE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F310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3.63E-04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7FFE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4.10E-03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21E0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-0.17</w:t>
            </w:r>
          </w:p>
        </w:tc>
      </w:tr>
      <w:tr w:rsidR="00474300" w:rsidRPr="00474300" w14:paraId="4A03EDE8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0F6E4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2-HIVA/2-KIVA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4EF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0.77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E0DC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-1.21E-17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47AE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3.63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B5B9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5.26E-04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6675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5.26E-03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704CA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-0.47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F9C37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8B3EF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2-HIVA/2-KIVA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BBC6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0.80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6A5E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1.74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8B3B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-1.21E-17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350EA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3.71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0E4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3A729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4.10E-04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097A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4.10E-03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7A22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-0.28</w:t>
            </w:r>
          </w:p>
        </w:tc>
      </w:tr>
      <w:tr w:rsidR="00474300" w:rsidRPr="00474300" w14:paraId="25BD6601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ACB47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3-Hydroxybutyric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52F2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0.67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E7BC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7.64E-17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04DB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3.41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3964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1.07E-03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8E89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8.03E-03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103D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-1.12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C7869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44E5A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3-Hydroxybutyric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EB66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0.69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9447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1.61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3A2E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7.64E-17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C671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3.40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B664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0.93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F568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1.11E-03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6933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6.80E-03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A849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-1.20</w:t>
            </w:r>
          </w:p>
        </w:tc>
      </w:tr>
      <w:tr w:rsidR="00474300" w:rsidRPr="00474300" w14:paraId="56778E03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F0356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Pyruvate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FF0D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0.50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59D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-5.69E-17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835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3.33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6C7A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1.34E-03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06B0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8.05E-03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7866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-1.33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BC52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6672A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Pyruvate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0B0D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0.51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083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1.43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1E7B9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-5.69E-17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37CB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3.39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3A65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0.93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1EE4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1.13E-03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E6E3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6.80E-03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5F15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-1.22</w:t>
            </w:r>
          </w:p>
        </w:tc>
      </w:tr>
      <w:tr w:rsidR="00474300" w:rsidRPr="00474300" w14:paraId="7A7D2B95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FDDE9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Fumarate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0FEC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0.45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BB91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3.84E-16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9CAA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2.91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02B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4.79E-03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01CD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2.11E-02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E906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-2.48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6EA1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DF42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Lactate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4AB7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0.58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2A87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1.50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55B3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-1.39E-16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8DDC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3.08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0760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0.85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DC65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2.96E-03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980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1.48E-02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73D7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-2.10</w:t>
            </w:r>
          </w:p>
        </w:tc>
      </w:tr>
      <w:tr w:rsidR="00474300" w:rsidRPr="00474300" w14:paraId="7C8DE4C3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DE5FF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Lactate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2CA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0.54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9AF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-1.39E-16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30A0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2.90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5BA9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4.92E-03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4F8B9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2.11E-02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682F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-2.51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E239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569DD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Fumarate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B3639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0.47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C1B1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1.38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95C2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3.84E-16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274C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2.97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D4E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0.82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EB80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4.00E-03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764F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1.72E-02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887C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-2.37</w:t>
            </w:r>
          </w:p>
        </w:tc>
      </w:tr>
      <w:tr w:rsidR="00474300" w:rsidRPr="00474300" w14:paraId="2EFCFF62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DF643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Oxalate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D580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0.42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0A9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-3.62E-17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C411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2.77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8F1B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7.05E-03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D800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2.64E-02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4524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-2.83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50BD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40ABB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Proline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505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0.65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2FF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1.56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69F7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2.92E-18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AEA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2.89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5ABD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0.79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D030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5.14E-03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B2EA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1.93E-02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91B67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-2.60</w:t>
            </w:r>
          </w:p>
        </w:tc>
      </w:tr>
      <w:tr w:rsidR="00474300" w:rsidRPr="00474300" w14:paraId="028ED9A3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E1896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Proline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FEF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0.60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0419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2.92E-18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05C1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2.62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91D2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1.06E-02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0D36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3.53E-02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B465A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-3.19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B10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32F11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Oxalate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175D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0.43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3A58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1.35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3259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-3.62E-17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903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2.81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415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0.77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F5DA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6.33E-03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9A32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2.11E-02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82F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-2.79</w:t>
            </w:r>
          </w:p>
        </w:tc>
      </w:tr>
      <w:tr w:rsidR="00474300" w:rsidRPr="00474300" w14:paraId="2E2FACE1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FFEC2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Alanine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D295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0.41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45A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4.29E-17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6B0E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2.49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CE34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1.51E-02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833C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4.53E-02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7EF8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-3.50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BEBE7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5ADB2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Malate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5690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0.45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AB91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1.37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C4E4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-1.02E-16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3AAD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2.54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F05E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0.70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4C8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1.33E-02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7F7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3.70E-02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09B3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-3.45</w:t>
            </w:r>
          </w:p>
        </w:tc>
      </w:tr>
      <w:tr w:rsidR="00474300" w:rsidRPr="00474300" w14:paraId="360FFCC9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FF30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Malate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5D14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0.40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A0F3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-1.02E-16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6B84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2.24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3D7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2.84E-02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7A96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7.74E-02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A2CC7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-4.04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4CB2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155C7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Alanine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4944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0.42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836B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1.34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8C22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4.29E-17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E679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2.53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979A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0.69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DCFEA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1.36E-02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E3DB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3.70E-02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18889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-3.47</w:t>
            </w:r>
          </w:p>
        </w:tc>
      </w:tr>
      <w:tr w:rsidR="00474300" w:rsidRPr="00474300" w14:paraId="648FD21C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7F2B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Uric acid 4TMS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8476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0.31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8D9E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-1.70E-17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CE47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2.06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5A4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4.31E-02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A7D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1.01E-01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95D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-4.40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F0B3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D0A59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2,3-Dihydroxybutanoic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F75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0.39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739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1.31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A170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9.47E-17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384E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2.02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F2FE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0.55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E309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4.74E-02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A47F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1.13E-01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7193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-4.54</w:t>
            </w:r>
          </w:p>
        </w:tc>
      </w:tr>
      <w:tr w:rsidR="00474300" w:rsidRPr="00474300" w14:paraId="2F8707BA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68AA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Fumarate/Succinate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8428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0.31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E4B1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4.85E-17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3240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2.04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9A0E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4.48E-02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F2DB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1.01E-01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89C5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-4.43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39D69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AA821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val="en-ZA" w:eastAsia="en-ZA"/>
              </w:rPr>
              <w:t>Uric acid 4TMS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0AB7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0.29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DE36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1.23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96F4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-1.70E-17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217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2.00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616E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0.55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8E1B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4.90E-02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764B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1.13E-01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EE43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-4.57</w:t>
            </w:r>
          </w:p>
        </w:tc>
      </w:tr>
      <w:tr w:rsidR="00474300" w:rsidRPr="00474300" w14:paraId="5239F707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02A68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2,3-Dihydroxybutanoic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7CEB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0.38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404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9.47E-17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AE34A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E7A6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4.70E-02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9B5A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1.01E-01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B90E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-4.47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2CCD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9A65A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Fumarate/Succinate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BEC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0.29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6004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1.22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4870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4.85E-17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D8B2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1.88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F9BE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0.52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CACC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6.38E-02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C5F0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1.37E-01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64D2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-4.79</w:t>
            </w:r>
          </w:p>
        </w:tc>
      </w:tr>
      <w:tr w:rsidR="00474300" w:rsidRPr="00474300" w14:paraId="67EBD91A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6B40B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Sarcosine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BE1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-0.23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99B9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-1.51E-17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2F50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-1.88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DF897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6.43E-02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686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1.29E-01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15147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-4.73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7E5D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922CD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Sarcosine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8E71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-0.23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553C9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0.85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C335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-1.51E-17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A6AF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-1.79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6882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-0.49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32F9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7.74E-02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6914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1.50E-01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F02D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-4.95</w:t>
            </w:r>
          </w:p>
        </w:tc>
      </w:tr>
      <w:tr w:rsidR="00474300" w:rsidRPr="00474300" w14:paraId="3938EB03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4A345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proofErr w:type="spell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Ribitol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6C5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0.36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0995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2.24E-17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D19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1.73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2FF1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8.80E-02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11DF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1.65E-01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6D23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-4.99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B40C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0E025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proofErr w:type="spell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Ribitol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3BAC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0.38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1BEF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1.30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B1B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2.24E-17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C799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1.78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8ED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0.49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DE1C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7.98E-02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AB6A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1.50E-01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E031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-4.97</w:t>
            </w:r>
          </w:p>
        </w:tc>
      </w:tr>
      <w:tr w:rsidR="00474300" w:rsidRPr="00474300" w14:paraId="0B89DF48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CAD44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proofErr w:type="spell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Phosphoglycerol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FFCC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0.31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1D19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2.75E-16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2392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1.62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7D9A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1.10E-01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5838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1.94E-01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3C42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-5.16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924D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85FE4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3-Hydroxyisovaleric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3A8B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0.26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C23C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1.20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4BAF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5.45E-18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6834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1.60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829CA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0.44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81E4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1.14E-01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F236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2.01E-01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CE49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-5.26</w:t>
            </w:r>
          </w:p>
        </w:tc>
      </w:tr>
      <w:tr w:rsidR="00474300" w:rsidRPr="00474300" w14:paraId="3758DBB4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78308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3-Hydroxyisovaleric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A946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0.25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B629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5.45E-18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1554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1.58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06CC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1.18E-01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95FF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1.96E-01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43D0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-5.22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5563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A13D6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2-Keto-isovaleric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7E2F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-0.29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F3A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0.82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E3AA9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-2.83E-16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D30B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-1.43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20B8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-0.39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2403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1.57E-01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5907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2.62E-01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2DD19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-5.51</w:t>
            </w:r>
          </w:p>
        </w:tc>
      </w:tr>
      <w:tr w:rsidR="00474300" w:rsidRPr="00474300" w14:paraId="41AB19BF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5723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2-Keto-isovaleric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8D63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-0.27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0046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-2.83E-16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E0B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-1.37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BB4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1.76E-01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28B79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2.78E-01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D792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-5.52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D78A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97974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proofErr w:type="spell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Phosphoglycerol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51D3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0.24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E010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1.18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91DD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2.75E-16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992F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1.27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2F3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0.35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7A22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2.08E-01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77E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3.29E-01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99D1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-5.71</w:t>
            </w:r>
          </w:p>
        </w:tc>
      </w:tr>
      <w:tr w:rsidR="00474300" w:rsidRPr="00474300" w14:paraId="4E085474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7914C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Aconitic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DF37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0.17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0FFE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1.18E-16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72B0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1.09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402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2.78E-01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EFD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4.17E-01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3E93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-5.85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7E84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7F10C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Aconitic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724B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0.17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9362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1.13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F9219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1.18E-16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47C5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1.10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2AC0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0.30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DAE7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2.73E-01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71E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4.10E-01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EC21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-5.91</w:t>
            </w:r>
          </w:p>
        </w:tc>
      </w:tr>
      <w:tr w:rsidR="00474300" w:rsidRPr="00474300" w14:paraId="2831CB6E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CC228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Succinate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1451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0.15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50F1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4.60E-17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025D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0.81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79B9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4.18E-01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7DEF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5.81E-01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0B88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-6.11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683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0B0D0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Succinate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D7F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0.18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8A06A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1.13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EF2E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4.60E-17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94D1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0.98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EC4D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0.27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5E6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3.30E-01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B3C6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4.71E-01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FA3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-6.03</w:t>
            </w:r>
          </w:p>
        </w:tc>
      </w:tr>
      <w:tr w:rsidR="00474300" w:rsidRPr="00474300" w14:paraId="129586CC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60990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Lac/</w:t>
            </w:r>
            <w:proofErr w:type="spell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Pyr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9A18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0.16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2F3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3.09E-17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BCD3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0.80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B93B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4.26E-01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E8ED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5.81E-01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A0919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-6.12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BD2C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2BAD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Lac/</w:t>
            </w:r>
            <w:proofErr w:type="spell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Pyr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5657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0.19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242F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1.14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1166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3.09E-17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4C76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0.93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39D4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0.26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903A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3.54E-01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AB5F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4.82E-01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3CE1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-6.08</w:t>
            </w:r>
          </w:p>
        </w:tc>
      </w:tr>
      <w:tr w:rsidR="00474300" w:rsidRPr="00474300" w14:paraId="6BF0B6BB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0F610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2-Keto-adipic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C85E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-0.11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9AA5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-1.82E-16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80A7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-0.73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C779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4.65E-01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4851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6.06E-01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B34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-6.17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72C97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6847C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2-Keto-adipic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5449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-0.13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246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0.91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EAC47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-1.82E-16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3F01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-0.86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F7DF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-0.24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F9EF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3.92E-01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E20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5.12E-01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8722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-6.14</w:t>
            </w:r>
          </w:p>
        </w:tc>
      </w:tr>
      <w:tr w:rsidR="00474300" w:rsidRPr="00474300" w14:paraId="3D34F652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F1F58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proofErr w:type="spell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Threonic</w:t>
            </w:r>
            <w:proofErr w:type="spellEnd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 xml:space="preserve">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22CB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0.08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B2A39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5.40E-17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A53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0.51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15CD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6.15E-01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43AC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7.68E-01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F38A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-6.31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E765A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F404D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Rhamnose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2892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-0.07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3E24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0.95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7A1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1.73E-16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5667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-0.47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93C27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-0.13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51E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6.43E-01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2D09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7.65E-01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86059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-6.40</w:t>
            </w:r>
          </w:p>
        </w:tc>
      </w:tr>
      <w:tr w:rsidR="00474300" w:rsidRPr="00474300" w14:paraId="6A72A031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A8646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Uracil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E072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0.05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4D68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1.55E-16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5F85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0.35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4132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7.30E-01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026F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8.48E-01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4DE5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-6.37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2004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078E1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proofErr w:type="spell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Threonic</w:t>
            </w:r>
            <w:proofErr w:type="spellEnd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 xml:space="preserve">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A439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0.07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F57B7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1.05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4BDE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5.40E-17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535A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0.45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759FA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0.12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3824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6.54E-01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531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7.65E-01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3272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-6.40</w:t>
            </w:r>
          </w:p>
        </w:tc>
      </w:tr>
      <w:tr w:rsidR="00474300" w:rsidRPr="00474300" w14:paraId="10B57AC8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87681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proofErr w:type="spell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Gulonic</w:t>
            </w:r>
            <w:proofErr w:type="spellEnd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 xml:space="preserve">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712A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0.06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23CD9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-1.47E-16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179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0.34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DB2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7.35E-01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48FC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8.48E-01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8D67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-6.38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691D7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5D4C0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3-Hydroxy-3-methylglutaric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F961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-0.06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E40C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0.96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9051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-1.17E-16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6010D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-0.44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32F8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-0.12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440A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6.63E-01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0963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7.65E-01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E9BA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-6.41</w:t>
            </w:r>
          </w:p>
        </w:tc>
      </w:tr>
      <w:tr w:rsidR="00474300" w:rsidRPr="00474300" w14:paraId="56CA5B15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417D6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3-Hydroxy-3-methylglutaric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23A9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-0.04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C101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-1.17E-16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137D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-0.30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7060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7.67E-01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ED76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8.52E-01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9FC6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-6.39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4FCF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9921A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Malate/Fumarate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6F1B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0.06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5016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1.04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4B90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-9.21E-18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AC96A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0.33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D9DC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0.09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9E26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7.45E-01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096B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8.05E-01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1BA0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-6.45</w:t>
            </w:r>
          </w:p>
        </w:tc>
      </w:tr>
      <w:tr w:rsidR="00474300" w:rsidRPr="00474300" w14:paraId="6EAD33C3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52BD7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2-Hydroxyglutaric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FB09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0.03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5A63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1.40E-16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136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0.23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12F5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8.16E-01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0ED6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8.74E-01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12E8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-6.41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22F1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5FEA4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Uracil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6BFA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0.05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6C7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1.03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D71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1.55E-16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265B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0.32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5F73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0.09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93CD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7.51E-01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ED6E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8.05E-01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04A6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-6.45</w:t>
            </w:r>
          </w:p>
        </w:tc>
      </w:tr>
      <w:tr w:rsidR="00474300" w:rsidRPr="00474300" w14:paraId="75326A5F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7A96B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Rhamnose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1EC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-0.03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9696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1.73E-16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D607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-0.19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AC37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8.51E-01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8BCD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8.81E-01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04DA8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-6.41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FF48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D337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proofErr w:type="spellStart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Gulonic</w:t>
            </w:r>
            <w:proofErr w:type="spellEnd"/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 xml:space="preserve">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4A07A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0.04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D2457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1.03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7E40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-1.47E-16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4239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0.23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5DDB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0.06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6FC4F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8.21E-01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A4C3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8.49E-01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10C7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-6.48</w:t>
            </w:r>
          </w:p>
        </w:tc>
      </w:tr>
      <w:tr w:rsidR="00474300" w:rsidRPr="00474300" w14:paraId="29D110BC" w14:textId="77777777" w:rsidTr="00474300">
        <w:trPr>
          <w:trHeight w:val="290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7B4AD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Malate/Fumarate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B158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0.02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6D814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-9.21E-18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C5BE5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0.09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E37E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9.28E-01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49A3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9.28E-01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C705E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-6.43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97D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02CAD" w14:textId="77777777" w:rsidR="00474300" w:rsidRPr="00474300" w:rsidRDefault="00474300" w:rsidP="00474300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2-Hydroxyglutaric acid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EDD8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0.01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4BD50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1.01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F6DEB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1.40E-16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8B1A2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0.08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33E7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0.02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10273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9.34E-01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7C2BC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9.34E-01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64851" w14:textId="77777777" w:rsidR="00474300" w:rsidRPr="00474300" w:rsidRDefault="00474300" w:rsidP="0047430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</w:pPr>
            <w:r w:rsidRPr="00474300">
              <w:rPr>
                <w:rFonts w:eastAsia="Times New Roman" w:cstheme="minorHAnsi"/>
                <w:color w:val="000000"/>
                <w:sz w:val="14"/>
                <w:szCs w:val="14"/>
                <w:lang w:val="en-ZA" w:eastAsia="en-ZA"/>
              </w:rPr>
              <w:t>-6.50</w:t>
            </w:r>
          </w:p>
        </w:tc>
      </w:tr>
    </w:tbl>
    <w:p w14:paraId="3154F2EF" w14:textId="77777777" w:rsidR="00474300" w:rsidRDefault="00474300" w:rsidP="0028090C">
      <w:pPr>
        <w:sectPr w:rsidR="00474300" w:rsidSect="00474300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66"/>
      </w:tblGrid>
      <w:tr w:rsidR="0028090C" w:rsidRPr="002F6423" w14:paraId="6FEAF46B" w14:textId="77777777" w:rsidTr="00D81718">
        <w:tc>
          <w:tcPr>
            <w:tcW w:w="10466" w:type="dxa"/>
            <w:tcBorders>
              <w:top w:val="nil"/>
              <w:left w:val="nil"/>
              <w:bottom w:val="nil"/>
              <w:right w:val="nil"/>
            </w:tcBorders>
          </w:tcPr>
          <w:p w14:paraId="1FED5BE4" w14:textId="6AAF8A19" w:rsidR="0028090C" w:rsidRPr="00C77B32" w:rsidRDefault="00C77B32" w:rsidP="00C77B32">
            <w:pPr>
              <w:pStyle w:val="NormalWeb"/>
            </w:pPr>
            <w:r>
              <w:rPr>
                <w:noProof/>
              </w:rPr>
              <w:lastRenderedPageBreak/>
              <w:drawing>
                <wp:inline distT="0" distB="0" distL="0" distR="0" wp14:anchorId="7DEE19DF" wp14:editId="4DC5CB8F">
                  <wp:extent cx="6387482" cy="6346613"/>
                  <wp:effectExtent l="0" t="0" r="0" b="0"/>
                  <wp:docPr id="16752910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72" t="1754" b="15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8523" cy="6347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AFAEB9" w14:textId="107B83B2" w:rsidR="0028090C" w:rsidRPr="002F6423" w:rsidRDefault="0028090C" w:rsidP="0028090C">
      <w:pPr>
        <w:spacing w:line="360" w:lineRule="auto"/>
        <w:rPr>
          <w:rFonts w:cstheme="minorHAnsi"/>
          <w:sz w:val="18"/>
          <w:szCs w:val="18"/>
          <w:lang w:val="en-US"/>
        </w:rPr>
      </w:pPr>
      <w:r w:rsidRPr="002F6423">
        <w:rPr>
          <w:rFonts w:cstheme="minorHAnsi"/>
          <w:b/>
          <w:bCs/>
          <w:sz w:val="18"/>
          <w:szCs w:val="18"/>
        </w:rPr>
        <w:t>Fig</w:t>
      </w:r>
      <w:r>
        <w:rPr>
          <w:rFonts w:cstheme="minorHAnsi"/>
          <w:b/>
          <w:bCs/>
          <w:sz w:val="18"/>
          <w:szCs w:val="18"/>
        </w:rPr>
        <w:t>.</w:t>
      </w:r>
      <w:r w:rsidRPr="002F6423">
        <w:rPr>
          <w:rFonts w:cstheme="minorHAnsi"/>
          <w:b/>
          <w:bCs/>
          <w:sz w:val="18"/>
          <w:szCs w:val="18"/>
        </w:rPr>
        <w:t xml:space="preserve"> </w:t>
      </w:r>
      <w:r>
        <w:rPr>
          <w:rFonts w:cstheme="minorHAnsi"/>
          <w:b/>
          <w:bCs/>
          <w:sz w:val="18"/>
          <w:szCs w:val="18"/>
        </w:rPr>
        <w:t>S1</w:t>
      </w:r>
      <w:r>
        <w:rPr>
          <w:rFonts w:asciiTheme="majorHAnsi" w:hAnsiTheme="majorHAnsi" w:cstheme="majorHAnsi"/>
          <w:b/>
          <w:iCs/>
          <w:sz w:val="18"/>
          <w:szCs w:val="18"/>
        </w:rPr>
        <w:t xml:space="preserve"> </w:t>
      </w:r>
      <w:r w:rsidRPr="00BB1757">
        <w:rPr>
          <w:rFonts w:asciiTheme="majorHAnsi" w:hAnsiTheme="majorHAnsi" w:cstheme="majorHAnsi"/>
          <w:b/>
          <w:bCs/>
          <w:sz w:val="18"/>
          <w:szCs w:val="18"/>
          <w:lang w:val="en-ZA"/>
        </w:rPr>
        <w:t>|</w:t>
      </w:r>
      <w:r w:rsidRPr="00C0169A">
        <w:rPr>
          <w:rFonts w:asciiTheme="majorHAnsi" w:hAnsiTheme="majorHAnsi" w:cstheme="majorHAnsi"/>
          <w:b/>
          <w:iCs/>
          <w:sz w:val="18"/>
          <w:szCs w:val="18"/>
        </w:rPr>
        <w:t xml:space="preserve"> </w:t>
      </w:r>
      <w:r>
        <w:rPr>
          <w:rFonts w:asciiTheme="majorHAnsi" w:hAnsiTheme="majorHAnsi" w:cstheme="majorHAnsi"/>
          <w:b/>
          <w:iCs/>
          <w:sz w:val="18"/>
          <w:szCs w:val="18"/>
        </w:rPr>
        <w:t>Other s</w:t>
      </w:r>
      <w:r w:rsidRPr="002F6423">
        <w:rPr>
          <w:rFonts w:cstheme="minorHAnsi"/>
          <w:b/>
          <w:bCs/>
          <w:sz w:val="18"/>
          <w:szCs w:val="18"/>
        </w:rPr>
        <w:t xml:space="preserve">ignificant correlations between mutation load </w:t>
      </w:r>
      <w:r>
        <w:rPr>
          <w:rFonts w:cstheme="minorHAnsi"/>
          <w:b/>
          <w:bCs/>
          <w:sz w:val="18"/>
          <w:szCs w:val="18"/>
        </w:rPr>
        <w:t xml:space="preserve">and </w:t>
      </w:r>
      <w:r w:rsidRPr="002F6423">
        <w:rPr>
          <w:rFonts w:cstheme="minorHAnsi"/>
          <w:b/>
          <w:bCs/>
          <w:sz w:val="18"/>
          <w:szCs w:val="18"/>
        </w:rPr>
        <w:t>metabolite level</w:t>
      </w:r>
      <w:r>
        <w:rPr>
          <w:rFonts w:cstheme="minorHAnsi"/>
          <w:b/>
          <w:bCs/>
          <w:sz w:val="18"/>
          <w:szCs w:val="18"/>
        </w:rPr>
        <w:t>s</w:t>
      </w:r>
      <w:r w:rsidRPr="002F6423">
        <w:rPr>
          <w:rFonts w:cstheme="minorHAnsi"/>
          <w:b/>
          <w:bCs/>
          <w:sz w:val="18"/>
          <w:szCs w:val="18"/>
        </w:rPr>
        <w:t xml:space="preserve"> in </w:t>
      </w:r>
      <w:r w:rsidR="00E55847">
        <w:rPr>
          <w:rFonts w:cstheme="minorHAnsi"/>
          <w:b/>
          <w:bCs/>
          <w:sz w:val="18"/>
          <w:szCs w:val="18"/>
        </w:rPr>
        <w:t>M</w:t>
      </w:r>
      <w:r w:rsidRPr="002F6423">
        <w:rPr>
          <w:rFonts w:cstheme="minorHAnsi"/>
          <w:b/>
          <w:bCs/>
          <w:sz w:val="18"/>
          <w:szCs w:val="18"/>
        </w:rPr>
        <w:t>ito-mice.</w:t>
      </w:r>
      <w:r w:rsidRPr="002F6423">
        <w:rPr>
          <w:rFonts w:cstheme="minorHAnsi"/>
          <w:sz w:val="18"/>
          <w:szCs w:val="18"/>
        </w:rPr>
        <w:t xml:space="preserve"> Scatter plots</w:t>
      </w:r>
      <w:r w:rsidRPr="002F6423">
        <w:rPr>
          <w:rFonts w:cstheme="minorHAnsi"/>
          <w:sz w:val="18"/>
          <w:szCs w:val="18"/>
          <w:lang w:val="en-US"/>
        </w:rPr>
        <w:t xml:space="preserve"> depict relative intensities (y-axis) of urinary metabolites in individual </w:t>
      </w:r>
      <w:proofErr w:type="spellStart"/>
      <w:r w:rsidRPr="002F6423">
        <w:rPr>
          <w:rFonts w:cstheme="minorHAnsi"/>
          <w:sz w:val="18"/>
          <w:szCs w:val="18"/>
          <w:lang w:val="en-US"/>
        </w:rPr>
        <w:t>mito</w:t>
      </w:r>
      <w:proofErr w:type="spellEnd"/>
      <w:r w:rsidRPr="002F6423">
        <w:rPr>
          <w:rFonts w:cstheme="minorHAnsi"/>
          <w:sz w:val="18"/>
          <w:szCs w:val="18"/>
          <w:lang w:val="en-US"/>
        </w:rPr>
        <w:t>-mice (n</w:t>
      </w:r>
      <w:r>
        <w:rPr>
          <w:rFonts w:cstheme="minorHAnsi"/>
          <w:sz w:val="18"/>
          <w:szCs w:val="18"/>
          <w:lang w:val="en-US"/>
        </w:rPr>
        <w:t xml:space="preserve"> </w:t>
      </w:r>
      <w:r w:rsidRPr="002F6423">
        <w:rPr>
          <w:rFonts w:cstheme="minorHAnsi"/>
          <w:sz w:val="18"/>
          <w:szCs w:val="18"/>
          <w:lang w:val="en-US"/>
        </w:rPr>
        <w:t>=</w:t>
      </w:r>
      <w:r>
        <w:rPr>
          <w:rFonts w:cstheme="minorHAnsi"/>
          <w:sz w:val="18"/>
          <w:szCs w:val="18"/>
          <w:lang w:val="en-US"/>
        </w:rPr>
        <w:t xml:space="preserve"> </w:t>
      </w:r>
      <w:r w:rsidRPr="002F6423">
        <w:rPr>
          <w:rFonts w:cstheme="minorHAnsi"/>
          <w:sz w:val="18"/>
          <w:szCs w:val="18"/>
          <w:lang w:val="en-US"/>
        </w:rPr>
        <w:t xml:space="preserve">32) with varying levels of </w:t>
      </w:r>
      <w:proofErr w:type="spellStart"/>
      <w:r w:rsidRPr="002F6423">
        <w:rPr>
          <w:rFonts w:cstheme="minorHAnsi"/>
          <w:sz w:val="18"/>
          <w:szCs w:val="18"/>
          <w:lang w:val="en-US"/>
        </w:rPr>
        <w:t>mtDNA</w:t>
      </w:r>
      <w:proofErr w:type="spellEnd"/>
      <w:r w:rsidRPr="002F6423">
        <w:rPr>
          <w:rFonts w:cstheme="minorHAnsi"/>
          <w:sz w:val="18"/>
          <w:szCs w:val="18"/>
          <w:lang w:val="en-US"/>
        </w:rPr>
        <w:t xml:space="preserve"> mutation loads (x-axis).</w:t>
      </w:r>
      <w:r w:rsidRPr="002F6423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  <w:lang w:val="en-US"/>
        </w:rPr>
        <w:t>Pearson’s r values are displayed on graphs.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8090C" w14:paraId="07C77143" w14:textId="77777777" w:rsidTr="00D81718">
        <w:tc>
          <w:tcPr>
            <w:tcW w:w="10456" w:type="dxa"/>
          </w:tcPr>
          <w:p w14:paraId="25CEC0CE" w14:textId="0E8D5438" w:rsidR="0028090C" w:rsidRDefault="00C77B32" w:rsidP="00D81718">
            <w:pPr>
              <w:spacing w:line="360" w:lineRule="auto"/>
              <w:jc w:val="left"/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EE4AF73" wp14:editId="062BB715">
                  <wp:extent cx="6387465" cy="4206240"/>
                  <wp:effectExtent l="0" t="0" r="0" b="3810"/>
                  <wp:docPr id="109882492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7465" cy="420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50C354" w14:textId="46A0D252" w:rsidR="0028090C" w:rsidRDefault="0028090C" w:rsidP="0028090C">
      <w:pPr>
        <w:spacing w:line="360" w:lineRule="auto"/>
        <w:rPr>
          <w:rFonts w:cstheme="minorHAnsi"/>
          <w:sz w:val="18"/>
          <w:szCs w:val="18"/>
          <w:lang w:val="en-US"/>
        </w:rPr>
      </w:pPr>
      <w:r w:rsidRPr="002F6423">
        <w:rPr>
          <w:rFonts w:cstheme="minorHAnsi"/>
          <w:b/>
          <w:bCs/>
          <w:sz w:val="18"/>
          <w:szCs w:val="18"/>
        </w:rPr>
        <w:t>Fig</w:t>
      </w:r>
      <w:r>
        <w:rPr>
          <w:rFonts w:cstheme="minorHAnsi"/>
          <w:b/>
          <w:bCs/>
          <w:sz w:val="18"/>
          <w:szCs w:val="18"/>
        </w:rPr>
        <w:t>. S2</w:t>
      </w:r>
      <w:r>
        <w:rPr>
          <w:rFonts w:asciiTheme="majorHAnsi" w:hAnsiTheme="majorHAnsi" w:cstheme="majorHAnsi"/>
          <w:b/>
          <w:iCs/>
          <w:sz w:val="18"/>
          <w:szCs w:val="18"/>
        </w:rPr>
        <w:t xml:space="preserve"> </w:t>
      </w:r>
      <w:r w:rsidRPr="00BB1757">
        <w:rPr>
          <w:rFonts w:asciiTheme="majorHAnsi" w:hAnsiTheme="majorHAnsi" w:cstheme="majorHAnsi"/>
          <w:b/>
          <w:bCs/>
          <w:sz w:val="18"/>
          <w:szCs w:val="18"/>
          <w:lang w:val="en-ZA"/>
        </w:rPr>
        <w:t>|</w:t>
      </w:r>
      <w:r w:rsidRPr="00C0169A">
        <w:rPr>
          <w:rFonts w:asciiTheme="majorHAnsi" w:hAnsiTheme="majorHAnsi" w:cstheme="majorHAnsi"/>
          <w:b/>
          <w:iCs/>
          <w:sz w:val="18"/>
          <w:szCs w:val="18"/>
        </w:rPr>
        <w:t xml:space="preserve"> </w:t>
      </w:r>
      <w:r>
        <w:rPr>
          <w:rFonts w:cstheme="minorHAnsi"/>
          <w:b/>
          <w:bCs/>
          <w:sz w:val="18"/>
          <w:szCs w:val="18"/>
        </w:rPr>
        <w:t xml:space="preserve">Metabolite ratios that </w:t>
      </w:r>
      <w:r w:rsidRPr="002F6423">
        <w:rPr>
          <w:rFonts w:cstheme="minorHAnsi"/>
          <w:b/>
          <w:bCs/>
          <w:sz w:val="18"/>
          <w:szCs w:val="18"/>
        </w:rPr>
        <w:t>correlat</w:t>
      </w:r>
      <w:r>
        <w:rPr>
          <w:rFonts w:cstheme="minorHAnsi"/>
          <w:b/>
          <w:bCs/>
          <w:sz w:val="18"/>
          <w:szCs w:val="18"/>
        </w:rPr>
        <w:t>e</w:t>
      </w:r>
      <w:r w:rsidRPr="002F6423">
        <w:rPr>
          <w:rFonts w:cstheme="minorHAnsi"/>
          <w:b/>
          <w:bCs/>
          <w:sz w:val="18"/>
          <w:szCs w:val="18"/>
        </w:rPr>
        <w:t xml:space="preserve"> </w:t>
      </w:r>
      <w:r>
        <w:rPr>
          <w:rFonts w:cstheme="minorHAnsi"/>
          <w:b/>
          <w:bCs/>
          <w:sz w:val="18"/>
          <w:szCs w:val="18"/>
        </w:rPr>
        <w:t xml:space="preserve">with </w:t>
      </w:r>
      <w:r w:rsidRPr="002F6423">
        <w:rPr>
          <w:rFonts w:cstheme="minorHAnsi"/>
          <w:b/>
          <w:bCs/>
          <w:sz w:val="18"/>
          <w:szCs w:val="18"/>
        </w:rPr>
        <w:t xml:space="preserve">mutation load in </w:t>
      </w:r>
      <w:r w:rsidR="00E55847">
        <w:rPr>
          <w:rFonts w:cstheme="minorHAnsi"/>
          <w:b/>
          <w:bCs/>
          <w:sz w:val="18"/>
          <w:szCs w:val="18"/>
        </w:rPr>
        <w:t>M</w:t>
      </w:r>
      <w:r w:rsidRPr="002F6423">
        <w:rPr>
          <w:rFonts w:cstheme="minorHAnsi"/>
          <w:b/>
          <w:bCs/>
          <w:sz w:val="18"/>
          <w:szCs w:val="18"/>
        </w:rPr>
        <w:t>ito-mice.</w:t>
      </w:r>
      <w:r w:rsidRPr="002F6423">
        <w:rPr>
          <w:rFonts w:cstheme="minorHAnsi"/>
          <w:sz w:val="18"/>
          <w:szCs w:val="18"/>
        </w:rPr>
        <w:t xml:space="preserve"> Scatter plots</w:t>
      </w:r>
      <w:r w:rsidRPr="002F6423">
        <w:rPr>
          <w:rFonts w:cstheme="minorHAnsi"/>
          <w:sz w:val="18"/>
          <w:szCs w:val="18"/>
          <w:lang w:val="en-US"/>
        </w:rPr>
        <w:t xml:space="preserve"> depict relative intensities (y-axis) of urinary metabolite</w:t>
      </w:r>
      <w:r>
        <w:rPr>
          <w:rFonts w:cstheme="minorHAnsi"/>
          <w:sz w:val="18"/>
          <w:szCs w:val="18"/>
          <w:lang w:val="en-US"/>
        </w:rPr>
        <w:t xml:space="preserve"> ratios</w:t>
      </w:r>
      <w:r w:rsidRPr="002F6423">
        <w:rPr>
          <w:rFonts w:cstheme="minorHAnsi"/>
          <w:sz w:val="18"/>
          <w:szCs w:val="18"/>
          <w:lang w:val="en-US"/>
        </w:rPr>
        <w:t xml:space="preserve"> in individual </w:t>
      </w:r>
      <w:proofErr w:type="spellStart"/>
      <w:r w:rsidRPr="002F6423">
        <w:rPr>
          <w:rFonts w:cstheme="minorHAnsi"/>
          <w:sz w:val="18"/>
          <w:szCs w:val="18"/>
          <w:lang w:val="en-US"/>
        </w:rPr>
        <w:t>mito</w:t>
      </w:r>
      <w:proofErr w:type="spellEnd"/>
      <w:r w:rsidRPr="002F6423">
        <w:rPr>
          <w:rFonts w:cstheme="minorHAnsi"/>
          <w:sz w:val="18"/>
          <w:szCs w:val="18"/>
          <w:lang w:val="en-US"/>
        </w:rPr>
        <w:t>-mice (n</w:t>
      </w:r>
      <w:r>
        <w:rPr>
          <w:rFonts w:cstheme="minorHAnsi"/>
          <w:sz w:val="18"/>
          <w:szCs w:val="18"/>
          <w:lang w:val="en-US"/>
        </w:rPr>
        <w:t xml:space="preserve"> </w:t>
      </w:r>
      <w:r w:rsidRPr="002F6423">
        <w:rPr>
          <w:rFonts w:cstheme="minorHAnsi"/>
          <w:sz w:val="18"/>
          <w:szCs w:val="18"/>
          <w:lang w:val="en-US"/>
        </w:rPr>
        <w:t>=</w:t>
      </w:r>
      <w:r>
        <w:rPr>
          <w:rFonts w:cstheme="minorHAnsi"/>
          <w:sz w:val="18"/>
          <w:szCs w:val="18"/>
          <w:lang w:val="en-US"/>
        </w:rPr>
        <w:t xml:space="preserve"> </w:t>
      </w:r>
      <w:r w:rsidRPr="002F6423">
        <w:rPr>
          <w:rFonts w:cstheme="minorHAnsi"/>
          <w:sz w:val="18"/>
          <w:szCs w:val="18"/>
          <w:lang w:val="en-US"/>
        </w:rPr>
        <w:t xml:space="preserve">32) with varying levels of </w:t>
      </w:r>
      <w:proofErr w:type="spellStart"/>
      <w:r w:rsidRPr="002F6423">
        <w:rPr>
          <w:rFonts w:cstheme="minorHAnsi"/>
          <w:sz w:val="18"/>
          <w:szCs w:val="18"/>
          <w:lang w:val="en-US"/>
        </w:rPr>
        <w:t>mtDNA</w:t>
      </w:r>
      <w:proofErr w:type="spellEnd"/>
      <w:r w:rsidRPr="002F6423">
        <w:rPr>
          <w:rFonts w:cstheme="minorHAnsi"/>
          <w:sz w:val="18"/>
          <w:szCs w:val="18"/>
          <w:lang w:val="en-US"/>
        </w:rPr>
        <w:t xml:space="preserve"> mutation loads (x-axis).</w:t>
      </w:r>
      <w:r>
        <w:rPr>
          <w:rFonts w:cstheme="minorHAnsi"/>
          <w:sz w:val="18"/>
          <w:szCs w:val="18"/>
          <w:lang w:val="en-US"/>
        </w:rPr>
        <w:t xml:space="preserve"> Pearson’s r values are displayed on graphs. Abbreviations: 2-HIVA, </w:t>
      </w:r>
      <w:r w:rsidRPr="0092288A">
        <w:rPr>
          <w:rFonts w:cstheme="minorHAnsi"/>
          <w:sz w:val="18"/>
          <w:szCs w:val="18"/>
          <w:lang w:val="en-US"/>
        </w:rPr>
        <w:t>2-hydroxyisovalerate</w:t>
      </w:r>
      <w:r>
        <w:rPr>
          <w:rFonts w:cstheme="minorHAnsi"/>
          <w:sz w:val="18"/>
          <w:szCs w:val="18"/>
          <w:lang w:val="en-US"/>
        </w:rPr>
        <w:t>;</w:t>
      </w:r>
      <w:r w:rsidRPr="0092288A">
        <w:rPr>
          <w:rFonts w:cstheme="minorHAnsi"/>
          <w:sz w:val="18"/>
          <w:szCs w:val="18"/>
          <w:lang w:val="en-US"/>
        </w:rPr>
        <w:t xml:space="preserve"> </w:t>
      </w:r>
      <w:r>
        <w:rPr>
          <w:rFonts w:cstheme="minorHAnsi"/>
          <w:sz w:val="18"/>
          <w:szCs w:val="18"/>
          <w:lang w:val="en-US"/>
        </w:rPr>
        <w:t xml:space="preserve">2-KIVA, 2 </w:t>
      </w:r>
      <w:r w:rsidRPr="0092288A">
        <w:rPr>
          <w:rFonts w:cstheme="minorHAnsi"/>
          <w:sz w:val="18"/>
          <w:szCs w:val="18"/>
          <w:lang w:val="en-US"/>
        </w:rPr>
        <w:t>-</w:t>
      </w:r>
      <w:proofErr w:type="spellStart"/>
      <w:r w:rsidRPr="0092288A">
        <w:rPr>
          <w:rFonts w:cstheme="minorHAnsi"/>
          <w:sz w:val="18"/>
          <w:szCs w:val="18"/>
          <w:lang w:val="en-US"/>
        </w:rPr>
        <w:t>ketoisovalerate</w:t>
      </w:r>
      <w:proofErr w:type="spellEnd"/>
      <w:r>
        <w:rPr>
          <w:rFonts w:cstheme="minorHAnsi"/>
          <w:sz w:val="18"/>
          <w:szCs w:val="18"/>
          <w:lang w:val="en-US"/>
        </w:rPr>
        <w:t>.</w:t>
      </w:r>
    </w:p>
    <w:p w14:paraId="4D63BC99" w14:textId="77777777" w:rsidR="009F4BEE" w:rsidRDefault="009F4BEE">
      <w:pPr>
        <w:spacing w:after="160" w:line="259" w:lineRule="auto"/>
        <w:jc w:val="left"/>
        <w:rPr>
          <w:sz w:val="22"/>
          <w:szCs w:val="22"/>
          <w:lang w:val="en-ZA"/>
        </w:rPr>
      </w:pPr>
    </w:p>
    <w:sectPr w:rsidR="009F4BEE" w:rsidSect="004743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3718B" w14:textId="77777777" w:rsidR="005A1A40" w:rsidRDefault="005A1A40" w:rsidP="00AC38AB">
      <w:r>
        <w:separator/>
      </w:r>
    </w:p>
  </w:endnote>
  <w:endnote w:type="continuationSeparator" w:id="0">
    <w:p w14:paraId="54D9DCD1" w14:textId="77777777" w:rsidR="005A1A40" w:rsidRDefault="005A1A40" w:rsidP="00AC38AB">
      <w:r>
        <w:continuationSeparator/>
      </w:r>
    </w:p>
  </w:endnote>
  <w:endnote w:type="continuationNotice" w:id="1">
    <w:p w14:paraId="24873B11" w14:textId="77777777" w:rsidR="005A1A40" w:rsidRDefault="005A1A40" w:rsidP="00AC38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Batang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IDFont+F1">
    <w:altName w:val="Yu Gothic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96444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1085CD" w14:textId="1A68D221" w:rsidR="003567A5" w:rsidRDefault="003567A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BB8482" w14:textId="77777777" w:rsidR="003567A5" w:rsidRDefault="003567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68FF4" w14:textId="77777777" w:rsidR="005A1A40" w:rsidRDefault="005A1A40" w:rsidP="00AC38AB">
      <w:r>
        <w:separator/>
      </w:r>
    </w:p>
  </w:footnote>
  <w:footnote w:type="continuationSeparator" w:id="0">
    <w:p w14:paraId="292E4BA1" w14:textId="77777777" w:rsidR="005A1A40" w:rsidRDefault="005A1A40" w:rsidP="00AC38AB">
      <w:r>
        <w:continuationSeparator/>
      </w:r>
    </w:p>
  </w:footnote>
  <w:footnote w:type="continuationNotice" w:id="1">
    <w:p w14:paraId="693A2144" w14:textId="77777777" w:rsidR="005A1A40" w:rsidRDefault="005A1A40" w:rsidP="00AC38AB"/>
  </w:footnote>
  <w:footnote w:id="2">
    <w:p w14:paraId="55C64145" w14:textId="77777777" w:rsidR="000E1967" w:rsidRDefault="000E1967" w:rsidP="000E1967"/>
    <w:p w14:paraId="31C2E4FC" w14:textId="77777777" w:rsidR="000E1967" w:rsidRPr="00474026" w:rsidRDefault="000E1967" w:rsidP="000E1967">
      <w:pPr>
        <w:pStyle w:val="authordetails"/>
        <w:rPr>
          <w:i w:val="0"/>
          <w:iCs w:val="0"/>
          <w:color w:val="000000" w:themeColor="text1"/>
          <w:sz w:val="18"/>
          <w:szCs w:val="18"/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5A65"/>
    <w:multiLevelType w:val="hybridMultilevel"/>
    <w:tmpl w:val="8D8CB824"/>
    <w:lvl w:ilvl="0" w:tplc="D01AF25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D30F0"/>
    <w:multiLevelType w:val="hybridMultilevel"/>
    <w:tmpl w:val="F3DCC066"/>
    <w:lvl w:ilvl="0" w:tplc="497205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F7E9C"/>
    <w:multiLevelType w:val="hybridMultilevel"/>
    <w:tmpl w:val="E530E9B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127C0"/>
    <w:multiLevelType w:val="hybridMultilevel"/>
    <w:tmpl w:val="50E028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C760F"/>
    <w:multiLevelType w:val="hybridMultilevel"/>
    <w:tmpl w:val="BF6C37A2"/>
    <w:lvl w:ilvl="0" w:tplc="1C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5" w15:restartNumberingAfterBreak="0">
    <w:nsid w:val="7ECE6636"/>
    <w:multiLevelType w:val="hybridMultilevel"/>
    <w:tmpl w:val="58CE65E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196802">
    <w:abstractNumId w:val="2"/>
  </w:num>
  <w:num w:numId="2" w16cid:durableId="1749956239">
    <w:abstractNumId w:val="5"/>
  </w:num>
  <w:num w:numId="3" w16cid:durableId="648945625">
    <w:abstractNumId w:val="0"/>
  </w:num>
  <w:num w:numId="4" w16cid:durableId="225529810">
    <w:abstractNumId w:val="1"/>
  </w:num>
  <w:num w:numId="5" w16cid:durableId="603655411">
    <w:abstractNumId w:val="4"/>
  </w:num>
  <w:num w:numId="6" w16cid:durableId="18065828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565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f252dsxm5205ze5t29x2asqpe05saevdf9s&quot;&gt;My EndNote Library&lt;record-ids&gt;&lt;item&gt;1&lt;/item&gt;&lt;item&gt;2&lt;/item&gt;&lt;item&gt;3&lt;/item&gt;&lt;item&gt;4&lt;/item&gt;&lt;item&gt;5&lt;/item&gt;&lt;item&gt;6&lt;/item&gt;&lt;item&gt;7&lt;/item&gt;&lt;item&gt;8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62&lt;/item&gt;&lt;item&gt;63&lt;/item&gt;&lt;item&gt;64&lt;/item&gt;&lt;item&gt;66&lt;/item&gt;&lt;item&gt;67&lt;/item&gt;&lt;item&gt;68&lt;/item&gt;&lt;item&gt;69&lt;/item&gt;&lt;/record-ids&gt;&lt;/item&gt;&lt;/Libraries&gt;"/>
  </w:docVars>
  <w:rsids>
    <w:rsidRoot w:val="000C6BE2"/>
    <w:rsid w:val="0000056A"/>
    <w:rsid w:val="00000623"/>
    <w:rsid w:val="00000E0E"/>
    <w:rsid w:val="00000F31"/>
    <w:rsid w:val="0000125A"/>
    <w:rsid w:val="00001C68"/>
    <w:rsid w:val="00001FAD"/>
    <w:rsid w:val="00002E5D"/>
    <w:rsid w:val="00003A6E"/>
    <w:rsid w:val="00003DEF"/>
    <w:rsid w:val="0000425D"/>
    <w:rsid w:val="00005B95"/>
    <w:rsid w:val="00005FBF"/>
    <w:rsid w:val="00005FF9"/>
    <w:rsid w:val="00006679"/>
    <w:rsid w:val="00006AE1"/>
    <w:rsid w:val="00010316"/>
    <w:rsid w:val="00010386"/>
    <w:rsid w:val="00010D74"/>
    <w:rsid w:val="00011341"/>
    <w:rsid w:val="00011D43"/>
    <w:rsid w:val="00011DBD"/>
    <w:rsid w:val="000120FE"/>
    <w:rsid w:val="000140EC"/>
    <w:rsid w:val="000141B8"/>
    <w:rsid w:val="00014BA7"/>
    <w:rsid w:val="00014BB5"/>
    <w:rsid w:val="00015673"/>
    <w:rsid w:val="00015B81"/>
    <w:rsid w:val="00017409"/>
    <w:rsid w:val="0001764D"/>
    <w:rsid w:val="00017E28"/>
    <w:rsid w:val="00020E05"/>
    <w:rsid w:val="0002115C"/>
    <w:rsid w:val="000212DC"/>
    <w:rsid w:val="00022C1C"/>
    <w:rsid w:val="000230FD"/>
    <w:rsid w:val="00023861"/>
    <w:rsid w:val="00023C35"/>
    <w:rsid w:val="00025A0A"/>
    <w:rsid w:val="00027A7F"/>
    <w:rsid w:val="00027C4D"/>
    <w:rsid w:val="000306DC"/>
    <w:rsid w:val="000307B5"/>
    <w:rsid w:val="00030B72"/>
    <w:rsid w:val="00030C88"/>
    <w:rsid w:val="00030D58"/>
    <w:rsid w:val="000316FB"/>
    <w:rsid w:val="00031AC0"/>
    <w:rsid w:val="00031D1B"/>
    <w:rsid w:val="00032732"/>
    <w:rsid w:val="0003297D"/>
    <w:rsid w:val="00032D5B"/>
    <w:rsid w:val="00033130"/>
    <w:rsid w:val="0003394E"/>
    <w:rsid w:val="0003399B"/>
    <w:rsid w:val="00035025"/>
    <w:rsid w:val="000356D4"/>
    <w:rsid w:val="00036331"/>
    <w:rsid w:val="00036452"/>
    <w:rsid w:val="000367D1"/>
    <w:rsid w:val="0003726E"/>
    <w:rsid w:val="000375C2"/>
    <w:rsid w:val="00037B3A"/>
    <w:rsid w:val="00037FA0"/>
    <w:rsid w:val="00040409"/>
    <w:rsid w:val="000413BB"/>
    <w:rsid w:val="000415B2"/>
    <w:rsid w:val="000417D6"/>
    <w:rsid w:val="00041B89"/>
    <w:rsid w:val="00041EDA"/>
    <w:rsid w:val="0004277A"/>
    <w:rsid w:val="00042831"/>
    <w:rsid w:val="00043A20"/>
    <w:rsid w:val="0004542C"/>
    <w:rsid w:val="000454D4"/>
    <w:rsid w:val="00045FCD"/>
    <w:rsid w:val="000460BB"/>
    <w:rsid w:val="000465C7"/>
    <w:rsid w:val="000478CC"/>
    <w:rsid w:val="00047A70"/>
    <w:rsid w:val="000502B2"/>
    <w:rsid w:val="000506CD"/>
    <w:rsid w:val="00050876"/>
    <w:rsid w:val="000509BD"/>
    <w:rsid w:val="00050C13"/>
    <w:rsid w:val="00050F87"/>
    <w:rsid w:val="00051A57"/>
    <w:rsid w:val="00051C37"/>
    <w:rsid w:val="00051DA3"/>
    <w:rsid w:val="000523BD"/>
    <w:rsid w:val="0005373E"/>
    <w:rsid w:val="00054709"/>
    <w:rsid w:val="00055395"/>
    <w:rsid w:val="000558C7"/>
    <w:rsid w:val="00056370"/>
    <w:rsid w:val="000567CF"/>
    <w:rsid w:val="00056DCC"/>
    <w:rsid w:val="00056E02"/>
    <w:rsid w:val="00056E97"/>
    <w:rsid w:val="00057297"/>
    <w:rsid w:val="0005747D"/>
    <w:rsid w:val="000574C9"/>
    <w:rsid w:val="00061B1B"/>
    <w:rsid w:val="00061B80"/>
    <w:rsid w:val="0006225D"/>
    <w:rsid w:val="000622D8"/>
    <w:rsid w:val="00062D95"/>
    <w:rsid w:val="00062FB7"/>
    <w:rsid w:val="00063810"/>
    <w:rsid w:val="00063A0B"/>
    <w:rsid w:val="00063A48"/>
    <w:rsid w:val="00064A32"/>
    <w:rsid w:val="00064B78"/>
    <w:rsid w:val="000650EE"/>
    <w:rsid w:val="000651B6"/>
    <w:rsid w:val="0006678C"/>
    <w:rsid w:val="000668A3"/>
    <w:rsid w:val="00066F8C"/>
    <w:rsid w:val="00067134"/>
    <w:rsid w:val="000702A2"/>
    <w:rsid w:val="00070551"/>
    <w:rsid w:val="0007100F"/>
    <w:rsid w:val="000711CA"/>
    <w:rsid w:val="000712AA"/>
    <w:rsid w:val="00071ADB"/>
    <w:rsid w:val="0007284A"/>
    <w:rsid w:val="00072FBD"/>
    <w:rsid w:val="00073E3F"/>
    <w:rsid w:val="00074D05"/>
    <w:rsid w:val="000750A7"/>
    <w:rsid w:val="00075640"/>
    <w:rsid w:val="000756B4"/>
    <w:rsid w:val="00075867"/>
    <w:rsid w:val="0007709C"/>
    <w:rsid w:val="000776FB"/>
    <w:rsid w:val="00077905"/>
    <w:rsid w:val="00077BCE"/>
    <w:rsid w:val="00080AF2"/>
    <w:rsid w:val="0008185F"/>
    <w:rsid w:val="00081C02"/>
    <w:rsid w:val="00082CDE"/>
    <w:rsid w:val="00082D97"/>
    <w:rsid w:val="000845D9"/>
    <w:rsid w:val="000847E7"/>
    <w:rsid w:val="00084924"/>
    <w:rsid w:val="00084CC6"/>
    <w:rsid w:val="00085487"/>
    <w:rsid w:val="00085C89"/>
    <w:rsid w:val="00085EEB"/>
    <w:rsid w:val="000868FB"/>
    <w:rsid w:val="0008694C"/>
    <w:rsid w:val="0008703D"/>
    <w:rsid w:val="000875CB"/>
    <w:rsid w:val="00087872"/>
    <w:rsid w:val="00090703"/>
    <w:rsid w:val="000909E4"/>
    <w:rsid w:val="000910B7"/>
    <w:rsid w:val="00091124"/>
    <w:rsid w:val="00091FF1"/>
    <w:rsid w:val="00092611"/>
    <w:rsid w:val="00092A85"/>
    <w:rsid w:val="00092C8B"/>
    <w:rsid w:val="0009306C"/>
    <w:rsid w:val="00093334"/>
    <w:rsid w:val="000936DC"/>
    <w:rsid w:val="000938E4"/>
    <w:rsid w:val="00095B34"/>
    <w:rsid w:val="00095C2D"/>
    <w:rsid w:val="00095F03"/>
    <w:rsid w:val="00097723"/>
    <w:rsid w:val="00097F7B"/>
    <w:rsid w:val="000A07C6"/>
    <w:rsid w:val="000A0BA3"/>
    <w:rsid w:val="000A1DED"/>
    <w:rsid w:val="000A2176"/>
    <w:rsid w:val="000A21EE"/>
    <w:rsid w:val="000A2F90"/>
    <w:rsid w:val="000A3260"/>
    <w:rsid w:val="000A35CB"/>
    <w:rsid w:val="000A35F7"/>
    <w:rsid w:val="000A4413"/>
    <w:rsid w:val="000A4869"/>
    <w:rsid w:val="000A48BA"/>
    <w:rsid w:val="000A4A0A"/>
    <w:rsid w:val="000A5877"/>
    <w:rsid w:val="000A5CBC"/>
    <w:rsid w:val="000A7269"/>
    <w:rsid w:val="000A7C7B"/>
    <w:rsid w:val="000A7DB3"/>
    <w:rsid w:val="000A7F88"/>
    <w:rsid w:val="000B126B"/>
    <w:rsid w:val="000B17ED"/>
    <w:rsid w:val="000B17EE"/>
    <w:rsid w:val="000B19C9"/>
    <w:rsid w:val="000B23D1"/>
    <w:rsid w:val="000B26C3"/>
    <w:rsid w:val="000B2843"/>
    <w:rsid w:val="000B28DA"/>
    <w:rsid w:val="000B3219"/>
    <w:rsid w:val="000B3F4D"/>
    <w:rsid w:val="000B433C"/>
    <w:rsid w:val="000B51ED"/>
    <w:rsid w:val="000B575C"/>
    <w:rsid w:val="000B74EF"/>
    <w:rsid w:val="000C0A02"/>
    <w:rsid w:val="000C0DB9"/>
    <w:rsid w:val="000C12F4"/>
    <w:rsid w:val="000C26E6"/>
    <w:rsid w:val="000C2AD9"/>
    <w:rsid w:val="000C359E"/>
    <w:rsid w:val="000C3AFB"/>
    <w:rsid w:val="000C3CF6"/>
    <w:rsid w:val="000C47E9"/>
    <w:rsid w:val="000C57A7"/>
    <w:rsid w:val="000C5AF7"/>
    <w:rsid w:val="000C5BE2"/>
    <w:rsid w:val="000C5CA8"/>
    <w:rsid w:val="000C5D14"/>
    <w:rsid w:val="000C60AA"/>
    <w:rsid w:val="000C6BE2"/>
    <w:rsid w:val="000D03EE"/>
    <w:rsid w:val="000D0407"/>
    <w:rsid w:val="000D0895"/>
    <w:rsid w:val="000D11D4"/>
    <w:rsid w:val="000D1922"/>
    <w:rsid w:val="000D196F"/>
    <w:rsid w:val="000D1B2C"/>
    <w:rsid w:val="000D389E"/>
    <w:rsid w:val="000D476C"/>
    <w:rsid w:val="000D4B7D"/>
    <w:rsid w:val="000D5988"/>
    <w:rsid w:val="000D5F13"/>
    <w:rsid w:val="000D6282"/>
    <w:rsid w:val="000D7176"/>
    <w:rsid w:val="000D71F4"/>
    <w:rsid w:val="000D736A"/>
    <w:rsid w:val="000E00BA"/>
    <w:rsid w:val="000E03C9"/>
    <w:rsid w:val="000E1967"/>
    <w:rsid w:val="000E2098"/>
    <w:rsid w:val="000E21F2"/>
    <w:rsid w:val="000E2E9B"/>
    <w:rsid w:val="000E3349"/>
    <w:rsid w:val="000E3525"/>
    <w:rsid w:val="000E3DDC"/>
    <w:rsid w:val="000E481D"/>
    <w:rsid w:val="000E4C8E"/>
    <w:rsid w:val="000E4DE2"/>
    <w:rsid w:val="000E619B"/>
    <w:rsid w:val="000E657C"/>
    <w:rsid w:val="000E6D34"/>
    <w:rsid w:val="000E7574"/>
    <w:rsid w:val="000E7A24"/>
    <w:rsid w:val="000F0071"/>
    <w:rsid w:val="000F0C7E"/>
    <w:rsid w:val="000F10BF"/>
    <w:rsid w:val="000F1354"/>
    <w:rsid w:val="000F1489"/>
    <w:rsid w:val="000F1DB3"/>
    <w:rsid w:val="000F21CB"/>
    <w:rsid w:val="000F2786"/>
    <w:rsid w:val="000F3F69"/>
    <w:rsid w:val="000F4019"/>
    <w:rsid w:val="000F4085"/>
    <w:rsid w:val="000F5472"/>
    <w:rsid w:val="000F59A1"/>
    <w:rsid w:val="000F5F38"/>
    <w:rsid w:val="000F6EED"/>
    <w:rsid w:val="00100088"/>
    <w:rsid w:val="0010061C"/>
    <w:rsid w:val="00100CCB"/>
    <w:rsid w:val="00101397"/>
    <w:rsid w:val="00101B93"/>
    <w:rsid w:val="00101D5C"/>
    <w:rsid w:val="001023DA"/>
    <w:rsid w:val="00102431"/>
    <w:rsid w:val="0010275D"/>
    <w:rsid w:val="00103AD6"/>
    <w:rsid w:val="00103E37"/>
    <w:rsid w:val="001043DD"/>
    <w:rsid w:val="00105073"/>
    <w:rsid w:val="00105AEB"/>
    <w:rsid w:val="00105AF0"/>
    <w:rsid w:val="00106104"/>
    <w:rsid w:val="00106372"/>
    <w:rsid w:val="00106DF8"/>
    <w:rsid w:val="00107158"/>
    <w:rsid w:val="0010761C"/>
    <w:rsid w:val="00107EEB"/>
    <w:rsid w:val="00107F85"/>
    <w:rsid w:val="001101CF"/>
    <w:rsid w:val="001103DD"/>
    <w:rsid w:val="001108D5"/>
    <w:rsid w:val="00110B24"/>
    <w:rsid w:val="00111057"/>
    <w:rsid w:val="001117E4"/>
    <w:rsid w:val="00111880"/>
    <w:rsid w:val="00112256"/>
    <w:rsid w:val="001122D6"/>
    <w:rsid w:val="00112827"/>
    <w:rsid w:val="00113A3C"/>
    <w:rsid w:val="00113D30"/>
    <w:rsid w:val="00113FF1"/>
    <w:rsid w:val="0011426D"/>
    <w:rsid w:val="00114D86"/>
    <w:rsid w:val="00115E71"/>
    <w:rsid w:val="001164B9"/>
    <w:rsid w:val="00117E7C"/>
    <w:rsid w:val="00120064"/>
    <w:rsid w:val="0012040C"/>
    <w:rsid w:val="00120731"/>
    <w:rsid w:val="00120D29"/>
    <w:rsid w:val="001219C9"/>
    <w:rsid w:val="00121DBF"/>
    <w:rsid w:val="0012239E"/>
    <w:rsid w:val="001233A1"/>
    <w:rsid w:val="00123903"/>
    <w:rsid w:val="001242E7"/>
    <w:rsid w:val="00124307"/>
    <w:rsid w:val="00124E23"/>
    <w:rsid w:val="00124F63"/>
    <w:rsid w:val="00125F11"/>
    <w:rsid w:val="00126301"/>
    <w:rsid w:val="00126F36"/>
    <w:rsid w:val="001277D1"/>
    <w:rsid w:val="001302E1"/>
    <w:rsid w:val="001305D5"/>
    <w:rsid w:val="00130EC5"/>
    <w:rsid w:val="00131B30"/>
    <w:rsid w:val="001339C4"/>
    <w:rsid w:val="00133A32"/>
    <w:rsid w:val="00134611"/>
    <w:rsid w:val="00135471"/>
    <w:rsid w:val="00135569"/>
    <w:rsid w:val="00135663"/>
    <w:rsid w:val="0013587D"/>
    <w:rsid w:val="00135B36"/>
    <w:rsid w:val="00136886"/>
    <w:rsid w:val="0013741F"/>
    <w:rsid w:val="0013758B"/>
    <w:rsid w:val="0013758E"/>
    <w:rsid w:val="00137EB6"/>
    <w:rsid w:val="001403B0"/>
    <w:rsid w:val="00140D45"/>
    <w:rsid w:val="0014144E"/>
    <w:rsid w:val="00141806"/>
    <w:rsid w:val="00141BAC"/>
    <w:rsid w:val="001420E1"/>
    <w:rsid w:val="00142289"/>
    <w:rsid w:val="00143E2B"/>
    <w:rsid w:val="00144552"/>
    <w:rsid w:val="00144FEC"/>
    <w:rsid w:val="00145026"/>
    <w:rsid w:val="001451C8"/>
    <w:rsid w:val="00145510"/>
    <w:rsid w:val="001455CB"/>
    <w:rsid w:val="001465E7"/>
    <w:rsid w:val="00146996"/>
    <w:rsid w:val="0014717E"/>
    <w:rsid w:val="00147219"/>
    <w:rsid w:val="001476AF"/>
    <w:rsid w:val="001508B8"/>
    <w:rsid w:val="00150CDE"/>
    <w:rsid w:val="00150DA1"/>
    <w:rsid w:val="00152926"/>
    <w:rsid w:val="00153CA9"/>
    <w:rsid w:val="001540A0"/>
    <w:rsid w:val="001543CF"/>
    <w:rsid w:val="00156279"/>
    <w:rsid w:val="001563DA"/>
    <w:rsid w:val="001566EA"/>
    <w:rsid w:val="00156EB9"/>
    <w:rsid w:val="001616F4"/>
    <w:rsid w:val="00162DB2"/>
    <w:rsid w:val="0016324E"/>
    <w:rsid w:val="00163CD9"/>
    <w:rsid w:val="00163E88"/>
    <w:rsid w:val="00164086"/>
    <w:rsid w:val="00164990"/>
    <w:rsid w:val="00164C8D"/>
    <w:rsid w:val="00164D1F"/>
    <w:rsid w:val="0016538C"/>
    <w:rsid w:val="0016551E"/>
    <w:rsid w:val="00165BC0"/>
    <w:rsid w:val="00165DD7"/>
    <w:rsid w:val="0016648B"/>
    <w:rsid w:val="001664A1"/>
    <w:rsid w:val="00166EB8"/>
    <w:rsid w:val="00167E88"/>
    <w:rsid w:val="0017032B"/>
    <w:rsid w:val="00170FB7"/>
    <w:rsid w:val="00171994"/>
    <w:rsid w:val="00171B37"/>
    <w:rsid w:val="0017238B"/>
    <w:rsid w:val="001723A1"/>
    <w:rsid w:val="00173533"/>
    <w:rsid w:val="001743F3"/>
    <w:rsid w:val="001751F7"/>
    <w:rsid w:val="00175407"/>
    <w:rsid w:val="00175603"/>
    <w:rsid w:val="00175DC1"/>
    <w:rsid w:val="00175DDD"/>
    <w:rsid w:val="00175E9D"/>
    <w:rsid w:val="00176FE6"/>
    <w:rsid w:val="0017786A"/>
    <w:rsid w:val="00177CAC"/>
    <w:rsid w:val="00180098"/>
    <w:rsid w:val="00181668"/>
    <w:rsid w:val="001839EE"/>
    <w:rsid w:val="00184D9D"/>
    <w:rsid w:val="00185555"/>
    <w:rsid w:val="00185815"/>
    <w:rsid w:val="0018611E"/>
    <w:rsid w:val="00186A51"/>
    <w:rsid w:val="001874F1"/>
    <w:rsid w:val="00190603"/>
    <w:rsid w:val="001915CE"/>
    <w:rsid w:val="00191B71"/>
    <w:rsid w:val="001924EB"/>
    <w:rsid w:val="00193959"/>
    <w:rsid w:val="00193F69"/>
    <w:rsid w:val="00194217"/>
    <w:rsid w:val="00194B3A"/>
    <w:rsid w:val="00194B4E"/>
    <w:rsid w:val="00194CC8"/>
    <w:rsid w:val="001952FB"/>
    <w:rsid w:val="00195B74"/>
    <w:rsid w:val="00196260"/>
    <w:rsid w:val="0019698B"/>
    <w:rsid w:val="00197495"/>
    <w:rsid w:val="00197A8E"/>
    <w:rsid w:val="001A019C"/>
    <w:rsid w:val="001A0709"/>
    <w:rsid w:val="001A0B9F"/>
    <w:rsid w:val="001A12A0"/>
    <w:rsid w:val="001A185F"/>
    <w:rsid w:val="001A1BFF"/>
    <w:rsid w:val="001A32F6"/>
    <w:rsid w:val="001A3B4B"/>
    <w:rsid w:val="001A486C"/>
    <w:rsid w:val="001A4FC0"/>
    <w:rsid w:val="001A58C5"/>
    <w:rsid w:val="001A6281"/>
    <w:rsid w:val="001A64A9"/>
    <w:rsid w:val="001A6B53"/>
    <w:rsid w:val="001A6B93"/>
    <w:rsid w:val="001A79C9"/>
    <w:rsid w:val="001A7AFF"/>
    <w:rsid w:val="001A7D50"/>
    <w:rsid w:val="001B06AC"/>
    <w:rsid w:val="001B0E1E"/>
    <w:rsid w:val="001B0FC0"/>
    <w:rsid w:val="001B2036"/>
    <w:rsid w:val="001B41F0"/>
    <w:rsid w:val="001B4478"/>
    <w:rsid w:val="001B4A82"/>
    <w:rsid w:val="001B532A"/>
    <w:rsid w:val="001B5695"/>
    <w:rsid w:val="001B5FFA"/>
    <w:rsid w:val="001B62FE"/>
    <w:rsid w:val="001B6352"/>
    <w:rsid w:val="001B6CB4"/>
    <w:rsid w:val="001C0734"/>
    <w:rsid w:val="001C2B52"/>
    <w:rsid w:val="001C3EE4"/>
    <w:rsid w:val="001C476B"/>
    <w:rsid w:val="001C520F"/>
    <w:rsid w:val="001C60EB"/>
    <w:rsid w:val="001C7D1B"/>
    <w:rsid w:val="001D01CD"/>
    <w:rsid w:val="001D0CEF"/>
    <w:rsid w:val="001D0F81"/>
    <w:rsid w:val="001D1CBE"/>
    <w:rsid w:val="001D2C6B"/>
    <w:rsid w:val="001D2D1E"/>
    <w:rsid w:val="001D4027"/>
    <w:rsid w:val="001D4742"/>
    <w:rsid w:val="001D47F1"/>
    <w:rsid w:val="001D4B48"/>
    <w:rsid w:val="001D53F4"/>
    <w:rsid w:val="001D6998"/>
    <w:rsid w:val="001D73FD"/>
    <w:rsid w:val="001D77C1"/>
    <w:rsid w:val="001E07B9"/>
    <w:rsid w:val="001E15EE"/>
    <w:rsid w:val="001E1796"/>
    <w:rsid w:val="001E2046"/>
    <w:rsid w:val="001E3961"/>
    <w:rsid w:val="001E4C14"/>
    <w:rsid w:val="001E4E37"/>
    <w:rsid w:val="001E5576"/>
    <w:rsid w:val="001E66C0"/>
    <w:rsid w:val="001E713B"/>
    <w:rsid w:val="001E751E"/>
    <w:rsid w:val="001E7A84"/>
    <w:rsid w:val="001E7AE4"/>
    <w:rsid w:val="001E7BBD"/>
    <w:rsid w:val="001F076E"/>
    <w:rsid w:val="001F0E06"/>
    <w:rsid w:val="001F0FA5"/>
    <w:rsid w:val="001F1EEB"/>
    <w:rsid w:val="001F2722"/>
    <w:rsid w:val="001F2BE6"/>
    <w:rsid w:val="001F3C77"/>
    <w:rsid w:val="001F4100"/>
    <w:rsid w:val="001F44CA"/>
    <w:rsid w:val="001F4688"/>
    <w:rsid w:val="001F4799"/>
    <w:rsid w:val="001F5756"/>
    <w:rsid w:val="001F61F3"/>
    <w:rsid w:val="001F64C0"/>
    <w:rsid w:val="001F6580"/>
    <w:rsid w:val="001F6B18"/>
    <w:rsid w:val="001F7E02"/>
    <w:rsid w:val="00200529"/>
    <w:rsid w:val="00201048"/>
    <w:rsid w:val="0020116D"/>
    <w:rsid w:val="002013CB"/>
    <w:rsid w:val="00201761"/>
    <w:rsid w:val="00201933"/>
    <w:rsid w:val="00201AB4"/>
    <w:rsid w:val="00201CAB"/>
    <w:rsid w:val="00201CB9"/>
    <w:rsid w:val="00202702"/>
    <w:rsid w:val="00202806"/>
    <w:rsid w:val="00202919"/>
    <w:rsid w:val="00202F7F"/>
    <w:rsid w:val="00204AE4"/>
    <w:rsid w:val="0020613D"/>
    <w:rsid w:val="0020764D"/>
    <w:rsid w:val="00207E46"/>
    <w:rsid w:val="002103F9"/>
    <w:rsid w:val="00210B37"/>
    <w:rsid w:val="00211836"/>
    <w:rsid w:val="002121C5"/>
    <w:rsid w:val="00212348"/>
    <w:rsid w:val="00212923"/>
    <w:rsid w:val="00212D40"/>
    <w:rsid w:val="00212DFA"/>
    <w:rsid w:val="002137F6"/>
    <w:rsid w:val="00213B55"/>
    <w:rsid w:val="00213D3B"/>
    <w:rsid w:val="00214137"/>
    <w:rsid w:val="002147E9"/>
    <w:rsid w:val="00215567"/>
    <w:rsid w:val="00215969"/>
    <w:rsid w:val="002159E7"/>
    <w:rsid w:val="002168D0"/>
    <w:rsid w:val="00216FA3"/>
    <w:rsid w:val="00221010"/>
    <w:rsid w:val="002212E0"/>
    <w:rsid w:val="0022134D"/>
    <w:rsid w:val="002225F5"/>
    <w:rsid w:val="00223AC9"/>
    <w:rsid w:val="00223BBF"/>
    <w:rsid w:val="00223E61"/>
    <w:rsid w:val="00224138"/>
    <w:rsid w:val="0022517C"/>
    <w:rsid w:val="002273F1"/>
    <w:rsid w:val="0022740F"/>
    <w:rsid w:val="00227594"/>
    <w:rsid w:val="002278D5"/>
    <w:rsid w:val="0023177F"/>
    <w:rsid w:val="002318A0"/>
    <w:rsid w:val="00233FD9"/>
    <w:rsid w:val="002347B2"/>
    <w:rsid w:val="00235F4F"/>
    <w:rsid w:val="002361CA"/>
    <w:rsid w:val="00236B08"/>
    <w:rsid w:val="002374C2"/>
    <w:rsid w:val="002375D8"/>
    <w:rsid w:val="002406B0"/>
    <w:rsid w:val="0024186A"/>
    <w:rsid w:val="00241CBF"/>
    <w:rsid w:val="00242D67"/>
    <w:rsid w:val="00242DEE"/>
    <w:rsid w:val="00243742"/>
    <w:rsid w:val="00243A5C"/>
    <w:rsid w:val="00244E0B"/>
    <w:rsid w:val="0024505F"/>
    <w:rsid w:val="00245238"/>
    <w:rsid w:val="002456D4"/>
    <w:rsid w:val="00245EA5"/>
    <w:rsid w:val="00245F23"/>
    <w:rsid w:val="002460C2"/>
    <w:rsid w:val="00246502"/>
    <w:rsid w:val="0024667B"/>
    <w:rsid w:val="00246ABF"/>
    <w:rsid w:val="002501D3"/>
    <w:rsid w:val="00250338"/>
    <w:rsid w:val="00250AA8"/>
    <w:rsid w:val="00250F20"/>
    <w:rsid w:val="00251F51"/>
    <w:rsid w:val="002527E3"/>
    <w:rsid w:val="00253EF1"/>
    <w:rsid w:val="00254AF8"/>
    <w:rsid w:val="00254BD8"/>
    <w:rsid w:val="002551FE"/>
    <w:rsid w:val="0025565B"/>
    <w:rsid w:val="00255AF5"/>
    <w:rsid w:val="00255D83"/>
    <w:rsid w:val="0025645C"/>
    <w:rsid w:val="00256EFE"/>
    <w:rsid w:val="0025790E"/>
    <w:rsid w:val="00257BB5"/>
    <w:rsid w:val="00257F45"/>
    <w:rsid w:val="00260064"/>
    <w:rsid w:val="00260C76"/>
    <w:rsid w:val="00260F3B"/>
    <w:rsid w:val="0026141D"/>
    <w:rsid w:val="002614A5"/>
    <w:rsid w:val="00261714"/>
    <w:rsid w:val="0026218B"/>
    <w:rsid w:val="002621CD"/>
    <w:rsid w:val="00264815"/>
    <w:rsid w:val="002659A1"/>
    <w:rsid w:val="00265F0C"/>
    <w:rsid w:val="00270661"/>
    <w:rsid w:val="00270783"/>
    <w:rsid w:val="00270DF0"/>
    <w:rsid w:val="0027164F"/>
    <w:rsid w:val="00271AD5"/>
    <w:rsid w:val="002722EB"/>
    <w:rsid w:val="0027245A"/>
    <w:rsid w:val="0027347B"/>
    <w:rsid w:val="0027393E"/>
    <w:rsid w:val="00273A49"/>
    <w:rsid w:val="00274384"/>
    <w:rsid w:val="00274614"/>
    <w:rsid w:val="00274924"/>
    <w:rsid w:val="00274A12"/>
    <w:rsid w:val="00274E83"/>
    <w:rsid w:val="00275AAA"/>
    <w:rsid w:val="00276B4A"/>
    <w:rsid w:val="00277C45"/>
    <w:rsid w:val="0028090C"/>
    <w:rsid w:val="00281014"/>
    <w:rsid w:val="002812EE"/>
    <w:rsid w:val="00281380"/>
    <w:rsid w:val="002817EA"/>
    <w:rsid w:val="00282156"/>
    <w:rsid w:val="002829C3"/>
    <w:rsid w:val="00282C98"/>
    <w:rsid w:val="002833CE"/>
    <w:rsid w:val="0028362A"/>
    <w:rsid w:val="00283CB8"/>
    <w:rsid w:val="002842F3"/>
    <w:rsid w:val="002844D7"/>
    <w:rsid w:val="00284F45"/>
    <w:rsid w:val="00285D74"/>
    <w:rsid w:val="002864AE"/>
    <w:rsid w:val="00287785"/>
    <w:rsid w:val="00287C82"/>
    <w:rsid w:val="00287DFB"/>
    <w:rsid w:val="002901F8"/>
    <w:rsid w:val="002908F7"/>
    <w:rsid w:val="0029166F"/>
    <w:rsid w:val="002916A1"/>
    <w:rsid w:val="00292BC2"/>
    <w:rsid w:val="002931CA"/>
    <w:rsid w:val="00293858"/>
    <w:rsid w:val="00294786"/>
    <w:rsid w:val="002949A9"/>
    <w:rsid w:val="00294AD2"/>
    <w:rsid w:val="00295231"/>
    <w:rsid w:val="0029553A"/>
    <w:rsid w:val="00295C65"/>
    <w:rsid w:val="002961EF"/>
    <w:rsid w:val="00296846"/>
    <w:rsid w:val="00297543"/>
    <w:rsid w:val="00297FBB"/>
    <w:rsid w:val="002A04E5"/>
    <w:rsid w:val="002A0C21"/>
    <w:rsid w:val="002A11FC"/>
    <w:rsid w:val="002A1B23"/>
    <w:rsid w:val="002A221B"/>
    <w:rsid w:val="002A2616"/>
    <w:rsid w:val="002A26FD"/>
    <w:rsid w:val="002A2913"/>
    <w:rsid w:val="002A322D"/>
    <w:rsid w:val="002A38EF"/>
    <w:rsid w:val="002A3D82"/>
    <w:rsid w:val="002A3F65"/>
    <w:rsid w:val="002A4CC4"/>
    <w:rsid w:val="002A4CD1"/>
    <w:rsid w:val="002A4DEA"/>
    <w:rsid w:val="002A58E4"/>
    <w:rsid w:val="002A5A3E"/>
    <w:rsid w:val="002A5E32"/>
    <w:rsid w:val="002A6098"/>
    <w:rsid w:val="002A61A9"/>
    <w:rsid w:val="002A6A36"/>
    <w:rsid w:val="002A6C1A"/>
    <w:rsid w:val="002B11F4"/>
    <w:rsid w:val="002B12F4"/>
    <w:rsid w:val="002B17AE"/>
    <w:rsid w:val="002B1B3C"/>
    <w:rsid w:val="002B2361"/>
    <w:rsid w:val="002B2CFC"/>
    <w:rsid w:val="002B3894"/>
    <w:rsid w:val="002B405B"/>
    <w:rsid w:val="002B4D25"/>
    <w:rsid w:val="002B6307"/>
    <w:rsid w:val="002B73CA"/>
    <w:rsid w:val="002B74FD"/>
    <w:rsid w:val="002B7D28"/>
    <w:rsid w:val="002C0632"/>
    <w:rsid w:val="002C10AA"/>
    <w:rsid w:val="002C3ABB"/>
    <w:rsid w:val="002C5848"/>
    <w:rsid w:val="002C6250"/>
    <w:rsid w:val="002C6446"/>
    <w:rsid w:val="002C6E35"/>
    <w:rsid w:val="002D0E01"/>
    <w:rsid w:val="002D18F4"/>
    <w:rsid w:val="002D29E3"/>
    <w:rsid w:val="002D2BBC"/>
    <w:rsid w:val="002D3237"/>
    <w:rsid w:val="002D35A7"/>
    <w:rsid w:val="002D37F7"/>
    <w:rsid w:val="002D38D5"/>
    <w:rsid w:val="002D4627"/>
    <w:rsid w:val="002D464F"/>
    <w:rsid w:val="002D4823"/>
    <w:rsid w:val="002D5705"/>
    <w:rsid w:val="002D59ED"/>
    <w:rsid w:val="002D649A"/>
    <w:rsid w:val="002D6571"/>
    <w:rsid w:val="002D68AE"/>
    <w:rsid w:val="002D6EA6"/>
    <w:rsid w:val="002D6FC3"/>
    <w:rsid w:val="002D7134"/>
    <w:rsid w:val="002D72EC"/>
    <w:rsid w:val="002D78DC"/>
    <w:rsid w:val="002E1422"/>
    <w:rsid w:val="002E213E"/>
    <w:rsid w:val="002E2ED4"/>
    <w:rsid w:val="002E3390"/>
    <w:rsid w:val="002E347B"/>
    <w:rsid w:val="002E34D8"/>
    <w:rsid w:val="002E3CEB"/>
    <w:rsid w:val="002E4598"/>
    <w:rsid w:val="002E49FC"/>
    <w:rsid w:val="002E6460"/>
    <w:rsid w:val="002E65B5"/>
    <w:rsid w:val="002E7104"/>
    <w:rsid w:val="002F008D"/>
    <w:rsid w:val="002F0943"/>
    <w:rsid w:val="002F1125"/>
    <w:rsid w:val="002F11AF"/>
    <w:rsid w:val="002F1551"/>
    <w:rsid w:val="002F1E13"/>
    <w:rsid w:val="002F2266"/>
    <w:rsid w:val="002F2480"/>
    <w:rsid w:val="002F2BD7"/>
    <w:rsid w:val="002F32B0"/>
    <w:rsid w:val="002F37B8"/>
    <w:rsid w:val="002F3D83"/>
    <w:rsid w:val="002F3DFE"/>
    <w:rsid w:val="002F3ED2"/>
    <w:rsid w:val="002F4636"/>
    <w:rsid w:val="002F5298"/>
    <w:rsid w:val="002F7044"/>
    <w:rsid w:val="002F76AD"/>
    <w:rsid w:val="002F7C9E"/>
    <w:rsid w:val="002F7E3D"/>
    <w:rsid w:val="00300F00"/>
    <w:rsid w:val="0030179B"/>
    <w:rsid w:val="00301BC8"/>
    <w:rsid w:val="003022A8"/>
    <w:rsid w:val="00303284"/>
    <w:rsid w:val="003033D3"/>
    <w:rsid w:val="003034DC"/>
    <w:rsid w:val="003040FF"/>
    <w:rsid w:val="00304E2A"/>
    <w:rsid w:val="00304F74"/>
    <w:rsid w:val="0030536B"/>
    <w:rsid w:val="00307F6A"/>
    <w:rsid w:val="003104A9"/>
    <w:rsid w:val="00311489"/>
    <w:rsid w:val="00311BC6"/>
    <w:rsid w:val="00311FD4"/>
    <w:rsid w:val="0031222A"/>
    <w:rsid w:val="00312540"/>
    <w:rsid w:val="00312774"/>
    <w:rsid w:val="00312F23"/>
    <w:rsid w:val="00312F93"/>
    <w:rsid w:val="00313CA3"/>
    <w:rsid w:val="00313F15"/>
    <w:rsid w:val="00315285"/>
    <w:rsid w:val="0031529C"/>
    <w:rsid w:val="00315F1A"/>
    <w:rsid w:val="003170F9"/>
    <w:rsid w:val="00317806"/>
    <w:rsid w:val="00320017"/>
    <w:rsid w:val="003209BA"/>
    <w:rsid w:val="00320B4A"/>
    <w:rsid w:val="00320DC9"/>
    <w:rsid w:val="003218F4"/>
    <w:rsid w:val="003229F6"/>
    <w:rsid w:val="00322DAF"/>
    <w:rsid w:val="00322FAA"/>
    <w:rsid w:val="0032366E"/>
    <w:rsid w:val="00323EE6"/>
    <w:rsid w:val="00324325"/>
    <w:rsid w:val="00324D56"/>
    <w:rsid w:val="00325830"/>
    <w:rsid w:val="003258D3"/>
    <w:rsid w:val="0032631E"/>
    <w:rsid w:val="00326D49"/>
    <w:rsid w:val="00327200"/>
    <w:rsid w:val="0032728C"/>
    <w:rsid w:val="0032746C"/>
    <w:rsid w:val="00327CDA"/>
    <w:rsid w:val="00330795"/>
    <w:rsid w:val="00330B3B"/>
    <w:rsid w:val="00330E4E"/>
    <w:rsid w:val="0033146A"/>
    <w:rsid w:val="00331742"/>
    <w:rsid w:val="00332168"/>
    <w:rsid w:val="0033264B"/>
    <w:rsid w:val="00333812"/>
    <w:rsid w:val="00333ACA"/>
    <w:rsid w:val="00333CAE"/>
    <w:rsid w:val="003341E6"/>
    <w:rsid w:val="00334D59"/>
    <w:rsid w:val="00335BEE"/>
    <w:rsid w:val="00336C8E"/>
    <w:rsid w:val="003370FE"/>
    <w:rsid w:val="003374B0"/>
    <w:rsid w:val="0034018D"/>
    <w:rsid w:val="00340FDB"/>
    <w:rsid w:val="0034197D"/>
    <w:rsid w:val="00342138"/>
    <w:rsid w:val="003424A9"/>
    <w:rsid w:val="003434C2"/>
    <w:rsid w:val="003448D6"/>
    <w:rsid w:val="003452A6"/>
    <w:rsid w:val="00346F06"/>
    <w:rsid w:val="0034700E"/>
    <w:rsid w:val="00347421"/>
    <w:rsid w:val="00347AF8"/>
    <w:rsid w:val="00350CD2"/>
    <w:rsid w:val="00350D06"/>
    <w:rsid w:val="003511DA"/>
    <w:rsid w:val="00351CB1"/>
    <w:rsid w:val="00352159"/>
    <w:rsid w:val="00352CF9"/>
    <w:rsid w:val="0035401D"/>
    <w:rsid w:val="003540C4"/>
    <w:rsid w:val="00354761"/>
    <w:rsid w:val="00355684"/>
    <w:rsid w:val="00355A90"/>
    <w:rsid w:val="00356389"/>
    <w:rsid w:val="00356753"/>
    <w:rsid w:val="003567A5"/>
    <w:rsid w:val="00356BCE"/>
    <w:rsid w:val="00356BF4"/>
    <w:rsid w:val="003571D4"/>
    <w:rsid w:val="003575D3"/>
    <w:rsid w:val="00357ABD"/>
    <w:rsid w:val="00360118"/>
    <w:rsid w:val="00360428"/>
    <w:rsid w:val="00360C7C"/>
    <w:rsid w:val="00360E6D"/>
    <w:rsid w:val="00361153"/>
    <w:rsid w:val="003623FC"/>
    <w:rsid w:val="0036242D"/>
    <w:rsid w:val="003630F0"/>
    <w:rsid w:val="003648CC"/>
    <w:rsid w:val="00364AA7"/>
    <w:rsid w:val="00364BA5"/>
    <w:rsid w:val="00365068"/>
    <w:rsid w:val="00366C6F"/>
    <w:rsid w:val="00366F79"/>
    <w:rsid w:val="0036722D"/>
    <w:rsid w:val="00367298"/>
    <w:rsid w:val="00367A8A"/>
    <w:rsid w:val="00367FF7"/>
    <w:rsid w:val="00372EBC"/>
    <w:rsid w:val="0037313F"/>
    <w:rsid w:val="00373279"/>
    <w:rsid w:val="00373466"/>
    <w:rsid w:val="00374FAD"/>
    <w:rsid w:val="003751DE"/>
    <w:rsid w:val="00375A72"/>
    <w:rsid w:val="00377365"/>
    <w:rsid w:val="003773AE"/>
    <w:rsid w:val="00381282"/>
    <w:rsid w:val="00381294"/>
    <w:rsid w:val="00381348"/>
    <w:rsid w:val="00381962"/>
    <w:rsid w:val="003848A2"/>
    <w:rsid w:val="00384A56"/>
    <w:rsid w:val="00384E44"/>
    <w:rsid w:val="00384F35"/>
    <w:rsid w:val="00385643"/>
    <w:rsid w:val="00385E28"/>
    <w:rsid w:val="00385ED3"/>
    <w:rsid w:val="003862B8"/>
    <w:rsid w:val="0038635C"/>
    <w:rsid w:val="003869A5"/>
    <w:rsid w:val="00386C97"/>
    <w:rsid w:val="00387189"/>
    <w:rsid w:val="003876C6"/>
    <w:rsid w:val="00387DD7"/>
    <w:rsid w:val="003905DD"/>
    <w:rsid w:val="003913DA"/>
    <w:rsid w:val="00391DAD"/>
    <w:rsid w:val="00391F36"/>
    <w:rsid w:val="003921C9"/>
    <w:rsid w:val="00393990"/>
    <w:rsid w:val="00393BDD"/>
    <w:rsid w:val="00393DCB"/>
    <w:rsid w:val="00393F26"/>
    <w:rsid w:val="00394410"/>
    <w:rsid w:val="00394B38"/>
    <w:rsid w:val="003954D2"/>
    <w:rsid w:val="00395E78"/>
    <w:rsid w:val="003970A2"/>
    <w:rsid w:val="003975B0"/>
    <w:rsid w:val="00397C7C"/>
    <w:rsid w:val="00397F76"/>
    <w:rsid w:val="003A0BD5"/>
    <w:rsid w:val="003A1220"/>
    <w:rsid w:val="003A1D45"/>
    <w:rsid w:val="003A1F4D"/>
    <w:rsid w:val="003A26AF"/>
    <w:rsid w:val="003A4209"/>
    <w:rsid w:val="003A4CFB"/>
    <w:rsid w:val="003A53ED"/>
    <w:rsid w:val="003A56D0"/>
    <w:rsid w:val="003A5EB9"/>
    <w:rsid w:val="003A5F43"/>
    <w:rsid w:val="003A778D"/>
    <w:rsid w:val="003B05A5"/>
    <w:rsid w:val="003B0DD4"/>
    <w:rsid w:val="003B1459"/>
    <w:rsid w:val="003B1700"/>
    <w:rsid w:val="003B184B"/>
    <w:rsid w:val="003B2ABF"/>
    <w:rsid w:val="003B2F34"/>
    <w:rsid w:val="003B3DB6"/>
    <w:rsid w:val="003B4BD8"/>
    <w:rsid w:val="003B4E0F"/>
    <w:rsid w:val="003B5FFE"/>
    <w:rsid w:val="003B6282"/>
    <w:rsid w:val="003B65F8"/>
    <w:rsid w:val="003C06A1"/>
    <w:rsid w:val="003C0EAA"/>
    <w:rsid w:val="003C314F"/>
    <w:rsid w:val="003C38F1"/>
    <w:rsid w:val="003C3C29"/>
    <w:rsid w:val="003C5155"/>
    <w:rsid w:val="003C5661"/>
    <w:rsid w:val="003C75A5"/>
    <w:rsid w:val="003C7644"/>
    <w:rsid w:val="003C7B5D"/>
    <w:rsid w:val="003C7F26"/>
    <w:rsid w:val="003D01BA"/>
    <w:rsid w:val="003D0A02"/>
    <w:rsid w:val="003D13FE"/>
    <w:rsid w:val="003D1517"/>
    <w:rsid w:val="003D1B62"/>
    <w:rsid w:val="003D2017"/>
    <w:rsid w:val="003D22BC"/>
    <w:rsid w:val="003D283E"/>
    <w:rsid w:val="003D28E8"/>
    <w:rsid w:val="003D2ECC"/>
    <w:rsid w:val="003D2F4A"/>
    <w:rsid w:val="003D3193"/>
    <w:rsid w:val="003D31C1"/>
    <w:rsid w:val="003D33F9"/>
    <w:rsid w:val="003D3D86"/>
    <w:rsid w:val="003D3ED5"/>
    <w:rsid w:val="003D4620"/>
    <w:rsid w:val="003D50B1"/>
    <w:rsid w:val="003D520B"/>
    <w:rsid w:val="003D54BA"/>
    <w:rsid w:val="003D5895"/>
    <w:rsid w:val="003D58D1"/>
    <w:rsid w:val="003D599E"/>
    <w:rsid w:val="003D7298"/>
    <w:rsid w:val="003D72D9"/>
    <w:rsid w:val="003E1045"/>
    <w:rsid w:val="003E13D6"/>
    <w:rsid w:val="003E1D91"/>
    <w:rsid w:val="003E2B90"/>
    <w:rsid w:val="003E2CE9"/>
    <w:rsid w:val="003E2E9E"/>
    <w:rsid w:val="003E32F1"/>
    <w:rsid w:val="003E3C76"/>
    <w:rsid w:val="003E3C91"/>
    <w:rsid w:val="003E3E25"/>
    <w:rsid w:val="003E415D"/>
    <w:rsid w:val="003E4AAD"/>
    <w:rsid w:val="003E540E"/>
    <w:rsid w:val="003E5FFC"/>
    <w:rsid w:val="003E67BB"/>
    <w:rsid w:val="003E69C6"/>
    <w:rsid w:val="003E6C02"/>
    <w:rsid w:val="003E6E04"/>
    <w:rsid w:val="003E72EA"/>
    <w:rsid w:val="003E7412"/>
    <w:rsid w:val="003F01C2"/>
    <w:rsid w:val="003F021D"/>
    <w:rsid w:val="003F0347"/>
    <w:rsid w:val="003F05AB"/>
    <w:rsid w:val="003F0731"/>
    <w:rsid w:val="003F0F4B"/>
    <w:rsid w:val="003F1D1B"/>
    <w:rsid w:val="003F240D"/>
    <w:rsid w:val="003F2550"/>
    <w:rsid w:val="003F2ED1"/>
    <w:rsid w:val="003F3A29"/>
    <w:rsid w:val="003F442A"/>
    <w:rsid w:val="003F44C5"/>
    <w:rsid w:val="003F4951"/>
    <w:rsid w:val="003F4990"/>
    <w:rsid w:val="003F4B76"/>
    <w:rsid w:val="003F500E"/>
    <w:rsid w:val="003F564F"/>
    <w:rsid w:val="003F58A2"/>
    <w:rsid w:val="00400279"/>
    <w:rsid w:val="00402092"/>
    <w:rsid w:val="00402305"/>
    <w:rsid w:val="00402E4C"/>
    <w:rsid w:val="004030CF"/>
    <w:rsid w:val="004034D6"/>
    <w:rsid w:val="00403FA9"/>
    <w:rsid w:val="00404262"/>
    <w:rsid w:val="0040553D"/>
    <w:rsid w:val="00405FB6"/>
    <w:rsid w:val="0040688A"/>
    <w:rsid w:val="00407601"/>
    <w:rsid w:val="00407FCB"/>
    <w:rsid w:val="004105ED"/>
    <w:rsid w:val="00410C36"/>
    <w:rsid w:val="00410FB0"/>
    <w:rsid w:val="00411CB8"/>
    <w:rsid w:val="00411D5B"/>
    <w:rsid w:val="00411E6D"/>
    <w:rsid w:val="00412889"/>
    <w:rsid w:val="00412EFC"/>
    <w:rsid w:val="00412F2B"/>
    <w:rsid w:val="004131A1"/>
    <w:rsid w:val="0041340E"/>
    <w:rsid w:val="004140B7"/>
    <w:rsid w:val="00414596"/>
    <w:rsid w:val="00415131"/>
    <w:rsid w:val="00416443"/>
    <w:rsid w:val="004164AA"/>
    <w:rsid w:val="00417672"/>
    <w:rsid w:val="00420265"/>
    <w:rsid w:val="00420355"/>
    <w:rsid w:val="00420765"/>
    <w:rsid w:val="00420E1F"/>
    <w:rsid w:val="00420E9F"/>
    <w:rsid w:val="00421183"/>
    <w:rsid w:val="00421B02"/>
    <w:rsid w:val="00421E67"/>
    <w:rsid w:val="00421F1E"/>
    <w:rsid w:val="00421F4F"/>
    <w:rsid w:val="00422CD4"/>
    <w:rsid w:val="00423153"/>
    <w:rsid w:val="0042339E"/>
    <w:rsid w:val="00423BC0"/>
    <w:rsid w:val="0042448E"/>
    <w:rsid w:val="0042493F"/>
    <w:rsid w:val="00425022"/>
    <w:rsid w:val="00425B14"/>
    <w:rsid w:val="00430029"/>
    <w:rsid w:val="00430CBC"/>
    <w:rsid w:val="00430F15"/>
    <w:rsid w:val="00430FB6"/>
    <w:rsid w:val="0043194F"/>
    <w:rsid w:val="00433DAB"/>
    <w:rsid w:val="00434E86"/>
    <w:rsid w:val="004360C1"/>
    <w:rsid w:val="00437589"/>
    <w:rsid w:val="00437BFC"/>
    <w:rsid w:val="004402EE"/>
    <w:rsid w:val="00440CB2"/>
    <w:rsid w:val="00441350"/>
    <w:rsid w:val="004418FE"/>
    <w:rsid w:val="00441959"/>
    <w:rsid w:val="00441C42"/>
    <w:rsid w:val="00442451"/>
    <w:rsid w:val="0044267F"/>
    <w:rsid w:val="00443B6F"/>
    <w:rsid w:val="0044489C"/>
    <w:rsid w:val="0044493E"/>
    <w:rsid w:val="00444A45"/>
    <w:rsid w:val="00444BBD"/>
    <w:rsid w:val="00444CC1"/>
    <w:rsid w:val="00445194"/>
    <w:rsid w:val="00445FCF"/>
    <w:rsid w:val="00446709"/>
    <w:rsid w:val="004467BA"/>
    <w:rsid w:val="00446DFE"/>
    <w:rsid w:val="00446E6D"/>
    <w:rsid w:val="00450562"/>
    <w:rsid w:val="00451891"/>
    <w:rsid w:val="00451C14"/>
    <w:rsid w:val="004528CB"/>
    <w:rsid w:val="00452D01"/>
    <w:rsid w:val="004533D6"/>
    <w:rsid w:val="00453696"/>
    <w:rsid w:val="00455AFB"/>
    <w:rsid w:val="00455F4C"/>
    <w:rsid w:val="00456030"/>
    <w:rsid w:val="004560D5"/>
    <w:rsid w:val="0045635B"/>
    <w:rsid w:val="00456A02"/>
    <w:rsid w:val="00457C22"/>
    <w:rsid w:val="004607B7"/>
    <w:rsid w:val="00460D12"/>
    <w:rsid w:val="004614C4"/>
    <w:rsid w:val="00461F8D"/>
    <w:rsid w:val="00462AB1"/>
    <w:rsid w:val="0046476F"/>
    <w:rsid w:val="0046696D"/>
    <w:rsid w:val="00466B14"/>
    <w:rsid w:val="00466B8B"/>
    <w:rsid w:val="004675A8"/>
    <w:rsid w:val="00467662"/>
    <w:rsid w:val="0046768A"/>
    <w:rsid w:val="00467B28"/>
    <w:rsid w:val="00467BEF"/>
    <w:rsid w:val="004704B6"/>
    <w:rsid w:val="00470797"/>
    <w:rsid w:val="00470B8D"/>
    <w:rsid w:val="00470E3D"/>
    <w:rsid w:val="00470F58"/>
    <w:rsid w:val="00471CA0"/>
    <w:rsid w:val="00471F19"/>
    <w:rsid w:val="0047207A"/>
    <w:rsid w:val="00472DDF"/>
    <w:rsid w:val="00472E50"/>
    <w:rsid w:val="00472EA1"/>
    <w:rsid w:val="00474026"/>
    <w:rsid w:val="00474300"/>
    <w:rsid w:val="004746FD"/>
    <w:rsid w:val="00474A1E"/>
    <w:rsid w:val="00474EBB"/>
    <w:rsid w:val="00474F75"/>
    <w:rsid w:val="00476107"/>
    <w:rsid w:val="004764F4"/>
    <w:rsid w:val="0047655D"/>
    <w:rsid w:val="00476F3D"/>
    <w:rsid w:val="00477179"/>
    <w:rsid w:val="004773A4"/>
    <w:rsid w:val="00477A0D"/>
    <w:rsid w:val="004800AF"/>
    <w:rsid w:val="00480597"/>
    <w:rsid w:val="00481290"/>
    <w:rsid w:val="00481F5B"/>
    <w:rsid w:val="004822F8"/>
    <w:rsid w:val="004826A3"/>
    <w:rsid w:val="00482FA3"/>
    <w:rsid w:val="00484154"/>
    <w:rsid w:val="00484942"/>
    <w:rsid w:val="00485CB0"/>
    <w:rsid w:val="004864C3"/>
    <w:rsid w:val="00486A5B"/>
    <w:rsid w:val="00486F15"/>
    <w:rsid w:val="00487132"/>
    <w:rsid w:val="004872EC"/>
    <w:rsid w:val="004873AD"/>
    <w:rsid w:val="00487CB6"/>
    <w:rsid w:val="00490725"/>
    <w:rsid w:val="004907CF"/>
    <w:rsid w:val="00490B0C"/>
    <w:rsid w:val="004912F2"/>
    <w:rsid w:val="00491363"/>
    <w:rsid w:val="00492B79"/>
    <w:rsid w:val="00492CA4"/>
    <w:rsid w:val="00492CF1"/>
    <w:rsid w:val="004930AB"/>
    <w:rsid w:val="00493258"/>
    <w:rsid w:val="00493E3D"/>
    <w:rsid w:val="004946B2"/>
    <w:rsid w:val="0049481C"/>
    <w:rsid w:val="00494AA0"/>
    <w:rsid w:val="00494CC4"/>
    <w:rsid w:val="00494F7B"/>
    <w:rsid w:val="004955A1"/>
    <w:rsid w:val="00495A5F"/>
    <w:rsid w:val="004964AF"/>
    <w:rsid w:val="004965B9"/>
    <w:rsid w:val="00496950"/>
    <w:rsid w:val="00496BC7"/>
    <w:rsid w:val="00496CF0"/>
    <w:rsid w:val="004A0730"/>
    <w:rsid w:val="004A0C21"/>
    <w:rsid w:val="004A12A6"/>
    <w:rsid w:val="004A1ED1"/>
    <w:rsid w:val="004A2D3F"/>
    <w:rsid w:val="004A3448"/>
    <w:rsid w:val="004A57DC"/>
    <w:rsid w:val="004A6072"/>
    <w:rsid w:val="004A6657"/>
    <w:rsid w:val="004A745C"/>
    <w:rsid w:val="004A789A"/>
    <w:rsid w:val="004B0076"/>
    <w:rsid w:val="004B1DDF"/>
    <w:rsid w:val="004B20B8"/>
    <w:rsid w:val="004B2C8D"/>
    <w:rsid w:val="004B4944"/>
    <w:rsid w:val="004B5056"/>
    <w:rsid w:val="004B609A"/>
    <w:rsid w:val="004B634E"/>
    <w:rsid w:val="004B6756"/>
    <w:rsid w:val="004B688E"/>
    <w:rsid w:val="004B7BE1"/>
    <w:rsid w:val="004B7FF8"/>
    <w:rsid w:val="004C0311"/>
    <w:rsid w:val="004C1190"/>
    <w:rsid w:val="004C1A4F"/>
    <w:rsid w:val="004C1DD6"/>
    <w:rsid w:val="004C1DDE"/>
    <w:rsid w:val="004C212C"/>
    <w:rsid w:val="004C2D51"/>
    <w:rsid w:val="004C2EDA"/>
    <w:rsid w:val="004C3095"/>
    <w:rsid w:val="004C37AA"/>
    <w:rsid w:val="004C39F7"/>
    <w:rsid w:val="004C3DDF"/>
    <w:rsid w:val="004C3FF4"/>
    <w:rsid w:val="004C4496"/>
    <w:rsid w:val="004C4E66"/>
    <w:rsid w:val="004C5237"/>
    <w:rsid w:val="004C613D"/>
    <w:rsid w:val="004C6699"/>
    <w:rsid w:val="004C6A62"/>
    <w:rsid w:val="004C6C71"/>
    <w:rsid w:val="004C7069"/>
    <w:rsid w:val="004D0E26"/>
    <w:rsid w:val="004D0E9B"/>
    <w:rsid w:val="004D1791"/>
    <w:rsid w:val="004D2F65"/>
    <w:rsid w:val="004D46E3"/>
    <w:rsid w:val="004D485A"/>
    <w:rsid w:val="004D5631"/>
    <w:rsid w:val="004D5BB0"/>
    <w:rsid w:val="004D71EC"/>
    <w:rsid w:val="004E040A"/>
    <w:rsid w:val="004E09FC"/>
    <w:rsid w:val="004E0CF0"/>
    <w:rsid w:val="004E0DE9"/>
    <w:rsid w:val="004E1729"/>
    <w:rsid w:val="004E25A2"/>
    <w:rsid w:val="004E28BD"/>
    <w:rsid w:val="004E311A"/>
    <w:rsid w:val="004E3308"/>
    <w:rsid w:val="004E44F2"/>
    <w:rsid w:val="004E470E"/>
    <w:rsid w:val="004E4778"/>
    <w:rsid w:val="004E47E0"/>
    <w:rsid w:val="004E49E0"/>
    <w:rsid w:val="004E5DBF"/>
    <w:rsid w:val="004E61C4"/>
    <w:rsid w:val="004E643B"/>
    <w:rsid w:val="004F0203"/>
    <w:rsid w:val="004F1159"/>
    <w:rsid w:val="004F18C6"/>
    <w:rsid w:val="004F1CC4"/>
    <w:rsid w:val="004F2DD4"/>
    <w:rsid w:val="004F3858"/>
    <w:rsid w:val="004F4165"/>
    <w:rsid w:val="004F4187"/>
    <w:rsid w:val="004F4BA3"/>
    <w:rsid w:val="004F5E31"/>
    <w:rsid w:val="004F6169"/>
    <w:rsid w:val="004F7137"/>
    <w:rsid w:val="004F7436"/>
    <w:rsid w:val="005003F6"/>
    <w:rsid w:val="00501B5C"/>
    <w:rsid w:val="00502439"/>
    <w:rsid w:val="005027E3"/>
    <w:rsid w:val="00503888"/>
    <w:rsid w:val="00504419"/>
    <w:rsid w:val="00504750"/>
    <w:rsid w:val="00505431"/>
    <w:rsid w:val="00505570"/>
    <w:rsid w:val="00505CFE"/>
    <w:rsid w:val="00506198"/>
    <w:rsid w:val="005061F3"/>
    <w:rsid w:val="00507C64"/>
    <w:rsid w:val="0051059D"/>
    <w:rsid w:val="00511031"/>
    <w:rsid w:val="00511054"/>
    <w:rsid w:val="005110C3"/>
    <w:rsid w:val="0051262E"/>
    <w:rsid w:val="00513345"/>
    <w:rsid w:val="0051336D"/>
    <w:rsid w:val="00513506"/>
    <w:rsid w:val="00514854"/>
    <w:rsid w:val="00515018"/>
    <w:rsid w:val="005163C2"/>
    <w:rsid w:val="005168DC"/>
    <w:rsid w:val="00516CA5"/>
    <w:rsid w:val="00517666"/>
    <w:rsid w:val="00520251"/>
    <w:rsid w:val="00520528"/>
    <w:rsid w:val="00520844"/>
    <w:rsid w:val="00520862"/>
    <w:rsid w:val="00520DA8"/>
    <w:rsid w:val="005215C5"/>
    <w:rsid w:val="00521BF5"/>
    <w:rsid w:val="005230C0"/>
    <w:rsid w:val="005230ED"/>
    <w:rsid w:val="0052398E"/>
    <w:rsid w:val="00523B5D"/>
    <w:rsid w:val="00524015"/>
    <w:rsid w:val="005243CF"/>
    <w:rsid w:val="00524473"/>
    <w:rsid w:val="00524FB3"/>
    <w:rsid w:val="005254D1"/>
    <w:rsid w:val="00525540"/>
    <w:rsid w:val="005256BE"/>
    <w:rsid w:val="005259BD"/>
    <w:rsid w:val="00525C4A"/>
    <w:rsid w:val="0052734A"/>
    <w:rsid w:val="00527B25"/>
    <w:rsid w:val="005309A9"/>
    <w:rsid w:val="00531561"/>
    <w:rsid w:val="0053172B"/>
    <w:rsid w:val="00532538"/>
    <w:rsid w:val="00532B30"/>
    <w:rsid w:val="00533500"/>
    <w:rsid w:val="00533510"/>
    <w:rsid w:val="005340BE"/>
    <w:rsid w:val="00534183"/>
    <w:rsid w:val="0053459F"/>
    <w:rsid w:val="00534969"/>
    <w:rsid w:val="0053499B"/>
    <w:rsid w:val="00534CF2"/>
    <w:rsid w:val="00535069"/>
    <w:rsid w:val="0053573C"/>
    <w:rsid w:val="00536914"/>
    <w:rsid w:val="00536A4A"/>
    <w:rsid w:val="00536A5D"/>
    <w:rsid w:val="00537B3F"/>
    <w:rsid w:val="00542157"/>
    <w:rsid w:val="00542262"/>
    <w:rsid w:val="00542E22"/>
    <w:rsid w:val="005430CA"/>
    <w:rsid w:val="0054496D"/>
    <w:rsid w:val="00544DC4"/>
    <w:rsid w:val="00545798"/>
    <w:rsid w:val="00546E62"/>
    <w:rsid w:val="00547D5B"/>
    <w:rsid w:val="00547D73"/>
    <w:rsid w:val="005503CF"/>
    <w:rsid w:val="00550B76"/>
    <w:rsid w:val="0055121F"/>
    <w:rsid w:val="0055127B"/>
    <w:rsid w:val="005516BB"/>
    <w:rsid w:val="00552480"/>
    <w:rsid w:val="0055259C"/>
    <w:rsid w:val="00552604"/>
    <w:rsid w:val="00552894"/>
    <w:rsid w:val="00552A8D"/>
    <w:rsid w:val="00554A32"/>
    <w:rsid w:val="00554AB9"/>
    <w:rsid w:val="00554ADA"/>
    <w:rsid w:val="00555239"/>
    <w:rsid w:val="00555D55"/>
    <w:rsid w:val="0055679F"/>
    <w:rsid w:val="0055716D"/>
    <w:rsid w:val="00557807"/>
    <w:rsid w:val="0056178F"/>
    <w:rsid w:val="0056199F"/>
    <w:rsid w:val="00561B1B"/>
    <w:rsid w:val="00561D03"/>
    <w:rsid w:val="0056208D"/>
    <w:rsid w:val="00562467"/>
    <w:rsid w:val="00562810"/>
    <w:rsid w:val="005631F4"/>
    <w:rsid w:val="00563A6D"/>
    <w:rsid w:val="0056467F"/>
    <w:rsid w:val="0056563A"/>
    <w:rsid w:val="00565A40"/>
    <w:rsid w:val="0056611B"/>
    <w:rsid w:val="00566329"/>
    <w:rsid w:val="00566C83"/>
    <w:rsid w:val="00567660"/>
    <w:rsid w:val="00570024"/>
    <w:rsid w:val="00570682"/>
    <w:rsid w:val="005717D4"/>
    <w:rsid w:val="00571B4A"/>
    <w:rsid w:val="00571EBE"/>
    <w:rsid w:val="0057292B"/>
    <w:rsid w:val="005729C9"/>
    <w:rsid w:val="005731B0"/>
    <w:rsid w:val="00573336"/>
    <w:rsid w:val="00573B36"/>
    <w:rsid w:val="00573BAB"/>
    <w:rsid w:val="00573E23"/>
    <w:rsid w:val="0057404B"/>
    <w:rsid w:val="005741B1"/>
    <w:rsid w:val="00574435"/>
    <w:rsid w:val="00574B25"/>
    <w:rsid w:val="00574BAC"/>
    <w:rsid w:val="00574E2E"/>
    <w:rsid w:val="005752D9"/>
    <w:rsid w:val="0057587B"/>
    <w:rsid w:val="0057604A"/>
    <w:rsid w:val="00576439"/>
    <w:rsid w:val="00576ECB"/>
    <w:rsid w:val="005774F8"/>
    <w:rsid w:val="00577799"/>
    <w:rsid w:val="0057795D"/>
    <w:rsid w:val="00577E16"/>
    <w:rsid w:val="005800F2"/>
    <w:rsid w:val="00581503"/>
    <w:rsid w:val="005817B9"/>
    <w:rsid w:val="00582114"/>
    <w:rsid w:val="005827B1"/>
    <w:rsid w:val="00582DCF"/>
    <w:rsid w:val="00582FFD"/>
    <w:rsid w:val="005831A1"/>
    <w:rsid w:val="0058334C"/>
    <w:rsid w:val="00584BA4"/>
    <w:rsid w:val="005857C5"/>
    <w:rsid w:val="00585FEA"/>
    <w:rsid w:val="00586337"/>
    <w:rsid w:val="005868CE"/>
    <w:rsid w:val="00586A99"/>
    <w:rsid w:val="00586D94"/>
    <w:rsid w:val="00587A47"/>
    <w:rsid w:val="00587F10"/>
    <w:rsid w:val="005905F7"/>
    <w:rsid w:val="00591DA1"/>
    <w:rsid w:val="00591F6E"/>
    <w:rsid w:val="00592C10"/>
    <w:rsid w:val="00593812"/>
    <w:rsid w:val="0059397C"/>
    <w:rsid w:val="00594F18"/>
    <w:rsid w:val="00596583"/>
    <w:rsid w:val="00597289"/>
    <w:rsid w:val="00597B06"/>
    <w:rsid w:val="00597CCC"/>
    <w:rsid w:val="005A0232"/>
    <w:rsid w:val="005A05DD"/>
    <w:rsid w:val="005A092A"/>
    <w:rsid w:val="005A19E0"/>
    <w:rsid w:val="005A1A40"/>
    <w:rsid w:val="005A2430"/>
    <w:rsid w:val="005A2512"/>
    <w:rsid w:val="005A2875"/>
    <w:rsid w:val="005A2D5B"/>
    <w:rsid w:val="005A38E4"/>
    <w:rsid w:val="005A4FE0"/>
    <w:rsid w:val="005A5DEB"/>
    <w:rsid w:val="005A606D"/>
    <w:rsid w:val="005A7940"/>
    <w:rsid w:val="005B0637"/>
    <w:rsid w:val="005B0EA8"/>
    <w:rsid w:val="005B17A7"/>
    <w:rsid w:val="005B1DA8"/>
    <w:rsid w:val="005B2259"/>
    <w:rsid w:val="005B2474"/>
    <w:rsid w:val="005B25C0"/>
    <w:rsid w:val="005B2D89"/>
    <w:rsid w:val="005B3506"/>
    <w:rsid w:val="005B40BF"/>
    <w:rsid w:val="005B48BF"/>
    <w:rsid w:val="005B500B"/>
    <w:rsid w:val="005B64CB"/>
    <w:rsid w:val="005B78BF"/>
    <w:rsid w:val="005B7A67"/>
    <w:rsid w:val="005B7F43"/>
    <w:rsid w:val="005C03B8"/>
    <w:rsid w:val="005C078A"/>
    <w:rsid w:val="005C0FB7"/>
    <w:rsid w:val="005C2725"/>
    <w:rsid w:val="005C28C1"/>
    <w:rsid w:val="005C44C2"/>
    <w:rsid w:val="005C4D57"/>
    <w:rsid w:val="005C5307"/>
    <w:rsid w:val="005C5FC6"/>
    <w:rsid w:val="005C6654"/>
    <w:rsid w:val="005C6A33"/>
    <w:rsid w:val="005C6F13"/>
    <w:rsid w:val="005C707B"/>
    <w:rsid w:val="005C7799"/>
    <w:rsid w:val="005D030A"/>
    <w:rsid w:val="005D0F5B"/>
    <w:rsid w:val="005D117F"/>
    <w:rsid w:val="005D1A4F"/>
    <w:rsid w:val="005D1B9F"/>
    <w:rsid w:val="005D1F41"/>
    <w:rsid w:val="005D2074"/>
    <w:rsid w:val="005D2743"/>
    <w:rsid w:val="005D337B"/>
    <w:rsid w:val="005D34E8"/>
    <w:rsid w:val="005D3894"/>
    <w:rsid w:val="005D42E6"/>
    <w:rsid w:val="005D500D"/>
    <w:rsid w:val="005D603C"/>
    <w:rsid w:val="005D657C"/>
    <w:rsid w:val="005D7EF5"/>
    <w:rsid w:val="005D7FBF"/>
    <w:rsid w:val="005E0B9B"/>
    <w:rsid w:val="005E0CCD"/>
    <w:rsid w:val="005E18FC"/>
    <w:rsid w:val="005E1CDE"/>
    <w:rsid w:val="005E3DF2"/>
    <w:rsid w:val="005E4D52"/>
    <w:rsid w:val="005E57E3"/>
    <w:rsid w:val="005E7F3C"/>
    <w:rsid w:val="005F084F"/>
    <w:rsid w:val="005F0A89"/>
    <w:rsid w:val="005F0C6A"/>
    <w:rsid w:val="005F3478"/>
    <w:rsid w:val="005F40AA"/>
    <w:rsid w:val="005F4BB4"/>
    <w:rsid w:val="005F5ADA"/>
    <w:rsid w:val="005F5BE8"/>
    <w:rsid w:val="005F6A32"/>
    <w:rsid w:val="005F75FB"/>
    <w:rsid w:val="005F7C5C"/>
    <w:rsid w:val="005F7D81"/>
    <w:rsid w:val="0060039D"/>
    <w:rsid w:val="006014E2"/>
    <w:rsid w:val="0060218B"/>
    <w:rsid w:val="006026E0"/>
    <w:rsid w:val="00602717"/>
    <w:rsid w:val="00602BED"/>
    <w:rsid w:val="00602D61"/>
    <w:rsid w:val="0060373B"/>
    <w:rsid w:val="006039C6"/>
    <w:rsid w:val="00604112"/>
    <w:rsid w:val="00604482"/>
    <w:rsid w:val="006047A4"/>
    <w:rsid w:val="006048C8"/>
    <w:rsid w:val="006050A7"/>
    <w:rsid w:val="00605A59"/>
    <w:rsid w:val="00605E64"/>
    <w:rsid w:val="006078D8"/>
    <w:rsid w:val="00607C84"/>
    <w:rsid w:val="00610216"/>
    <w:rsid w:val="0061032C"/>
    <w:rsid w:val="0061047C"/>
    <w:rsid w:val="0061109C"/>
    <w:rsid w:val="006110AA"/>
    <w:rsid w:val="0061152A"/>
    <w:rsid w:val="006129FC"/>
    <w:rsid w:val="0061368D"/>
    <w:rsid w:val="00614263"/>
    <w:rsid w:val="006146C4"/>
    <w:rsid w:val="006152A9"/>
    <w:rsid w:val="006156FF"/>
    <w:rsid w:val="00615BA7"/>
    <w:rsid w:val="00615D5B"/>
    <w:rsid w:val="00616637"/>
    <w:rsid w:val="006169BA"/>
    <w:rsid w:val="0061776B"/>
    <w:rsid w:val="006178F5"/>
    <w:rsid w:val="006202C4"/>
    <w:rsid w:val="006205A2"/>
    <w:rsid w:val="0062074D"/>
    <w:rsid w:val="00621C37"/>
    <w:rsid w:val="00622086"/>
    <w:rsid w:val="00622DB4"/>
    <w:rsid w:val="00623502"/>
    <w:rsid w:val="006239AF"/>
    <w:rsid w:val="00624876"/>
    <w:rsid w:val="00624C46"/>
    <w:rsid w:val="0062587A"/>
    <w:rsid w:val="00625C7D"/>
    <w:rsid w:val="00625CAE"/>
    <w:rsid w:val="00625CEE"/>
    <w:rsid w:val="00625D88"/>
    <w:rsid w:val="006261FA"/>
    <w:rsid w:val="00626428"/>
    <w:rsid w:val="006277EE"/>
    <w:rsid w:val="00627DE7"/>
    <w:rsid w:val="006302D2"/>
    <w:rsid w:val="00630386"/>
    <w:rsid w:val="00630EB5"/>
    <w:rsid w:val="00630F37"/>
    <w:rsid w:val="006317EB"/>
    <w:rsid w:val="006318FF"/>
    <w:rsid w:val="00632B54"/>
    <w:rsid w:val="00632FA7"/>
    <w:rsid w:val="00633EC0"/>
    <w:rsid w:val="00634005"/>
    <w:rsid w:val="00634E54"/>
    <w:rsid w:val="00635655"/>
    <w:rsid w:val="006360D5"/>
    <w:rsid w:val="006362E9"/>
    <w:rsid w:val="00636B43"/>
    <w:rsid w:val="006372BF"/>
    <w:rsid w:val="0063765D"/>
    <w:rsid w:val="00637774"/>
    <w:rsid w:val="00641030"/>
    <w:rsid w:val="0064190F"/>
    <w:rsid w:val="00641AE8"/>
    <w:rsid w:val="00642336"/>
    <w:rsid w:val="00642E7E"/>
    <w:rsid w:val="00642EC1"/>
    <w:rsid w:val="00642F4F"/>
    <w:rsid w:val="006433CC"/>
    <w:rsid w:val="00643623"/>
    <w:rsid w:val="00643D26"/>
    <w:rsid w:val="006446FF"/>
    <w:rsid w:val="00644E4A"/>
    <w:rsid w:val="006453B2"/>
    <w:rsid w:val="0064589A"/>
    <w:rsid w:val="006458E6"/>
    <w:rsid w:val="006459B6"/>
    <w:rsid w:val="00646B4E"/>
    <w:rsid w:val="00646B4F"/>
    <w:rsid w:val="00646C1E"/>
    <w:rsid w:val="00646E2F"/>
    <w:rsid w:val="00647F7E"/>
    <w:rsid w:val="006512AD"/>
    <w:rsid w:val="00651AA2"/>
    <w:rsid w:val="00651D26"/>
    <w:rsid w:val="00652F24"/>
    <w:rsid w:val="00653034"/>
    <w:rsid w:val="00653288"/>
    <w:rsid w:val="00653DA1"/>
    <w:rsid w:val="00654570"/>
    <w:rsid w:val="00654A84"/>
    <w:rsid w:val="00654E03"/>
    <w:rsid w:val="00655167"/>
    <w:rsid w:val="0065547C"/>
    <w:rsid w:val="00655768"/>
    <w:rsid w:val="00655A10"/>
    <w:rsid w:val="00655A36"/>
    <w:rsid w:val="0065621A"/>
    <w:rsid w:val="0065658B"/>
    <w:rsid w:val="00657014"/>
    <w:rsid w:val="006572B9"/>
    <w:rsid w:val="006577B9"/>
    <w:rsid w:val="00657876"/>
    <w:rsid w:val="00657AB5"/>
    <w:rsid w:val="00661BEE"/>
    <w:rsid w:val="00661CDB"/>
    <w:rsid w:val="00661FF2"/>
    <w:rsid w:val="00662445"/>
    <w:rsid w:val="00662B77"/>
    <w:rsid w:val="00663C85"/>
    <w:rsid w:val="00663CCF"/>
    <w:rsid w:val="006654E1"/>
    <w:rsid w:val="00666723"/>
    <w:rsid w:val="006667B8"/>
    <w:rsid w:val="00666AAD"/>
    <w:rsid w:val="00666D70"/>
    <w:rsid w:val="00667DC8"/>
    <w:rsid w:val="00670342"/>
    <w:rsid w:val="00670613"/>
    <w:rsid w:val="00670EAE"/>
    <w:rsid w:val="006718D3"/>
    <w:rsid w:val="00671ACE"/>
    <w:rsid w:val="00672E34"/>
    <w:rsid w:val="00673D3B"/>
    <w:rsid w:val="00673E34"/>
    <w:rsid w:val="006742FB"/>
    <w:rsid w:val="00674462"/>
    <w:rsid w:val="00674F2D"/>
    <w:rsid w:val="00676362"/>
    <w:rsid w:val="0067636E"/>
    <w:rsid w:val="00676960"/>
    <w:rsid w:val="00680023"/>
    <w:rsid w:val="00680329"/>
    <w:rsid w:val="006803EF"/>
    <w:rsid w:val="00680741"/>
    <w:rsid w:val="006809A0"/>
    <w:rsid w:val="00680FBA"/>
    <w:rsid w:val="006817D6"/>
    <w:rsid w:val="00683978"/>
    <w:rsid w:val="00683B4D"/>
    <w:rsid w:val="00684324"/>
    <w:rsid w:val="00685D46"/>
    <w:rsid w:val="00686088"/>
    <w:rsid w:val="006861E8"/>
    <w:rsid w:val="0068695D"/>
    <w:rsid w:val="00690427"/>
    <w:rsid w:val="0069049E"/>
    <w:rsid w:val="00690588"/>
    <w:rsid w:val="00690D83"/>
    <w:rsid w:val="006913F7"/>
    <w:rsid w:val="006922AD"/>
    <w:rsid w:val="00692ABC"/>
    <w:rsid w:val="00692C1A"/>
    <w:rsid w:val="00692D7E"/>
    <w:rsid w:val="00693933"/>
    <w:rsid w:val="00694240"/>
    <w:rsid w:val="0069480F"/>
    <w:rsid w:val="0069488D"/>
    <w:rsid w:val="00695170"/>
    <w:rsid w:val="006958D4"/>
    <w:rsid w:val="006963D2"/>
    <w:rsid w:val="00696A41"/>
    <w:rsid w:val="00696B29"/>
    <w:rsid w:val="00696EEF"/>
    <w:rsid w:val="00696F34"/>
    <w:rsid w:val="00697413"/>
    <w:rsid w:val="00697DEE"/>
    <w:rsid w:val="00697FEB"/>
    <w:rsid w:val="006A08F3"/>
    <w:rsid w:val="006A09AF"/>
    <w:rsid w:val="006A192D"/>
    <w:rsid w:val="006A27D1"/>
    <w:rsid w:val="006A2849"/>
    <w:rsid w:val="006A2CA9"/>
    <w:rsid w:val="006A49B9"/>
    <w:rsid w:val="006A5AC1"/>
    <w:rsid w:val="006A5B39"/>
    <w:rsid w:val="006A634D"/>
    <w:rsid w:val="006A664D"/>
    <w:rsid w:val="006A6C38"/>
    <w:rsid w:val="006A76F2"/>
    <w:rsid w:val="006A77DA"/>
    <w:rsid w:val="006A7B0F"/>
    <w:rsid w:val="006B0577"/>
    <w:rsid w:val="006B12B3"/>
    <w:rsid w:val="006B142F"/>
    <w:rsid w:val="006B1721"/>
    <w:rsid w:val="006B280B"/>
    <w:rsid w:val="006B2DFD"/>
    <w:rsid w:val="006B3074"/>
    <w:rsid w:val="006B3D6A"/>
    <w:rsid w:val="006B3E2C"/>
    <w:rsid w:val="006B407E"/>
    <w:rsid w:val="006B4886"/>
    <w:rsid w:val="006B536E"/>
    <w:rsid w:val="006B58DD"/>
    <w:rsid w:val="006B5A04"/>
    <w:rsid w:val="006B5E4A"/>
    <w:rsid w:val="006B5F87"/>
    <w:rsid w:val="006B63B8"/>
    <w:rsid w:val="006B64DA"/>
    <w:rsid w:val="006B6FE7"/>
    <w:rsid w:val="006B70BD"/>
    <w:rsid w:val="006B718A"/>
    <w:rsid w:val="006B719F"/>
    <w:rsid w:val="006C0B55"/>
    <w:rsid w:val="006C0DE6"/>
    <w:rsid w:val="006C123E"/>
    <w:rsid w:val="006C280D"/>
    <w:rsid w:val="006C4687"/>
    <w:rsid w:val="006C48D6"/>
    <w:rsid w:val="006C4ADE"/>
    <w:rsid w:val="006C4DC0"/>
    <w:rsid w:val="006C5115"/>
    <w:rsid w:val="006C51DA"/>
    <w:rsid w:val="006C6280"/>
    <w:rsid w:val="006C66D5"/>
    <w:rsid w:val="006C6B9A"/>
    <w:rsid w:val="006C6DEC"/>
    <w:rsid w:val="006C7F4E"/>
    <w:rsid w:val="006D0D58"/>
    <w:rsid w:val="006D1434"/>
    <w:rsid w:val="006D1596"/>
    <w:rsid w:val="006D17D0"/>
    <w:rsid w:val="006D262D"/>
    <w:rsid w:val="006D26FA"/>
    <w:rsid w:val="006D272A"/>
    <w:rsid w:val="006D287C"/>
    <w:rsid w:val="006D2A09"/>
    <w:rsid w:val="006D2ED5"/>
    <w:rsid w:val="006D33BC"/>
    <w:rsid w:val="006D4E2D"/>
    <w:rsid w:val="006D4F03"/>
    <w:rsid w:val="006D5530"/>
    <w:rsid w:val="006D63B1"/>
    <w:rsid w:val="006D6854"/>
    <w:rsid w:val="006E032E"/>
    <w:rsid w:val="006E0810"/>
    <w:rsid w:val="006E0B64"/>
    <w:rsid w:val="006E0BCA"/>
    <w:rsid w:val="006E1480"/>
    <w:rsid w:val="006E2786"/>
    <w:rsid w:val="006E296D"/>
    <w:rsid w:val="006E2D2F"/>
    <w:rsid w:val="006E3CE1"/>
    <w:rsid w:val="006E487A"/>
    <w:rsid w:val="006E5133"/>
    <w:rsid w:val="006E5F93"/>
    <w:rsid w:val="006E616E"/>
    <w:rsid w:val="006E64E6"/>
    <w:rsid w:val="006E6918"/>
    <w:rsid w:val="006E6FDC"/>
    <w:rsid w:val="006E70AA"/>
    <w:rsid w:val="006E7380"/>
    <w:rsid w:val="006E7D8F"/>
    <w:rsid w:val="006F082D"/>
    <w:rsid w:val="006F0DBC"/>
    <w:rsid w:val="006F1A2D"/>
    <w:rsid w:val="006F24D3"/>
    <w:rsid w:val="006F31C3"/>
    <w:rsid w:val="006F3224"/>
    <w:rsid w:val="006F3F06"/>
    <w:rsid w:val="006F4289"/>
    <w:rsid w:val="006F5FF7"/>
    <w:rsid w:val="006F630E"/>
    <w:rsid w:val="006F69DB"/>
    <w:rsid w:val="007002AD"/>
    <w:rsid w:val="007003EE"/>
    <w:rsid w:val="007008F2"/>
    <w:rsid w:val="00700B4F"/>
    <w:rsid w:val="00700C61"/>
    <w:rsid w:val="00700EEE"/>
    <w:rsid w:val="007011FD"/>
    <w:rsid w:val="0070126B"/>
    <w:rsid w:val="00701A10"/>
    <w:rsid w:val="007028DB"/>
    <w:rsid w:val="00704C67"/>
    <w:rsid w:val="00704C9B"/>
    <w:rsid w:val="00704F43"/>
    <w:rsid w:val="00704F83"/>
    <w:rsid w:val="00705046"/>
    <w:rsid w:val="007055AF"/>
    <w:rsid w:val="00706CD3"/>
    <w:rsid w:val="00706EBD"/>
    <w:rsid w:val="00707B8A"/>
    <w:rsid w:val="007101E1"/>
    <w:rsid w:val="00710219"/>
    <w:rsid w:val="007104D6"/>
    <w:rsid w:val="00710F0D"/>
    <w:rsid w:val="007110C9"/>
    <w:rsid w:val="007113FE"/>
    <w:rsid w:val="00711D28"/>
    <w:rsid w:val="007129DE"/>
    <w:rsid w:val="00712A53"/>
    <w:rsid w:val="00712D7B"/>
    <w:rsid w:val="00712EB9"/>
    <w:rsid w:val="007145F8"/>
    <w:rsid w:val="00714D00"/>
    <w:rsid w:val="00715342"/>
    <w:rsid w:val="0071544F"/>
    <w:rsid w:val="00716537"/>
    <w:rsid w:val="00716C80"/>
    <w:rsid w:val="007171D3"/>
    <w:rsid w:val="0072023D"/>
    <w:rsid w:val="0072238D"/>
    <w:rsid w:val="007229D1"/>
    <w:rsid w:val="0072396D"/>
    <w:rsid w:val="007239BB"/>
    <w:rsid w:val="00724429"/>
    <w:rsid w:val="007249EB"/>
    <w:rsid w:val="0072541A"/>
    <w:rsid w:val="007254B0"/>
    <w:rsid w:val="007254EC"/>
    <w:rsid w:val="00725678"/>
    <w:rsid w:val="00725C36"/>
    <w:rsid w:val="00725CB4"/>
    <w:rsid w:val="00725F09"/>
    <w:rsid w:val="007267A1"/>
    <w:rsid w:val="00727315"/>
    <w:rsid w:val="00727810"/>
    <w:rsid w:val="00727961"/>
    <w:rsid w:val="00727B58"/>
    <w:rsid w:val="00727E29"/>
    <w:rsid w:val="007311AF"/>
    <w:rsid w:val="007311BD"/>
    <w:rsid w:val="00731335"/>
    <w:rsid w:val="00731503"/>
    <w:rsid w:val="007316A6"/>
    <w:rsid w:val="00732C43"/>
    <w:rsid w:val="007337AE"/>
    <w:rsid w:val="00733B19"/>
    <w:rsid w:val="00734420"/>
    <w:rsid w:val="00735A30"/>
    <w:rsid w:val="00735D08"/>
    <w:rsid w:val="00736B34"/>
    <w:rsid w:val="00736E47"/>
    <w:rsid w:val="0073707F"/>
    <w:rsid w:val="00737BB2"/>
    <w:rsid w:val="00737BE2"/>
    <w:rsid w:val="00737F56"/>
    <w:rsid w:val="007418F6"/>
    <w:rsid w:val="00741FAB"/>
    <w:rsid w:val="007423F0"/>
    <w:rsid w:val="00742903"/>
    <w:rsid w:val="007433B7"/>
    <w:rsid w:val="007435E1"/>
    <w:rsid w:val="00743C54"/>
    <w:rsid w:val="0074477F"/>
    <w:rsid w:val="00745056"/>
    <w:rsid w:val="007450D9"/>
    <w:rsid w:val="007453CD"/>
    <w:rsid w:val="00745BB7"/>
    <w:rsid w:val="00746064"/>
    <w:rsid w:val="0074672F"/>
    <w:rsid w:val="00747422"/>
    <w:rsid w:val="007475A1"/>
    <w:rsid w:val="00747A3A"/>
    <w:rsid w:val="00747E70"/>
    <w:rsid w:val="00750A47"/>
    <w:rsid w:val="00750D7C"/>
    <w:rsid w:val="007513C6"/>
    <w:rsid w:val="00751F4B"/>
    <w:rsid w:val="007520F8"/>
    <w:rsid w:val="00753245"/>
    <w:rsid w:val="007535DF"/>
    <w:rsid w:val="00754CE8"/>
    <w:rsid w:val="00754EB0"/>
    <w:rsid w:val="007573A1"/>
    <w:rsid w:val="00757B05"/>
    <w:rsid w:val="007602AA"/>
    <w:rsid w:val="00760A38"/>
    <w:rsid w:val="00761238"/>
    <w:rsid w:val="0076131C"/>
    <w:rsid w:val="00761442"/>
    <w:rsid w:val="00761B71"/>
    <w:rsid w:val="00761D32"/>
    <w:rsid w:val="007622ED"/>
    <w:rsid w:val="00762540"/>
    <w:rsid w:val="00762874"/>
    <w:rsid w:val="00762CB7"/>
    <w:rsid w:val="0076306B"/>
    <w:rsid w:val="00763BD2"/>
    <w:rsid w:val="00764210"/>
    <w:rsid w:val="00764247"/>
    <w:rsid w:val="007642C6"/>
    <w:rsid w:val="0076516E"/>
    <w:rsid w:val="007654EB"/>
    <w:rsid w:val="00766810"/>
    <w:rsid w:val="00767EA2"/>
    <w:rsid w:val="0077020C"/>
    <w:rsid w:val="0077074E"/>
    <w:rsid w:val="00770AEB"/>
    <w:rsid w:val="0077109E"/>
    <w:rsid w:val="007712CC"/>
    <w:rsid w:val="00771A17"/>
    <w:rsid w:val="00772CC9"/>
    <w:rsid w:val="00772D95"/>
    <w:rsid w:val="00773559"/>
    <w:rsid w:val="00773B87"/>
    <w:rsid w:val="007748AA"/>
    <w:rsid w:val="00774EE7"/>
    <w:rsid w:val="00774F5E"/>
    <w:rsid w:val="007752BD"/>
    <w:rsid w:val="00777323"/>
    <w:rsid w:val="007773A2"/>
    <w:rsid w:val="00777623"/>
    <w:rsid w:val="007778D3"/>
    <w:rsid w:val="00777BA6"/>
    <w:rsid w:val="00777D93"/>
    <w:rsid w:val="0078029E"/>
    <w:rsid w:val="007802A3"/>
    <w:rsid w:val="0078062B"/>
    <w:rsid w:val="00780CB7"/>
    <w:rsid w:val="00780F2A"/>
    <w:rsid w:val="00781148"/>
    <w:rsid w:val="00781E21"/>
    <w:rsid w:val="0078203A"/>
    <w:rsid w:val="0078224D"/>
    <w:rsid w:val="00782A46"/>
    <w:rsid w:val="0078310C"/>
    <w:rsid w:val="00783266"/>
    <w:rsid w:val="00783CC7"/>
    <w:rsid w:val="00783E07"/>
    <w:rsid w:val="00783E37"/>
    <w:rsid w:val="007840E6"/>
    <w:rsid w:val="007845A7"/>
    <w:rsid w:val="00784947"/>
    <w:rsid w:val="00784DB9"/>
    <w:rsid w:val="0078522C"/>
    <w:rsid w:val="00785235"/>
    <w:rsid w:val="007855F5"/>
    <w:rsid w:val="007862C2"/>
    <w:rsid w:val="00787A3E"/>
    <w:rsid w:val="007904A3"/>
    <w:rsid w:val="00790BD7"/>
    <w:rsid w:val="00790FEE"/>
    <w:rsid w:val="0079118D"/>
    <w:rsid w:val="00791216"/>
    <w:rsid w:val="007922DE"/>
    <w:rsid w:val="007925B1"/>
    <w:rsid w:val="00792DDB"/>
    <w:rsid w:val="00792FD3"/>
    <w:rsid w:val="00793141"/>
    <w:rsid w:val="007934D0"/>
    <w:rsid w:val="00793BB2"/>
    <w:rsid w:val="00793C81"/>
    <w:rsid w:val="0079513E"/>
    <w:rsid w:val="007955B2"/>
    <w:rsid w:val="00795CB9"/>
    <w:rsid w:val="0079608E"/>
    <w:rsid w:val="00796402"/>
    <w:rsid w:val="007A01DE"/>
    <w:rsid w:val="007A02A5"/>
    <w:rsid w:val="007A0736"/>
    <w:rsid w:val="007A2F50"/>
    <w:rsid w:val="007A351D"/>
    <w:rsid w:val="007A419C"/>
    <w:rsid w:val="007A4A87"/>
    <w:rsid w:val="007A4DEE"/>
    <w:rsid w:val="007A5D65"/>
    <w:rsid w:val="007A6725"/>
    <w:rsid w:val="007A7430"/>
    <w:rsid w:val="007A74EB"/>
    <w:rsid w:val="007A75BD"/>
    <w:rsid w:val="007A7BF9"/>
    <w:rsid w:val="007A7C9B"/>
    <w:rsid w:val="007B01D2"/>
    <w:rsid w:val="007B1227"/>
    <w:rsid w:val="007B253D"/>
    <w:rsid w:val="007B2D15"/>
    <w:rsid w:val="007B3871"/>
    <w:rsid w:val="007B3B0A"/>
    <w:rsid w:val="007B3FE0"/>
    <w:rsid w:val="007B532C"/>
    <w:rsid w:val="007B5923"/>
    <w:rsid w:val="007B63CE"/>
    <w:rsid w:val="007B69E3"/>
    <w:rsid w:val="007B6B8F"/>
    <w:rsid w:val="007B754A"/>
    <w:rsid w:val="007C02A0"/>
    <w:rsid w:val="007C0372"/>
    <w:rsid w:val="007C049B"/>
    <w:rsid w:val="007C04BB"/>
    <w:rsid w:val="007C2209"/>
    <w:rsid w:val="007C2D13"/>
    <w:rsid w:val="007C2FDE"/>
    <w:rsid w:val="007C318C"/>
    <w:rsid w:val="007C416F"/>
    <w:rsid w:val="007C5701"/>
    <w:rsid w:val="007C718B"/>
    <w:rsid w:val="007C7213"/>
    <w:rsid w:val="007C7AD5"/>
    <w:rsid w:val="007D03CD"/>
    <w:rsid w:val="007D0ACD"/>
    <w:rsid w:val="007D0B1F"/>
    <w:rsid w:val="007D1008"/>
    <w:rsid w:val="007D14B8"/>
    <w:rsid w:val="007D1B45"/>
    <w:rsid w:val="007D2202"/>
    <w:rsid w:val="007D240C"/>
    <w:rsid w:val="007D323E"/>
    <w:rsid w:val="007D33A3"/>
    <w:rsid w:val="007D399C"/>
    <w:rsid w:val="007D3CF0"/>
    <w:rsid w:val="007D4489"/>
    <w:rsid w:val="007D462F"/>
    <w:rsid w:val="007D473E"/>
    <w:rsid w:val="007D4D16"/>
    <w:rsid w:val="007D5963"/>
    <w:rsid w:val="007D5BF4"/>
    <w:rsid w:val="007D6229"/>
    <w:rsid w:val="007D653F"/>
    <w:rsid w:val="007D673C"/>
    <w:rsid w:val="007D6FD3"/>
    <w:rsid w:val="007D7799"/>
    <w:rsid w:val="007D7AD9"/>
    <w:rsid w:val="007D7CFE"/>
    <w:rsid w:val="007D7F6B"/>
    <w:rsid w:val="007E110A"/>
    <w:rsid w:val="007E1719"/>
    <w:rsid w:val="007E1A72"/>
    <w:rsid w:val="007E1CE9"/>
    <w:rsid w:val="007E2089"/>
    <w:rsid w:val="007E2953"/>
    <w:rsid w:val="007E2C23"/>
    <w:rsid w:val="007E350E"/>
    <w:rsid w:val="007E4C11"/>
    <w:rsid w:val="007E4E9B"/>
    <w:rsid w:val="007E5064"/>
    <w:rsid w:val="007E6776"/>
    <w:rsid w:val="007E7009"/>
    <w:rsid w:val="007E7211"/>
    <w:rsid w:val="007E75E3"/>
    <w:rsid w:val="007E7E83"/>
    <w:rsid w:val="007E7FDF"/>
    <w:rsid w:val="007F0174"/>
    <w:rsid w:val="007F01F3"/>
    <w:rsid w:val="007F0522"/>
    <w:rsid w:val="007F0B9A"/>
    <w:rsid w:val="007F17B3"/>
    <w:rsid w:val="007F211F"/>
    <w:rsid w:val="007F3AB6"/>
    <w:rsid w:val="007F4509"/>
    <w:rsid w:val="007F46A1"/>
    <w:rsid w:val="007F697B"/>
    <w:rsid w:val="007F710B"/>
    <w:rsid w:val="007F7AB2"/>
    <w:rsid w:val="007F7C48"/>
    <w:rsid w:val="00800AF6"/>
    <w:rsid w:val="00800E7B"/>
    <w:rsid w:val="008010EC"/>
    <w:rsid w:val="008016F1"/>
    <w:rsid w:val="00803320"/>
    <w:rsid w:val="0080400C"/>
    <w:rsid w:val="00804426"/>
    <w:rsid w:val="008044B3"/>
    <w:rsid w:val="00804819"/>
    <w:rsid w:val="0080496C"/>
    <w:rsid w:val="00804F8C"/>
    <w:rsid w:val="00805694"/>
    <w:rsid w:val="0080585A"/>
    <w:rsid w:val="00805ACB"/>
    <w:rsid w:val="00805CB2"/>
    <w:rsid w:val="0080634E"/>
    <w:rsid w:val="008065E0"/>
    <w:rsid w:val="00806E4A"/>
    <w:rsid w:val="0080798E"/>
    <w:rsid w:val="008100EF"/>
    <w:rsid w:val="0081067C"/>
    <w:rsid w:val="00810859"/>
    <w:rsid w:val="0081165B"/>
    <w:rsid w:val="00813F97"/>
    <w:rsid w:val="00814E87"/>
    <w:rsid w:val="00815837"/>
    <w:rsid w:val="0081585E"/>
    <w:rsid w:val="00815BC5"/>
    <w:rsid w:val="0081784F"/>
    <w:rsid w:val="0082082D"/>
    <w:rsid w:val="00821168"/>
    <w:rsid w:val="008216CB"/>
    <w:rsid w:val="00821B1D"/>
    <w:rsid w:val="00821DE8"/>
    <w:rsid w:val="00822168"/>
    <w:rsid w:val="0082305F"/>
    <w:rsid w:val="008235FF"/>
    <w:rsid w:val="0082533E"/>
    <w:rsid w:val="00825E69"/>
    <w:rsid w:val="0082644F"/>
    <w:rsid w:val="00826962"/>
    <w:rsid w:val="00826F6F"/>
    <w:rsid w:val="00827245"/>
    <w:rsid w:val="00827430"/>
    <w:rsid w:val="00827CF8"/>
    <w:rsid w:val="00830189"/>
    <w:rsid w:val="00830979"/>
    <w:rsid w:val="00830F20"/>
    <w:rsid w:val="00831549"/>
    <w:rsid w:val="008317E5"/>
    <w:rsid w:val="008319D5"/>
    <w:rsid w:val="00831A31"/>
    <w:rsid w:val="00832405"/>
    <w:rsid w:val="008328E4"/>
    <w:rsid w:val="00833379"/>
    <w:rsid w:val="0083347D"/>
    <w:rsid w:val="008336B5"/>
    <w:rsid w:val="00833DBE"/>
    <w:rsid w:val="00833F3E"/>
    <w:rsid w:val="00834067"/>
    <w:rsid w:val="008346ED"/>
    <w:rsid w:val="00834732"/>
    <w:rsid w:val="00835014"/>
    <w:rsid w:val="008350E6"/>
    <w:rsid w:val="00835307"/>
    <w:rsid w:val="00835417"/>
    <w:rsid w:val="00835520"/>
    <w:rsid w:val="00835614"/>
    <w:rsid w:val="00835A79"/>
    <w:rsid w:val="008367F7"/>
    <w:rsid w:val="00837173"/>
    <w:rsid w:val="008377EE"/>
    <w:rsid w:val="00840727"/>
    <w:rsid w:val="00840BC5"/>
    <w:rsid w:val="008416EE"/>
    <w:rsid w:val="008418F6"/>
    <w:rsid w:val="00841C4A"/>
    <w:rsid w:val="00842085"/>
    <w:rsid w:val="00842AEF"/>
    <w:rsid w:val="00842D2A"/>
    <w:rsid w:val="00843CCF"/>
    <w:rsid w:val="0084416D"/>
    <w:rsid w:val="008441E9"/>
    <w:rsid w:val="008441F2"/>
    <w:rsid w:val="008447B4"/>
    <w:rsid w:val="008452F9"/>
    <w:rsid w:val="00845E53"/>
    <w:rsid w:val="00847D21"/>
    <w:rsid w:val="00850A21"/>
    <w:rsid w:val="0085138B"/>
    <w:rsid w:val="00851428"/>
    <w:rsid w:val="0085148B"/>
    <w:rsid w:val="00851601"/>
    <w:rsid w:val="00851C29"/>
    <w:rsid w:val="00851C78"/>
    <w:rsid w:val="00851E2C"/>
    <w:rsid w:val="00852716"/>
    <w:rsid w:val="00852D1A"/>
    <w:rsid w:val="00853229"/>
    <w:rsid w:val="008537AC"/>
    <w:rsid w:val="00854636"/>
    <w:rsid w:val="008546A6"/>
    <w:rsid w:val="008546DD"/>
    <w:rsid w:val="008547F2"/>
    <w:rsid w:val="00854841"/>
    <w:rsid w:val="008550CA"/>
    <w:rsid w:val="008553A6"/>
    <w:rsid w:val="00855FDF"/>
    <w:rsid w:val="00856041"/>
    <w:rsid w:val="008562AE"/>
    <w:rsid w:val="008568A4"/>
    <w:rsid w:val="00857AB7"/>
    <w:rsid w:val="00860988"/>
    <w:rsid w:val="008618EC"/>
    <w:rsid w:val="008621D2"/>
    <w:rsid w:val="0086285C"/>
    <w:rsid w:val="00862F85"/>
    <w:rsid w:val="00863231"/>
    <w:rsid w:val="00863734"/>
    <w:rsid w:val="00863A8A"/>
    <w:rsid w:val="00863FD6"/>
    <w:rsid w:val="00864B43"/>
    <w:rsid w:val="00864BCE"/>
    <w:rsid w:val="00864F7A"/>
    <w:rsid w:val="0086522F"/>
    <w:rsid w:val="00866F1F"/>
    <w:rsid w:val="008674EE"/>
    <w:rsid w:val="00867A01"/>
    <w:rsid w:val="00867A20"/>
    <w:rsid w:val="00870E07"/>
    <w:rsid w:val="00871398"/>
    <w:rsid w:val="0087161C"/>
    <w:rsid w:val="008718BD"/>
    <w:rsid w:val="008722D9"/>
    <w:rsid w:val="008723A2"/>
    <w:rsid w:val="00872746"/>
    <w:rsid w:val="008727AB"/>
    <w:rsid w:val="008728DE"/>
    <w:rsid w:val="0087292B"/>
    <w:rsid w:val="008731CB"/>
    <w:rsid w:val="008736A1"/>
    <w:rsid w:val="00874175"/>
    <w:rsid w:val="00874D25"/>
    <w:rsid w:val="0087535C"/>
    <w:rsid w:val="0087634A"/>
    <w:rsid w:val="00876793"/>
    <w:rsid w:val="008770AC"/>
    <w:rsid w:val="00877770"/>
    <w:rsid w:val="00880B1A"/>
    <w:rsid w:val="00880D05"/>
    <w:rsid w:val="00881ECB"/>
    <w:rsid w:val="0088214E"/>
    <w:rsid w:val="008821D2"/>
    <w:rsid w:val="0088247D"/>
    <w:rsid w:val="008827BB"/>
    <w:rsid w:val="00882CC6"/>
    <w:rsid w:val="008830EC"/>
    <w:rsid w:val="008834E1"/>
    <w:rsid w:val="008838D8"/>
    <w:rsid w:val="008840AB"/>
    <w:rsid w:val="00884DE1"/>
    <w:rsid w:val="00885A43"/>
    <w:rsid w:val="00886227"/>
    <w:rsid w:val="00886CB0"/>
    <w:rsid w:val="00886F97"/>
    <w:rsid w:val="0089056D"/>
    <w:rsid w:val="0089124A"/>
    <w:rsid w:val="00891622"/>
    <w:rsid w:val="008916BF"/>
    <w:rsid w:val="0089197B"/>
    <w:rsid w:val="008919C1"/>
    <w:rsid w:val="008919E3"/>
    <w:rsid w:val="00891AAA"/>
    <w:rsid w:val="00892143"/>
    <w:rsid w:val="0089249D"/>
    <w:rsid w:val="00892F47"/>
    <w:rsid w:val="008939D1"/>
    <w:rsid w:val="00894422"/>
    <w:rsid w:val="00894D6C"/>
    <w:rsid w:val="00895005"/>
    <w:rsid w:val="00895664"/>
    <w:rsid w:val="008958B0"/>
    <w:rsid w:val="00895BDD"/>
    <w:rsid w:val="00896352"/>
    <w:rsid w:val="00897B42"/>
    <w:rsid w:val="008A0F27"/>
    <w:rsid w:val="008A1060"/>
    <w:rsid w:val="008A1495"/>
    <w:rsid w:val="008A264D"/>
    <w:rsid w:val="008A358C"/>
    <w:rsid w:val="008A38A3"/>
    <w:rsid w:val="008A40A0"/>
    <w:rsid w:val="008A4681"/>
    <w:rsid w:val="008A469B"/>
    <w:rsid w:val="008A53BE"/>
    <w:rsid w:val="008A53D6"/>
    <w:rsid w:val="008A5496"/>
    <w:rsid w:val="008A58DD"/>
    <w:rsid w:val="008A5956"/>
    <w:rsid w:val="008A5D23"/>
    <w:rsid w:val="008A5EDA"/>
    <w:rsid w:val="008A6E26"/>
    <w:rsid w:val="008A769A"/>
    <w:rsid w:val="008A78FC"/>
    <w:rsid w:val="008A7FC2"/>
    <w:rsid w:val="008B0692"/>
    <w:rsid w:val="008B06EA"/>
    <w:rsid w:val="008B0987"/>
    <w:rsid w:val="008B099B"/>
    <w:rsid w:val="008B0B33"/>
    <w:rsid w:val="008B12BD"/>
    <w:rsid w:val="008B19B2"/>
    <w:rsid w:val="008B25A2"/>
    <w:rsid w:val="008B27D1"/>
    <w:rsid w:val="008B3181"/>
    <w:rsid w:val="008B325B"/>
    <w:rsid w:val="008B425C"/>
    <w:rsid w:val="008B4C9C"/>
    <w:rsid w:val="008B4CA6"/>
    <w:rsid w:val="008B4D57"/>
    <w:rsid w:val="008B5142"/>
    <w:rsid w:val="008B5BE1"/>
    <w:rsid w:val="008B5D0E"/>
    <w:rsid w:val="008B7B7B"/>
    <w:rsid w:val="008C0225"/>
    <w:rsid w:val="008C0FF1"/>
    <w:rsid w:val="008C1028"/>
    <w:rsid w:val="008C1F7D"/>
    <w:rsid w:val="008C2FAA"/>
    <w:rsid w:val="008C34FF"/>
    <w:rsid w:val="008C390A"/>
    <w:rsid w:val="008C4C75"/>
    <w:rsid w:val="008C54DE"/>
    <w:rsid w:val="008C5F04"/>
    <w:rsid w:val="008C640C"/>
    <w:rsid w:val="008C653D"/>
    <w:rsid w:val="008C6C10"/>
    <w:rsid w:val="008C6FB9"/>
    <w:rsid w:val="008C7313"/>
    <w:rsid w:val="008D154F"/>
    <w:rsid w:val="008D1B93"/>
    <w:rsid w:val="008D1EDB"/>
    <w:rsid w:val="008D4718"/>
    <w:rsid w:val="008D49C0"/>
    <w:rsid w:val="008D4A21"/>
    <w:rsid w:val="008D4B4E"/>
    <w:rsid w:val="008D4E3E"/>
    <w:rsid w:val="008D6130"/>
    <w:rsid w:val="008D71B6"/>
    <w:rsid w:val="008D7353"/>
    <w:rsid w:val="008E0CB6"/>
    <w:rsid w:val="008E1AED"/>
    <w:rsid w:val="008E20E5"/>
    <w:rsid w:val="008E25AA"/>
    <w:rsid w:val="008E378B"/>
    <w:rsid w:val="008E4027"/>
    <w:rsid w:val="008E4626"/>
    <w:rsid w:val="008E57E5"/>
    <w:rsid w:val="008E5BAF"/>
    <w:rsid w:val="008E5C74"/>
    <w:rsid w:val="008E5CFB"/>
    <w:rsid w:val="008E62FF"/>
    <w:rsid w:val="008E66E0"/>
    <w:rsid w:val="008E71F5"/>
    <w:rsid w:val="008E7935"/>
    <w:rsid w:val="008F1F7D"/>
    <w:rsid w:val="008F2026"/>
    <w:rsid w:val="008F21D7"/>
    <w:rsid w:val="008F2415"/>
    <w:rsid w:val="008F309C"/>
    <w:rsid w:val="008F30C8"/>
    <w:rsid w:val="008F312D"/>
    <w:rsid w:val="008F3C86"/>
    <w:rsid w:val="008F4C86"/>
    <w:rsid w:val="008F593D"/>
    <w:rsid w:val="008F66D4"/>
    <w:rsid w:val="008F678F"/>
    <w:rsid w:val="008F68BB"/>
    <w:rsid w:val="008F6AE9"/>
    <w:rsid w:val="008F7CE1"/>
    <w:rsid w:val="00901334"/>
    <w:rsid w:val="009013FD"/>
    <w:rsid w:val="00901692"/>
    <w:rsid w:val="00901719"/>
    <w:rsid w:val="00901CA6"/>
    <w:rsid w:val="00901D14"/>
    <w:rsid w:val="00903FF3"/>
    <w:rsid w:val="00906893"/>
    <w:rsid w:val="00907736"/>
    <w:rsid w:val="00907C70"/>
    <w:rsid w:val="00907D4F"/>
    <w:rsid w:val="00907E92"/>
    <w:rsid w:val="009102CC"/>
    <w:rsid w:val="0091110B"/>
    <w:rsid w:val="0091143F"/>
    <w:rsid w:val="009115B7"/>
    <w:rsid w:val="00911F48"/>
    <w:rsid w:val="00912C8A"/>
    <w:rsid w:val="00913C11"/>
    <w:rsid w:val="00914D3F"/>
    <w:rsid w:val="00914FAC"/>
    <w:rsid w:val="0091500C"/>
    <w:rsid w:val="009157EE"/>
    <w:rsid w:val="00917D01"/>
    <w:rsid w:val="0092010B"/>
    <w:rsid w:val="00920698"/>
    <w:rsid w:val="00920DAF"/>
    <w:rsid w:val="00921E9E"/>
    <w:rsid w:val="0092235D"/>
    <w:rsid w:val="009224EE"/>
    <w:rsid w:val="0092272C"/>
    <w:rsid w:val="0092288A"/>
    <w:rsid w:val="009228E2"/>
    <w:rsid w:val="00922B42"/>
    <w:rsid w:val="00923330"/>
    <w:rsid w:val="00923901"/>
    <w:rsid w:val="00923BD5"/>
    <w:rsid w:val="00923E53"/>
    <w:rsid w:val="00924613"/>
    <w:rsid w:val="00924626"/>
    <w:rsid w:val="00926546"/>
    <w:rsid w:val="0093036D"/>
    <w:rsid w:val="00930803"/>
    <w:rsid w:val="00930C90"/>
    <w:rsid w:val="00930CB6"/>
    <w:rsid w:val="00931B11"/>
    <w:rsid w:val="00931EA3"/>
    <w:rsid w:val="00932B0A"/>
    <w:rsid w:val="009338EC"/>
    <w:rsid w:val="00933914"/>
    <w:rsid w:val="00934086"/>
    <w:rsid w:val="009341E6"/>
    <w:rsid w:val="00935599"/>
    <w:rsid w:val="009359F4"/>
    <w:rsid w:val="00935B60"/>
    <w:rsid w:val="00936138"/>
    <w:rsid w:val="0093767E"/>
    <w:rsid w:val="00937CBC"/>
    <w:rsid w:val="00941393"/>
    <w:rsid w:val="00941C1A"/>
    <w:rsid w:val="00941D46"/>
    <w:rsid w:val="00942CA6"/>
    <w:rsid w:val="0094317F"/>
    <w:rsid w:val="00944D29"/>
    <w:rsid w:val="00946971"/>
    <w:rsid w:val="00946BC5"/>
    <w:rsid w:val="00946DA1"/>
    <w:rsid w:val="0095021A"/>
    <w:rsid w:val="009510B3"/>
    <w:rsid w:val="0095111A"/>
    <w:rsid w:val="0095194C"/>
    <w:rsid w:val="00952501"/>
    <w:rsid w:val="009530BE"/>
    <w:rsid w:val="009531B5"/>
    <w:rsid w:val="00953BBD"/>
    <w:rsid w:val="00953DAD"/>
    <w:rsid w:val="00953FE2"/>
    <w:rsid w:val="0095472B"/>
    <w:rsid w:val="00954D04"/>
    <w:rsid w:val="0095535F"/>
    <w:rsid w:val="00955C05"/>
    <w:rsid w:val="00955EFF"/>
    <w:rsid w:val="009562EA"/>
    <w:rsid w:val="00956325"/>
    <w:rsid w:val="00956B54"/>
    <w:rsid w:val="00956C95"/>
    <w:rsid w:val="0095792A"/>
    <w:rsid w:val="0095797C"/>
    <w:rsid w:val="009602AD"/>
    <w:rsid w:val="00961846"/>
    <w:rsid w:val="00961BB9"/>
    <w:rsid w:val="00961D5F"/>
    <w:rsid w:val="00962AD7"/>
    <w:rsid w:val="00962B44"/>
    <w:rsid w:val="00963139"/>
    <w:rsid w:val="0096325A"/>
    <w:rsid w:val="00963EB3"/>
    <w:rsid w:val="00964309"/>
    <w:rsid w:val="0096437F"/>
    <w:rsid w:val="00964B07"/>
    <w:rsid w:val="00964DB6"/>
    <w:rsid w:val="00965A58"/>
    <w:rsid w:val="0096622D"/>
    <w:rsid w:val="00966680"/>
    <w:rsid w:val="00966B2B"/>
    <w:rsid w:val="00967486"/>
    <w:rsid w:val="0096791D"/>
    <w:rsid w:val="00967983"/>
    <w:rsid w:val="00967A87"/>
    <w:rsid w:val="00967BC3"/>
    <w:rsid w:val="00967C11"/>
    <w:rsid w:val="0097058D"/>
    <w:rsid w:val="009706F9"/>
    <w:rsid w:val="00972CAB"/>
    <w:rsid w:val="00972D17"/>
    <w:rsid w:val="00973CDA"/>
    <w:rsid w:val="009746AB"/>
    <w:rsid w:val="00974CE8"/>
    <w:rsid w:val="00974DA8"/>
    <w:rsid w:val="00975761"/>
    <w:rsid w:val="00975D00"/>
    <w:rsid w:val="009761C7"/>
    <w:rsid w:val="009761F9"/>
    <w:rsid w:val="009806F3"/>
    <w:rsid w:val="009812E9"/>
    <w:rsid w:val="00981739"/>
    <w:rsid w:val="009818E1"/>
    <w:rsid w:val="00982745"/>
    <w:rsid w:val="009830B5"/>
    <w:rsid w:val="009836CA"/>
    <w:rsid w:val="00983EFA"/>
    <w:rsid w:val="009846CA"/>
    <w:rsid w:val="00984E0E"/>
    <w:rsid w:val="00985256"/>
    <w:rsid w:val="009852E8"/>
    <w:rsid w:val="009854B2"/>
    <w:rsid w:val="009856B1"/>
    <w:rsid w:val="00986161"/>
    <w:rsid w:val="009866BD"/>
    <w:rsid w:val="00987206"/>
    <w:rsid w:val="009877BB"/>
    <w:rsid w:val="009878CF"/>
    <w:rsid w:val="00987F83"/>
    <w:rsid w:val="009905BF"/>
    <w:rsid w:val="009908A4"/>
    <w:rsid w:val="00990DF1"/>
    <w:rsid w:val="00991A23"/>
    <w:rsid w:val="00991A45"/>
    <w:rsid w:val="00992527"/>
    <w:rsid w:val="009928EF"/>
    <w:rsid w:val="00992A6D"/>
    <w:rsid w:val="0099387F"/>
    <w:rsid w:val="00993B0D"/>
    <w:rsid w:val="00993D10"/>
    <w:rsid w:val="00993DB1"/>
    <w:rsid w:val="009940A2"/>
    <w:rsid w:val="0099410F"/>
    <w:rsid w:val="009948B8"/>
    <w:rsid w:val="00994AC8"/>
    <w:rsid w:val="00994CD4"/>
    <w:rsid w:val="0099506E"/>
    <w:rsid w:val="00995ADE"/>
    <w:rsid w:val="00996BCB"/>
    <w:rsid w:val="00996F8E"/>
    <w:rsid w:val="009A11ED"/>
    <w:rsid w:val="009A169C"/>
    <w:rsid w:val="009A1727"/>
    <w:rsid w:val="009A1F62"/>
    <w:rsid w:val="009A27DA"/>
    <w:rsid w:val="009A3063"/>
    <w:rsid w:val="009A328C"/>
    <w:rsid w:val="009A335E"/>
    <w:rsid w:val="009A3ACE"/>
    <w:rsid w:val="009A4524"/>
    <w:rsid w:val="009A4679"/>
    <w:rsid w:val="009A4999"/>
    <w:rsid w:val="009A4E0B"/>
    <w:rsid w:val="009A50C5"/>
    <w:rsid w:val="009A60A1"/>
    <w:rsid w:val="009A773B"/>
    <w:rsid w:val="009A7867"/>
    <w:rsid w:val="009A7FDF"/>
    <w:rsid w:val="009B0824"/>
    <w:rsid w:val="009B1029"/>
    <w:rsid w:val="009B115E"/>
    <w:rsid w:val="009B13A1"/>
    <w:rsid w:val="009B1B31"/>
    <w:rsid w:val="009B1C53"/>
    <w:rsid w:val="009B1CF3"/>
    <w:rsid w:val="009B1D76"/>
    <w:rsid w:val="009B24D1"/>
    <w:rsid w:val="009B3FD4"/>
    <w:rsid w:val="009B4170"/>
    <w:rsid w:val="009B4824"/>
    <w:rsid w:val="009B5AB2"/>
    <w:rsid w:val="009B5ABB"/>
    <w:rsid w:val="009B5C88"/>
    <w:rsid w:val="009B5CC2"/>
    <w:rsid w:val="009B5E00"/>
    <w:rsid w:val="009B6D7C"/>
    <w:rsid w:val="009B7120"/>
    <w:rsid w:val="009B7B13"/>
    <w:rsid w:val="009C084E"/>
    <w:rsid w:val="009C0D45"/>
    <w:rsid w:val="009C1345"/>
    <w:rsid w:val="009C223C"/>
    <w:rsid w:val="009C29F5"/>
    <w:rsid w:val="009C317C"/>
    <w:rsid w:val="009C3602"/>
    <w:rsid w:val="009C53EA"/>
    <w:rsid w:val="009C6045"/>
    <w:rsid w:val="009C699D"/>
    <w:rsid w:val="009C77DE"/>
    <w:rsid w:val="009C786C"/>
    <w:rsid w:val="009D0037"/>
    <w:rsid w:val="009D05C4"/>
    <w:rsid w:val="009D0680"/>
    <w:rsid w:val="009D1D63"/>
    <w:rsid w:val="009D1FC8"/>
    <w:rsid w:val="009D2530"/>
    <w:rsid w:val="009D2DB0"/>
    <w:rsid w:val="009D3611"/>
    <w:rsid w:val="009D3B22"/>
    <w:rsid w:val="009D3C0C"/>
    <w:rsid w:val="009D4670"/>
    <w:rsid w:val="009D58A8"/>
    <w:rsid w:val="009D6446"/>
    <w:rsid w:val="009D7015"/>
    <w:rsid w:val="009D7BEF"/>
    <w:rsid w:val="009E1033"/>
    <w:rsid w:val="009E1326"/>
    <w:rsid w:val="009E1A2C"/>
    <w:rsid w:val="009E1AE3"/>
    <w:rsid w:val="009E27F2"/>
    <w:rsid w:val="009E2FAC"/>
    <w:rsid w:val="009E30E3"/>
    <w:rsid w:val="009E4044"/>
    <w:rsid w:val="009E410F"/>
    <w:rsid w:val="009E4A1F"/>
    <w:rsid w:val="009E4C55"/>
    <w:rsid w:val="009E50B1"/>
    <w:rsid w:val="009E5521"/>
    <w:rsid w:val="009E582D"/>
    <w:rsid w:val="009E5CC9"/>
    <w:rsid w:val="009E5FBA"/>
    <w:rsid w:val="009E6326"/>
    <w:rsid w:val="009E6EC2"/>
    <w:rsid w:val="009E7567"/>
    <w:rsid w:val="009E7A5B"/>
    <w:rsid w:val="009E7BA5"/>
    <w:rsid w:val="009F01B8"/>
    <w:rsid w:val="009F0876"/>
    <w:rsid w:val="009F0D3A"/>
    <w:rsid w:val="009F0EE6"/>
    <w:rsid w:val="009F103C"/>
    <w:rsid w:val="009F10D3"/>
    <w:rsid w:val="009F17E1"/>
    <w:rsid w:val="009F1AE8"/>
    <w:rsid w:val="009F1CC0"/>
    <w:rsid w:val="009F26CB"/>
    <w:rsid w:val="009F2BFB"/>
    <w:rsid w:val="009F35B0"/>
    <w:rsid w:val="009F3F57"/>
    <w:rsid w:val="009F41D4"/>
    <w:rsid w:val="009F4537"/>
    <w:rsid w:val="009F464D"/>
    <w:rsid w:val="009F4BEE"/>
    <w:rsid w:val="009F4C42"/>
    <w:rsid w:val="009F5A31"/>
    <w:rsid w:val="009F5AD3"/>
    <w:rsid w:val="009F5BE6"/>
    <w:rsid w:val="009F6AFA"/>
    <w:rsid w:val="009F6E7B"/>
    <w:rsid w:val="009F6EA4"/>
    <w:rsid w:val="009F6EF1"/>
    <w:rsid w:val="009F6F4F"/>
    <w:rsid w:val="009F7E24"/>
    <w:rsid w:val="00A01C82"/>
    <w:rsid w:val="00A01D99"/>
    <w:rsid w:val="00A01E86"/>
    <w:rsid w:val="00A0254F"/>
    <w:rsid w:val="00A02F83"/>
    <w:rsid w:val="00A036C2"/>
    <w:rsid w:val="00A03726"/>
    <w:rsid w:val="00A03DF2"/>
    <w:rsid w:val="00A0409C"/>
    <w:rsid w:val="00A04341"/>
    <w:rsid w:val="00A04C16"/>
    <w:rsid w:val="00A050B2"/>
    <w:rsid w:val="00A05A68"/>
    <w:rsid w:val="00A06E35"/>
    <w:rsid w:val="00A06E36"/>
    <w:rsid w:val="00A0706C"/>
    <w:rsid w:val="00A10489"/>
    <w:rsid w:val="00A10AC5"/>
    <w:rsid w:val="00A10B95"/>
    <w:rsid w:val="00A11ACA"/>
    <w:rsid w:val="00A11DAF"/>
    <w:rsid w:val="00A127C3"/>
    <w:rsid w:val="00A12C8D"/>
    <w:rsid w:val="00A12DA1"/>
    <w:rsid w:val="00A12E45"/>
    <w:rsid w:val="00A130D5"/>
    <w:rsid w:val="00A1336B"/>
    <w:rsid w:val="00A135B9"/>
    <w:rsid w:val="00A139DD"/>
    <w:rsid w:val="00A14313"/>
    <w:rsid w:val="00A152D2"/>
    <w:rsid w:val="00A15BA1"/>
    <w:rsid w:val="00A17774"/>
    <w:rsid w:val="00A2214A"/>
    <w:rsid w:val="00A2261A"/>
    <w:rsid w:val="00A22EFA"/>
    <w:rsid w:val="00A2371F"/>
    <w:rsid w:val="00A23C60"/>
    <w:rsid w:val="00A23CF2"/>
    <w:rsid w:val="00A23D6F"/>
    <w:rsid w:val="00A24158"/>
    <w:rsid w:val="00A2460F"/>
    <w:rsid w:val="00A24F92"/>
    <w:rsid w:val="00A252C1"/>
    <w:rsid w:val="00A255C5"/>
    <w:rsid w:val="00A25A4B"/>
    <w:rsid w:val="00A26515"/>
    <w:rsid w:val="00A26866"/>
    <w:rsid w:val="00A2731C"/>
    <w:rsid w:val="00A3065D"/>
    <w:rsid w:val="00A30A81"/>
    <w:rsid w:val="00A31159"/>
    <w:rsid w:val="00A314FE"/>
    <w:rsid w:val="00A315DD"/>
    <w:rsid w:val="00A31DA9"/>
    <w:rsid w:val="00A32772"/>
    <w:rsid w:val="00A328E4"/>
    <w:rsid w:val="00A32B9B"/>
    <w:rsid w:val="00A32E96"/>
    <w:rsid w:val="00A332F2"/>
    <w:rsid w:val="00A34A9C"/>
    <w:rsid w:val="00A34D57"/>
    <w:rsid w:val="00A35465"/>
    <w:rsid w:val="00A359CA"/>
    <w:rsid w:val="00A35C35"/>
    <w:rsid w:val="00A37332"/>
    <w:rsid w:val="00A379F9"/>
    <w:rsid w:val="00A37CE7"/>
    <w:rsid w:val="00A37F03"/>
    <w:rsid w:val="00A40566"/>
    <w:rsid w:val="00A406AF"/>
    <w:rsid w:val="00A408E0"/>
    <w:rsid w:val="00A40A35"/>
    <w:rsid w:val="00A41017"/>
    <w:rsid w:val="00A4248E"/>
    <w:rsid w:val="00A424DD"/>
    <w:rsid w:val="00A430E1"/>
    <w:rsid w:val="00A43134"/>
    <w:rsid w:val="00A438FB"/>
    <w:rsid w:val="00A44867"/>
    <w:rsid w:val="00A44AC2"/>
    <w:rsid w:val="00A45A5E"/>
    <w:rsid w:val="00A45D65"/>
    <w:rsid w:val="00A470E6"/>
    <w:rsid w:val="00A47621"/>
    <w:rsid w:val="00A47F1A"/>
    <w:rsid w:val="00A50E37"/>
    <w:rsid w:val="00A50EBC"/>
    <w:rsid w:val="00A517E2"/>
    <w:rsid w:val="00A525A0"/>
    <w:rsid w:val="00A52BC8"/>
    <w:rsid w:val="00A533B4"/>
    <w:rsid w:val="00A5413F"/>
    <w:rsid w:val="00A54FD9"/>
    <w:rsid w:val="00A55ED2"/>
    <w:rsid w:val="00A55F88"/>
    <w:rsid w:val="00A56771"/>
    <w:rsid w:val="00A573ED"/>
    <w:rsid w:val="00A577AD"/>
    <w:rsid w:val="00A57ED8"/>
    <w:rsid w:val="00A613DD"/>
    <w:rsid w:val="00A6254E"/>
    <w:rsid w:val="00A635D3"/>
    <w:rsid w:val="00A639F2"/>
    <w:rsid w:val="00A63B06"/>
    <w:rsid w:val="00A63CC2"/>
    <w:rsid w:val="00A642DA"/>
    <w:rsid w:val="00A64361"/>
    <w:rsid w:val="00A64AE1"/>
    <w:rsid w:val="00A64D02"/>
    <w:rsid w:val="00A65544"/>
    <w:rsid w:val="00A65620"/>
    <w:rsid w:val="00A65D8B"/>
    <w:rsid w:val="00A665EE"/>
    <w:rsid w:val="00A67580"/>
    <w:rsid w:val="00A67991"/>
    <w:rsid w:val="00A7044A"/>
    <w:rsid w:val="00A70B04"/>
    <w:rsid w:val="00A70CF6"/>
    <w:rsid w:val="00A72776"/>
    <w:rsid w:val="00A727FF"/>
    <w:rsid w:val="00A72D6C"/>
    <w:rsid w:val="00A738D0"/>
    <w:rsid w:val="00A752A7"/>
    <w:rsid w:val="00A76506"/>
    <w:rsid w:val="00A76941"/>
    <w:rsid w:val="00A76F7D"/>
    <w:rsid w:val="00A773D6"/>
    <w:rsid w:val="00A80A95"/>
    <w:rsid w:val="00A80CE3"/>
    <w:rsid w:val="00A81685"/>
    <w:rsid w:val="00A828E1"/>
    <w:rsid w:val="00A829A0"/>
    <w:rsid w:val="00A8463B"/>
    <w:rsid w:val="00A84919"/>
    <w:rsid w:val="00A84C83"/>
    <w:rsid w:val="00A85096"/>
    <w:rsid w:val="00A869F8"/>
    <w:rsid w:val="00A87BE9"/>
    <w:rsid w:val="00A87C14"/>
    <w:rsid w:val="00A907BD"/>
    <w:rsid w:val="00A908F9"/>
    <w:rsid w:val="00A90CCD"/>
    <w:rsid w:val="00A91448"/>
    <w:rsid w:val="00A917A5"/>
    <w:rsid w:val="00A921FE"/>
    <w:rsid w:val="00A9237C"/>
    <w:rsid w:val="00A923A3"/>
    <w:rsid w:val="00A9268A"/>
    <w:rsid w:val="00A92956"/>
    <w:rsid w:val="00A92E2E"/>
    <w:rsid w:val="00A92F46"/>
    <w:rsid w:val="00A93424"/>
    <w:rsid w:val="00A93A0E"/>
    <w:rsid w:val="00A93D53"/>
    <w:rsid w:val="00A94894"/>
    <w:rsid w:val="00A94930"/>
    <w:rsid w:val="00A950E6"/>
    <w:rsid w:val="00A95694"/>
    <w:rsid w:val="00A9591B"/>
    <w:rsid w:val="00A95AB2"/>
    <w:rsid w:val="00A96B04"/>
    <w:rsid w:val="00A97D5E"/>
    <w:rsid w:val="00A97E60"/>
    <w:rsid w:val="00AA05FD"/>
    <w:rsid w:val="00AA1D09"/>
    <w:rsid w:val="00AA1E67"/>
    <w:rsid w:val="00AA273D"/>
    <w:rsid w:val="00AA27AB"/>
    <w:rsid w:val="00AA2849"/>
    <w:rsid w:val="00AA2A49"/>
    <w:rsid w:val="00AA3C47"/>
    <w:rsid w:val="00AA3DDD"/>
    <w:rsid w:val="00AA618E"/>
    <w:rsid w:val="00AA61E0"/>
    <w:rsid w:val="00AA6EDA"/>
    <w:rsid w:val="00AA70CD"/>
    <w:rsid w:val="00AA73FA"/>
    <w:rsid w:val="00AA7578"/>
    <w:rsid w:val="00AA7FFA"/>
    <w:rsid w:val="00AB0A99"/>
    <w:rsid w:val="00AB172F"/>
    <w:rsid w:val="00AB18BB"/>
    <w:rsid w:val="00AB1AB1"/>
    <w:rsid w:val="00AB25DD"/>
    <w:rsid w:val="00AB34AF"/>
    <w:rsid w:val="00AB34C9"/>
    <w:rsid w:val="00AB4B05"/>
    <w:rsid w:val="00AB4FAC"/>
    <w:rsid w:val="00AB60CE"/>
    <w:rsid w:val="00AB67F4"/>
    <w:rsid w:val="00AB74B3"/>
    <w:rsid w:val="00AB7B37"/>
    <w:rsid w:val="00AB7CBD"/>
    <w:rsid w:val="00AC1AC9"/>
    <w:rsid w:val="00AC1CC8"/>
    <w:rsid w:val="00AC24AD"/>
    <w:rsid w:val="00AC38AB"/>
    <w:rsid w:val="00AC4002"/>
    <w:rsid w:val="00AC436A"/>
    <w:rsid w:val="00AC450F"/>
    <w:rsid w:val="00AC46FA"/>
    <w:rsid w:val="00AC57B6"/>
    <w:rsid w:val="00AC679C"/>
    <w:rsid w:val="00AC73E3"/>
    <w:rsid w:val="00AC764B"/>
    <w:rsid w:val="00AC7855"/>
    <w:rsid w:val="00AC7C56"/>
    <w:rsid w:val="00AD0384"/>
    <w:rsid w:val="00AD0606"/>
    <w:rsid w:val="00AD1241"/>
    <w:rsid w:val="00AD253F"/>
    <w:rsid w:val="00AD3096"/>
    <w:rsid w:val="00AD47F0"/>
    <w:rsid w:val="00AD5A4A"/>
    <w:rsid w:val="00AD6F6C"/>
    <w:rsid w:val="00AD7B0A"/>
    <w:rsid w:val="00AE0C4C"/>
    <w:rsid w:val="00AE0FF3"/>
    <w:rsid w:val="00AE14F4"/>
    <w:rsid w:val="00AE15BE"/>
    <w:rsid w:val="00AE1F1D"/>
    <w:rsid w:val="00AE35FD"/>
    <w:rsid w:val="00AE41B6"/>
    <w:rsid w:val="00AE4C7B"/>
    <w:rsid w:val="00AE4CDD"/>
    <w:rsid w:val="00AE5C8D"/>
    <w:rsid w:val="00AE6214"/>
    <w:rsid w:val="00AE64F7"/>
    <w:rsid w:val="00AE68F4"/>
    <w:rsid w:val="00AE6D23"/>
    <w:rsid w:val="00AE6D6D"/>
    <w:rsid w:val="00AE76E4"/>
    <w:rsid w:val="00AF0B67"/>
    <w:rsid w:val="00AF2211"/>
    <w:rsid w:val="00AF3582"/>
    <w:rsid w:val="00AF421E"/>
    <w:rsid w:val="00AF4883"/>
    <w:rsid w:val="00AF4D16"/>
    <w:rsid w:val="00AF6224"/>
    <w:rsid w:val="00AF6627"/>
    <w:rsid w:val="00AF7899"/>
    <w:rsid w:val="00AF7B4B"/>
    <w:rsid w:val="00B0040A"/>
    <w:rsid w:val="00B00A8D"/>
    <w:rsid w:val="00B00C5E"/>
    <w:rsid w:val="00B00E94"/>
    <w:rsid w:val="00B01BB5"/>
    <w:rsid w:val="00B02180"/>
    <w:rsid w:val="00B02AC9"/>
    <w:rsid w:val="00B038AD"/>
    <w:rsid w:val="00B03908"/>
    <w:rsid w:val="00B0425A"/>
    <w:rsid w:val="00B043F2"/>
    <w:rsid w:val="00B05523"/>
    <w:rsid w:val="00B06DA0"/>
    <w:rsid w:val="00B07B83"/>
    <w:rsid w:val="00B07E9F"/>
    <w:rsid w:val="00B07F6C"/>
    <w:rsid w:val="00B1004F"/>
    <w:rsid w:val="00B11497"/>
    <w:rsid w:val="00B11B63"/>
    <w:rsid w:val="00B145A8"/>
    <w:rsid w:val="00B148C5"/>
    <w:rsid w:val="00B149DB"/>
    <w:rsid w:val="00B14A21"/>
    <w:rsid w:val="00B14C41"/>
    <w:rsid w:val="00B15262"/>
    <w:rsid w:val="00B15DBF"/>
    <w:rsid w:val="00B16233"/>
    <w:rsid w:val="00B16A6A"/>
    <w:rsid w:val="00B16EEE"/>
    <w:rsid w:val="00B16F6C"/>
    <w:rsid w:val="00B16FC2"/>
    <w:rsid w:val="00B17145"/>
    <w:rsid w:val="00B177F6"/>
    <w:rsid w:val="00B17CAD"/>
    <w:rsid w:val="00B20464"/>
    <w:rsid w:val="00B20AB0"/>
    <w:rsid w:val="00B21389"/>
    <w:rsid w:val="00B215F7"/>
    <w:rsid w:val="00B21E45"/>
    <w:rsid w:val="00B21EF3"/>
    <w:rsid w:val="00B2265F"/>
    <w:rsid w:val="00B23581"/>
    <w:rsid w:val="00B23FAD"/>
    <w:rsid w:val="00B24669"/>
    <w:rsid w:val="00B2528F"/>
    <w:rsid w:val="00B25BBF"/>
    <w:rsid w:val="00B2646E"/>
    <w:rsid w:val="00B26517"/>
    <w:rsid w:val="00B26C53"/>
    <w:rsid w:val="00B26DF7"/>
    <w:rsid w:val="00B278E2"/>
    <w:rsid w:val="00B30900"/>
    <w:rsid w:val="00B30F15"/>
    <w:rsid w:val="00B312C1"/>
    <w:rsid w:val="00B31B1C"/>
    <w:rsid w:val="00B3234C"/>
    <w:rsid w:val="00B32A53"/>
    <w:rsid w:val="00B32DED"/>
    <w:rsid w:val="00B33453"/>
    <w:rsid w:val="00B335FE"/>
    <w:rsid w:val="00B3467E"/>
    <w:rsid w:val="00B348EE"/>
    <w:rsid w:val="00B355DA"/>
    <w:rsid w:val="00B3580A"/>
    <w:rsid w:val="00B35A35"/>
    <w:rsid w:val="00B36EE9"/>
    <w:rsid w:val="00B37360"/>
    <w:rsid w:val="00B40EF2"/>
    <w:rsid w:val="00B41C17"/>
    <w:rsid w:val="00B41CEC"/>
    <w:rsid w:val="00B41F63"/>
    <w:rsid w:val="00B41FDB"/>
    <w:rsid w:val="00B4215C"/>
    <w:rsid w:val="00B42371"/>
    <w:rsid w:val="00B430D9"/>
    <w:rsid w:val="00B43203"/>
    <w:rsid w:val="00B43762"/>
    <w:rsid w:val="00B43CC8"/>
    <w:rsid w:val="00B4407C"/>
    <w:rsid w:val="00B448BC"/>
    <w:rsid w:val="00B44AEE"/>
    <w:rsid w:val="00B44DE6"/>
    <w:rsid w:val="00B45A6E"/>
    <w:rsid w:val="00B474F1"/>
    <w:rsid w:val="00B47516"/>
    <w:rsid w:val="00B4753A"/>
    <w:rsid w:val="00B47779"/>
    <w:rsid w:val="00B5030E"/>
    <w:rsid w:val="00B50456"/>
    <w:rsid w:val="00B5058E"/>
    <w:rsid w:val="00B5186B"/>
    <w:rsid w:val="00B5227F"/>
    <w:rsid w:val="00B53579"/>
    <w:rsid w:val="00B53787"/>
    <w:rsid w:val="00B53834"/>
    <w:rsid w:val="00B53871"/>
    <w:rsid w:val="00B53CF7"/>
    <w:rsid w:val="00B53FFA"/>
    <w:rsid w:val="00B5424E"/>
    <w:rsid w:val="00B5501D"/>
    <w:rsid w:val="00B553E7"/>
    <w:rsid w:val="00B56055"/>
    <w:rsid w:val="00B5676D"/>
    <w:rsid w:val="00B56C54"/>
    <w:rsid w:val="00B56E80"/>
    <w:rsid w:val="00B57277"/>
    <w:rsid w:val="00B572C7"/>
    <w:rsid w:val="00B5746C"/>
    <w:rsid w:val="00B5752A"/>
    <w:rsid w:val="00B57803"/>
    <w:rsid w:val="00B57FE3"/>
    <w:rsid w:val="00B60060"/>
    <w:rsid w:val="00B60157"/>
    <w:rsid w:val="00B60D82"/>
    <w:rsid w:val="00B61535"/>
    <w:rsid w:val="00B6192F"/>
    <w:rsid w:val="00B61EE8"/>
    <w:rsid w:val="00B621A8"/>
    <w:rsid w:val="00B621C3"/>
    <w:rsid w:val="00B6258D"/>
    <w:rsid w:val="00B625A2"/>
    <w:rsid w:val="00B62616"/>
    <w:rsid w:val="00B62F1B"/>
    <w:rsid w:val="00B62FF0"/>
    <w:rsid w:val="00B635D1"/>
    <w:rsid w:val="00B6364C"/>
    <w:rsid w:val="00B63D29"/>
    <w:rsid w:val="00B6459E"/>
    <w:rsid w:val="00B6595F"/>
    <w:rsid w:val="00B65AA7"/>
    <w:rsid w:val="00B66259"/>
    <w:rsid w:val="00B66657"/>
    <w:rsid w:val="00B66928"/>
    <w:rsid w:val="00B67164"/>
    <w:rsid w:val="00B677EB"/>
    <w:rsid w:val="00B6786A"/>
    <w:rsid w:val="00B67954"/>
    <w:rsid w:val="00B67ABD"/>
    <w:rsid w:val="00B70061"/>
    <w:rsid w:val="00B7091A"/>
    <w:rsid w:val="00B7279C"/>
    <w:rsid w:val="00B728F3"/>
    <w:rsid w:val="00B7340F"/>
    <w:rsid w:val="00B735FA"/>
    <w:rsid w:val="00B73F18"/>
    <w:rsid w:val="00B758B8"/>
    <w:rsid w:val="00B75E79"/>
    <w:rsid w:val="00B764BA"/>
    <w:rsid w:val="00B7669C"/>
    <w:rsid w:val="00B767EF"/>
    <w:rsid w:val="00B76D6E"/>
    <w:rsid w:val="00B7750D"/>
    <w:rsid w:val="00B77B3E"/>
    <w:rsid w:val="00B77E84"/>
    <w:rsid w:val="00B801EF"/>
    <w:rsid w:val="00B80509"/>
    <w:rsid w:val="00B80B6C"/>
    <w:rsid w:val="00B80E0A"/>
    <w:rsid w:val="00B8123A"/>
    <w:rsid w:val="00B812A6"/>
    <w:rsid w:val="00B81866"/>
    <w:rsid w:val="00B81B9F"/>
    <w:rsid w:val="00B81F63"/>
    <w:rsid w:val="00B82541"/>
    <w:rsid w:val="00B82602"/>
    <w:rsid w:val="00B82D23"/>
    <w:rsid w:val="00B82D7C"/>
    <w:rsid w:val="00B830AD"/>
    <w:rsid w:val="00B83802"/>
    <w:rsid w:val="00B84900"/>
    <w:rsid w:val="00B8498A"/>
    <w:rsid w:val="00B84A11"/>
    <w:rsid w:val="00B84B11"/>
    <w:rsid w:val="00B84DF1"/>
    <w:rsid w:val="00B8568B"/>
    <w:rsid w:val="00B86079"/>
    <w:rsid w:val="00B873D3"/>
    <w:rsid w:val="00B87A46"/>
    <w:rsid w:val="00B903F3"/>
    <w:rsid w:val="00B90E25"/>
    <w:rsid w:val="00B915BE"/>
    <w:rsid w:val="00B917E6"/>
    <w:rsid w:val="00B91FE1"/>
    <w:rsid w:val="00B925B9"/>
    <w:rsid w:val="00B928A2"/>
    <w:rsid w:val="00B92A25"/>
    <w:rsid w:val="00B92D4B"/>
    <w:rsid w:val="00B9329A"/>
    <w:rsid w:val="00B9331E"/>
    <w:rsid w:val="00B93471"/>
    <w:rsid w:val="00B93798"/>
    <w:rsid w:val="00B9480D"/>
    <w:rsid w:val="00B94AC1"/>
    <w:rsid w:val="00B94C18"/>
    <w:rsid w:val="00B957B9"/>
    <w:rsid w:val="00B95920"/>
    <w:rsid w:val="00B965ED"/>
    <w:rsid w:val="00B968B6"/>
    <w:rsid w:val="00B96C30"/>
    <w:rsid w:val="00B97A60"/>
    <w:rsid w:val="00B97F2D"/>
    <w:rsid w:val="00BA003B"/>
    <w:rsid w:val="00BA14E9"/>
    <w:rsid w:val="00BA1766"/>
    <w:rsid w:val="00BA1870"/>
    <w:rsid w:val="00BA1940"/>
    <w:rsid w:val="00BA1AC8"/>
    <w:rsid w:val="00BA25E3"/>
    <w:rsid w:val="00BA2867"/>
    <w:rsid w:val="00BA3F9E"/>
    <w:rsid w:val="00BA475C"/>
    <w:rsid w:val="00BA4DA9"/>
    <w:rsid w:val="00BA58B3"/>
    <w:rsid w:val="00BA5CCC"/>
    <w:rsid w:val="00BA5E6F"/>
    <w:rsid w:val="00BA6E62"/>
    <w:rsid w:val="00BA74D4"/>
    <w:rsid w:val="00BA77F5"/>
    <w:rsid w:val="00BA7DC4"/>
    <w:rsid w:val="00BB0572"/>
    <w:rsid w:val="00BB137A"/>
    <w:rsid w:val="00BB2031"/>
    <w:rsid w:val="00BB232E"/>
    <w:rsid w:val="00BB23FA"/>
    <w:rsid w:val="00BB2B98"/>
    <w:rsid w:val="00BB2C6B"/>
    <w:rsid w:val="00BB2CDE"/>
    <w:rsid w:val="00BB2D2A"/>
    <w:rsid w:val="00BB2F45"/>
    <w:rsid w:val="00BB3997"/>
    <w:rsid w:val="00BB4EDB"/>
    <w:rsid w:val="00BB5326"/>
    <w:rsid w:val="00BB571D"/>
    <w:rsid w:val="00BB578A"/>
    <w:rsid w:val="00BB5FD4"/>
    <w:rsid w:val="00BB6F58"/>
    <w:rsid w:val="00BB7006"/>
    <w:rsid w:val="00BC02AF"/>
    <w:rsid w:val="00BC11D3"/>
    <w:rsid w:val="00BC1438"/>
    <w:rsid w:val="00BC1E12"/>
    <w:rsid w:val="00BC23B0"/>
    <w:rsid w:val="00BC27A1"/>
    <w:rsid w:val="00BC2BBA"/>
    <w:rsid w:val="00BC34F5"/>
    <w:rsid w:val="00BC35E7"/>
    <w:rsid w:val="00BC3AE5"/>
    <w:rsid w:val="00BC449C"/>
    <w:rsid w:val="00BC485E"/>
    <w:rsid w:val="00BC4AB0"/>
    <w:rsid w:val="00BC65DD"/>
    <w:rsid w:val="00BC695F"/>
    <w:rsid w:val="00BD01F6"/>
    <w:rsid w:val="00BD0ACC"/>
    <w:rsid w:val="00BD1278"/>
    <w:rsid w:val="00BD1AF9"/>
    <w:rsid w:val="00BD1D47"/>
    <w:rsid w:val="00BD1DD8"/>
    <w:rsid w:val="00BD22B0"/>
    <w:rsid w:val="00BD2A7E"/>
    <w:rsid w:val="00BD2D7D"/>
    <w:rsid w:val="00BD3901"/>
    <w:rsid w:val="00BD39E0"/>
    <w:rsid w:val="00BD440C"/>
    <w:rsid w:val="00BD6171"/>
    <w:rsid w:val="00BE0D85"/>
    <w:rsid w:val="00BE1126"/>
    <w:rsid w:val="00BE150E"/>
    <w:rsid w:val="00BE1592"/>
    <w:rsid w:val="00BE2B1C"/>
    <w:rsid w:val="00BE31CE"/>
    <w:rsid w:val="00BE34A9"/>
    <w:rsid w:val="00BE3798"/>
    <w:rsid w:val="00BE3C68"/>
    <w:rsid w:val="00BE3F49"/>
    <w:rsid w:val="00BE58F5"/>
    <w:rsid w:val="00BE5AE4"/>
    <w:rsid w:val="00BE5F22"/>
    <w:rsid w:val="00BE63A9"/>
    <w:rsid w:val="00BE641F"/>
    <w:rsid w:val="00BE6527"/>
    <w:rsid w:val="00BE682A"/>
    <w:rsid w:val="00BE6B0A"/>
    <w:rsid w:val="00BE6B29"/>
    <w:rsid w:val="00BE6CBC"/>
    <w:rsid w:val="00BE6CF9"/>
    <w:rsid w:val="00BE6E6B"/>
    <w:rsid w:val="00BE745A"/>
    <w:rsid w:val="00BE7FEB"/>
    <w:rsid w:val="00BF05FA"/>
    <w:rsid w:val="00BF06F2"/>
    <w:rsid w:val="00BF0A6C"/>
    <w:rsid w:val="00BF0AE4"/>
    <w:rsid w:val="00BF12EE"/>
    <w:rsid w:val="00BF13D3"/>
    <w:rsid w:val="00BF1C2B"/>
    <w:rsid w:val="00BF2CAA"/>
    <w:rsid w:val="00BF2DB2"/>
    <w:rsid w:val="00BF3B60"/>
    <w:rsid w:val="00BF41CC"/>
    <w:rsid w:val="00BF4213"/>
    <w:rsid w:val="00BF4478"/>
    <w:rsid w:val="00BF4FCB"/>
    <w:rsid w:val="00BF59BE"/>
    <w:rsid w:val="00BF5FF1"/>
    <w:rsid w:val="00BF6011"/>
    <w:rsid w:val="00BF620F"/>
    <w:rsid w:val="00C00219"/>
    <w:rsid w:val="00C0045E"/>
    <w:rsid w:val="00C008E2"/>
    <w:rsid w:val="00C00DD1"/>
    <w:rsid w:val="00C022C6"/>
    <w:rsid w:val="00C02A57"/>
    <w:rsid w:val="00C02E55"/>
    <w:rsid w:val="00C02F44"/>
    <w:rsid w:val="00C03410"/>
    <w:rsid w:val="00C03ED7"/>
    <w:rsid w:val="00C04268"/>
    <w:rsid w:val="00C05E74"/>
    <w:rsid w:val="00C071C2"/>
    <w:rsid w:val="00C07243"/>
    <w:rsid w:val="00C07534"/>
    <w:rsid w:val="00C118FB"/>
    <w:rsid w:val="00C1206A"/>
    <w:rsid w:val="00C12074"/>
    <w:rsid w:val="00C12356"/>
    <w:rsid w:val="00C12EB6"/>
    <w:rsid w:val="00C135BD"/>
    <w:rsid w:val="00C14542"/>
    <w:rsid w:val="00C152F9"/>
    <w:rsid w:val="00C165FB"/>
    <w:rsid w:val="00C16650"/>
    <w:rsid w:val="00C16651"/>
    <w:rsid w:val="00C16EE0"/>
    <w:rsid w:val="00C179A5"/>
    <w:rsid w:val="00C2038A"/>
    <w:rsid w:val="00C206E2"/>
    <w:rsid w:val="00C225D4"/>
    <w:rsid w:val="00C22825"/>
    <w:rsid w:val="00C22B2B"/>
    <w:rsid w:val="00C2366F"/>
    <w:rsid w:val="00C23D0C"/>
    <w:rsid w:val="00C252F5"/>
    <w:rsid w:val="00C259FB"/>
    <w:rsid w:val="00C2766F"/>
    <w:rsid w:val="00C27E92"/>
    <w:rsid w:val="00C3003A"/>
    <w:rsid w:val="00C309EF"/>
    <w:rsid w:val="00C32127"/>
    <w:rsid w:val="00C32495"/>
    <w:rsid w:val="00C328A1"/>
    <w:rsid w:val="00C3357D"/>
    <w:rsid w:val="00C34260"/>
    <w:rsid w:val="00C342A9"/>
    <w:rsid w:val="00C34558"/>
    <w:rsid w:val="00C34842"/>
    <w:rsid w:val="00C3512E"/>
    <w:rsid w:val="00C35370"/>
    <w:rsid w:val="00C35439"/>
    <w:rsid w:val="00C35A96"/>
    <w:rsid w:val="00C35C3F"/>
    <w:rsid w:val="00C40552"/>
    <w:rsid w:val="00C40DF8"/>
    <w:rsid w:val="00C40E2B"/>
    <w:rsid w:val="00C41150"/>
    <w:rsid w:val="00C4142F"/>
    <w:rsid w:val="00C41C81"/>
    <w:rsid w:val="00C43242"/>
    <w:rsid w:val="00C43370"/>
    <w:rsid w:val="00C43B0A"/>
    <w:rsid w:val="00C43DE5"/>
    <w:rsid w:val="00C43FA7"/>
    <w:rsid w:val="00C44561"/>
    <w:rsid w:val="00C44B9C"/>
    <w:rsid w:val="00C45497"/>
    <w:rsid w:val="00C459E6"/>
    <w:rsid w:val="00C467FF"/>
    <w:rsid w:val="00C46B7F"/>
    <w:rsid w:val="00C46F32"/>
    <w:rsid w:val="00C50549"/>
    <w:rsid w:val="00C5142C"/>
    <w:rsid w:val="00C51FB7"/>
    <w:rsid w:val="00C53287"/>
    <w:rsid w:val="00C53302"/>
    <w:rsid w:val="00C538AE"/>
    <w:rsid w:val="00C538C6"/>
    <w:rsid w:val="00C538DC"/>
    <w:rsid w:val="00C53901"/>
    <w:rsid w:val="00C54479"/>
    <w:rsid w:val="00C54D25"/>
    <w:rsid w:val="00C565B7"/>
    <w:rsid w:val="00C56919"/>
    <w:rsid w:val="00C5779C"/>
    <w:rsid w:val="00C57953"/>
    <w:rsid w:val="00C57C12"/>
    <w:rsid w:val="00C57D35"/>
    <w:rsid w:val="00C6036C"/>
    <w:rsid w:val="00C610BC"/>
    <w:rsid w:val="00C61494"/>
    <w:rsid w:val="00C61A92"/>
    <w:rsid w:val="00C629D7"/>
    <w:rsid w:val="00C62F33"/>
    <w:rsid w:val="00C63DA8"/>
    <w:rsid w:val="00C63E55"/>
    <w:rsid w:val="00C644DA"/>
    <w:rsid w:val="00C64A35"/>
    <w:rsid w:val="00C64DB8"/>
    <w:rsid w:val="00C65046"/>
    <w:rsid w:val="00C65790"/>
    <w:rsid w:val="00C657AD"/>
    <w:rsid w:val="00C65AEA"/>
    <w:rsid w:val="00C66843"/>
    <w:rsid w:val="00C6718D"/>
    <w:rsid w:val="00C67B13"/>
    <w:rsid w:val="00C7097B"/>
    <w:rsid w:val="00C71276"/>
    <w:rsid w:val="00C71AF4"/>
    <w:rsid w:val="00C71F18"/>
    <w:rsid w:val="00C72A62"/>
    <w:rsid w:val="00C72FAD"/>
    <w:rsid w:val="00C73208"/>
    <w:rsid w:val="00C73EC2"/>
    <w:rsid w:val="00C75FE9"/>
    <w:rsid w:val="00C762D7"/>
    <w:rsid w:val="00C77069"/>
    <w:rsid w:val="00C77B32"/>
    <w:rsid w:val="00C77C32"/>
    <w:rsid w:val="00C8092E"/>
    <w:rsid w:val="00C80DAF"/>
    <w:rsid w:val="00C815C9"/>
    <w:rsid w:val="00C81765"/>
    <w:rsid w:val="00C8253D"/>
    <w:rsid w:val="00C827AD"/>
    <w:rsid w:val="00C829B3"/>
    <w:rsid w:val="00C82DC9"/>
    <w:rsid w:val="00C83147"/>
    <w:rsid w:val="00C83C78"/>
    <w:rsid w:val="00C83F91"/>
    <w:rsid w:val="00C848A9"/>
    <w:rsid w:val="00C84C5C"/>
    <w:rsid w:val="00C85024"/>
    <w:rsid w:val="00C86121"/>
    <w:rsid w:val="00C86464"/>
    <w:rsid w:val="00C86873"/>
    <w:rsid w:val="00C86F96"/>
    <w:rsid w:val="00C876BB"/>
    <w:rsid w:val="00C87994"/>
    <w:rsid w:val="00C87F99"/>
    <w:rsid w:val="00C904EE"/>
    <w:rsid w:val="00C913D8"/>
    <w:rsid w:val="00C915DC"/>
    <w:rsid w:val="00C91717"/>
    <w:rsid w:val="00C92A47"/>
    <w:rsid w:val="00C92AE1"/>
    <w:rsid w:val="00C92D08"/>
    <w:rsid w:val="00C92E33"/>
    <w:rsid w:val="00C93616"/>
    <w:rsid w:val="00C93AB9"/>
    <w:rsid w:val="00C93C0B"/>
    <w:rsid w:val="00C94898"/>
    <w:rsid w:val="00C9599B"/>
    <w:rsid w:val="00C96B8D"/>
    <w:rsid w:val="00C97598"/>
    <w:rsid w:val="00C97695"/>
    <w:rsid w:val="00C97A6E"/>
    <w:rsid w:val="00C97C64"/>
    <w:rsid w:val="00CA0620"/>
    <w:rsid w:val="00CA1034"/>
    <w:rsid w:val="00CA1285"/>
    <w:rsid w:val="00CA1546"/>
    <w:rsid w:val="00CA2D16"/>
    <w:rsid w:val="00CA40C1"/>
    <w:rsid w:val="00CA4498"/>
    <w:rsid w:val="00CA479D"/>
    <w:rsid w:val="00CA49ED"/>
    <w:rsid w:val="00CA50C2"/>
    <w:rsid w:val="00CA6167"/>
    <w:rsid w:val="00CA669D"/>
    <w:rsid w:val="00CA7772"/>
    <w:rsid w:val="00CA7988"/>
    <w:rsid w:val="00CA79AA"/>
    <w:rsid w:val="00CA7D2F"/>
    <w:rsid w:val="00CB0621"/>
    <w:rsid w:val="00CB08A1"/>
    <w:rsid w:val="00CB08FA"/>
    <w:rsid w:val="00CB0A6A"/>
    <w:rsid w:val="00CB2594"/>
    <w:rsid w:val="00CB3321"/>
    <w:rsid w:val="00CB3722"/>
    <w:rsid w:val="00CB4810"/>
    <w:rsid w:val="00CB48D7"/>
    <w:rsid w:val="00CB4A7A"/>
    <w:rsid w:val="00CB53D2"/>
    <w:rsid w:val="00CB54CE"/>
    <w:rsid w:val="00CB5F56"/>
    <w:rsid w:val="00CB623B"/>
    <w:rsid w:val="00CB762C"/>
    <w:rsid w:val="00CC0340"/>
    <w:rsid w:val="00CC0855"/>
    <w:rsid w:val="00CC0906"/>
    <w:rsid w:val="00CC0F87"/>
    <w:rsid w:val="00CC1A11"/>
    <w:rsid w:val="00CC1F3D"/>
    <w:rsid w:val="00CC26DA"/>
    <w:rsid w:val="00CC3EEF"/>
    <w:rsid w:val="00CC4C40"/>
    <w:rsid w:val="00CC4E76"/>
    <w:rsid w:val="00CC4F2E"/>
    <w:rsid w:val="00CC57DD"/>
    <w:rsid w:val="00CC5994"/>
    <w:rsid w:val="00CC5A4D"/>
    <w:rsid w:val="00CC71C9"/>
    <w:rsid w:val="00CC7702"/>
    <w:rsid w:val="00CD1B55"/>
    <w:rsid w:val="00CD20B3"/>
    <w:rsid w:val="00CD2A5D"/>
    <w:rsid w:val="00CD314D"/>
    <w:rsid w:val="00CD4A20"/>
    <w:rsid w:val="00CD5150"/>
    <w:rsid w:val="00CD51C3"/>
    <w:rsid w:val="00CD562C"/>
    <w:rsid w:val="00CD64E5"/>
    <w:rsid w:val="00CD677C"/>
    <w:rsid w:val="00CD6B52"/>
    <w:rsid w:val="00CD6E48"/>
    <w:rsid w:val="00CD6E8E"/>
    <w:rsid w:val="00CD7329"/>
    <w:rsid w:val="00CE009D"/>
    <w:rsid w:val="00CE0256"/>
    <w:rsid w:val="00CE0C3B"/>
    <w:rsid w:val="00CE0ED6"/>
    <w:rsid w:val="00CE1AC8"/>
    <w:rsid w:val="00CE2F15"/>
    <w:rsid w:val="00CE3683"/>
    <w:rsid w:val="00CE37A5"/>
    <w:rsid w:val="00CE3EBB"/>
    <w:rsid w:val="00CE4117"/>
    <w:rsid w:val="00CE45C1"/>
    <w:rsid w:val="00CE4A99"/>
    <w:rsid w:val="00CE501C"/>
    <w:rsid w:val="00CE67E5"/>
    <w:rsid w:val="00CE70BE"/>
    <w:rsid w:val="00CF03CF"/>
    <w:rsid w:val="00CF0462"/>
    <w:rsid w:val="00CF0647"/>
    <w:rsid w:val="00CF0F95"/>
    <w:rsid w:val="00CF1A85"/>
    <w:rsid w:val="00CF2126"/>
    <w:rsid w:val="00CF312A"/>
    <w:rsid w:val="00CF3476"/>
    <w:rsid w:val="00CF6575"/>
    <w:rsid w:val="00CF77E3"/>
    <w:rsid w:val="00CF78B9"/>
    <w:rsid w:val="00CF7AF2"/>
    <w:rsid w:val="00CF7E56"/>
    <w:rsid w:val="00D001D4"/>
    <w:rsid w:val="00D001DA"/>
    <w:rsid w:val="00D00584"/>
    <w:rsid w:val="00D005B5"/>
    <w:rsid w:val="00D00C95"/>
    <w:rsid w:val="00D02455"/>
    <w:rsid w:val="00D0257D"/>
    <w:rsid w:val="00D02B2A"/>
    <w:rsid w:val="00D02D83"/>
    <w:rsid w:val="00D03EFB"/>
    <w:rsid w:val="00D0436E"/>
    <w:rsid w:val="00D04CA2"/>
    <w:rsid w:val="00D057B8"/>
    <w:rsid w:val="00D07AA2"/>
    <w:rsid w:val="00D108EB"/>
    <w:rsid w:val="00D10CF6"/>
    <w:rsid w:val="00D114D7"/>
    <w:rsid w:val="00D11517"/>
    <w:rsid w:val="00D117EA"/>
    <w:rsid w:val="00D118D8"/>
    <w:rsid w:val="00D11969"/>
    <w:rsid w:val="00D1240C"/>
    <w:rsid w:val="00D12836"/>
    <w:rsid w:val="00D1393B"/>
    <w:rsid w:val="00D13B44"/>
    <w:rsid w:val="00D13CDC"/>
    <w:rsid w:val="00D14077"/>
    <w:rsid w:val="00D14715"/>
    <w:rsid w:val="00D1496D"/>
    <w:rsid w:val="00D16111"/>
    <w:rsid w:val="00D16C83"/>
    <w:rsid w:val="00D171F7"/>
    <w:rsid w:val="00D17434"/>
    <w:rsid w:val="00D1773E"/>
    <w:rsid w:val="00D1798C"/>
    <w:rsid w:val="00D20241"/>
    <w:rsid w:val="00D202C4"/>
    <w:rsid w:val="00D2162F"/>
    <w:rsid w:val="00D21657"/>
    <w:rsid w:val="00D21940"/>
    <w:rsid w:val="00D220FA"/>
    <w:rsid w:val="00D2220D"/>
    <w:rsid w:val="00D23E93"/>
    <w:rsid w:val="00D2421E"/>
    <w:rsid w:val="00D24264"/>
    <w:rsid w:val="00D244ED"/>
    <w:rsid w:val="00D259DD"/>
    <w:rsid w:val="00D25BF6"/>
    <w:rsid w:val="00D25F35"/>
    <w:rsid w:val="00D26421"/>
    <w:rsid w:val="00D269AA"/>
    <w:rsid w:val="00D27936"/>
    <w:rsid w:val="00D27DD4"/>
    <w:rsid w:val="00D3029B"/>
    <w:rsid w:val="00D30B4C"/>
    <w:rsid w:val="00D31074"/>
    <w:rsid w:val="00D320DA"/>
    <w:rsid w:val="00D33593"/>
    <w:rsid w:val="00D34874"/>
    <w:rsid w:val="00D34A60"/>
    <w:rsid w:val="00D34BA4"/>
    <w:rsid w:val="00D34BAA"/>
    <w:rsid w:val="00D34D56"/>
    <w:rsid w:val="00D3583F"/>
    <w:rsid w:val="00D36153"/>
    <w:rsid w:val="00D3630F"/>
    <w:rsid w:val="00D36B0C"/>
    <w:rsid w:val="00D3750B"/>
    <w:rsid w:val="00D40A88"/>
    <w:rsid w:val="00D40B8C"/>
    <w:rsid w:val="00D40D3D"/>
    <w:rsid w:val="00D417A6"/>
    <w:rsid w:val="00D4184E"/>
    <w:rsid w:val="00D4189C"/>
    <w:rsid w:val="00D4222F"/>
    <w:rsid w:val="00D42B4B"/>
    <w:rsid w:val="00D43878"/>
    <w:rsid w:val="00D439A5"/>
    <w:rsid w:val="00D43A8C"/>
    <w:rsid w:val="00D43B2D"/>
    <w:rsid w:val="00D43EB7"/>
    <w:rsid w:val="00D4414E"/>
    <w:rsid w:val="00D44991"/>
    <w:rsid w:val="00D451D6"/>
    <w:rsid w:val="00D452E7"/>
    <w:rsid w:val="00D46B84"/>
    <w:rsid w:val="00D46BD7"/>
    <w:rsid w:val="00D47521"/>
    <w:rsid w:val="00D50C42"/>
    <w:rsid w:val="00D51744"/>
    <w:rsid w:val="00D51D9D"/>
    <w:rsid w:val="00D52504"/>
    <w:rsid w:val="00D53218"/>
    <w:rsid w:val="00D53430"/>
    <w:rsid w:val="00D538B4"/>
    <w:rsid w:val="00D53B42"/>
    <w:rsid w:val="00D53F7A"/>
    <w:rsid w:val="00D544F7"/>
    <w:rsid w:val="00D547D4"/>
    <w:rsid w:val="00D549C9"/>
    <w:rsid w:val="00D54E5B"/>
    <w:rsid w:val="00D558C5"/>
    <w:rsid w:val="00D55CCB"/>
    <w:rsid w:val="00D562D2"/>
    <w:rsid w:val="00D56EBF"/>
    <w:rsid w:val="00D57534"/>
    <w:rsid w:val="00D57CA9"/>
    <w:rsid w:val="00D60798"/>
    <w:rsid w:val="00D60EB0"/>
    <w:rsid w:val="00D61CDF"/>
    <w:rsid w:val="00D62B70"/>
    <w:rsid w:val="00D63B5E"/>
    <w:rsid w:val="00D63B8D"/>
    <w:rsid w:val="00D63E26"/>
    <w:rsid w:val="00D65C8C"/>
    <w:rsid w:val="00D66D2B"/>
    <w:rsid w:val="00D66E89"/>
    <w:rsid w:val="00D67793"/>
    <w:rsid w:val="00D716DA"/>
    <w:rsid w:val="00D71DC8"/>
    <w:rsid w:val="00D71E4B"/>
    <w:rsid w:val="00D725A4"/>
    <w:rsid w:val="00D7269D"/>
    <w:rsid w:val="00D7274E"/>
    <w:rsid w:val="00D72EFB"/>
    <w:rsid w:val="00D737D6"/>
    <w:rsid w:val="00D7459D"/>
    <w:rsid w:val="00D74A30"/>
    <w:rsid w:val="00D74CEC"/>
    <w:rsid w:val="00D75C3E"/>
    <w:rsid w:val="00D7614E"/>
    <w:rsid w:val="00D764F6"/>
    <w:rsid w:val="00D7734D"/>
    <w:rsid w:val="00D777AA"/>
    <w:rsid w:val="00D80FBE"/>
    <w:rsid w:val="00D81718"/>
    <w:rsid w:val="00D8201C"/>
    <w:rsid w:val="00D82251"/>
    <w:rsid w:val="00D8293E"/>
    <w:rsid w:val="00D83140"/>
    <w:rsid w:val="00D849C9"/>
    <w:rsid w:val="00D84E7E"/>
    <w:rsid w:val="00D8579E"/>
    <w:rsid w:val="00D85A9F"/>
    <w:rsid w:val="00D86B70"/>
    <w:rsid w:val="00D86F77"/>
    <w:rsid w:val="00D873B7"/>
    <w:rsid w:val="00D87B6B"/>
    <w:rsid w:val="00D87B97"/>
    <w:rsid w:val="00D87BC0"/>
    <w:rsid w:val="00D911D5"/>
    <w:rsid w:val="00D91318"/>
    <w:rsid w:val="00D91631"/>
    <w:rsid w:val="00D9299D"/>
    <w:rsid w:val="00D92C12"/>
    <w:rsid w:val="00D92F63"/>
    <w:rsid w:val="00D93C2B"/>
    <w:rsid w:val="00D93D26"/>
    <w:rsid w:val="00D93FA4"/>
    <w:rsid w:val="00D94116"/>
    <w:rsid w:val="00D94B3B"/>
    <w:rsid w:val="00D94B8B"/>
    <w:rsid w:val="00D96040"/>
    <w:rsid w:val="00D964F4"/>
    <w:rsid w:val="00D966E3"/>
    <w:rsid w:val="00D96CF7"/>
    <w:rsid w:val="00D96F9D"/>
    <w:rsid w:val="00DA112F"/>
    <w:rsid w:val="00DA11A2"/>
    <w:rsid w:val="00DA12C3"/>
    <w:rsid w:val="00DA14C6"/>
    <w:rsid w:val="00DA1A00"/>
    <w:rsid w:val="00DA1AD7"/>
    <w:rsid w:val="00DA35B4"/>
    <w:rsid w:val="00DA48AA"/>
    <w:rsid w:val="00DA54D6"/>
    <w:rsid w:val="00DA591B"/>
    <w:rsid w:val="00DA6111"/>
    <w:rsid w:val="00DA62DB"/>
    <w:rsid w:val="00DA72A0"/>
    <w:rsid w:val="00DA7F6A"/>
    <w:rsid w:val="00DB116D"/>
    <w:rsid w:val="00DB125A"/>
    <w:rsid w:val="00DB125C"/>
    <w:rsid w:val="00DB1560"/>
    <w:rsid w:val="00DB2452"/>
    <w:rsid w:val="00DB26BA"/>
    <w:rsid w:val="00DB2D17"/>
    <w:rsid w:val="00DB2FF2"/>
    <w:rsid w:val="00DB315B"/>
    <w:rsid w:val="00DB4078"/>
    <w:rsid w:val="00DB5595"/>
    <w:rsid w:val="00DB67A8"/>
    <w:rsid w:val="00DB6B39"/>
    <w:rsid w:val="00DB6BCF"/>
    <w:rsid w:val="00DB6CB1"/>
    <w:rsid w:val="00DB6FDC"/>
    <w:rsid w:val="00DB7059"/>
    <w:rsid w:val="00DB76F0"/>
    <w:rsid w:val="00DC04D2"/>
    <w:rsid w:val="00DC14D4"/>
    <w:rsid w:val="00DC15D8"/>
    <w:rsid w:val="00DC196A"/>
    <w:rsid w:val="00DC24A5"/>
    <w:rsid w:val="00DC274E"/>
    <w:rsid w:val="00DC2EE2"/>
    <w:rsid w:val="00DC4B91"/>
    <w:rsid w:val="00DC4E1D"/>
    <w:rsid w:val="00DC614B"/>
    <w:rsid w:val="00DC76AA"/>
    <w:rsid w:val="00DC77D7"/>
    <w:rsid w:val="00DD1055"/>
    <w:rsid w:val="00DD1233"/>
    <w:rsid w:val="00DD151C"/>
    <w:rsid w:val="00DD1843"/>
    <w:rsid w:val="00DD208F"/>
    <w:rsid w:val="00DD23DB"/>
    <w:rsid w:val="00DD2474"/>
    <w:rsid w:val="00DD2870"/>
    <w:rsid w:val="00DD2C97"/>
    <w:rsid w:val="00DD2FE7"/>
    <w:rsid w:val="00DD3719"/>
    <w:rsid w:val="00DD37DE"/>
    <w:rsid w:val="00DD394F"/>
    <w:rsid w:val="00DD3B6A"/>
    <w:rsid w:val="00DD3E52"/>
    <w:rsid w:val="00DD57F5"/>
    <w:rsid w:val="00DD5A37"/>
    <w:rsid w:val="00DD5DB4"/>
    <w:rsid w:val="00DD614A"/>
    <w:rsid w:val="00DD6418"/>
    <w:rsid w:val="00DD6859"/>
    <w:rsid w:val="00DD6C70"/>
    <w:rsid w:val="00DD7CEE"/>
    <w:rsid w:val="00DE0876"/>
    <w:rsid w:val="00DE0AD3"/>
    <w:rsid w:val="00DE0BF9"/>
    <w:rsid w:val="00DE12CD"/>
    <w:rsid w:val="00DE1733"/>
    <w:rsid w:val="00DE20AE"/>
    <w:rsid w:val="00DE2539"/>
    <w:rsid w:val="00DE28D9"/>
    <w:rsid w:val="00DE2B34"/>
    <w:rsid w:val="00DE2EB4"/>
    <w:rsid w:val="00DE30A2"/>
    <w:rsid w:val="00DE32ED"/>
    <w:rsid w:val="00DE3D7C"/>
    <w:rsid w:val="00DE3FA7"/>
    <w:rsid w:val="00DE54A5"/>
    <w:rsid w:val="00DE56FA"/>
    <w:rsid w:val="00DE69A0"/>
    <w:rsid w:val="00DE7815"/>
    <w:rsid w:val="00DE7CEA"/>
    <w:rsid w:val="00DF02FB"/>
    <w:rsid w:val="00DF03B6"/>
    <w:rsid w:val="00DF0555"/>
    <w:rsid w:val="00DF09C7"/>
    <w:rsid w:val="00DF0EDE"/>
    <w:rsid w:val="00DF1008"/>
    <w:rsid w:val="00DF1150"/>
    <w:rsid w:val="00DF1745"/>
    <w:rsid w:val="00DF1F84"/>
    <w:rsid w:val="00DF2963"/>
    <w:rsid w:val="00DF368E"/>
    <w:rsid w:val="00DF376C"/>
    <w:rsid w:val="00DF3972"/>
    <w:rsid w:val="00DF3979"/>
    <w:rsid w:val="00DF42FE"/>
    <w:rsid w:val="00DF4461"/>
    <w:rsid w:val="00DF45D5"/>
    <w:rsid w:val="00DF4995"/>
    <w:rsid w:val="00DF534F"/>
    <w:rsid w:val="00DF5708"/>
    <w:rsid w:val="00DF587F"/>
    <w:rsid w:val="00DF5AE6"/>
    <w:rsid w:val="00DF611D"/>
    <w:rsid w:val="00DF61B1"/>
    <w:rsid w:val="00DF6948"/>
    <w:rsid w:val="00DF7A4A"/>
    <w:rsid w:val="00DF7BB2"/>
    <w:rsid w:val="00E008EF"/>
    <w:rsid w:val="00E01710"/>
    <w:rsid w:val="00E03B41"/>
    <w:rsid w:val="00E04048"/>
    <w:rsid w:val="00E04468"/>
    <w:rsid w:val="00E04531"/>
    <w:rsid w:val="00E05428"/>
    <w:rsid w:val="00E05E25"/>
    <w:rsid w:val="00E06B78"/>
    <w:rsid w:val="00E07570"/>
    <w:rsid w:val="00E07BB3"/>
    <w:rsid w:val="00E07C4E"/>
    <w:rsid w:val="00E1085D"/>
    <w:rsid w:val="00E10CF9"/>
    <w:rsid w:val="00E10E47"/>
    <w:rsid w:val="00E10EAF"/>
    <w:rsid w:val="00E11F2E"/>
    <w:rsid w:val="00E12999"/>
    <w:rsid w:val="00E12B09"/>
    <w:rsid w:val="00E12B76"/>
    <w:rsid w:val="00E12CF2"/>
    <w:rsid w:val="00E12EEF"/>
    <w:rsid w:val="00E1332C"/>
    <w:rsid w:val="00E1432A"/>
    <w:rsid w:val="00E150C1"/>
    <w:rsid w:val="00E16126"/>
    <w:rsid w:val="00E1630C"/>
    <w:rsid w:val="00E164F8"/>
    <w:rsid w:val="00E16EF2"/>
    <w:rsid w:val="00E16FFD"/>
    <w:rsid w:val="00E17010"/>
    <w:rsid w:val="00E1777E"/>
    <w:rsid w:val="00E21C2B"/>
    <w:rsid w:val="00E229D5"/>
    <w:rsid w:val="00E22A08"/>
    <w:rsid w:val="00E23924"/>
    <w:rsid w:val="00E23C99"/>
    <w:rsid w:val="00E25B74"/>
    <w:rsid w:val="00E3023F"/>
    <w:rsid w:val="00E32519"/>
    <w:rsid w:val="00E328EA"/>
    <w:rsid w:val="00E33E23"/>
    <w:rsid w:val="00E33F58"/>
    <w:rsid w:val="00E341F6"/>
    <w:rsid w:val="00E34EC2"/>
    <w:rsid w:val="00E350D9"/>
    <w:rsid w:val="00E359E2"/>
    <w:rsid w:val="00E36235"/>
    <w:rsid w:val="00E370FA"/>
    <w:rsid w:val="00E378F6"/>
    <w:rsid w:val="00E37BE2"/>
    <w:rsid w:val="00E37E8D"/>
    <w:rsid w:val="00E37FB2"/>
    <w:rsid w:val="00E40792"/>
    <w:rsid w:val="00E40F77"/>
    <w:rsid w:val="00E41D8A"/>
    <w:rsid w:val="00E42A05"/>
    <w:rsid w:val="00E430CA"/>
    <w:rsid w:val="00E4393A"/>
    <w:rsid w:val="00E43B4C"/>
    <w:rsid w:val="00E44CEE"/>
    <w:rsid w:val="00E44E81"/>
    <w:rsid w:val="00E46159"/>
    <w:rsid w:val="00E467C5"/>
    <w:rsid w:val="00E47884"/>
    <w:rsid w:val="00E47B1C"/>
    <w:rsid w:val="00E503FB"/>
    <w:rsid w:val="00E50579"/>
    <w:rsid w:val="00E52396"/>
    <w:rsid w:val="00E52703"/>
    <w:rsid w:val="00E52924"/>
    <w:rsid w:val="00E5296C"/>
    <w:rsid w:val="00E5355C"/>
    <w:rsid w:val="00E5363D"/>
    <w:rsid w:val="00E5387D"/>
    <w:rsid w:val="00E540FF"/>
    <w:rsid w:val="00E54756"/>
    <w:rsid w:val="00E54F51"/>
    <w:rsid w:val="00E55657"/>
    <w:rsid w:val="00E55847"/>
    <w:rsid w:val="00E55FA6"/>
    <w:rsid w:val="00E57464"/>
    <w:rsid w:val="00E57ECE"/>
    <w:rsid w:val="00E6041A"/>
    <w:rsid w:val="00E605B8"/>
    <w:rsid w:val="00E607D8"/>
    <w:rsid w:val="00E60843"/>
    <w:rsid w:val="00E6192D"/>
    <w:rsid w:val="00E62040"/>
    <w:rsid w:val="00E6326B"/>
    <w:rsid w:val="00E642A3"/>
    <w:rsid w:val="00E64F34"/>
    <w:rsid w:val="00E66271"/>
    <w:rsid w:val="00E664E3"/>
    <w:rsid w:val="00E670FA"/>
    <w:rsid w:val="00E67B0B"/>
    <w:rsid w:val="00E67B36"/>
    <w:rsid w:val="00E67F67"/>
    <w:rsid w:val="00E70EE0"/>
    <w:rsid w:val="00E71668"/>
    <w:rsid w:val="00E72250"/>
    <w:rsid w:val="00E723DD"/>
    <w:rsid w:val="00E72600"/>
    <w:rsid w:val="00E72A8F"/>
    <w:rsid w:val="00E72C0C"/>
    <w:rsid w:val="00E7362F"/>
    <w:rsid w:val="00E74276"/>
    <w:rsid w:val="00E74AE0"/>
    <w:rsid w:val="00E74CC1"/>
    <w:rsid w:val="00E7512D"/>
    <w:rsid w:val="00E75265"/>
    <w:rsid w:val="00E75B76"/>
    <w:rsid w:val="00E774F8"/>
    <w:rsid w:val="00E77723"/>
    <w:rsid w:val="00E77910"/>
    <w:rsid w:val="00E77EF6"/>
    <w:rsid w:val="00E77F32"/>
    <w:rsid w:val="00E80606"/>
    <w:rsid w:val="00E809CA"/>
    <w:rsid w:val="00E81E18"/>
    <w:rsid w:val="00E81FD2"/>
    <w:rsid w:val="00E82371"/>
    <w:rsid w:val="00E83041"/>
    <w:rsid w:val="00E832CB"/>
    <w:rsid w:val="00E8345A"/>
    <w:rsid w:val="00E83A56"/>
    <w:rsid w:val="00E84280"/>
    <w:rsid w:val="00E8458A"/>
    <w:rsid w:val="00E85DAD"/>
    <w:rsid w:val="00E86F7B"/>
    <w:rsid w:val="00E86FD7"/>
    <w:rsid w:val="00E87CBE"/>
    <w:rsid w:val="00E87D48"/>
    <w:rsid w:val="00E90393"/>
    <w:rsid w:val="00E90A14"/>
    <w:rsid w:val="00E90AA3"/>
    <w:rsid w:val="00E91760"/>
    <w:rsid w:val="00E92279"/>
    <w:rsid w:val="00E9230F"/>
    <w:rsid w:val="00E928CD"/>
    <w:rsid w:val="00E931C3"/>
    <w:rsid w:val="00E94890"/>
    <w:rsid w:val="00E95235"/>
    <w:rsid w:val="00E958FB"/>
    <w:rsid w:val="00E95979"/>
    <w:rsid w:val="00E9648D"/>
    <w:rsid w:val="00E97114"/>
    <w:rsid w:val="00E97562"/>
    <w:rsid w:val="00EA0298"/>
    <w:rsid w:val="00EA0516"/>
    <w:rsid w:val="00EA0DD4"/>
    <w:rsid w:val="00EA10A9"/>
    <w:rsid w:val="00EA139A"/>
    <w:rsid w:val="00EA14EE"/>
    <w:rsid w:val="00EA1F9E"/>
    <w:rsid w:val="00EA2CA0"/>
    <w:rsid w:val="00EA3478"/>
    <w:rsid w:val="00EA364F"/>
    <w:rsid w:val="00EA36E3"/>
    <w:rsid w:val="00EA459B"/>
    <w:rsid w:val="00EA491A"/>
    <w:rsid w:val="00EA50F4"/>
    <w:rsid w:val="00EA585B"/>
    <w:rsid w:val="00EA5893"/>
    <w:rsid w:val="00EA6DBB"/>
    <w:rsid w:val="00EA7245"/>
    <w:rsid w:val="00EB07BE"/>
    <w:rsid w:val="00EB0BD4"/>
    <w:rsid w:val="00EB130D"/>
    <w:rsid w:val="00EB1C2B"/>
    <w:rsid w:val="00EB226B"/>
    <w:rsid w:val="00EB22E5"/>
    <w:rsid w:val="00EB3222"/>
    <w:rsid w:val="00EB441B"/>
    <w:rsid w:val="00EB4BDF"/>
    <w:rsid w:val="00EB5801"/>
    <w:rsid w:val="00EB598D"/>
    <w:rsid w:val="00EB639B"/>
    <w:rsid w:val="00EB6605"/>
    <w:rsid w:val="00EB6FFF"/>
    <w:rsid w:val="00EB71F9"/>
    <w:rsid w:val="00EB7B52"/>
    <w:rsid w:val="00EB7BBD"/>
    <w:rsid w:val="00EB7FD6"/>
    <w:rsid w:val="00EC015C"/>
    <w:rsid w:val="00EC0D6D"/>
    <w:rsid w:val="00EC1E38"/>
    <w:rsid w:val="00EC29C3"/>
    <w:rsid w:val="00EC2FEB"/>
    <w:rsid w:val="00EC303F"/>
    <w:rsid w:val="00EC3A2E"/>
    <w:rsid w:val="00EC4700"/>
    <w:rsid w:val="00EC65E3"/>
    <w:rsid w:val="00EC6852"/>
    <w:rsid w:val="00EC6A22"/>
    <w:rsid w:val="00EC6D6C"/>
    <w:rsid w:val="00EC7177"/>
    <w:rsid w:val="00EC7C33"/>
    <w:rsid w:val="00EC7FCF"/>
    <w:rsid w:val="00ED0027"/>
    <w:rsid w:val="00ED0EF6"/>
    <w:rsid w:val="00ED1378"/>
    <w:rsid w:val="00ED1768"/>
    <w:rsid w:val="00ED17A1"/>
    <w:rsid w:val="00ED1F6D"/>
    <w:rsid w:val="00ED1FE2"/>
    <w:rsid w:val="00ED2061"/>
    <w:rsid w:val="00ED21AE"/>
    <w:rsid w:val="00ED2370"/>
    <w:rsid w:val="00ED2464"/>
    <w:rsid w:val="00ED2814"/>
    <w:rsid w:val="00ED4402"/>
    <w:rsid w:val="00ED4586"/>
    <w:rsid w:val="00ED4ABC"/>
    <w:rsid w:val="00ED511F"/>
    <w:rsid w:val="00ED51A2"/>
    <w:rsid w:val="00ED60E4"/>
    <w:rsid w:val="00ED6E15"/>
    <w:rsid w:val="00ED71C5"/>
    <w:rsid w:val="00EE0CF6"/>
    <w:rsid w:val="00EE141F"/>
    <w:rsid w:val="00EE18FA"/>
    <w:rsid w:val="00EE1D23"/>
    <w:rsid w:val="00EE1F0D"/>
    <w:rsid w:val="00EE282A"/>
    <w:rsid w:val="00EE31B5"/>
    <w:rsid w:val="00EE3927"/>
    <w:rsid w:val="00EE4020"/>
    <w:rsid w:val="00EE4E79"/>
    <w:rsid w:val="00EE5388"/>
    <w:rsid w:val="00EE5E2D"/>
    <w:rsid w:val="00EE6590"/>
    <w:rsid w:val="00EE68BD"/>
    <w:rsid w:val="00EE69A9"/>
    <w:rsid w:val="00EE6C36"/>
    <w:rsid w:val="00EE6F84"/>
    <w:rsid w:val="00EE7031"/>
    <w:rsid w:val="00EE72F0"/>
    <w:rsid w:val="00EE7F9A"/>
    <w:rsid w:val="00EF14E3"/>
    <w:rsid w:val="00EF1B70"/>
    <w:rsid w:val="00EF2DB8"/>
    <w:rsid w:val="00EF2E78"/>
    <w:rsid w:val="00EF3151"/>
    <w:rsid w:val="00EF4E15"/>
    <w:rsid w:val="00EF59E4"/>
    <w:rsid w:val="00EF5A20"/>
    <w:rsid w:val="00EF5F99"/>
    <w:rsid w:val="00EF6DCB"/>
    <w:rsid w:val="00EF6E99"/>
    <w:rsid w:val="00EF79FE"/>
    <w:rsid w:val="00EF7C8D"/>
    <w:rsid w:val="00F01E60"/>
    <w:rsid w:val="00F01E96"/>
    <w:rsid w:val="00F0221D"/>
    <w:rsid w:val="00F02405"/>
    <w:rsid w:val="00F04731"/>
    <w:rsid w:val="00F049C0"/>
    <w:rsid w:val="00F04E43"/>
    <w:rsid w:val="00F05B59"/>
    <w:rsid w:val="00F064AB"/>
    <w:rsid w:val="00F06BCF"/>
    <w:rsid w:val="00F06FA1"/>
    <w:rsid w:val="00F07C78"/>
    <w:rsid w:val="00F1001C"/>
    <w:rsid w:val="00F10444"/>
    <w:rsid w:val="00F10E9F"/>
    <w:rsid w:val="00F10F85"/>
    <w:rsid w:val="00F1127B"/>
    <w:rsid w:val="00F113FF"/>
    <w:rsid w:val="00F120F7"/>
    <w:rsid w:val="00F1242C"/>
    <w:rsid w:val="00F1327E"/>
    <w:rsid w:val="00F1377D"/>
    <w:rsid w:val="00F1423C"/>
    <w:rsid w:val="00F15565"/>
    <w:rsid w:val="00F15C43"/>
    <w:rsid w:val="00F161CA"/>
    <w:rsid w:val="00F166EF"/>
    <w:rsid w:val="00F169B4"/>
    <w:rsid w:val="00F169CA"/>
    <w:rsid w:val="00F17028"/>
    <w:rsid w:val="00F17344"/>
    <w:rsid w:val="00F17DA9"/>
    <w:rsid w:val="00F20C2B"/>
    <w:rsid w:val="00F20DDA"/>
    <w:rsid w:val="00F21E9F"/>
    <w:rsid w:val="00F22858"/>
    <w:rsid w:val="00F24B38"/>
    <w:rsid w:val="00F25808"/>
    <w:rsid w:val="00F25E24"/>
    <w:rsid w:val="00F268AA"/>
    <w:rsid w:val="00F30177"/>
    <w:rsid w:val="00F3021D"/>
    <w:rsid w:val="00F30491"/>
    <w:rsid w:val="00F304AD"/>
    <w:rsid w:val="00F30645"/>
    <w:rsid w:val="00F31B62"/>
    <w:rsid w:val="00F32A98"/>
    <w:rsid w:val="00F32D23"/>
    <w:rsid w:val="00F32EC0"/>
    <w:rsid w:val="00F33AAA"/>
    <w:rsid w:val="00F34256"/>
    <w:rsid w:val="00F3473B"/>
    <w:rsid w:val="00F34B0C"/>
    <w:rsid w:val="00F34CAA"/>
    <w:rsid w:val="00F34CB0"/>
    <w:rsid w:val="00F34F4C"/>
    <w:rsid w:val="00F354A0"/>
    <w:rsid w:val="00F35621"/>
    <w:rsid w:val="00F3682D"/>
    <w:rsid w:val="00F37219"/>
    <w:rsid w:val="00F376D3"/>
    <w:rsid w:val="00F3770C"/>
    <w:rsid w:val="00F40236"/>
    <w:rsid w:val="00F4098B"/>
    <w:rsid w:val="00F4100D"/>
    <w:rsid w:val="00F4169D"/>
    <w:rsid w:val="00F41AC9"/>
    <w:rsid w:val="00F421C7"/>
    <w:rsid w:val="00F422E4"/>
    <w:rsid w:val="00F42411"/>
    <w:rsid w:val="00F42F1B"/>
    <w:rsid w:val="00F437CA"/>
    <w:rsid w:val="00F437F1"/>
    <w:rsid w:val="00F445D1"/>
    <w:rsid w:val="00F4507F"/>
    <w:rsid w:val="00F45A9A"/>
    <w:rsid w:val="00F50E89"/>
    <w:rsid w:val="00F51296"/>
    <w:rsid w:val="00F51938"/>
    <w:rsid w:val="00F51D26"/>
    <w:rsid w:val="00F5272A"/>
    <w:rsid w:val="00F530EC"/>
    <w:rsid w:val="00F535CA"/>
    <w:rsid w:val="00F543CC"/>
    <w:rsid w:val="00F5447E"/>
    <w:rsid w:val="00F544E2"/>
    <w:rsid w:val="00F54880"/>
    <w:rsid w:val="00F5521D"/>
    <w:rsid w:val="00F5577D"/>
    <w:rsid w:val="00F55B9F"/>
    <w:rsid w:val="00F56098"/>
    <w:rsid w:val="00F5664A"/>
    <w:rsid w:val="00F5686F"/>
    <w:rsid w:val="00F56B2F"/>
    <w:rsid w:val="00F56C30"/>
    <w:rsid w:val="00F56D60"/>
    <w:rsid w:val="00F57CF6"/>
    <w:rsid w:val="00F60227"/>
    <w:rsid w:val="00F6088F"/>
    <w:rsid w:val="00F610E3"/>
    <w:rsid w:val="00F612E9"/>
    <w:rsid w:val="00F6174B"/>
    <w:rsid w:val="00F617C9"/>
    <w:rsid w:val="00F61DA3"/>
    <w:rsid w:val="00F6272D"/>
    <w:rsid w:val="00F62A2C"/>
    <w:rsid w:val="00F62C45"/>
    <w:rsid w:val="00F62CEA"/>
    <w:rsid w:val="00F6331C"/>
    <w:rsid w:val="00F63814"/>
    <w:rsid w:val="00F63A3F"/>
    <w:rsid w:val="00F63ECB"/>
    <w:rsid w:val="00F640A0"/>
    <w:rsid w:val="00F641E7"/>
    <w:rsid w:val="00F6437C"/>
    <w:rsid w:val="00F64493"/>
    <w:rsid w:val="00F6471D"/>
    <w:rsid w:val="00F65268"/>
    <w:rsid w:val="00F66247"/>
    <w:rsid w:val="00F6782B"/>
    <w:rsid w:val="00F707C8"/>
    <w:rsid w:val="00F7119E"/>
    <w:rsid w:val="00F7205E"/>
    <w:rsid w:val="00F7239B"/>
    <w:rsid w:val="00F723D2"/>
    <w:rsid w:val="00F7329E"/>
    <w:rsid w:val="00F7342A"/>
    <w:rsid w:val="00F73915"/>
    <w:rsid w:val="00F74620"/>
    <w:rsid w:val="00F746A6"/>
    <w:rsid w:val="00F750DE"/>
    <w:rsid w:val="00F75303"/>
    <w:rsid w:val="00F75D82"/>
    <w:rsid w:val="00F76239"/>
    <w:rsid w:val="00F7650C"/>
    <w:rsid w:val="00F76529"/>
    <w:rsid w:val="00F766ED"/>
    <w:rsid w:val="00F77117"/>
    <w:rsid w:val="00F773B4"/>
    <w:rsid w:val="00F7780D"/>
    <w:rsid w:val="00F77A7F"/>
    <w:rsid w:val="00F8044A"/>
    <w:rsid w:val="00F80F33"/>
    <w:rsid w:val="00F81615"/>
    <w:rsid w:val="00F821D0"/>
    <w:rsid w:val="00F824FC"/>
    <w:rsid w:val="00F82CE0"/>
    <w:rsid w:val="00F82DB7"/>
    <w:rsid w:val="00F83CA7"/>
    <w:rsid w:val="00F84A7B"/>
    <w:rsid w:val="00F84C88"/>
    <w:rsid w:val="00F84DDB"/>
    <w:rsid w:val="00F86BE8"/>
    <w:rsid w:val="00F86C81"/>
    <w:rsid w:val="00F86CEF"/>
    <w:rsid w:val="00F86D8A"/>
    <w:rsid w:val="00F872E6"/>
    <w:rsid w:val="00F87648"/>
    <w:rsid w:val="00F901E1"/>
    <w:rsid w:val="00F90282"/>
    <w:rsid w:val="00F909C6"/>
    <w:rsid w:val="00F90D72"/>
    <w:rsid w:val="00F92097"/>
    <w:rsid w:val="00F923D7"/>
    <w:rsid w:val="00F9272E"/>
    <w:rsid w:val="00F92A0B"/>
    <w:rsid w:val="00F92D9E"/>
    <w:rsid w:val="00F93BCF"/>
    <w:rsid w:val="00F93C4A"/>
    <w:rsid w:val="00F93EFB"/>
    <w:rsid w:val="00F94440"/>
    <w:rsid w:val="00F94A42"/>
    <w:rsid w:val="00F94AB6"/>
    <w:rsid w:val="00F95830"/>
    <w:rsid w:val="00F95970"/>
    <w:rsid w:val="00F95FD4"/>
    <w:rsid w:val="00F97300"/>
    <w:rsid w:val="00F97722"/>
    <w:rsid w:val="00F97EEC"/>
    <w:rsid w:val="00FA058F"/>
    <w:rsid w:val="00FA0AA5"/>
    <w:rsid w:val="00FA0C51"/>
    <w:rsid w:val="00FA1100"/>
    <w:rsid w:val="00FA13F2"/>
    <w:rsid w:val="00FA2FE7"/>
    <w:rsid w:val="00FA3B10"/>
    <w:rsid w:val="00FA40EF"/>
    <w:rsid w:val="00FA483B"/>
    <w:rsid w:val="00FA4FD1"/>
    <w:rsid w:val="00FA521C"/>
    <w:rsid w:val="00FA52AC"/>
    <w:rsid w:val="00FA5474"/>
    <w:rsid w:val="00FA57F2"/>
    <w:rsid w:val="00FA57F4"/>
    <w:rsid w:val="00FA5CB7"/>
    <w:rsid w:val="00FA5D58"/>
    <w:rsid w:val="00FA5E2E"/>
    <w:rsid w:val="00FA61F8"/>
    <w:rsid w:val="00FA69EB"/>
    <w:rsid w:val="00FA73DF"/>
    <w:rsid w:val="00FA74B5"/>
    <w:rsid w:val="00FA750A"/>
    <w:rsid w:val="00FA7CC1"/>
    <w:rsid w:val="00FB113C"/>
    <w:rsid w:val="00FB160E"/>
    <w:rsid w:val="00FB19CE"/>
    <w:rsid w:val="00FB1D29"/>
    <w:rsid w:val="00FB237F"/>
    <w:rsid w:val="00FB26F5"/>
    <w:rsid w:val="00FB339E"/>
    <w:rsid w:val="00FB36BD"/>
    <w:rsid w:val="00FB3982"/>
    <w:rsid w:val="00FB3A68"/>
    <w:rsid w:val="00FB3E18"/>
    <w:rsid w:val="00FB46C0"/>
    <w:rsid w:val="00FB4864"/>
    <w:rsid w:val="00FB4A8B"/>
    <w:rsid w:val="00FB4C67"/>
    <w:rsid w:val="00FB518D"/>
    <w:rsid w:val="00FB5198"/>
    <w:rsid w:val="00FB5B32"/>
    <w:rsid w:val="00FB6407"/>
    <w:rsid w:val="00FB6679"/>
    <w:rsid w:val="00FB6FCE"/>
    <w:rsid w:val="00FB77B8"/>
    <w:rsid w:val="00FB7CF0"/>
    <w:rsid w:val="00FC1030"/>
    <w:rsid w:val="00FC23BD"/>
    <w:rsid w:val="00FC292B"/>
    <w:rsid w:val="00FC2B09"/>
    <w:rsid w:val="00FC2E2E"/>
    <w:rsid w:val="00FC3B3D"/>
    <w:rsid w:val="00FC3CF9"/>
    <w:rsid w:val="00FC3E0C"/>
    <w:rsid w:val="00FC4C85"/>
    <w:rsid w:val="00FC5120"/>
    <w:rsid w:val="00FC515C"/>
    <w:rsid w:val="00FC5897"/>
    <w:rsid w:val="00FC5E2A"/>
    <w:rsid w:val="00FC5F2F"/>
    <w:rsid w:val="00FC6446"/>
    <w:rsid w:val="00FC663F"/>
    <w:rsid w:val="00FC75F4"/>
    <w:rsid w:val="00FC7F56"/>
    <w:rsid w:val="00FD034F"/>
    <w:rsid w:val="00FD0D66"/>
    <w:rsid w:val="00FD17D1"/>
    <w:rsid w:val="00FD188D"/>
    <w:rsid w:val="00FD18F8"/>
    <w:rsid w:val="00FD1C11"/>
    <w:rsid w:val="00FD20A1"/>
    <w:rsid w:val="00FD2B33"/>
    <w:rsid w:val="00FD2E3B"/>
    <w:rsid w:val="00FD430D"/>
    <w:rsid w:val="00FD4EC0"/>
    <w:rsid w:val="00FD50B9"/>
    <w:rsid w:val="00FD53BA"/>
    <w:rsid w:val="00FD56D9"/>
    <w:rsid w:val="00FD5F35"/>
    <w:rsid w:val="00FD6F6B"/>
    <w:rsid w:val="00FD710C"/>
    <w:rsid w:val="00FD7A56"/>
    <w:rsid w:val="00FD7B5F"/>
    <w:rsid w:val="00FE03D8"/>
    <w:rsid w:val="00FE0633"/>
    <w:rsid w:val="00FE0779"/>
    <w:rsid w:val="00FE0B53"/>
    <w:rsid w:val="00FE102A"/>
    <w:rsid w:val="00FE1D3C"/>
    <w:rsid w:val="00FE28CE"/>
    <w:rsid w:val="00FE2BD0"/>
    <w:rsid w:val="00FE2CFC"/>
    <w:rsid w:val="00FE3C0A"/>
    <w:rsid w:val="00FE4318"/>
    <w:rsid w:val="00FE4CDF"/>
    <w:rsid w:val="00FE50E0"/>
    <w:rsid w:val="00FE5112"/>
    <w:rsid w:val="00FE5250"/>
    <w:rsid w:val="00FE54B8"/>
    <w:rsid w:val="00FE5B74"/>
    <w:rsid w:val="00FE5DA1"/>
    <w:rsid w:val="00FE7EE8"/>
    <w:rsid w:val="00FF131D"/>
    <w:rsid w:val="00FF184B"/>
    <w:rsid w:val="00FF2303"/>
    <w:rsid w:val="00FF2908"/>
    <w:rsid w:val="00FF29FE"/>
    <w:rsid w:val="00FF34C3"/>
    <w:rsid w:val="00FF37BB"/>
    <w:rsid w:val="00FF3823"/>
    <w:rsid w:val="00FF4666"/>
    <w:rsid w:val="00FF4C67"/>
    <w:rsid w:val="00FF53EF"/>
    <w:rsid w:val="00FF5477"/>
    <w:rsid w:val="00FF5779"/>
    <w:rsid w:val="00FF5930"/>
    <w:rsid w:val="00FF69E6"/>
    <w:rsid w:val="00FF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5A67E9"/>
  <w14:defaultImageDpi w14:val="32767"/>
  <w15:docId w15:val="{7D7B4F9B-1452-4E25-89A4-72022C219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B53"/>
    <w:pPr>
      <w:spacing w:after="120" w:line="276" w:lineRule="auto"/>
      <w:jc w:val="both"/>
    </w:pPr>
    <w:rPr>
      <w:sz w:val="20"/>
      <w:szCs w:val="20"/>
      <w:lang w:val="en-GB"/>
    </w:rPr>
  </w:style>
  <w:style w:type="paragraph" w:styleId="Heading1">
    <w:name w:val="heading 1"/>
    <w:basedOn w:val="Normal"/>
    <w:link w:val="Heading1Char"/>
    <w:uiPriority w:val="9"/>
    <w:qFormat/>
    <w:rsid w:val="00AC38AB"/>
    <w:pPr>
      <w:spacing w:before="100" w:beforeAutospacing="1" w:after="0"/>
      <w:outlineLvl w:val="0"/>
    </w:pPr>
    <w:rPr>
      <w:rFonts w:ascii="Arial" w:eastAsia="Times New Roman" w:hAnsi="Arial" w:cs="Times New Roman"/>
      <w:b/>
      <w:bCs/>
      <w:kern w:val="36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B4D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4D25"/>
    <w:pPr>
      <w:spacing w:line="240" w:lineRule="auto"/>
    </w:pPr>
    <w:rPr>
      <w:rFonts w:ascii="Arial" w:hAnsi="Ari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4D25"/>
    <w:rPr>
      <w:rFonts w:ascii="Arial" w:hAnsi="Arial"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2B4D25"/>
    <w:pPr>
      <w:spacing w:after="0" w:line="240" w:lineRule="auto"/>
    </w:pPr>
    <w:rPr>
      <w:rFonts w:ascii="Arial" w:hAnsi="Ari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B4D25"/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2B4D25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6A76F2"/>
    <w:pPr>
      <w:spacing w:after="0"/>
      <w:jc w:val="center"/>
    </w:pPr>
    <w:rPr>
      <w:rFonts w:ascii="Arial" w:hAnsi="Arial" w:cs="Arial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A76F2"/>
    <w:rPr>
      <w:rFonts w:ascii="Arial" w:hAnsi="Arial" w:cs="Arial"/>
      <w:noProof/>
      <w:sz w:val="20"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A76F2"/>
    <w:pPr>
      <w:spacing w:line="240" w:lineRule="auto"/>
    </w:pPr>
    <w:rPr>
      <w:rFonts w:ascii="Arial" w:hAnsi="Arial" w:cs="Arial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A76F2"/>
    <w:rPr>
      <w:rFonts w:ascii="Arial" w:hAnsi="Arial" w:cs="Arial"/>
      <w:noProof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531561"/>
    <w:pPr>
      <w:ind w:left="720"/>
      <w:contextualSpacing/>
    </w:pPr>
  </w:style>
  <w:style w:type="paragraph" w:customStyle="1" w:styleId="Heading">
    <w:name w:val="Heading"/>
    <w:basedOn w:val="Normal"/>
    <w:link w:val="HeadingChar"/>
    <w:qFormat/>
    <w:rsid w:val="00381294"/>
    <w:pPr>
      <w:spacing w:before="360"/>
      <w:outlineLvl w:val="0"/>
    </w:pPr>
    <w:rPr>
      <w:b/>
      <w:bCs/>
    </w:rPr>
  </w:style>
  <w:style w:type="character" w:styleId="Hyperlink">
    <w:name w:val="Hyperlink"/>
    <w:basedOn w:val="DefaultParagraphFont"/>
    <w:uiPriority w:val="99"/>
    <w:unhideWhenUsed/>
    <w:rsid w:val="0020764D"/>
    <w:rPr>
      <w:color w:val="0563C1" w:themeColor="hyperlink"/>
      <w:u w:val="single"/>
    </w:rPr>
  </w:style>
  <w:style w:type="character" w:customStyle="1" w:styleId="HeadingChar">
    <w:name w:val="Heading Char"/>
    <w:basedOn w:val="DefaultParagraphFont"/>
    <w:link w:val="Heading"/>
    <w:rsid w:val="00381294"/>
    <w:rPr>
      <w:b/>
      <w:bCs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0764D"/>
    <w:rPr>
      <w:color w:val="605E5C"/>
      <w:shd w:val="clear" w:color="auto" w:fill="E1DFDD"/>
    </w:rPr>
  </w:style>
  <w:style w:type="paragraph" w:customStyle="1" w:styleId="Subheading">
    <w:name w:val="Subheading"/>
    <w:basedOn w:val="Normal"/>
    <w:link w:val="SubheadingChar"/>
    <w:qFormat/>
    <w:rsid w:val="00AC38AB"/>
    <w:pPr>
      <w:spacing w:before="120"/>
      <w:outlineLvl w:val="1"/>
    </w:pPr>
    <w:rPr>
      <w:rFonts w:ascii="Arial" w:hAnsi="Arial" w:cs="Arial"/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46ED"/>
    <w:rPr>
      <w:rFonts w:asciiTheme="minorHAnsi" w:hAnsiTheme="minorHAnsi"/>
      <w:b/>
      <w:bCs/>
    </w:rPr>
  </w:style>
  <w:style w:type="character" w:customStyle="1" w:styleId="SubheadingChar">
    <w:name w:val="Subheading Char"/>
    <w:basedOn w:val="DefaultParagraphFont"/>
    <w:link w:val="Subheading"/>
    <w:rsid w:val="00AC38AB"/>
    <w:rPr>
      <w:rFonts w:ascii="Arial" w:hAnsi="Arial" w:cs="Arial"/>
      <w:b/>
      <w:bCs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46ED"/>
    <w:rPr>
      <w:rFonts w:ascii="Arial" w:hAnsi="Arial"/>
      <w:b/>
      <w:bCs/>
      <w:sz w:val="20"/>
      <w:szCs w:val="20"/>
      <w:lang w:val="en-GB"/>
    </w:rPr>
  </w:style>
  <w:style w:type="paragraph" w:customStyle="1" w:styleId="Subheading2">
    <w:name w:val="Subheading 2"/>
    <w:basedOn w:val="Subheading"/>
    <w:link w:val="Subheading2Char"/>
    <w:qFormat/>
    <w:rsid w:val="00710F0D"/>
    <w:pPr>
      <w:outlineLvl w:val="2"/>
    </w:pPr>
    <w:rPr>
      <w:i/>
      <w:iCs/>
    </w:rPr>
  </w:style>
  <w:style w:type="paragraph" w:customStyle="1" w:styleId="Articletitle">
    <w:name w:val="Article title"/>
    <w:basedOn w:val="Normal"/>
    <w:link w:val="ArticletitleChar"/>
    <w:qFormat/>
    <w:rsid w:val="00FA57F4"/>
    <w:pPr>
      <w:spacing w:after="240" w:line="240" w:lineRule="auto"/>
    </w:pPr>
    <w:rPr>
      <w:b/>
      <w:bCs/>
      <w:sz w:val="32"/>
      <w:szCs w:val="32"/>
    </w:rPr>
  </w:style>
  <w:style w:type="character" w:customStyle="1" w:styleId="Subheading2Char">
    <w:name w:val="Subheading 2 Char"/>
    <w:basedOn w:val="SubheadingChar"/>
    <w:link w:val="Subheading2"/>
    <w:rsid w:val="00710F0D"/>
    <w:rPr>
      <w:rFonts w:ascii="Arial" w:hAnsi="Arial" w:cs="Arial"/>
      <w:b/>
      <w:bCs/>
      <w:i/>
      <w:iCs/>
      <w:sz w:val="20"/>
      <w:szCs w:val="20"/>
      <w:lang w:val="en-GB"/>
    </w:rPr>
  </w:style>
  <w:style w:type="paragraph" w:customStyle="1" w:styleId="authordetails">
    <w:name w:val="author details"/>
    <w:basedOn w:val="Normal"/>
    <w:link w:val="authordetailsChar"/>
    <w:qFormat/>
    <w:rsid w:val="00FA57F4"/>
    <w:pPr>
      <w:spacing w:after="60" w:line="240" w:lineRule="auto"/>
    </w:pPr>
    <w:rPr>
      <w:i/>
      <w:iCs/>
      <w:sz w:val="16"/>
      <w:szCs w:val="16"/>
    </w:rPr>
  </w:style>
  <w:style w:type="character" w:customStyle="1" w:styleId="ArticletitleChar">
    <w:name w:val="Article title Char"/>
    <w:basedOn w:val="DefaultParagraphFont"/>
    <w:link w:val="Articletitle"/>
    <w:rsid w:val="00FA57F4"/>
    <w:rPr>
      <w:b/>
      <w:bCs/>
      <w:sz w:val="32"/>
      <w:szCs w:val="32"/>
      <w:lang w:val="en-GB"/>
    </w:rPr>
  </w:style>
  <w:style w:type="character" w:customStyle="1" w:styleId="authordetailsChar">
    <w:name w:val="author details Char"/>
    <w:basedOn w:val="DefaultParagraphFont"/>
    <w:link w:val="authordetails"/>
    <w:rsid w:val="00FA57F4"/>
    <w:rPr>
      <w:i/>
      <w:iCs/>
      <w:sz w:val="16"/>
      <w:szCs w:val="16"/>
      <w:lang w:val="en-GB"/>
    </w:rPr>
  </w:style>
  <w:style w:type="paragraph" w:styleId="NormalWeb">
    <w:name w:val="Normal (Web)"/>
    <w:basedOn w:val="Normal"/>
    <w:uiPriority w:val="99"/>
    <w:unhideWhenUsed/>
    <w:rsid w:val="00F20C2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ZA" w:eastAsia="en-ZA"/>
    </w:rPr>
  </w:style>
  <w:style w:type="table" w:styleId="TableGrid">
    <w:name w:val="Table Grid"/>
    <w:basedOn w:val="TableNormal"/>
    <w:uiPriority w:val="39"/>
    <w:rsid w:val="00430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C38AB"/>
    <w:rPr>
      <w:rFonts w:ascii="Arial" w:eastAsia="Times New Roman" w:hAnsi="Arial" w:cs="Times New Roman"/>
      <w:b/>
      <w:bCs/>
      <w:kern w:val="36"/>
      <w:lang w:val="en-GB" w:eastAsia="en-ZA"/>
    </w:rPr>
  </w:style>
  <w:style w:type="character" w:styleId="Emphasis">
    <w:name w:val="Emphasis"/>
    <w:basedOn w:val="DefaultParagraphFont"/>
    <w:uiPriority w:val="20"/>
    <w:qFormat/>
    <w:rsid w:val="00421183"/>
    <w:rPr>
      <w:i/>
      <w:iCs/>
    </w:rPr>
  </w:style>
  <w:style w:type="character" w:styleId="Strong">
    <w:name w:val="Strong"/>
    <w:basedOn w:val="DefaultParagraphFont"/>
    <w:uiPriority w:val="22"/>
    <w:qFormat/>
    <w:rsid w:val="00B73F1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B3D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D6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B3D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D6A"/>
    <w:rPr>
      <w:lang w:val="en-GB"/>
    </w:rPr>
  </w:style>
  <w:style w:type="paragraph" w:styleId="Revision">
    <w:name w:val="Revision"/>
    <w:hidden/>
    <w:uiPriority w:val="99"/>
    <w:semiHidden/>
    <w:rsid w:val="00C827AD"/>
    <w:pPr>
      <w:spacing w:after="0" w:line="240" w:lineRule="auto"/>
    </w:pPr>
    <w:rPr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0689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17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7A7"/>
    <w:rPr>
      <w:rFonts w:ascii="Segoe UI" w:hAnsi="Segoe UI" w:cs="Segoe UI"/>
      <w:sz w:val="18"/>
      <w:szCs w:val="18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B25A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9553A"/>
    <w:rPr>
      <w:color w:val="605E5C"/>
      <w:shd w:val="clear" w:color="auto" w:fill="E1DFDD"/>
    </w:rPr>
  </w:style>
  <w:style w:type="paragraph" w:customStyle="1" w:styleId="Statements">
    <w:name w:val="Statements"/>
    <w:basedOn w:val="Normal"/>
    <w:link w:val="StatementsChar"/>
    <w:qFormat/>
    <w:rsid w:val="002812EE"/>
    <w:pPr>
      <w:spacing w:after="0"/>
    </w:pPr>
    <w:rPr>
      <w:b/>
      <w:bCs/>
    </w:rPr>
  </w:style>
  <w:style w:type="character" w:customStyle="1" w:styleId="StatementsChar">
    <w:name w:val="Statements Char"/>
    <w:basedOn w:val="DefaultParagraphFont"/>
    <w:link w:val="Statements"/>
    <w:rsid w:val="002812EE"/>
    <w:rPr>
      <w:b/>
      <w:bCs/>
      <w:sz w:val="20"/>
      <w:szCs w:val="20"/>
      <w:lang w:val="en-GB"/>
    </w:rPr>
  </w:style>
  <w:style w:type="paragraph" w:customStyle="1" w:styleId="pf0">
    <w:name w:val="pf0"/>
    <w:basedOn w:val="Normal"/>
    <w:rsid w:val="0056178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ZA" w:eastAsia="en-ZA"/>
    </w:rPr>
  </w:style>
  <w:style w:type="character" w:customStyle="1" w:styleId="cf01">
    <w:name w:val="cf01"/>
    <w:basedOn w:val="DefaultParagraphFont"/>
    <w:rsid w:val="0056178F"/>
    <w:rPr>
      <w:rFonts w:ascii="Segoe UI" w:hAnsi="Segoe UI" w:cs="Segoe UI" w:hint="default"/>
      <w:sz w:val="18"/>
      <w:szCs w:val="18"/>
    </w:rPr>
  </w:style>
  <w:style w:type="paragraph" w:customStyle="1" w:styleId="tableheader">
    <w:name w:val="table header"/>
    <w:basedOn w:val="Normal"/>
    <w:link w:val="tableheaderChar"/>
    <w:qFormat/>
    <w:rsid w:val="009F4BEE"/>
    <w:pPr>
      <w:spacing w:before="60" w:after="60" w:line="240" w:lineRule="auto"/>
      <w:jc w:val="left"/>
    </w:pPr>
    <w:rPr>
      <w:rFonts w:ascii="Arial" w:eastAsia="Times New Roman" w:hAnsi="Arial" w:cs="Arial"/>
      <w:b/>
      <w:color w:val="000000" w:themeColor="text1"/>
      <w:szCs w:val="18"/>
      <w:lang w:eastAsia="en-ZA"/>
    </w:rPr>
  </w:style>
  <w:style w:type="paragraph" w:customStyle="1" w:styleId="tablefootnote">
    <w:name w:val="table footnote"/>
    <w:basedOn w:val="Normal"/>
    <w:link w:val="tablefootnoteChar"/>
    <w:qFormat/>
    <w:rsid w:val="009F4BEE"/>
    <w:pPr>
      <w:spacing w:before="60" w:after="240" w:line="240" w:lineRule="auto"/>
    </w:pPr>
    <w:rPr>
      <w:rFonts w:ascii="Arial" w:eastAsia="Times New Roman" w:hAnsi="Arial" w:cs="Arial"/>
      <w:i/>
      <w:iCs/>
      <w:sz w:val="18"/>
      <w:szCs w:val="16"/>
      <w:lang w:eastAsia="en-ZA"/>
    </w:rPr>
  </w:style>
  <w:style w:type="character" w:customStyle="1" w:styleId="tableheaderChar">
    <w:name w:val="table header Char"/>
    <w:basedOn w:val="DefaultParagraphFont"/>
    <w:link w:val="tableheader"/>
    <w:rsid w:val="009F4BEE"/>
    <w:rPr>
      <w:rFonts w:ascii="Arial" w:eastAsia="Times New Roman" w:hAnsi="Arial" w:cs="Arial"/>
      <w:b/>
      <w:color w:val="000000" w:themeColor="text1"/>
      <w:sz w:val="20"/>
      <w:szCs w:val="18"/>
      <w:lang w:val="en-GB" w:eastAsia="en-ZA"/>
    </w:rPr>
  </w:style>
  <w:style w:type="character" w:customStyle="1" w:styleId="tablefootnoteChar">
    <w:name w:val="table footnote Char"/>
    <w:basedOn w:val="DefaultParagraphFont"/>
    <w:link w:val="tablefootnote"/>
    <w:rsid w:val="009F4BEE"/>
    <w:rPr>
      <w:rFonts w:ascii="Arial" w:eastAsia="Times New Roman" w:hAnsi="Arial" w:cs="Arial"/>
      <w:i/>
      <w:iCs/>
      <w:sz w:val="18"/>
      <w:szCs w:val="16"/>
      <w:lang w:val="en-GB" w:eastAsia="en-ZA"/>
    </w:rPr>
  </w:style>
  <w:style w:type="paragraph" w:customStyle="1" w:styleId="tablesmallnumbers">
    <w:name w:val="table small numbers"/>
    <w:basedOn w:val="Normal"/>
    <w:link w:val="tablesmallnumbersChar"/>
    <w:qFormat/>
    <w:rsid w:val="009F4BEE"/>
    <w:pPr>
      <w:widowControl w:val="0"/>
      <w:autoSpaceDE w:val="0"/>
      <w:autoSpaceDN w:val="0"/>
      <w:spacing w:after="0" w:line="240" w:lineRule="auto"/>
      <w:jc w:val="left"/>
    </w:pPr>
    <w:rPr>
      <w:rFonts w:ascii="Arial" w:eastAsia="Arial" w:hAnsi="Arial" w:cs="Arial"/>
      <w:bCs/>
      <w:position w:val="1"/>
      <w:sz w:val="19"/>
      <w:szCs w:val="18"/>
      <w:lang w:val="en-ZA" w:eastAsia="en-ZA" w:bidi="en-ZA"/>
    </w:rPr>
  </w:style>
  <w:style w:type="character" w:customStyle="1" w:styleId="tablesmallnumbersChar">
    <w:name w:val="table small numbers Char"/>
    <w:basedOn w:val="DefaultParagraphFont"/>
    <w:link w:val="tablesmallnumbers"/>
    <w:rsid w:val="009F4BEE"/>
    <w:rPr>
      <w:rFonts w:ascii="Arial" w:eastAsia="Arial" w:hAnsi="Arial" w:cs="Arial"/>
      <w:bCs/>
      <w:position w:val="1"/>
      <w:sz w:val="19"/>
      <w:szCs w:val="18"/>
      <w:lang w:eastAsia="en-ZA" w:bidi="en-ZA"/>
    </w:rPr>
  </w:style>
  <w:style w:type="paragraph" w:customStyle="1" w:styleId="Tableltitel">
    <w:name w:val="Tablel titel"/>
    <w:basedOn w:val="Normal"/>
    <w:link w:val="TableltitelChar"/>
    <w:qFormat/>
    <w:rsid w:val="009F4BEE"/>
    <w:pPr>
      <w:spacing w:before="120" w:line="240" w:lineRule="auto"/>
    </w:pPr>
    <w:rPr>
      <w:rFonts w:ascii="Arial" w:eastAsia="Times New Roman" w:hAnsi="Arial" w:cs="Arial"/>
      <w:b/>
      <w:bCs/>
      <w:szCs w:val="18"/>
      <w:lang w:eastAsia="en-ZA"/>
    </w:rPr>
  </w:style>
  <w:style w:type="character" w:customStyle="1" w:styleId="TableltitelChar">
    <w:name w:val="Tablel titel Char"/>
    <w:basedOn w:val="DefaultParagraphFont"/>
    <w:link w:val="Tableltitel"/>
    <w:rsid w:val="009F4BEE"/>
    <w:rPr>
      <w:rFonts w:ascii="Arial" w:eastAsia="Times New Roman" w:hAnsi="Arial" w:cs="Arial"/>
      <w:b/>
      <w:bCs/>
      <w:sz w:val="20"/>
      <w:szCs w:val="18"/>
      <w:lang w:val="en-GB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6FA79-C3A4-4E57-B2F8-2CE6BD71D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1904</Words>
  <Characters>10855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Terburgh</dc:creator>
  <cp:keywords/>
  <dc:description/>
  <cp:lastModifiedBy>Roan Louw</cp:lastModifiedBy>
  <cp:revision>3</cp:revision>
  <dcterms:created xsi:type="dcterms:W3CDTF">2025-06-20T06:53:00Z</dcterms:created>
  <dcterms:modified xsi:type="dcterms:W3CDTF">2025-07-24T08:02:00Z</dcterms:modified>
</cp:coreProperties>
</file>