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F2E" w:rsidRPr="0020151F" w:rsidRDefault="00157F2E" w:rsidP="00157F2E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  <w:r w:rsidRPr="0020151F">
        <w:rPr>
          <w:rFonts w:ascii="Arial" w:hAnsi="Arial" w:cs="Arial"/>
          <w:b/>
          <w:lang w:val="en-US"/>
        </w:rPr>
        <w:t>Supplement table 1:</w:t>
      </w:r>
    </w:p>
    <w:tbl>
      <w:tblPr>
        <w:tblStyle w:val="TableGrid"/>
        <w:tblW w:w="8629" w:type="dxa"/>
        <w:tblLook w:val="04A0" w:firstRow="1" w:lastRow="0" w:firstColumn="1" w:lastColumn="0" w:noHBand="0" w:noVBand="1"/>
      </w:tblPr>
      <w:tblGrid>
        <w:gridCol w:w="4867"/>
        <w:gridCol w:w="3762"/>
      </w:tblGrid>
      <w:tr w:rsidR="00157F2E" w:rsidRPr="0020151F" w:rsidTr="00A877A8">
        <w:trPr>
          <w:trHeight w:val="588"/>
        </w:trPr>
        <w:tc>
          <w:tcPr>
            <w:tcW w:w="0" w:type="auto"/>
          </w:tcPr>
          <w:p w:rsidR="00157F2E" w:rsidRPr="0020151F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20151F">
              <w:rPr>
                <w:rFonts w:ascii="Arial" w:hAnsi="Arial" w:cs="Arial"/>
                <w:b/>
                <w:lang w:val="en-US"/>
              </w:rPr>
              <w:t>Site</w:t>
            </w:r>
          </w:p>
        </w:tc>
        <w:tc>
          <w:tcPr>
            <w:tcW w:w="0" w:type="auto"/>
          </w:tcPr>
          <w:p w:rsidR="00157F2E" w:rsidRPr="0020151F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20151F">
              <w:rPr>
                <w:rFonts w:ascii="Arial" w:hAnsi="Arial" w:cs="Arial"/>
                <w:b/>
                <w:lang w:val="en-US"/>
              </w:rPr>
              <w:t>University Hospital Heidelberg</w:t>
            </w:r>
          </w:p>
        </w:tc>
      </w:tr>
      <w:tr w:rsidR="00157F2E" w:rsidRPr="00202A45" w:rsidTr="00A877A8">
        <w:trPr>
          <w:trHeight w:val="600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PET/CT scanner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 xml:space="preserve">Biograph </w:t>
            </w:r>
            <w:proofErr w:type="spellStart"/>
            <w:r w:rsidRPr="00202A45">
              <w:rPr>
                <w:rFonts w:ascii="Arial" w:hAnsi="Arial" w:cs="Arial"/>
                <w:lang w:val="en-US"/>
              </w:rPr>
              <w:t>mCT</w:t>
            </w:r>
            <w:proofErr w:type="spellEnd"/>
            <w:r w:rsidRPr="00202A45">
              <w:rPr>
                <w:rFonts w:ascii="Arial" w:hAnsi="Arial" w:cs="Arial"/>
                <w:lang w:val="en-US"/>
              </w:rPr>
              <w:t xml:space="preserve"> Flow, Siemens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Median injected activity (</w:t>
            </w:r>
            <w:proofErr w:type="spellStart"/>
            <w:r w:rsidRPr="00202A45">
              <w:rPr>
                <w:rFonts w:ascii="Arial" w:hAnsi="Arial" w:cs="Arial"/>
                <w:lang w:val="en-US"/>
              </w:rPr>
              <w:t>MBq</w:t>
            </w:r>
            <w:proofErr w:type="spellEnd"/>
            <w:r w:rsidRPr="00202A45">
              <w:rPr>
                <w:rFonts w:ascii="Arial" w:hAnsi="Arial" w:cs="Arial"/>
                <w:lang w:val="en-US"/>
              </w:rPr>
              <w:t xml:space="preserve">), </w:t>
            </w:r>
            <w:r w:rsidRPr="004B23F9">
              <w:rPr>
                <w:rFonts w:ascii="Arial" w:hAnsi="Arial" w:cs="Arial"/>
                <w:lang w:val="en-US"/>
              </w:rPr>
              <w:t>[</w:t>
            </w:r>
            <w:r w:rsidRPr="004B23F9">
              <w:rPr>
                <w:rFonts w:ascii="Arial" w:hAnsi="Arial" w:cs="Arial"/>
                <w:vertAlign w:val="superscript"/>
                <w:lang w:val="en-US"/>
              </w:rPr>
              <w:t>68</w:t>
            </w:r>
            <w:r w:rsidRPr="004B23F9">
              <w:rPr>
                <w:rFonts w:ascii="Arial" w:hAnsi="Arial" w:cs="Arial"/>
                <w:lang w:val="en-US"/>
              </w:rPr>
              <w:t>Ga]-FAPI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239 (118 – 340)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CT reference (</w:t>
            </w:r>
            <w:proofErr w:type="spellStart"/>
            <w:r w:rsidRPr="00202A45">
              <w:rPr>
                <w:rFonts w:ascii="Arial" w:hAnsi="Arial" w:cs="Arial"/>
                <w:lang w:val="en-US"/>
              </w:rPr>
              <w:t>mAs</w:t>
            </w:r>
            <w:proofErr w:type="spellEnd"/>
            <w:r w:rsidRPr="00202A45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30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 xml:space="preserve">CT peak </w:t>
            </w:r>
            <w:proofErr w:type="spellStart"/>
            <w:r w:rsidRPr="00202A45">
              <w:rPr>
                <w:rFonts w:ascii="Arial" w:hAnsi="Arial" w:cs="Arial"/>
                <w:lang w:val="en-US"/>
              </w:rPr>
              <w:t>kilovoltage</w:t>
            </w:r>
            <w:proofErr w:type="spellEnd"/>
            <w:r w:rsidRPr="00202A45">
              <w:rPr>
                <w:rFonts w:ascii="Arial" w:hAnsi="Arial" w:cs="Arial"/>
                <w:lang w:val="en-US"/>
              </w:rPr>
              <w:t xml:space="preserve"> (kV)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130</w:t>
            </w:r>
          </w:p>
        </w:tc>
      </w:tr>
      <w:tr w:rsidR="00157F2E" w:rsidRPr="00202A45" w:rsidTr="00A877A8">
        <w:trPr>
          <w:trHeight w:val="600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CT slice thickness (mm)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5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CT slice increment (mm)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3 – 4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PET reconstruction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OSEM algorithm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Iterations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2</w:t>
            </w:r>
          </w:p>
        </w:tc>
      </w:tr>
      <w:tr w:rsidR="00157F2E" w:rsidRPr="00202A45" w:rsidTr="00A877A8">
        <w:trPr>
          <w:trHeight w:val="600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Subsets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21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Matrix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200 x 200</w:t>
            </w:r>
          </w:p>
        </w:tc>
      </w:tr>
      <w:tr w:rsidR="00157F2E" w:rsidRPr="00202A45" w:rsidTr="00A877A8">
        <w:trPr>
          <w:trHeight w:val="588"/>
        </w:trPr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Corrections</w:t>
            </w:r>
          </w:p>
        </w:tc>
        <w:tc>
          <w:tcPr>
            <w:tcW w:w="0" w:type="auto"/>
          </w:tcPr>
          <w:p w:rsidR="00157F2E" w:rsidRPr="00202A45" w:rsidRDefault="00157F2E" w:rsidP="00A877A8">
            <w:pPr>
              <w:spacing w:before="120" w:after="120" w:line="360" w:lineRule="auto"/>
              <w:jc w:val="both"/>
              <w:rPr>
                <w:rFonts w:ascii="Arial" w:hAnsi="Arial" w:cs="Arial"/>
                <w:lang w:val="en-US"/>
              </w:rPr>
            </w:pPr>
            <w:r w:rsidRPr="00202A45">
              <w:rPr>
                <w:rFonts w:ascii="Arial" w:hAnsi="Arial" w:cs="Arial"/>
                <w:lang w:val="en-US"/>
              </w:rPr>
              <w:t>Gaussian FWHM 5.0 mm</w:t>
            </w:r>
          </w:p>
        </w:tc>
      </w:tr>
    </w:tbl>
    <w:p w:rsidR="00157F2E" w:rsidRDefault="00157F2E" w:rsidP="00157F2E">
      <w:pPr>
        <w:spacing w:before="120" w:after="120" w:line="360" w:lineRule="auto"/>
        <w:jc w:val="both"/>
        <w:rPr>
          <w:rFonts w:ascii="Arial" w:hAnsi="Arial" w:cs="Arial"/>
          <w:b/>
          <w:lang w:val="en-US"/>
        </w:rPr>
      </w:pPr>
    </w:p>
    <w:p w:rsidR="00595B91" w:rsidRDefault="00595B91">
      <w:bookmarkStart w:id="0" w:name="_GoBack"/>
      <w:bookmarkEnd w:id="0"/>
    </w:p>
    <w:sectPr w:rsidR="00595B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F2E"/>
    <w:rsid w:val="00013274"/>
    <w:rsid w:val="000343DE"/>
    <w:rsid w:val="00087D9D"/>
    <w:rsid w:val="00091203"/>
    <w:rsid w:val="000A0850"/>
    <w:rsid w:val="000A2EFA"/>
    <w:rsid w:val="000E642E"/>
    <w:rsid w:val="000F2D3C"/>
    <w:rsid w:val="0011154C"/>
    <w:rsid w:val="001209FD"/>
    <w:rsid w:val="00157F2E"/>
    <w:rsid w:val="001A002D"/>
    <w:rsid w:val="001A485A"/>
    <w:rsid w:val="001B3BA5"/>
    <w:rsid w:val="001C0985"/>
    <w:rsid w:val="001E67FB"/>
    <w:rsid w:val="00251F0C"/>
    <w:rsid w:val="00253914"/>
    <w:rsid w:val="002663AD"/>
    <w:rsid w:val="00281362"/>
    <w:rsid w:val="00285D7D"/>
    <w:rsid w:val="002B51B4"/>
    <w:rsid w:val="00330922"/>
    <w:rsid w:val="00336F6C"/>
    <w:rsid w:val="00355C53"/>
    <w:rsid w:val="00357823"/>
    <w:rsid w:val="00387462"/>
    <w:rsid w:val="00394E9D"/>
    <w:rsid w:val="003E3E17"/>
    <w:rsid w:val="003F63ED"/>
    <w:rsid w:val="0042392D"/>
    <w:rsid w:val="00430F4D"/>
    <w:rsid w:val="00464DEF"/>
    <w:rsid w:val="0046515C"/>
    <w:rsid w:val="00467CDC"/>
    <w:rsid w:val="00472AFA"/>
    <w:rsid w:val="00481174"/>
    <w:rsid w:val="004A097D"/>
    <w:rsid w:val="004C27CE"/>
    <w:rsid w:val="004E5EAD"/>
    <w:rsid w:val="004F4999"/>
    <w:rsid w:val="004F5348"/>
    <w:rsid w:val="005165F4"/>
    <w:rsid w:val="005304FF"/>
    <w:rsid w:val="00532B20"/>
    <w:rsid w:val="00593D0C"/>
    <w:rsid w:val="00595B91"/>
    <w:rsid w:val="005C5544"/>
    <w:rsid w:val="00625BCE"/>
    <w:rsid w:val="00647ACD"/>
    <w:rsid w:val="006638F7"/>
    <w:rsid w:val="006647D6"/>
    <w:rsid w:val="00675DF6"/>
    <w:rsid w:val="00676115"/>
    <w:rsid w:val="00683069"/>
    <w:rsid w:val="00694201"/>
    <w:rsid w:val="006B22A9"/>
    <w:rsid w:val="006D646B"/>
    <w:rsid w:val="006D6972"/>
    <w:rsid w:val="006F18A5"/>
    <w:rsid w:val="00700AD3"/>
    <w:rsid w:val="007130F5"/>
    <w:rsid w:val="00721DA2"/>
    <w:rsid w:val="00733D2C"/>
    <w:rsid w:val="00753C03"/>
    <w:rsid w:val="00771125"/>
    <w:rsid w:val="0077727B"/>
    <w:rsid w:val="00781408"/>
    <w:rsid w:val="007A5844"/>
    <w:rsid w:val="007C1760"/>
    <w:rsid w:val="007D67CB"/>
    <w:rsid w:val="007E3565"/>
    <w:rsid w:val="00831C81"/>
    <w:rsid w:val="00832585"/>
    <w:rsid w:val="008440C9"/>
    <w:rsid w:val="0085269B"/>
    <w:rsid w:val="008B4481"/>
    <w:rsid w:val="008C219B"/>
    <w:rsid w:val="008C33CD"/>
    <w:rsid w:val="008C3D01"/>
    <w:rsid w:val="00901FC5"/>
    <w:rsid w:val="0092164C"/>
    <w:rsid w:val="009451B2"/>
    <w:rsid w:val="00957818"/>
    <w:rsid w:val="009723E6"/>
    <w:rsid w:val="00976272"/>
    <w:rsid w:val="009A0A5D"/>
    <w:rsid w:val="009A6435"/>
    <w:rsid w:val="009F7D21"/>
    <w:rsid w:val="00A04B07"/>
    <w:rsid w:val="00A06C9C"/>
    <w:rsid w:val="00A13AEB"/>
    <w:rsid w:val="00A22010"/>
    <w:rsid w:val="00A3502C"/>
    <w:rsid w:val="00A35AD9"/>
    <w:rsid w:val="00A54BE1"/>
    <w:rsid w:val="00A87A27"/>
    <w:rsid w:val="00AB5D94"/>
    <w:rsid w:val="00AE0EC3"/>
    <w:rsid w:val="00B04C77"/>
    <w:rsid w:val="00B261AE"/>
    <w:rsid w:val="00B31FFD"/>
    <w:rsid w:val="00B41336"/>
    <w:rsid w:val="00B47C67"/>
    <w:rsid w:val="00B52FD4"/>
    <w:rsid w:val="00B565CB"/>
    <w:rsid w:val="00B74150"/>
    <w:rsid w:val="00B87E15"/>
    <w:rsid w:val="00BA6D14"/>
    <w:rsid w:val="00BC1704"/>
    <w:rsid w:val="00BC495A"/>
    <w:rsid w:val="00BD06D1"/>
    <w:rsid w:val="00BF70BF"/>
    <w:rsid w:val="00C24AE5"/>
    <w:rsid w:val="00C4177F"/>
    <w:rsid w:val="00C63AC9"/>
    <w:rsid w:val="00C716EA"/>
    <w:rsid w:val="00C8727D"/>
    <w:rsid w:val="00CB705E"/>
    <w:rsid w:val="00CC1035"/>
    <w:rsid w:val="00CE0717"/>
    <w:rsid w:val="00D14938"/>
    <w:rsid w:val="00D25B17"/>
    <w:rsid w:val="00D41A6A"/>
    <w:rsid w:val="00D43F19"/>
    <w:rsid w:val="00D453EF"/>
    <w:rsid w:val="00D707C9"/>
    <w:rsid w:val="00D80ACF"/>
    <w:rsid w:val="00D81055"/>
    <w:rsid w:val="00DC38BC"/>
    <w:rsid w:val="00DD2BBD"/>
    <w:rsid w:val="00DE3B67"/>
    <w:rsid w:val="00E2135A"/>
    <w:rsid w:val="00E418A1"/>
    <w:rsid w:val="00E54D35"/>
    <w:rsid w:val="00E674A0"/>
    <w:rsid w:val="00E76B9B"/>
    <w:rsid w:val="00EB226A"/>
    <w:rsid w:val="00EF03F9"/>
    <w:rsid w:val="00F06E53"/>
    <w:rsid w:val="00F161B7"/>
    <w:rsid w:val="00F4136C"/>
    <w:rsid w:val="00F42321"/>
    <w:rsid w:val="00F558B5"/>
    <w:rsid w:val="00F56CE8"/>
    <w:rsid w:val="00FD2B17"/>
    <w:rsid w:val="00FD4C16"/>
    <w:rsid w:val="00FD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2E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EFA"/>
    <w:pPr>
      <w:spacing w:after="0" w:line="240" w:lineRule="auto"/>
    </w:pPr>
    <w:rPr>
      <w:rFonts w:ascii="Tahoma" w:hAnsi="Tahoma" w:cs="Tahoma"/>
      <w:sz w:val="16"/>
      <w:szCs w:val="16"/>
      <w:lang w:val="en-P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E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57F2E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F2E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EFA"/>
    <w:pPr>
      <w:spacing w:after="0" w:line="240" w:lineRule="auto"/>
    </w:pPr>
    <w:rPr>
      <w:rFonts w:ascii="Tahoma" w:hAnsi="Tahoma" w:cs="Tahoma"/>
      <w:sz w:val="16"/>
      <w:szCs w:val="16"/>
      <w:lang w:val="en-P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E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57F2E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Amacna</dc:creator>
  <cp:lastModifiedBy>Melissa Amacna</cp:lastModifiedBy>
  <cp:revision>1</cp:revision>
  <dcterms:created xsi:type="dcterms:W3CDTF">2022-07-19T03:28:00Z</dcterms:created>
  <dcterms:modified xsi:type="dcterms:W3CDTF">2022-07-19T03:30:00Z</dcterms:modified>
</cp:coreProperties>
</file>