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977"/>
        <w:gridCol w:w="1283"/>
        <w:gridCol w:w="1134"/>
      </w:tblGrid>
      <w:tr w:rsidR="00B949DE" w14:paraId="1B89CE3D" w14:textId="77777777" w:rsidTr="009B09BA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CD95DD2" w14:textId="77777777" w:rsidR="00B949DE" w:rsidRDefault="00B949DE" w:rsidP="00A40B08">
            <w:pPr>
              <w:ind w:left="0" w:firstLine="0"/>
            </w:pPr>
            <w:proofErr w:type="spellStart"/>
            <w:r>
              <w:t>Study</w:t>
            </w:r>
            <w:proofErr w:type="spellEnd"/>
            <w:r>
              <w:t xml:space="preserve"> </w:t>
            </w:r>
            <w:proofErr w:type="spellStart"/>
            <w:r>
              <w:t>omitted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39F1326E" w14:textId="77777777" w:rsidR="00B949DE" w:rsidRDefault="00B949DE" w:rsidP="00A40B08">
            <w:pPr>
              <w:ind w:left="0" w:firstLine="0"/>
            </w:pPr>
            <w:proofErr w:type="spellStart"/>
            <w:r>
              <w:t>Estimate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5288A96" w14:textId="77777777" w:rsidR="00B949DE" w:rsidRDefault="00B949DE" w:rsidP="00A40B08">
            <w:pPr>
              <w:ind w:left="0" w:firstLine="0"/>
            </w:pPr>
            <w:r>
              <w:t>[95% Conf.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2F599A86" w14:textId="77777777" w:rsidR="00B949DE" w:rsidRDefault="00B949DE" w:rsidP="00A40B08">
            <w:pPr>
              <w:ind w:left="0" w:firstLine="0"/>
              <w:jc w:val="right"/>
            </w:pPr>
            <w:proofErr w:type="spellStart"/>
            <w:r>
              <w:t>Interval</w:t>
            </w:r>
            <w:proofErr w:type="spellEnd"/>
            <w:r>
              <w:t xml:space="preserve"> ]</w:t>
            </w:r>
          </w:p>
        </w:tc>
      </w:tr>
      <w:tr w:rsidR="00B949DE" w14:paraId="5BC9D8D9" w14:textId="77777777" w:rsidTr="009B09BA">
        <w:tc>
          <w:tcPr>
            <w:tcW w:w="22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6486FD" w14:textId="3B68AFC1" w:rsidR="00B949DE" w:rsidRDefault="00B949DE" w:rsidP="00A40B08">
            <w:pPr>
              <w:ind w:left="0" w:firstLine="0"/>
            </w:pPr>
            <w:r>
              <w:t>Acosta-Gallego, 2018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9B6790" w14:textId="49314040" w:rsidR="00B949DE" w:rsidRDefault="00B949DE" w:rsidP="00A40B08">
            <w:pPr>
              <w:ind w:left="0" w:firstLine="0"/>
            </w:pPr>
            <w:r>
              <w:t>3.80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DE0B602" w14:textId="6545DC8E" w:rsidR="00B949DE" w:rsidRDefault="00B949DE" w:rsidP="00A40B08">
            <w:pPr>
              <w:ind w:left="0" w:firstLine="0"/>
            </w:pPr>
            <w:r>
              <w:t>-1.61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0B35B7E" w14:textId="6C0D6675" w:rsidR="00B949DE" w:rsidRDefault="00B949DE" w:rsidP="00A40B08">
            <w:pPr>
              <w:ind w:left="0" w:firstLine="0"/>
              <w:jc w:val="right"/>
            </w:pPr>
            <w:r>
              <w:t>-0.52</w:t>
            </w:r>
          </w:p>
        </w:tc>
      </w:tr>
      <w:tr w:rsidR="00B949DE" w14:paraId="7AD0B6F5" w14:textId="77777777" w:rsidTr="009B09BA">
        <w:tc>
          <w:tcPr>
            <w:tcW w:w="2269" w:type="dxa"/>
          </w:tcPr>
          <w:p w14:paraId="10B9BF8C" w14:textId="77777777" w:rsidR="00B949DE" w:rsidRDefault="00B949DE" w:rsidP="00A40B08">
            <w:pPr>
              <w:ind w:left="0" w:firstLine="0"/>
            </w:pPr>
            <w:r>
              <w:t>Andrade, 2019</w:t>
            </w:r>
          </w:p>
        </w:tc>
        <w:tc>
          <w:tcPr>
            <w:tcW w:w="1977" w:type="dxa"/>
          </w:tcPr>
          <w:p w14:paraId="40F618FA" w14:textId="21BE4654" w:rsidR="00B949DE" w:rsidRDefault="00B949DE" w:rsidP="00A40B08">
            <w:pPr>
              <w:ind w:left="0" w:firstLine="0"/>
            </w:pPr>
            <w:r>
              <w:t>3.54</w:t>
            </w:r>
          </w:p>
        </w:tc>
        <w:tc>
          <w:tcPr>
            <w:tcW w:w="1283" w:type="dxa"/>
          </w:tcPr>
          <w:p w14:paraId="3C2914B9" w14:textId="02BF41FB" w:rsidR="00B949DE" w:rsidRDefault="00B949DE" w:rsidP="00A40B08">
            <w:pPr>
              <w:ind w:left="0" w:firstLine="0"/>
            </w:pPr>
            <w:r>
              <w:t>-1.56</w:t>
            </w:r>
          </w:p>
        </w:tc>
        <w:tc>
          <w:tcPr>
            <w:tcW w:w="1134" w:type="dxa"/>
          </w:tcPr>
          <w:p w14:paraId="0F0CD840" w14:textId="6DAD6948" w:rsidR="00B949DE" w:rsidRDefault="00B949DE" w:rsidP="00A40B08">
            <w:pPr>
              <w:ind w:left="0" w:firstLine="0"/>
              <w:jc w:val="right"/>
            </w:pPr>
            <w:r>
              <w:t>-0.45</w:t>
            </w:r>
          </w:p>
        </w:tc>
      </w:tr>
      <w:tr w:rsidR="00B949DE" w14:paraId="10A21B18" w14:textId="77777777" w:rsidTr="009B09BA">
        <w:tc>
          <w:tcPr>
            <w:tcW w:w="2269" w:type="dxa"/>
          </w:tcPr>
          <w:p w14:paraId="3407DF8C" w14:textId="77777777" w:rsidR="00B949DE" w:rsidRDefault="00B949DE" w:rsidP="00A40B08">
            <w:pPr>
              <w:ind w:left="0" w:firstLine="0"/>
            </w:pPr>
            <w:proofErr w:type="spellStart"/>
            <w:r>
              <w:t>Assis</w:t>
            </w:r>
            <w:proofErr w:type="spellEnd"/>
            <w:r>
              <w:t>, 2006</w:t>
            </w:r>
          </w:p>
        </w:tc>
        <w:tc>
          <w:tcPr>
            <w:tcW w:w="1977" w:type="dxa"/>
          </w:tcPr>
          <w:p w14:paraId="2D17D228" w14:textId="0B674F60" w:rsidR="00B949DE" w:rsidRDefault="00B949DE" w:rsidP="00A40B08">
            <w:pPr>
              <w:ind w:left="0" w:firstLine="0"/>
            </w:pPr>
            <w:r>
              <w:t>4.06</w:t>
            </w:r>
          </w:p>
        </w:tc>
        <w:tc>
          <w:tcPr>
            <w:tcW w:w="1283" w:type="dxa"/>
          </w:tcPr>
          <w:p w14:paraId="05E60946" w14:textId="641C43E9" w:rsidR="00B949DE" w:rsidRDefault="00B949DE" w:rsidP="00A40B08">
            <w:pPr>
              <w:ind w:left="0" w:firstLine="0"/>
            </w:pPr>
            <w:r>
              <w:t>-1.60</w:t>
            </w:r>
          </w:p>
        </w:tc>
        <w:tc>
          <w:tcPr>
            <w:tcW w:w="1134" w:type="dxa"/>
          </w:tcPr>
          <w:p w14:paraId="64FE7381" w14:textId="7E8151AB" w:rsidR="00B949DE" w:rsidRDefault="00B949DE" w:rsidP="00A40B08">
            <w:pPr>
              <w:ind w:left="0" w:firstLine="0"/>
              <w:jc w:val="right"/>
            </w:pPr>
            <w:r>
              <w:t>-0.56</w:t>
            </w:r>
          </w:p>
        </w:tc>
      </w:tr>
      <w:tr w:rsidR="00B949DE" w14:paraId="076906F7" w14:textId="77777777" w:rsidTr="009B09BA">
        <w:tc>
          <w:tcPr>
            <w:tcW w:w="2269" w:type="dxa"/>
          </w:tcPr>
          <w:p w14:paraId="35F62B88" w14:textId="77777777" w:rsidR="00B949DE" w:rsidRDefault="00B949DE" w:rsidP="00A40B08">
            <w:pPr>
              <w:ind w:left="0" w:firstLine="0"/>
            </w:pPr>
            <w:proofErr w:type="spellStart"/>
            <w:r>
              <w:t>Britto</w:t>
            </w:r>
            <w:proofErr w:type="spellEnd"/>
            <w:r>
              <w:t>, 2020</w:t>
            </w:r>
          </w:p>
        </w:tc>
        <w:tc>
          <w:tcPr>
            <w:tcW w:w="1977" w:type="dxa"/>
          </w:tcPr>
          <w:p w14:paraId="3FF0C2A5" w14:textId="14DB331A" w:rsidR="00B949DE" w:rsidRDefault="00B949DE" w:rsidP="00A40B08">
            <w:pPr>
              <w:ind w:left="0" w:firstLine="0"/>
            </w:pPr>
            <w:r>
              <w:t>3.98</w:t>
            </w:r>
          </w:p>
        </w:tc>
        <w:tc>
          <w:tcPr>
            <w:tcW w:w="1283" w:type="dxa"/>
          </w:tcPr>
          <w:p w14:paraId="1267FD4D" w14:textId="55339381" w:rsidR="00B949DE" w:rsidRDefault="00B949DE" w:rsidP="00A40B08">
            <w:pPr>
              <w:ind w:left="0" w:firstLine="0"/>
            </w:pPr>
            <w:r>
              <w:t>-1.59</w:t>
            </w:r>
          </w:p>
        </w:tc>
        <w:tc>
          <w:tcPr>
            <w:tcW w:w="1134" w:type="dxa"/>
          </w:tcPr>
          <w:p w14:paraId="3A6D1FC8" w14:textId="4952171F" w:rsidR="00B949DE" w:rsidRDefault="00B949DE" w:rsidP="00A40B08">
            <w:pPr>
              <w:ind w:left="0" w:firstLine="0"/>
              <w:jc w:val="right"/>
            </w:pPr>
            <w:r>
              <w:t>-0.54</w:t>
            </w:r>
          </w:p>
        </w:tc>
      </w:tr>
      <w:tr w:rsidR="00B949DE" w14:paraId="63416BBA" w14:textId="77777777" w:rsidTr="00A40B08">
        <w:tc>
          <w:tcPr>
            <w:tcW w:w="2269" w:type="dxa"/>
          </w:tcPr>
          <w:p w14:paraId="633CD3E5" w14:textId="77777777" w:rsidR="00B949DE" w:rsidRDefault="00B949DE" w:rsidP="00A40B08">
            <w:pPr>
              <w:ind w:left="0" w:firstLine="0"/>
            </w:pPr>
            <w:r>
              <w:t xml:space="preserve">De </w:t>
            </w:r>
            <w:proofErr w:type="spellStart"/>
            <w:r>
              <w:t>Medeiros</w:t>
            </w:r>
            <w:proofErr w:type="spellEnd"/>
            <w:r>
              <w:t>, 2020</w:t>
            </w:r>
          </w:p>
        </w:tc>
        <w:tc>
          <w:tcPr>
            <w:tcW w:w="1977" w:type="dxa"/>
          </w:tcPr>
          <w:p w14:paraId="2F99F1CD" w14:textId="360A1CF7" w:rsidR="00B949DE" w:rsidRDefault="00B949DE" w:rsidP="00A40B08">
            <w:pPr>
              <w:ind w:left="0" w:firstLine="0"/>
            </w:pPr>
            <w:r>
              <w:t>3.73</w:t>
            </w:r>
          </w:p>
        </w:tc>
        <w:tc>
          <w:tcPr>
            <w:tcW w:w="1283" w:type="dxa"/>
          </w:tcPr>
          <w:p w14:paraId="3FDE17BF" w14:textId="565521F1" w:rsidR="00B949DE" w:rsidRDefault="00B949DE" w:rsidP="00A40B08">
            <w:pPr>
              <w:ind w:left="0" w:firstLine="0"/>
            </w:pPr>
            <w:r>
              <w:t>-1.59</w:t>
            </w:r>
          </w:p>
        </w:tc>
        <w:tc>
          <w:tcPr>
            <w:tcW w:w="1134" w:type="dxa"/>
          </w:tcPr>
          <w:p w14:paraId="4641BECC" w14:textId="09A758AB" w:rsidR="00B949DE" w:rsidRDefault="00B949DE" w:rsidP="00A40B08">
            <w:pPr>
              <w:ind w:left="0" w:firstLine="0"/>
              <w:jc w:val="right"/>
            </w:pPr>
            <w:r>
              <w:t>-0.49</w:t>
            </w:r>
          </w:p>
        </w:tc>
      </w:tr>
      <w:tr w:rsidR="00B949DE" w14:paraId="2EDF716D" w14:textId="77777777" w:rsidTr="00A40B08">
        <w:tc>
          <w:tcPr>
            <w:tcW w:w="2269" w:type="dxa"/>
          </w:tcPr>
          <w:p w14:paraId="4AE9BC2E" w14:textId="2E31C37B" w:rsidR="00B949DE" w:rsidRDefault="00B949DE" w:rsidP="00A40B08">
            <w:pPr>
              <w:ind w:left="0" w:firstLine="0"/>
            </w:pPr>
            <w:proofErr w:type="spellStart"/>
            <w:r>
              <w:t>Evcik</w:t>
            </w:r>
            <w:proofErr w:type="spellEnd"/>
            <w:r>
              <w:t>, 2008</w:t>
            </w:r>
          </w:p>
        </w:tc>
        <w:tc>
          <w:tcPr>
            <w:tcW w:w="1977" w:type="dxa"/>
          </w:tcPr>
          <w:p w14:paraId="03E4FC2B" w14:textId="29F8CB24" w:rsidR="00B949DE" w:rsidRDefault="00B949DE" w:rsidP="00A40B08">
            <w:pPr>
              <w:ind w:left="0" w:firstLine="0"/>
            </w:pPr>
            <w:r>
              <w:t>3.35</w:t>
            </w:r>
          </w:p>
        </w:tc>
        <w:tc>
          <w:tcPr>
            <w:tcW w:w="1283" w:type="dxa"/>
          </w:tcPr>
          <w:p w14:paraId="02AAADBB" w14:textId="646AE603" w:rsidR="00B949DE" w:rsidRDefault="00B949DE" w:rsidP="00A40B08">
            <w:pPr>
              <w:ind w:left="0" w:firstLine="0"/>
            </w:pPr>
            <w:r>
              <w:t>-1.56</w:t>
            </w:r>
          </w:p>
        </w:tc>
        <w:tc>
          <w:tcPr>
            <w:tcW w:w="1134" w:type="dxa"/>
          </w:tcPr>
          <w:p w14:paraId="68D78392" w14:textId="5D7A237C" w:rsidR="00B949DE" w:rsidRDefault="00B949DE" w:rsidP="00A40B08">
            <w:pPr>
              <w:ind w:left="0" w:firstLine="0"/>
              <w:jc w:val="right"/>
            </w:pPr>
            <w:r>
              <w:t>-0.48</w:t>
            </w:r>
          </w:p>
        </w:tc>
      </w:tr>
      <w:tr w:rsidR="00B949DE" w14:paraId="7DA335BB" w14:textId="77777777" w:rsidTr="00A40B08">
        <w:tc>
          <w:tcPr>
            <w:tcW w:w="2269" w:type="dxa"/>
          </w:tcPr>
          <w:p w14:paraId="5FCEB3AE" w14:textId="77777777" w:rsidR="00B949DE" w:rsidRDefault="00B949DE" w:rsidP="00A40B08">
            <w:pPr>
              <w:ind w:left="0" w:firstLine="0"/>
            </w:pPr>
            <w:proofErr w:type="spellStart"/>
            <w:r>
              <w:t>Fernandes</w:t>
            </w:r>
            <w:proofErr w:type="spellEnd"/>
            <w:r>
              <w:t>, 2016</w:t>
            </w:r>
          </w:p>
        </w:tc>
        <w:tc>
          <w:tcPr>
            <w:tcW w:w="1977" w:type="dxa"/>
          </w:tcPr>
          <w:p w14:paraId="17D016BF" w14:textId="18812CAB" w:rsidR="00B949DE" w:rsidRDefault="00B949DE" w:rsidP="00A40B08">
            <w:pPr>
              <w:ind w:left="0" w:firstLine="0"/>
            </w:pPr>
            <w:r>
              <w:t>3.79</w:t>
            </w:r>
          </w:p>
        </w:tc>
        <w:tc>
          <w:tcPr>
            <w:tcW w:w="1283" w:type="dxa"/>
          </w:tcPr>
          <w:p w14:paraId="25054C85" w14:textId="760FF2C6" w:rsidR="00B949DE" w:rsidRDefault="00B949DE" w:rsidP="00A40B08">
            <w:pPr>
              <w:ind w:left="0" w:firstLine="0"/>
            </w:pPr>
            <w:r>
              <w:t>-1.59</w:t>
            </w:r>
          </w:p>
        </w:tc>
        <w:tc>
          <w:tcPr>
            <w:tcW w:w="1134" w:type="dxa"/>
          </w:tcPr>
          <w:p w14:paraId="57554775" w14:textId="0169E626" w:rsidR="00B949DE" w:rsidRDefault="00B949DE" w:rsidP="00A40B08">
            <w:pPr>
              <w:ind w:left="0" w:firstLine="0"/>
              <w:jc w:val="right"/>
            </w:pPr>
            <w:r>
              <w:t>-0.51</w:t>
            </w:r>
          </w:p>
        </w:tc>
      </w:tr>
      <w:tr w:rsidR="00B949DE" w14:paraId="6E2B9FDA" w14:textId="77777777" w:rsidTr="00A40B08">
        <w:tc>
          <w:tcPr>
            <w:tcW w:w="2269" w:type="dxa"/>
          </w:tcPr>
          <w:p w14:paraId="7B0DC84D" w14:textId="0322B81F" w:rsidR="00B949DE" w:rsidRDefault="00B949DE" w:rsidP="00A40B08">
            <w:pPr>
              <w:ind w:left="0" w:firstLine="0"/>
            </w:pPr>
            <w:r>
              <w:t>Latorre Román, 2015</w:t>
            </w:r>
          </w:p>
        </w:tc>
        <w:tc>
          <w:tcPr>
            <w:tcW w:w="1977" w:type="dxa"/>
          </w:tcPr>
          <w:p w14:paraId="5ACA2F07" w14:textId="2FAD221A" w:rsidR="00B949DE" w:rsidRDefault="00B949DE" w:rsidP="00A40B08">
            <w:pPr>
              <w:ind w:left="0" w:firstLine="0"/>
            </w:pPr>
            <w:r>
              <w:t>3.48</w:t>
            </w:r>
          </w:p>
        </w:tc>
        <w:tc>
          <w:tcPr>
            <w:tcW w:w="1283" w:type="dxa"/>
          </w:tcPr>
          <w:p w14:paraId="197AFF87" w14:textId="0D2D71B8" w:rsidR="00B949DE" w:rsidRDefault="00B949DE" w:rsidP="00A40B08">
            <w:pPr>
              <w:ind w:left="0" w:firstLine="0"/>
            </w:pPr>
            <w:r>
              <w:t>-1.44</w:t>
            </w:r>
          </w:p>
        </w:tc>
        <w:tc>
          <w:tcPr>
            <w:tcW w:w="1134" w:type="dxa"/>
          </w:tcPr>
          <w:p w14:paraId="1EA9ABAC" w14:textId="6B5AF93B" w:rsidR="00B949DE" w:rsidRDefault="00B949DE" w:rsidP="00A40B08">
            <w:pPr>
              <w:ind w:left="0" w:firstLine="0"/>
              <w:jc w:val="right"/>
            </w:pPr>
            <w:r>
              <w:t>-0.40</w:t>
            </w:r>
          </w:p>
        </w:tc>
      </w:tr>
      <w:tr w:rsidR="00B949DE" w14:paraId="33DDEA03" w14:textId="77777777" w:rsidTr="009B09BA">
        <w:tc>
          <w:tcPr>
            <w:tcW w:w="2269" w:type="dxa"/>
          </w:tcPr>
          <w:p w14:paraId="30277B00" w14:textId="77777777" w:rsidR="00B949DE" w:rsidRDefault="00B949DE" w:rsidP="00A40B08">
            <w:pPr>
              <w:ind w:left="0" w:firstLine="0"/>
            </w:pPr>
            <w:proofErr w:type="spellStart"/>
            <w:r>
              <w:t>Maindet</w:t>
            </w:r>
            <w:proofErr w:type="spellEnd"/>
            <w:r>
              <w:t>, 2021</w:t>
            </w:r>
          </w:p>
        </w:tc>
        <w:tc>
          <w:tcPr>
            <w:tcW w:w="1977" w:type="dxa"/>
          </w:tcPr>
          <w:p w14:paraId="75A6750E" w14:textId="1022402E" w:rsidR="00B949DE" w:rsidRDefault="00B949DE" w:rsidP="00A40B08">
            <w:pPr>
              <w:ind w:left="0" w:firstLine="0"/>
            </w:pPr>
            <w:r>
              <w:t>3.72</w:t>
            </w:r>
          </w:p>
        </w:tc>
        <w:tc>
          <w:tcPr>
            <w:tcW w:w="1283" w:type="dxa"/>
          </w:tcPr>
          <w:p w14:paraId="0DE593EC" w14:textId="6836A7FB" w:rsidR="00B949DE" w:rsidRDefault="00B949DE" w:rsidP="00A40B08">
            <w:pPr>
              <w:ind w:left="0" w:firstLine="0"/>
            </w:pPr>
            <w:r>
              <w:t>-1.62</w:t>
            </w:r>
          </w:p>
        </w:tc>
        <w:tc>
          <w:tcPr>
            <w:tcW w:w="1134" w:type="dxa"/>
          </w:tcPr>
          <w:p w14:paraId="3B6885B3" w14:textId="4A2B9C82" w:rsidR="00B949DE" w:rsidRDefault="00B949DE" w:rsidP="00A40B08">
            <w:pPr>
              <w:ind w:left="0" w:firstLine="0"/>
              <w:jc w:val="right"/>
            </w:pPr>
            <w:r>
              <w:t>-0.50</w:t>
            </w:r>
          </w:p>
        </w:tc>
      </w:tr>
      <w:tr w:rsidR="00B949DE" w14:paraId="6157C152" w14:textId="77777777" w:rsidTr="009B09BA">
        <w:tc>
          <w:tcPr>
            <w:tcW w:w="2269" w:type="dxa"/>
          </w:tcPr>
          <w:p w14:paraId="63674197" w14:textId="77777777" w:rsidR="00B949DE" w:rsidRDefault="00B949DE" w:rsidP="00A40B08">
            <w:pPr>
              <w:ind w:left="0" w:firstLine="0"/>
            </w:pPr>
            <w:proofErr w:type="spellStart"/>
            <w:r>
              <w:t>Sevimli</w:t>
            </w:r>
            <w:proofErr w:type="spellEnd"/>
            <w:r>
              <w:t>, 2015</w:t>
            </w:r>
          </w:p>
        </w:tc>
        <w:tc>
          <w:tcPr>
            <w:tcW w:w="1977" w:type="dxa"/>
          </w:tcPr>
          <w:p w14:paraId="0B4C2928" w14:textId="3FB65836" w:rsidR="00B949DE" w:rsidRDefault="00B949DE" w:rsidP="00A40B08">
            <w:pPr>
              <w:ind w:left="0" w:firstLine="0"/>
            </w:pPr>
            <w:r>
              <w:t>4.43</w:t>
            </w:r>
          </w:p>
        </w:tc>
        <w:tc>
          <w:tcPr>
            <w:tcW w:w="1283" w:type="dxa"/>
          </w:tcPr>
          <w:p w14:paraId="03D39B35" w14:textId="34AEF141" w:rsidR="00B949DE" w:rsidRDefault="00B949DE" w:rsidP="00A40B08">
            <w:pPr>
              <w:ind w:left="0" w:firstLine="0"/>
            </w:pPr>
            <w:r>
              <w:t>-1.12</w:t>
            </w:r>
          </w:p>
        </w:tc>
        <w:tc>
          <w:tcPr>
            <w:tcW w:w="1134" w:type="dxa"/>
          </w:tcPr>
          <w:p w14:paraId="67F5F227" w14:textId="5911DD11" w:rsidR="00B949DE" w:rsidRDefault="00B949DE" w:rsidP="00A40B08">
            <w:pPr>
              <w:ind w:left="0" w:firstLine="0"/>
              <w:jc w:val="right"/>
            </w:pPr>
            <w:r>
              <w:t>-0.43</w:t>
            </w:r>
          </w:p>
        </w:tc>
      </w:tr>
      <w:tr w:rsidR="00B949DE" w14:paraId="22996C28" w14:textId="77777777" w:rsidTr="009B09BA">
        <w:tc>
          <w:tcPr>
            <w:tcW w:w="2269" w:type="dxa"/>
            <w:tcBorders>
              <w:bottom w:val="single" w:sz="4" w:space="0" w:color="auto"/>
            </w:tcBorders>
          </w:tcPr>
          <w:p w14:paraId="7EA049FE" w14:textId="65FE1F0D" w:rsidR="00B949DE" w:rsidRDefault="00B949DE" w:rsidP="00A40B08">
            <w:pPr>
              <w:ind w:left="0" w:firstLine="0"/>
            </w:pPr>
            <w:r>
              <w:t>Tomas-</w:t>
            </w:r>
            <w:proofErr w:type="spellStart"/>
            <w:r>
              <w:t>Carus</w:t>
            </w:r>
            <w:proofErr w:type="spellEnd"/>
            <w:r>
              <w:t>, 2007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664381FE" w14:textId="77DC92D7" w:rsidR="00B949DE" w:rsidRDefault="00B949DE" w:rsidP="00A40B08">
            <w:pPr>
              <w:ind w:left="0" w:firstLine="0"/>
            </w:pPr>
            <w:r>
              <w:t>3.49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46DEDCB1" w14:textId="75346202" w:rsidR="00B949DE" w:rsidRDefault="00B949DE" w:rsidP="00A40B08">
            <w:pPr>
              <w:ind w:left="0" w:firstLine="0"/>
            </w:pPr>
            <w:r>
              <w:t>-1.47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C54FF5" w14:textId="43375B91" w:rsidR="00B949DE" w:rsidRDefault="00B949DE" w:rsidP="00A40B08">
            <w:pPr>
              <w:ind w:left="0" w:firstLine="0"/>
              <w:jc w:val="right"/>
            </w:pPr>
            <w:r>
              <w:t>-0.41</w:t>
            </w:r>
          </w:p>
        </w:tc>
      </w:tr>
      <w:tr w:rsidR="00B949DE" w14:paraId="156BD703" w14:textId="77777777" w:rsidTr="009B09BA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72D701A3" w14:textId="77777777" w:rsidR="00B949DE" w:rsidRDefault="00B949DE" w:rsidP="00A40B08">
            <w:pPr>
              <w:ind w:left="0" w:firstLine="0"/>
            </w:pPr>
            <w:proofErr w:type="spellStart"/>
            <w:r>
              <w:t>Combined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14:paraId="3D66B284" w14:textId="6BE63B63" w:rsidR="00B949DE" w:rsidRDefault="00B949DE" w:rsidP="00A40B08">
            <w:pPr>
              <w:ind w:left="0" w:firstLine="0"/>
            </w:pPr>
            <w:r>
              <w:t>3.38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7DB45CD" w14:textId="3F65245B" w:rsidR="00B949DE" w:rsidRDefault="00B949DE" w:rsidP="00A40B08">
            <w:pPr>
              <w:ind w:left="0" w:firstLine="0"/>
            </w:pPr>
            <w:r>
              <w:t>-1.51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1186C4" w14:textId="56254DD7" w:rsidR="00B949DE" w:rsidRDefault="00B949DE" w:rsidP="00A40B08">
            <w:pPr>
              <w:ind w:left="0" w:firstLine="0"/>
              <w:jc w:val="right"/>
            </w:pPr>
            <w:r>
              <w:t>-0.50</w:t>
            </w:r>
          </w:p>
        </w:tc>
      </w:tr>
    </w:tbl>
    <w:p w14:paraId="07755CD0" w14:textId="77777777" w:rsidR="009B09BA" w:rsidRDefault="009B09BA" w:rsidP="00B949DE">
      <w:pPr>
        <w:ind w:left="0" w:firstLine="0"/>
        <w:rPr>
          <w:lang w:val="en-GB"/>
        </w:rPr>
      </w:pPr>
      <w:bookmarkStart w:id="0" w:name="_GoBack"/>
      <w:bookmarkEnd w:id="0"/>
    </w:p>
    <w:sectPr w:rsidR="009B09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727"/>
    <w:rsid w:val="002A4C07"/>
    <w:rsid w:val="00491CF2"/>
    <w:rsid w:val="00506143"/>
    <w:rsid w:val="00644727"/>
    <w:rsid w:val="009A013B"/>
    <w:rsid w:val="009B09BA"/>
    <w:rsid w:val="009D116D"/>
    <w:rsid w:val="00B949DE"/>
    <w:rsid w:val="00E8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8EBA"/>
  <w15:chartTrackingRefBased/>
  <w15:docId w15:val="{8B40ECAE-C30C-45BF-A2FC-B5DA9723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line="228" w:lineRule="auto"/>
        <w:ind w:left="2608" w:firstLine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447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bravo</dc:creator>
  <cp:keywords/>
  <dc:description/>
  <cp:lastModifiedBy>cbravo</cp:lastModifiedBy>
  <cp:revision>2</cp:revision>
  <dcterms:created xsi:type="dcterms:W3CDTF">2023-09-26T12:36:00Z</dcterms:created>
  <dcterms:modified xsi:type="dcterms:W3CDTF">2023-09-26T12:36:00Z</dcterms:modified>
</cp:coreProperties>
</file>