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ED8DE" w14:textId="77777777" w:rsidR="003F27FA" w:rsidRPr="000C30DD" w:rsidRDefault="003F27FA" w:rsidP="003F27FA">
      <w:pPr>
        <w:rPr>
          <w:rFonts w:ascii="Times New Roman" w:eastAsia="Times New Roman" w:hAnsi="Times New Roman" w:cs="Times New Roman"/>
          <w:kern w:val="0"/>
          <w:sz w:val="20"/>
          <w:lang w:val="en-US" w:eastAsia="da-DK"/>
          <w14:ligatures w14:val="none"/>
        </w:rPr>
      </w:pPr>
      <w:r w:rsidRPr="00037F81">
        <w:rPr>
          <w:rFonts w:ascii="Times New Roman" w:hAnsi="Times New Roman" w:cs="Times New Roman"/>
          <w:b/>
          <w:bCs/>
          <w:sz w:val="20"/>
          <w:szCs w:val="20"/>
          <w:lang w:val="en-US" w:eastAsia="da-DK"/>
        </w:rPr>
        <w:t xml:space="preserve">Supplementary document 1 </w:t>
      </w:r>
      <w:r w:rsidRPr="000C30DD">
        <w:rPr>
          <w:rFonts w:ascii="Times New Roman" w:eastAsia="Times New Roman" w:hAnsi="Times New Roman" w:cs="Times New Roman"/>
          <w:kern w:val="0"/>
          <w:sz w:val="20"/>
          <w:lang w:val="en-US" w:eastAsia="da-DK"/>
          <w14:ligatures w14:val="none"/>
        </w:rPr>
        <w:t xml:space="preserve">Dropout analysis presenting baseline demographics and sleep data for participants who completed the study and dropped out during the </w:t>
      </w:r>
      <w:proofErr w:type="gramStart"/>
      <w:r w:rsidRPr="000C30DD">
        <w:rPr>
          <w:rFonts w:ascii="Times New Roman" w:eastAsia="Times New Roman" w:hAnsi="Times New Roman" w:cs="Times New Roman"/>
          <w:kern w:val="0"/>
          <w:sz w:val="20"/>
          <w:lang w:val="en-US" w:eastAsia="da-DK"/>
          <w14:ligatures w14:val="none"/>
        </w:rPr>
        <w:t>study</w:t>
      </w:r>
      <w:proofErr w:type="gramEnd"/>
    </w:p>
    <w:tbl>
      <w:tblPr>
        <w:tblStyle w:val="Tabel-Gitter"/>
        <w:tblW w:w="426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3"/>
        <w:gridCol w:w="1881"/>
        <w:gridCol w:w="1460"/>
        <w:gridCol w:w="958"/>
      </w:tblGrid>
      <w:tr w:rsidR="003F27FA" w:rsidRPr="000C30DD" w14:paraId="75FE055A" w14:textId="77777777" w:rsidTr="00976DD9">
        <w:trPr>
          <w:trHeight w:val="304"/>
        </w:trPr>
        <w:tc>
          <w:tcPr>
            <w:tcW w:w="2382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76A2633C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</w:pPr>
          </w:p>
        </w:tc>
        <w:tc>
          <w:tcPr>
            <w:tcW w:w="114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C5E38A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  <w:t>Completed study</w:t>
            </w:r>
          </w:p>
        </w:tc>
        <w:tc>
          <w:tcPr>
            <w:tcW w:w="88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B710CF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  <w:t>Dropped out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20C8959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  <w:t>P-value</w:t>
            </w:r>
          </w:p>
        </w:tc>
      </w:tr>
      <w:tr w:rsidR="003F27FA" w:rsidRPr="000C30DD" w14:paraId="7FB4B29A" w14:textId="77777777" w:rsidTr="00976DD9">
        <w:trPr>
          <w:trHeight w:val="304"/>
        </w:trPr>
        <w:tc>
          <w:tcPr>
            <w:tcW w:w="2382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D204EB9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  <w:t>n (%)</w:t>
            </w:r>
          </w:p>
        </w:tc>
        <w:tc>
          <w:tcPr>
            <w:tcW w:w="1145" w:type="pct"/>
            <w:tcBorders>
              <w:top w:val="single" w:sz="4" w:space="0" w:color="auto"/>
              <w:bottom w:val="nil"/>
            </w:tcBorders>
            <w:noWrap/>
            <w:hideMark/>
          </w:tcPr>
          <w:p w14:paraId="4B78E0CE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140 (70.0)</w:t>
            </w:r>
          </w:p>
        </w:tc>
        <w:tc>
          <w:tcPr>
            <w:tcW w:w="889" w:type="pct"/>
            <w:tcBorders>
              <w:top w:val="single" w:sz="4" w:space="0" w:color="auto"/>
              <w:bottom w:val="nil"/>
            </w:tcBorders>
            <w:noWrap/>
            <w:hideMark/>
          </w:tcPr>
          <w:p w14:paraId="77551141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60 (30.0)</w:t>
            </w:r>
          </w:p>
        </w:tc>
        <w:tc>
          <w:tcPr>
            <w:tcW w:w="583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583E353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 </w:t>
            </w:r>
          </w:p>
        </w:tc>
      </w:tr>
      <w:tr w:rsidR="003F27FA" w:rsidRPr="000C30DD" w14:paraId="335EFA1E" w14:textId="77777777" w:rsidTr="00976DD9">
        <w:trPr>
          <w:trHeight w:val="304"/>
        </w:trPr>
        <w:tc>
          <w:tcPr>
            <w:tcW w:w="2382" w:type="pct"/>
            <w:tcBorders>
              <w:top w:val="nil"/>
              <w:bottom w:val="nil"/>
            </w:tcBorders>
            <w:noWrap/>
          </w:tcPr>
          <w:p w14:paraId="5234BAC6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  <w:t>Groups</w:t>
            </w:r>
          </w:p>
        </w:tc>
        <w:tc>
          <w:tcPr>
            <w:tcW w:w="1145" w:type="pct"/>
            <w:tcBorders>
              <w:top w:val="nil"/>
              <w:bottom w:val="nil"/>
            </w:tcBorders>
            <w:noWrap/>
          </w:tcPr>
          <w:p w14:paraId="4BEE2F4C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</w:p>
        </w:tc>
        <w:tc>
          <w:tcPr>
            <w:tcW w:w="889" w:type="pct"/>
            <w:tcBorders>
              <w:top w:val="nil"/>
              <w:bottom w:val="nil"/>
            </w:tcBorders>
            <w:noWrap/>
          </w:tcPr>
          <w:p w14:paraId="0B9949A2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</w:p>
        </w:tc>
        <w:tc>
          <w:tcPr>
            <w:tcW w:w="583" w:type="pct"/>
            <w:tcBorders>
              <w:top w:val="nil"/>
              <w:bottom w:val="nil"/>
            </w:tcBorders>
            <w:noWrap/>
          </w:tcPr>
          <w:p w14:paraId="12AA8939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0.064</w:t>
            </w:r>
          </w:p>
        </w:tc>
      </w:tr>
      <w:tr w:rsidR="003F27FA" w:rsidRPr="000C30DD" w14:paraId="1347ABB6" w14:textId="77777777" w:rsidTr="00976DD9">
        <w:trPr>
          <w:trHeight w:val="304"/>
        </w:trPr>
        <w:tc>
          <w:tcPr>
            <w:tcW w:w="2382" w:type="pct"/>
            <w:tcBorders>
              <w:top w:val="nil"/>
              <w:bottom w:val="nil"/>
            </w:tcBorders>
            <w:noWrap/>
          </w:tcPr>
          <w:p w14:paraId="5DAE2365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 xml:space="preserve">  SC group</w:t>
            </w:r>
          </w:p>
        </w:tc>
        <w:tc>
          <w:tcPr>
            <w:tcW w:w="1145" w:type="pct"/>
            <w:tcBorders>
              <w:top w:val="nil"/>
              <w:bottom w:val="nil"/>
            </w:tcBorders>
            <w:noWrap/>
          </w:tcPr>
          <w:p w14:paraId="7C90B301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64 (32)</w:t>
            </w:r>
          </w:p>
        </w:tc>
        <w:tc>
          <w:tcPr>
            <w:tcW w:w="889" w:type="pct"/>
            <w:tcBorders>
              <w:top w:val="nil"/>
              <w:bottom w:val="nil"/>
            </w:tcBorders>
            <w:noWrap/>
          </w:tcPr>
          <w:p w14:paraId="56301AFB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36 (18)</w:t>
            </w:r>
          </w:p>
        </w:tc>
        <w:tc>
          <w:tcPr>
            <w:tcW w:w="583" w:type="pct"/>
            <w:tcBorders>
              <w:top w:val="nil"/>
              <w:bottom w:val="nil"/>
            </w:tcBorders>
            <w:noWrap/>
          </w:tcPr>
          <w:p w14:paraId="0E880580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</w:p>
        </w:tc>
      </w:tr>
      <w:tr w:rsidR="003F27FA" w:rsidRPr="000C30DD" w14:paraId="0F58E487" w14:textId="77777777" w:rsidTr="00976DD9">
        <w:trPr>
          <w:trHeight w:val="304"/>
        </w:trPr>
        <w:tc>
          <w:tcPr>
            <w:tcW w:w="2382" w:type="pct"/>
            <w:tcBorders>
              <w:top w:val="nil"/>
              <w:bottom w:val="nil"/>
            </w:tcBorders>
            <w:noWrap/>
          </w:tcPr>
          <w:p w14:paraId="3F931F0A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 xml:space="preserve">  TC group</w:t>
            </w:r>
          </w:p>
        </w:tc>
        <w:tc>
          <w:tcPr>
            <w:tcW w:w="1145" w:type="pct"/>
            <w:tcBorders>
              <w:top w:val="nil"/>
              <w:bottom w:val="nil"/>
            </w:tcBorders>
            <w:noWrap/>
          </w:tcPr>
          <w:p w14:paraId="0A1A85C6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76 (38)</w:t>
            </w:r>
          </w:p>
        </w:tc>
        <w:tc>
          <w:tcPr>
            <w:tcW w:w="889" w:type="pct"/>
            <w:tcBorders>
              <w:top w:val="nil"/>
              <w:bottom w:val="nil"/>
            </w:tcBorders>
            <w:noWrap/>
          </w:tcPr>
          <w:p w14:paraId="368AA6D1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24 (12)</w:t>
            </w:r>
          </w:p>
        </w:tc>
        <w:tc>
          <w:tcPr>
            <w:tcW w:w="583" w:type="pct"/>
            <w:tcBorders>
              <w:top w:val="nil"/>
              <w:bottom w:val="nil"/>
            </w:tcBorders>
            <w:noWrap/>
          </w:tcPr>
          <w:p w14:paraId="002E6803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</w:p>
        </w:tc>
      </w:tr>
      <w:tr w:rsidR="003F27FA" w:rsidRPr="000C30DD" w14:paraId="67E4F522" w14:textId="77777777" w:rsidTr="00976DD9">
        <w:trPr>
          <w:trHeight w:val="304"/>
        </w:trPr>
        <w:tc>
          <w:tcPr>
            <w:tcW w:w="2382" w:type="pct"/>
            <w:tcBorders>
              <w:top w:val="nil"/>
              <w:bottom w:val="nil"/>
            </w:tcBorders>
            <w:noWrap/>
            <w:hideMark/>
          </w:tcPr>
          <w:p w14:paraId="6043D3AD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  <w:t>Sex</w:t>
            </w:r>
          </w:p>
        </w:tc>
        <w:tc>
          <w:tcPr>
            <w:tcW w:w="1145" w:type="pct"/>
            <w:tcBorders>
              <w:top w:val="nil"/>
              <w:bottom w:val="nil"/>
            </w:tcBorders>
            <w:noWrap/>
            <w:hideMark/>
          </w:tcPr>
          <w:p w14:paraId="251C8ABE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 </w:t>
            </w:r>
          </w:p>
        </w:tc>
        <w:tc>
          <w:tcPr>
            <w:tcW w:w="889" w:type="pct"/>
            <w:tcBorders>
              <w:top w:val="nil"/>
              <w:bottom w:val="nil"/>
            </w:tcBorders>
            <w:noWrap/>
            <w:hideMark/>
          </w:tcPr>
          <w:p w14:paraId="5303607B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 </w:t>
            </w:r>
          </w:p>
        </w:tc>
        <w:tc>
          <w:tcPr>
            <w:tcW w:w="583" w:type="pct"/>
            <w:tcBorders>
              <w:top w:val="nil"/>
              <w:bottom w:val="nil"/>
            </w:tcBorders>
            <w:noWrap/>
            <w:hideMark/>
          </w:tcPr>
          <w:p w14:paraId="43993722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 0.152</w:t>
            </w:r>
          </w:p>
        </w:tc>
      </w:tr>
      <w:tr w:rsidR="003F27FA" w:rsidRPr="000C30DD" w14:paraId="4D2146EA" w14:textId="77777777" w:rsidTr="00976DD9">
        <w:trPr>
          <w:trHeight w:val="304"/>
        </w:trPr>
        <w:tc>
          <w:tcPr>
            <w:tcW w:w="2382" w:type="pct"/>
            <w:tcBorders>
              <w:top w:val="nil"/>
              <w:bottom w:val="nil"/>
            </w:tcBorders>
            <w:noWrap/>
            <w:hideMark/>
          </w:tcPr>
          <w:p w14:paraId="559CF4C3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 xml:space="preserve">  Male</w:t>
            </w:r>
          </w:p>
        </w:tc>
        <w:tc>
          <w:tcPr>
            <w:tcW w:w="1145" w:type="pct"/>
            <w:tcBorders>
              <w:top w:val="nil"/>
              <w:bottom w:val="nil"/>
            </w:tcBorders>
            <w:noWrap/>
            <w:hideMark/>
          </w:tcPr>
          <w:p w14:paraId="0166CDC3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107 (76.4)</w:t>
            </w:r>
          </w:p>
        </w:tc>
        <w:tc>
          <w:tcPr>
            <w:tcW w:w="889" w:type="pct"/>
            <w:tcBorders>
              <w:top w:val="nil"/>
              <w:bottom w:val="nil"/>
            </w:tcBorders>
            <w:noWrap/>
            <w:hideMark/>
          </w:tcPr>
          <w:p w14:paraId="5FF05B0C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40 (66.7)</w:t>
            </w:r>
          </w:p>
        </w:tc>
        <w:tc>
          <w:tcPr>
            <w:tcW w:w="583" w:type="pct"/>
            <w:tcBorders>
              <w:top w:val="nil"/>
              <w:bottom w:val="nil"/>
            </w:tcBorders>
            <w:noWrap/>
            <w:hideMark/>
          </w:tcPr>
          <w:p w14:paraId="22E1D7D2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 </w:t>
            </w:r>
          </w:p>
        </w:tc>
      </w:tr>
      <w:tr w:rsidR="003F27FA" w:rsidRPr="000C30DD" w14:paraId="2326EE46" w14:textId="77777777" w:rsidTr="00976DD9">
        <w:trPr>
          <w:trHeight w:val="304"/>
        </w:trPr>
        <w:tc>
          <w:tcPr>
            <w:tcW w:w="2382" w:type="pct"/>
            <w:tcBorders>
              <w:top w:val="nil"/>
              <w:bottom w:val="nil"/>
            </w:tcBorders>
            <w:noWrap/>
            <w:hideMark/>
          </w:tcPr>
          <w:p w14:paraId="10AA5E9F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 xml:space="preserve">  Female</w:t>
            </w:r>
          </w:p>
        </w:tc>
        <w:tc>
          <w:tcPr>
            <w:tcW w:w="1145" w:type="pct"/>
            <w:tcBorders>
              <w:top w:val="nil"/>
              <w:bottom w:val="nil"/>
            </w:tcBorders>
            <w:noWrap/>
            <w:hideMark/>
          </w:tcPr>
          <w:p w14:paraId="72FCA48B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33 (23.6)</w:t>
            </w:r>
          </w:p>
        </w:tc>
        <w:tc>
          <w:tcPr>
            <w:tcW w:w="889" w:type="pct"/>
            <w:tcBorders>
              <w:top w:val="nil"/>
              <w:bottom w:val="nil"/>
            </w:tcBorders>
            <w:noWrap/>
            <w:hideMark/>
          </w:tcPr>
          <w:p w14:paraId="61415DD5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20 (33.3)</w:t>
            </w:r>
          </w:p>
        </w:tc>
        <w:tc>
          <w:tcPr>
            <w:tcW w:w="583" w:type="pct"/>
            <w:tcBorders>
              <w:top w:val="nil"/>
              <w:bottom w:val="nil"/>
            </w:tcBorders>
            <w:noWrap/>
            <w:hideMark/>
          </w:tcPr>
          <w:p w14:paraId="23B99F74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</w:p>
        </w:tc>
      </w:tr>
      <w:tr w:rsidR="003F27FA" w:rsidRPr="000C30DD" w14:paraId="043C0F3E" w14:textId="77777777" w:rsidTr="00976DD9">
        <w:trPr>
          <w:trHeight w:val="304"/>
        </w:trPr>
        <w:tc>
          <w:tcPr>
            <w:tcW w:w="2382" w:type="pct"/>
            <w:tcBorders>
              <w:top w:val="nil"/>
              <w:bottom w:val="nil"/>
            </w:tcBorders>
            <w:noWrap/>
            <w:hideMark/>
          </w:tcPr>
          <w:p w14:paraId="278FB1B2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  <w:t>Age</w:t>
            </w:r>
          </w:p>
        </w:tc>
        <w:tc>
          <w:tcPr>
            <w:tcW w:w="1145" w:type="pct"/>
            <w:tcBorders>
              <w:top w:val="nil"/>
              <w:bottom w:val="nil"/>
            </w:tcBorders>
            <w:noWrap/>
            <w:hideMark/>
          </w:tcPr>
          <w:p w14:paraId="4EA0D154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56.2 (12.1)</w:t>
            </w:r>
          </w:p>
        </w:tc>
        <w:tc>
          <w:tcPr>
            <w:tcW w:w="889" w:type="pct"/>
            <w:tcBorders>
              <w:top w:val="nil"/>
              <w:bottom w:val="nil"/>
            </w:tcBorders>
            <w:noWrap/>
            <w:hideMark/>
          </w:tcPr>
          <w:p w14:paraId="0A8B714A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53.1 (12.6)</w:t>
            </w:r>
          </w:p>
        </w:tc>
        <w:tc>
          <w:tcPr>
            <w:tcW w:w="583" w:type="pct"/>
            <w:tcBorders>
              <w:top w:val="nil"/>
              <w:bottom w:val="nil"/>
            </w:tcBorders>
            <w:noWrap/>
            <w:hideMark/>
          </w:tcPr>
          <w:p w14:paraId="2285DB55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0.103</w:t>
            </w:r>
          </w:p>
        </w:tc>
      </w:tr>
      <w:tr w:rsidR="003F27FA" w:rsidRPr="000C30DD" w14:paraId="77F7986A" w14:textId="77777777" w:rsidTr="00976DD9">
        <w:trPr>
          <w:trHeight w:val="326"/>
        </w:trPr>
        <w:tc>
          <w:tcPr>
            <w:tcW w:w="2382" w:type="pct"/>
            <w:tcBorders>
              <w:top w:val="nil"/>
              <w:bottom w:val="nil"/>
            </w:tcBorders>
            <w:noWrap/>
            <w:hideMark/>
          </w:tcPr>
          <w:p w14:paraId="0F217C51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  <w:t>BMI</w:t>
            </w:r>
          </w:p>
        </w:tc>
        <w:tc>
          <w:tcPr>
            <w:tcW w:w="1145" w:type="pct"/>
            <w:tcBorders>
              <w:top w:val="nil"/>
              <w:bottom w:val="nil"/>
            </w:tcBorders>
            <w:noWrap/>
            <w:hideMark/>
          </w:tcPr>
          <w:p w14:paraId="12AAEB26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31.92 (5.45)</w:t>
            </w:r>
          </w:p>
        </w:tc>
        <w:tc>
          <w:tcPr>
            <w:tcW w:w="889" w:type="pct"/>
            <w:tcBorders>
              <w:top w:val="nil"/>
              <w:bottom w:val="nil"/>
            </w:tcBorders>
            <w:noWrap/>
            <w:hideMark/>
          </w:tcPr>
          <w:p w14:paraId="420BBB5D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31.03 (5.17)</w:t>
            </w:r>
          </w:p>
        </w:tc>
        <w:tc>
          <w:tcPr>
            <w:tcW w:w="583" w:type="pct"/>
            <w:tcBorders>
              <w:top w:val="nil"/>
              <w:bottom w:val="nil"/>
            </w:tcBorders>
            <w:noWrap/>
            <w:hideMark/>
          </w:tcPr>
          <w:p w14:paraId="571FBF37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0.287</w:t>
            </w:r>
          </w:p>
        </w:tc>
      </w:tr>
      <w:tr w:rsidR="003F27FA" w:rsidRPr="000C30DD" w14:paraId="1FC2D78F" w14:textId="77777777" w:rsidTr="00976DD9">
        <w:trPr>
          <w:trHeight w:val="304"/>
        </w:trPr>
        <w:tc>
          <w:tcPr>
            <w:tcW w:w="2382" w:type="pct"/>
            <w:tcBorders>
              <w:top w:val="nil"/>
              <w:bottom w:val="nil"/>
            </w:tcBorders>
            <w:noWrap/>
            <w:hideMark/>
          </w:tcPr>
          <w:p w14:paraId="709F08E0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  <w:t>Distance to hospital (km)</w:t>
            </w:r>
          </w:p>
        </w:tc>
        <w:tc>
          <w:tcPr>
            <w:tcW w:w="1145" w:type="pct"/>
            <w:tcBorders>
              <w:top w:val="nil"/>
              <w:bottom w:val="nil"/>
            </w:tcBorders>
            <w:noWrap/>
            <w:hideMark/>
          </w:tcPr>
          <w:p w14:paraId="202468A5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27 (18-37)</w:t>
            </w:r>
          </w:p>
        </w:tc>
        <w:tc>
          <w:tcPr>
            <w:tcW w:w="889" w:type="pct"/>
            <w:tcBorders>
              <w:top w:val="nil"/>
              <w:bottom w:val="nil"/>
            </w:tcBorders>
            <w:noWrap/>
            <w:hideMark/>
          </w:tcPr>
          <w:p w14:paraId="2FCF51BE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27 (15-34)</w:t>
            </w:r>
          </w:p>
        </w:tc>
        <w:tc>
          <w:tcPr>
            <w:tcW w:w="583" w:type="pct"/>
            <w:tcBorders>
              <w:top w:val="nil"/>
              <w:bottom w:val="nil"/>
            </w:tcBorders>
            <w:noWrap/>
            <w:hideMark/>
          </w:tcPr>
          <w:p w14:paraId="3F7FAAA8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0.515</w:t>
            </w:r>
          </w:p>
        </w:tc>
      </w:tr>
      <w:tr w:rsidR="003F27FA" w:rsidRPr="000C30DD" w14:paraId="6510E91D" w14:textId="77777777" w:rsidTr="00976DD9">
        <w:trPr>
          <w:trHeight w:val="304"/>
        </w:trPr>
        <w:tc>
          <w:tcPr>
            <w:tcW w:w="2382" w:type="pct"/>
            <w:tcBorders>
              <w:top w:val="nil"/>
              <w:bottom w:val="nil"/>
            </w:tcBorders>
            <w:noWrap/>
          </w:tcPr>
          <w:p w14:paraId="10D44B57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 xml:space="preserve">  Missing</w:t>
            </w:r>
          </w:p>
        </w:tc>
        <w:tc>
          <w:tcPr>
            <w:tcW w:w="1145" w:type="pct"/>
            <w:tcBorders>
              <w:top w:val="nil"/>
              <w:bottom w:val="nil"/>
            </w:tcBorders>
            <w:noWrap/>
          </w:tcPr>
          <w:p w14:paraId="3B5AF989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1 (0.7)</w:t>
            </w:r>
          </w:p>
        </w:tc>
        <w:tc>
          <w:tcPr>
            <w:tcW w:w="889" w:type="pct"/>
            <w:tcBorders>
              <w:top w:val="nil"/>
              <w:bottom w:val="nil"/>
            </w:tcBorders>
            <w:noWrap/>
          </w:tcPr>
          <w:p w14:paraId="2C23C7B3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1 (1.67)</w:t>
            </w:r>
          </w:p>
        </w:tc>
        <w:tc>
          <w:tcPr>
            <w:tcW w:w="583" w:type="pct"/>
            <w:tcBorders>
              <w:top w:val="nil"/>
              <w:bottom w:val="nil"/>
            </w:tcBorders>
            <w:noWrap/>
          </w:tcPr>
          <w:p w14:paraId="73B0EA14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</w:p>
        </w:tc>
      </w:tr>
      <w:tr w:rsidR="003F27FA" w:rsidRPr="000C30DD" w14:paraId="78EB8081" w14:textId="77777777" w:rsidTr="00976DD9">
        <w:trPr>
          <w:trHeight w:val="304"/>
        </w:trPr>
        <w:tc>
          <w:tcPr>
            <w:tcW w:w="2382" w:type="pct"/>
            <w:tcBorders>
              <w:top w:val="nil"/>
              <w:bottom w:val="nil"/>
            </w:tcBorders>
            <w:noWrap/>
            <w:hideMark/>
          </w:tcPr>
          <w:p w14:paraId="54CBF44C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  <w:t>B</w:t>
            </w:r>
            <w:r w:rsidRPr="000C30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  <w:t>aseline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  <w:t xml:space="preserve"> AHI</w:t>
            </w:r>
          </w:p>
        </w:tc>
        <w:tc>
          <w:tcPr>
            <w:tcW w:w="1145" w:type="pct"/>
            <w:tcBorders>
              <w:top w:val="nil"/>
              <w:bottom w:val="nil"/>
            </w:tcBorders>
            <w:noWrap/>
            <w:hideMark/>
          </w:tcPr>
          <w:p w14:paraId="2F67DDA1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33 (21-49.5)</w:t>
            </w:r>
          </w:p>
        </w:tc>
        <w:tc>
          <w:tcPr>
            <w:tcW w:w="889" w:type="pct"/>
            <w:tcBorders>
              <w:top w:val="nil"/>
              <w:bottom w:val="nil"/>
            </w:tcBorders>
            <w:noWrap/>
            <w:hideMark/>
          </w:tcPr>
          <w:p w14:paraId="3EAE310C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18.5 (13.5-33.5)</w:t>
            </w:r>
          </w:p>
        </w:tc>
        <w:tc>
          <w:tcPr>
            <w:tcW w:w="583" w:type="pct"/>
            <w:tcBorders>
              <w:top w:val="nil"/>
              <w:bottom w:val="nil"/>
            </w:tcBorders>
            <w:noWrap/>
            <w:hideMark/>
          </w:tcPr>
          <w:p w14:paraId="3B9C5EBE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&lt;0.001</w:t>
            </w:r>
          </w:p>
        </w:tc>
      </w:tr>
      <w:tr w:rsidR="003F27FA" w:rsidRPr="000C30DD" w14:paraId="465837F3" w14:textId="77777777" w:rsidTr="00976DD9">
        <w:trPr>
          <w:trHeight w:val="304"/>
        </w:trPr>
        <w:tc>
          <w:tcPr>
            <w:tcW w:w="2382" w:type="pct"/>
            <w:tcBorders>
              <w:top w:val="nil"/>
              <w:bottom w:val="nil"/>
            </w:tcBorders>
            <w:noWrap/>
            <w:hideMark/>
          </w:tcPr>
          <w:p w14:paraId="7DADBAC3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  <w:t>B</w:t>
            </w:r>
            <w:r w:rsidRPr="000C30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  <w:t>aseline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a-DK"/>
              </w:rPr>
              <w:t xml:space="preserve"> ESS</w:t>
            </w:r>
          </w:p>
        </w:tc>
        <w:tc>
          <w:tcPr>
            <w:tcW w:w="1145" w:type="pct"/>
            <w:tcBorders>
              <w:top w:val="nil"/>
              <w:bottom w:val="nil"/>
            </w:tcBorders>
            <w:noWrap/>
            <w:hideMark/>
          </w:tcPr>
          <w:p w14:paraId="0CE2CC3F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9 (5-12)</w:t>
            </w:r>
          </w:p>
        </w:tc>
        <w:tc>
          <w:tcPr>
            <w:tcW w:w="889" w:type="pct"/>
            <w:tcBorders>
              <w:top w:val="nil"/>
              <w:bottom w:val="nil"/>
            </w:tcBorders>
            <w:noWrap/>
            <w:hideMark/>
          </w:tcPr>
          <w:p w14:paraId="73C234AC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8 (4-12)</w:t>
            </w:r>
          </w:p>
        </w:tc>
        <w:tc>
          <w:tcPr>
            <w:tcW w:w="583" w:type="pct"/>
            <w:tcBorders>
              <w:top w:val="nil"/>
              <w:bottom w:val="nil"/>
            </w:tcBorders>
            <w:noWrap/>
            <w:hideMark/>
          </w:tcPr>
          <w:p w14:paraId="7C6B95A1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0.45</w:t>
            </w:r>
          </w:p>
        </w:tc>
      </w:tr>
      <w:tr w:rsidR="003F27FA" w:rsidRPr="000C30DD" w14:paraId="274F9F67" w14:textId="77777777" w:rsidTr="00976DD9">
        <w:trPr>
          <w:trHeight w:val="304"/>
        </w:trPr>
        <w:tc>
          <w:tcPr>
            <w:tcW w:w="2382" w:type="pct"/>
            <w:tcBorders>
              <w:top w:val="nil"/>
              <w:bottom w:val="single" w:sz="4" w:space="0" w:color="auto"/>
            </w:tcBorders>
            <w:noWrap/>
          </w:tcPr>
          <w:p w14:paraId="416745DC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 xml:space="preserve">  Missing</w:t>
            </w:r>
          </w:p>
        </w:tc>
        <w:tc>
          <w:tcPr>
            <w:tcW w:w="1145" w:type="pct"/>
            <w:tcBorders>
              <w:top w:val="nil"/>
              <w:bottom w:val="single" w:sz="4" w:space="0" w:color="auto"/>
            </w:tcBorders>
            <w:noWrap/>
          </w:tcPr>
          <w:p w14:paraId="31EFE7EF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1 (0.5)</w:t>
            </w:r>
          </w:p>
        </w:tc>
        <w:tc>
          <w:tcPr>
            <w:tcW w:w="889" w:type="pct"/>
            <w:tcBorders>
              <w:top w:val="nil"/>
              <w:bottom w:val="single" w:sz="4" w:space="0" w:color="auto"/>
            </w:tcBorders>
            <w:noWrap/>
          </w:tcPr>
          <w:p w14:paraId="5BA17B96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0C30D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  <w:t>0 (0)</w:t>
            </w:r>
          </w:p>
        </w:tc>
        <w:tc>
          <w:tcPr>
            <w:tcW w:w="583" w:type="pct"/>
            <w:tcBorders>
              <w:top w:val="nil"/>
              <w:bottom w:val="single" w:sz="4" w:space="0" w:color="auto"/>
            </w:tcBorders>
            <w:noWrap/>
          </w:tcPr>
          <w:p w14:paraId="5D0F196F" w14:textId="77777777" w:rsidR="003F27FA" w:rsidRPr="000C30DD" w:rsidRDefault="003F27FA" w:rsidP="00976DD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</w:p>
        </w:tc>
      </w:tr>
    </w:tbl>
    <w:p w14:paraId="34A2F15C" w14:textId="77777777" w:rsidR="003F27FA" w:rsidRPr="000C30DD" w:rsidRDefault="003F27FA" w:rsidP="003F27FA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da-DK"/>
          <w14:ligatures w14:val="none"/>
        </w:rPr>
      </w:pPr>
      <w:r w:rsidRPr="000C30D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da-DK"/>
          <w14:ligatures w14:val="none"/>
        </w:rPr>
        <w:t>Categorical variables are n (%) and continuous variable are mean (SD) for parametric data and median (25th-75th percentiles) for non-parametric data.</w:t>
      </w:r>
    </w:p>
    <w:p w14:paraId="6A122013" w14:textId="77777777" w:rsidR="003F27FA" w:rsidRPr="000C30DD" w:rsidRDefault="003F27FA" w:rsidP="003F27FA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da-DK"/>
          <w14:ligatures w14:val="none"/>
        </w:rPr>
      </w:pPr>
      <w:r w:rsidRPr="000C30D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da-DK"/>
          <w14:ligatures w14:val="none"/>
        </w:rPr>
        <w:t xml:space="preserve">Abbreviation: SC (standard out-clinic follow-up consultation); TC (telephone follow-up consultation); OSA (obstructive sleep apnea); AHI (apnea-hypopnea-index); ESS (Epworth sleepiness scale). </w:t>
      </w:r>
    </w:p>
    <w:p w14:paraId="1F31F004" w14:textId="77777777" w:rsidR="00303C39" w:rsidRPr="003F27FA" w:rsidRDefault="00303C39">
      <w:pPr>
        <w:rPr>
          <w:lang w:val="en-US"/>
        </w:rPr>
      </w:pPr>
    </w:p>
    <w:sectPr w:rsidR="00303C39" w:rsidRPr="003F27F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FA"/>
    <w:rsid w:val="00001188"/>
    <w:rsid w:val="00033473"/>
    <w:rsid w:val="0004281F"/>
    <w:rsid w:val="000735F7"/>
    <w:rsid w:val="000806F5"/>
    <w:rsid w:val="000942CF"/>
    <w:rsid w:val="000A04BD"/>
    <w:rsid w:val="000D2AEA"/>
    <w:rsid w:val="000D5243"/>
    <w:rsid w:val="000D6866"/>
    <w:rsid w:val="000D6FDB"/>
    <w:rsid w:val="000F06EC"/>
    <w:rsid w:val="0010538C"/>
    <w:rsid w:val="00141AE5"/>
    <w:rsid w:val="001503C8"/>
    <w:rsid w:val="00155711"/>
    <w:rsid w:val="0018188C"/>
    <w:rsid w:val="001937F1"/>
    <w:rsid w:val="001D1C6E"/>
    <w:rsid w:val="001D42D3"/>
    <w:rsid w:val="001D70EC"/>
    <w:rsid w:val="002306EF"/>
    <w:rsid w:val="00266D56"/>
    <w:rsid w:val="0027737A"/>
    <w:rsid w:val="00294CD2"/>
    <w:rsid w:val="002C28AE"/>
    <w:rsid w:val="002D5011"/>
    <w:rsid w:val="00301501"/>
    <w:rsid w:val="00303C39"/>
    <w:rsid w:val="00313999"/>
    <w:rsid w:val="00327C03"/>
    <w:rsid w:val="0033050E"/>
    <w:rsid w:val="003549F4"/>
    <w:rsid w:val="003625A4"/>
    <w:rsid w:val="00391625"/>
    <w:rsid w:val="003F27FA"/>
    <w:rsid w:val="003F6DE6"/>
    <w:rsid w:val="00405E59"/>
    <w:rsid w:val="004068DC"/>
    <w:rsid w:val="0040750B"/>
    <w:rsid w:val="00410963"/>
    <w:rsid w:val="00434AFB"/>
    <w:rsid w:val="00435D1D"/>
    <w:rsid w:val="0044094B"/>
    <w:rsid w:val="00452B51"/>
    <w:rsid w:val="00463C71"/>
    <w:rsid w:val="0048623E"/>
    <w:rsid w:val="004864E6"/>
    <w:rsid w:val="00491BC8"/>
    <w:rsid w:val="004C36FB"/>
    <w:rsid w:val="004E3296"/>
    <w:rsid w:val="004F0097"/>
    <w:rsid w:val="00500CCD"/>
    <w:rsid w:val="00505379"/>
    <w:rsid w:val="00506DDD"/>
    <w:rsid w:val="00536A4E"/>
    <w:rsid w:val="00541DA6"/>
    <w:rsid w:val="00543966"/>
    <w:rsid w:val="00575A55"/>
    <w:rsid w:val="00576852"/>
    <w:rsid w:val="00593326"/>
    <w:rsid w:val="005A0A0B"/>
    <w:rsid w:val="00602F9F"/>
    <w:rsid w:val="0061142D"/>
    <w:rsid w:val="00616AAA"/>
    <w:rsid w:val="00683353"/>
    <w:rsid w:val="00686A1B"/>
    <w:rsid w:val="00687A81"/>
    <w:rsid w:val="00693C95"/>
    <w:rsid w:val="006970C2"/>
    <w:rsid w:val="006A547C"/>
    <w:rsid w:val="006A71D1"/>
    <w:rsid w:val="006B0559"/>
    <w:rsid w:val="006B2ED6"/>
    <w:rsid w:val="006C1CEF"/>
    <w:rsid w:val="007250B4"/>
    <w:rsid w:val="00726B9D"/>
    <w:rsid w:val="0074261F"/>
    <w:rsid w:val="00744ADF"/>
    <w:rsid w:val="00751E58"/>
    <w:rsid w:val="00770FBB"/>
    <w:rsid w:val="00781425"/>
    <w:rsid w:val="00793A3B"/>
    <w:rsid w:val="007975FE"/>
    <w:rsid w:val="007B2AD5"/>
    <w:rsid w:val="007D4457"/>
    <w:rsid w:val="007E00B5"/>
    <w:rsid w:val="007F46D2"/>
    <w:rsid w:val="00813D91"/>
    <w:rsid w:val="00816E8D"/>
    <w:rsid w:val="00834647"/>
    <w:rsid w:val="00857204"/>
    <w:rsid w:val="008645CE"/>
    <w:rsid w:val="00870D70"/>
    <w:rsid w:val="00891CA8"/>
    <w:rsid w:val="008A5BD7"/>
    <w:rsid w:val="008B2498"/>
    <w:rsid w:val="008D459F"/>
    <w:rsid w:val="008E01E9"/>
    <w:rsid w:val="008F7820"/>
    <w:rsid w:val="00931F4E"/>
    <w:rsid w:val="0096239C"/>
    <w:rsid w:val="00966194"/>
    <w:rsid w:val="00973403"/>
    <w:rsid w:val="009A7981"/>
    <w:rsid w:val="009B6247"/>
    <w:rsid w:val="009D0E4C"/>
    <w:rsid w:val="009F0C46"/>
    <w:rsid w:val="009F4FDB"/>
    <w:rsid w:val="009F5205"/>
    <w:rsid w:val="00A2428D"/>
    <w:rsid w:val="00A25DD4"/>
    <w:rsid w:val="00A80C45"/>
    <w:rsid w:val="00B200ED"/>
    <w:rsid w:val="00B44880"/>
    <w:rsid w:val="00B60B4A"/>
    <w:rsid w:val="00B84912"/>
    <w:rsid w:val="00B92719"/>
    <w:rsid w:val="00BB14D9"/>
    <w:rsid w:val="00BB796A"/>
    <w:rsid w:val="00BC6786"/>
    <w:rsid w:val="00BF37C3"/>
    <w:rsid w:val="00C136D9"/>
    <w:rsid w:val="00C33A53"/>
    <w:rsid w:val="00C506F8"/>
    <w:rsid w:val="00C623FE"/>
    <w:rsid w:val="00C63B36"/>
    <w:rsid w:val="00C84C2F"/>
    <w:rsid w:val="00CA643A"/>
    <w:rsid w:val="00CC3D27"/>
    <w:rsid w:val="00CD6128"/>
    <w:rsid w:val="00CF5825"/>
    <w:rsid w:val="00CF5C5F"/>
    <w:rsid w:val="00D20E0F"/>
    <w:rsid w:val="00D601DD"/>
    <w:rsid w:val="00D631FA"/>
    <w:rsid w:val="00D63E59"/>
    <w:rsid w:val="00D82484"/>
    <w:rsid w:val="00D91BE4"/>
    <w:rsid w:val="00DA3049"/>
    <w:rsid w:val="00DD1A96"/>
    <w:rsid w:val="00E107E4"/>
    <w:rsid w:val="00E1622A"/>
    <w:rsid w:val="00E33548"/>
    <w:rsid w:val="00E47E47"/>
    <w:rsid w:val="00E54CC5"/>
    <w:rsid w:val="00E62563"/>
    <w:rsid w:val="00EA43CE"/>
    <w:rsid w:val="00EB0828"/>
    <w:rsid w:val="00F531DD"/>
    <w:rsid w:val="00F53F66"/>
    <w:rsid w:val="00F55DD7"/>
    <w:rsid w:val="00F66692"/>
    <w:rsid w:val="00FB0EB1"/>
    <w:rsid w:val="00FC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70519A"/>
  <w15:chartTrackingRefBased/>
  <w15:docId w15:val="{E6D3FC27-52A6-764B-A407-15480C059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7F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F27FA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859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Wolsing</dc:creator>
  <cp:keywords/>
  <dc:description/>
  <cp:lastModifiedBy>Sofie Wolsing</cp:lastModifiedBy>
  <cp:revision>1</cp:revision>
  <dcterms:created xsi:type="dcterms:W3CDTF">2023-12-19T14:15:00Z</dcterms:created>
  <dcterms:modified xsi:type="dcterms:W3CDTF">2023-12-19T14:15:00Z</dcterms:modified>
</cp:coreProperties>
</file>