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584EC" w14:textId="77777777" w:rsidR="005A6FBC" w:rsidRDefault="00000000">
      <w:pPr>
        <w:spacing w:before="77" w:line="360" w:lineRule="auto"/>
        <w:ind w:left="179" w:right="5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PHYSIOPATHOLOGICAL CORRELATIONS OF COMORBID INSOMNIA AND SLEEP APNEA (COMISA) – A SYSTEMATIC REVIEW AND</w:t>
      </w:r>
    </w:p>
    <w:p w14:paraId="36193324" w14:textId="77777777" w:rsidR="005A6FBC" w:rsidRDefault="00000000">
      <w:pPr>
        <w:ind w:left="179" w:right="5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META-ANALYSIS</w:t>
      </w:r>
    </w:p>
    <w:p w14:paraId="7FCBCB02" w14:textId="77777777" w:rsidR="005A6FBC" w:rsidRDefault="005A6FBC">
      <w:pPr>
        <w:ind w:left="179" w:right="53"/>
        <w:jc w:val="center"/>
        <w:rPr>
          <w:b/>
          <w:bCs/>
          <w:sz w:val="24"/>
          <w:szCs w:val="24"/>
        </w:rPr>
      </w:pPr>
    </w:p>
    <w:p w14:paraId="48381140" w14:textId="77777777" w:rsidR="005A6FB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FF0000"/>
          <w:sz w:val="24"/>
          <w:szCs w:val="24"/>
        </w:rPr>
      </w:pPr>
      <w:hyperlink r:id="rId5">
        <w:r>
          <w:rPr>
            <w:b/>
            <w:bCs/>
            <w:color w:val="FF0000"/>
            <w:sz w:val="24"/>
            <w:szCs w:val="24"/>
          </w:rPr>
          <w:t>Sleep and Breathing</w:t>
        </w:r>
      </w:hyperlink>
    </w:p>
    <w:p w14:paraId="29FA921A" w14:textId="77777777" w:rsidR="005A6FB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International Journal of the Science and Practice of Sleep Medicine</w:t>
      </w:r>
    </w:p>
    <w:p w14:paraId="0CC3BEB9" w14:textId="77777777" w:rsidR="005A6FB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Springer Signature</w:t>
      </w:r>
    </w:p>
    <w:p w14:paraId="4C78796D" w14:textId="77777777" w:rsidR="005A6FBC" w:rsidRDefault="005A6FBC">
      <w:pPr>
        <w:pBdr>
          <w:top w:val="nil"/>
          <w:left w:val="nil"/>
          <w:bottom w:val="nil"/>
          <w:right w:val="nil"/>
          <w:between w:val="nil"/>
        </w:pBdr>
        <w:spacing w:before="275"/>
        <w:rPr>
          <w:b/>
          <w:bCs/>
          <w:color w:val="000000"/>
          <w:sz w:val="24"/>
          <w:szCs w:val="24"/>
        </w:rPr>
      </w:pPr>
    </w:p>
    <w:p w14:paraId="44D7299B" w14:textId="77777777" w:rsidR="005A6FBC" w:rsidRDefault="00000000">
      <w:pPr>
        <w:widowControl/>
        <w:tabs>
          <w:tab w:val="center" w:pos="4252"/>
          <w:tab w:val="right" w:pos="8504"/>
        </w:tabs>
        <w:jc w:val="both"/>
        <w:rPr>
          <w:color w:val="000000"/>
          <w:sz w:val="24"/>
          <w:szCs w:val="24"/>
        </w:rPr>
      </w:pPr>
      <w:r>
        <w:rPr>
          <w:color w:val="FF0000"/>
          <w:highlight w:val="white"/>
        </w:rPr>
        <w:t xml:space="preserve">Ervin Cotrik (Postgraduate Program in Medical Sciences; Sleep Disorders Service of the    </w:t>
      </w:r>
      <w:proofErr w:type="spellStart"/>
      <w:r>
        <w:rPr>
          <w:color w:val="FF0000"/>
          <w:highlight w:val="white"/>
        </w:rPr>
        <w:t>Divisionof</w:t>
      </w:r>
      <w:proofErr w:type="spellEnd"/>
      <w:r>
        <w:rPr>
          <w:color w:val="FF0000"/>
          <w:highlight w:val="white"/>
        </w:rPr>
        <w:t xml:space="preserve">     Otolaryngology, Head and Neck), University of Campinas - </w:t>
      </w:r>
      <w:proofErr w:type="gramStart"/>
      <w:r>
        <w:rPr>
          <w:color w:val="FF0000"/>
          <w:highlight w:val="white"/>
        </w:rPr>
        <w:t>UNICAMP,  Brazil</w:t>
      </w:r>
      <w:proofErr w:type="gramEnd"/>
      <w:r>
        <w:rPr>
          <w:color w:val="FF0000"/>
          <w:highlight w:val="white"/>
        </w:rPr>
        <w:t xml:space="preserve"> (corresponding author).</w:t>
      </w:r>
    </w:p>
    <w:p w14:paraId="0D640570" w14:textId="77777777" w:rsidR="005A6FBC" w:rsidRDefault="00000000">
      <w:pPr>
        <w:pBdr>
          <w:top w:val="nil"/>
          <w:left w:val="nil"/>
          <w:bottom w:val="nil"/>
          <w:right w:val="nil"/>
          <w:between w:val="nil"/>
        </w:pBdr>
        <w:ind w:left="142" w:right="5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Dr. Janete Hernandes, Instituto de Pesquisa Capel Castro </w:t>
      </w:r>
      <w:r>
        <w:rPr>
          <w:color w:val="FF0000"/>
          <w:sz w:val="24"/>
          <w:szCs w:val="24"/>
        </w:rPr>
        <w:t>(Department of Sleep Medicine Research)</w:t>
      </w:r>
      <w:r>
        <w:rPr>
          <w:color w:val="000000"/>
          <w:sz w:val="24"/>
          <w:szCs w:val="24"/>
        </w:rPr>
        <w:t xml:space="preserve">, Goiânia, Goiás, </w:t>
      </w:r>
      <w:proofErr w:type="spellStart"/>
      <w:r>
        <w:rPr>
          <w:color w:val="000000"/>
          <w:sz w:val="24"/>
          <w:szCs w:val="24"/>
        </w:rPr>
        <w:t>Brasil</w:t>
      </w:r>
      <w:proofErr w:type="spellEnd"/>
      <w:r>
        <w:rPr>
          <w:color w:val="000000"/>
          <w:sz w:val="24"/>
          <w:szCs w:val="24"/>
        </w:rPr>
        <w:t xml:space="preserve">. </w:t>
      </w:r>
    </w:p>
    <w:p w14:paraId="51316344" w14:textId="77777777" w:rsidR="005A6FBC" w:rsidRDefault="00000000">
      <w:pPr>
        <w:pBdr>
          <w:top w:val="nil"/>
          <w:left w:val="nil"/>
          <w:bottom w:val="nil"/>
          <w:right w:val="nil"/>
          <w:between w:val="nil"/>
        </w:pBdr>
        <w:ind w:left="142" w:right="5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Dr. Viviane Castro, Instituto de Pesquisa Capel Castro </w:t>
      </w:r>
      <w:r>
        <w:rPr>
          <w:color w:val="FF0000"/>
          <w:sz w:val="24"/>
          <w:szCs w:val="24"/>
        </w:rPr>
        <w:t>(Department of Sleep Medicine Research),</w:t>
      </w:r>
      <w:r>
        <w:rPr>
          <w:color w:val="000000"/>
          <w:sz w:val="24"/>
          <w:szCs w:val="24"/>
        </w:rPr>
        <w:t xml:space="preserve"> Goiânia, Goiás, </w:t>
      </w:r>
      <w:proofErr w:type="spellStart"/>
      <w:r>
        <w:rPr>
          <w:color w:val="000000"/>
          <w:sz w:val="24"/>
          <w:szCs w:val="24"/>
        </w:rPr>
        <w:t>Brasil</w:t>
      </w:r>
      <w:proofErr w:type="spellEnd"/>
      <w:r>
        <w:rPr>
          <w:color w:val="000000"/>
          <w:sz w:val="24"/>
          <w:szCs w:val="24"/>
        </w:rPr>
        <w:t>.</w:t>
      </w:r>
    </w:p>
    <w:p w14:paraId="6EBA0FC7" w14:textId="77777777" w:rsidR="005A6FBC" w:rsidRDefault="00000000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Dr. Edilson Zancanella, UNICAMP </w:t>
      </w:r>
      <w:r>
        <w:rPr>
          <w:color w:val="FF0000"/>
          <w:sz w:val="24"/>
          <w:szCs w:val="24"/>
        </w:rPr>
        <w:t>(Sleep Disorders Service of the Division of Otolaryngology, Head and Neck),</w:t>
      </w:r>
      <w:r>
        <w:rPr>
          <w:color w:val="000000"/>
          <w:sz w:val="24"/>
          <w:szCs w:val="24"/>
        </w:rPr>
        <w:t xml:space="preserve"> Campinas, São Paulo, </w:t>
      </w:r>
      <w:proofErr w:type="spellStart"/>
      <w:r>
        <w:rPr>
          <w:color w:val="000000"/>
          <w:sz w:val="24"/>
          <w:szCs w:val="24"/>
        </w:rPr>
        <w:t>Brasil</w:t>
      </w:r>
      <w:proofErr w:type="spellEnd"/>
      <w:r>
        <w:rPr>
          <w:color w:val="000000"/>
          <w:sz w:val="24"/>
          <w:szCs w:val="24"/>
        </w:rPr>
        <w:t>.</w:t>
      </w:r>
    </w:p>
    <w:p w14:paraId="72FC2A98" w14:textId="77777777" w:rsidR="005A6FBC" w:rsidRDefault="005A6FB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EFAF93C" w14:textId="77777777" w:rsidR="005A6FBC" w:rsidRDefault="00000000">
      <w:pPr>
        <w:spacing w:before="1"/>
        <w:ind w:left="142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Correspondent author’s email: </w:t>
      </w:r>
      <w:hyperlink r:id="rId6">
        <w:r>
          <w:rPr>
            <w:sz w:val="24"/>
            <w:szCs w:val="24"/>
          </w:rPr>
          <w:t>cotrikpsiquiatria@gmail.com</w:t>
        </w:r>
      </w:hyperlink>
    </w:p>
    <w:p w14:paraId="0D3861EB" w14:textId="77777777" w:rsidR="005A6FBC" w:rsidRDefault="005A6FBC">
      <w:pPr>
        <w:pBdr>
          <w:top w:val="nil"/>
          <w:left w:val="nil"/>
          <w:bottom w:val="nil"/>
          <w:right w:val="nil"/>
          <w:between w:val="nil"/>
        </w:pBdr>
        <w:spacing w:before="206"/>
        <w:rPr>
          <w:color w:val="000000"/>
          <w:sz w:val="24"/>
          <w:szCs w:val="24"/>
        </w:rPr>
      </w:pPr>
    </w:p>
    <w:p w14:paraId="47113628" w14:textId="77777777" w:rsidR="005A6FBC" w:rsidRDefault="00000000">
      <w:pPr>
        <w:spacing w:before="1"/>
        <w:ind w:left="142"/>
        <w:rPr>
          <w:sz w:val="24"/>
          <w:szCs w:val="24"/>
        </w:rPr>
      </w:pPr>
      <w:r>
        <w:rPr>
          <w:color w:val="FF0000"/>
          <w:sz w:val="24"/>
          <w:szCs w:val="24"/>
          <w:shd w:val="clear" w:color="auto" w:fill="F8F9FA"/>
        </w:rPr>
        <w:t xml:space="preserve">Supplementary </w:t>
      </w:r>
      <w:proofErr w:type="gramStart"/>
      <w:r>
        <w:rPr>
          <w:color w:val="FF0000"/>
          <w:sz w:val="24"/>
          <w:szCs w:val="24"/>
          <w:shd w:val="clear" w:color="auto" w:fill="F8F9FA"/>
        </w:rPr>
        <w:t xml:space="preserve">Material </w:t>
      </w:r>
      <w:r>
        <w:rPr>
          <w:b/>
          <w:bCs/>
          <w:color w:val="202020"/>
          <w:sz w:val="24"/>
          <w:szCs w:val="24"/>
        </w:rPr>
        <w:t xml:space="preserve"> 1</w:t>
      </w:r>
      <w:proofErr w:type="gramEnd"/>
      <w:r>
        <w:rPr>
          <w:color w:val="202020"/>
          <w:sz w:val="24"/>
          <w:szCs w:val="24"/>
        </w:rPr>
        <w:t>. Study Search results</w:t>
      </w:r>
    </w:p>
    <w:p w14:paraId="7A5788CD" w14:textId="77777777" w:rsidR="005A6FBC" w:rsidRDefault="005A6FBC">
      <w:pPr>
        <w:pBdr>
          <w:top w:val="nil"/>
          <w:left w:val="nil"/>
          <w:bottom w:val="nil"/>
          <w:right w:val="nil"/>
          <w:between w:val="nil"/>
        </w:pBdr>
        <w:spacing w:before="1" w:after="1"/>
        <w:rPr>
          <w:color w:val="000000"/>
          <w:sz w:val="11"/>
          <w:szCs w:val="11"/>
        </w:rPr>
      </w:pPr>
    </w:p>
    <w:tbl>
      <w:tblPr>
        <w:tblStyle w:val="a"/>
        <w:tblW w:w="8500" w:type="dxa"/>
        <w:tblInd w:w="148" w:type="dxa"/>
        <w:tblLayout w:type="fixed"/>
        <w:tblLook w:val="0000" w:firstRow="0" w:lastRow="0" w:firstColumn="0" w:lastColumn="0" w:noHBand="0" w:noVBand="0"/>
      </w:tblPr>
      <w:tblGrid>
        <w:gridCol w:w="2930"/>
        <w:gridCol w:w="3300"/>
        <w:gridCol w:w="2270"/>
      </w:tblGrid>
      <w:tr w:rsidR="005A6FBC" w14:paraId="744B2007" w14:textId="77777777">
        <w:trPr>
          <w:trHeight w:val="247"/>
        </w:trPr>
        <w:tc>
          <w:tcPr>
            <w:tcW w:w="2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80C5F" w14:textId="77777777" w:rsidR="005A6F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15" w:lineRule="auto"/>
              <w:ind w:left="121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202020"/>
              </w:rPr>
              <w:t>Databasis</w:t>
            </w:r>
            <w:proofErr w:type="spellEnd"/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F6192" w14:textId="77777777" w:rsidR="005A6F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15" w:lineRule="auto"/>
              <w:ind w:left="10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202020"/>
              </w:rPr>
              <w:t>Search strategies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DFED556" w14:textId="77777777" w:rsidR="005A6F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15" w:lineRule="auto"/>
              <w:ind w:left="106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202020"/>
              </w:rPr>
              <w:t>Results</w:t>
            </w:r>
          </w:p>
        </w:tc>
      </w:tr>
      <w:tr w:rsidR="005A6FBC" w14:paraId="3C383BF0" w14:textId="77777777">
        <w:trPr>
          <w:trHeight w:val="2159"/>
        </w:trPr>
        <w:tc>
          <w:tcPr>
            <w:tcW w:w="2930" w:type="dxa"/>
            <w:tcBorders>
              <w:top w:val="single" w:sz="8" w:space="0" w:color="000000"/>
            </w:tcBorders>
          </w:tcPr>
          <w:p w14:paraId="011899F1" w14:textId="77777777" w:rsidR="005A6F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121"/>
              <w:rPr>
                <w:color w:val="000000"/>
              </w:rPr>
            </w:pPr>
            <w:r>
              <w:rPr>
                <w:color w:val="202020"/>
              </w:rPr>
              <w:t>PubMed</w:t>
            </w:r>
          </w:p>
        </w:tc>
        <w:tc>
          <w:tcPr>
            <w:tcW w:w="3300" w:type="dxa"/>
            <w:tcBorders>
              <w:top w:val="single" w:sz="8" w:space="0" w:color="000000"/>
            </w:tcBorders>
          </w:tcPr>
          <w:p w14:paraId="27D66D85" w14:textId="77777777" w:rsidR="005A6F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115" w:right="83"/>
              <w:rPr>
                <w:color w:val="000000"/>
              </w:rPr>
            </w:pPr>
            <w:r>
              <w:rPr>
                <w:color w:val="202020"/>
              </w:rPr>
              <w:t>Search: (((</w:t>
            </w:r>
            <w:proofErr w:type="gramStart"/>
            <w:r>
              <w:rPr>
                <w:color w:val="202020"/>
              </w:rPr>
              <w:t>COMISA[</w:t>
            </w:r>
            <w:proofErr w:type="gramEnd"/>
            <w:r>
              <w:rPr>
                <w:color w:val="202020"/>
              </w:rPr>
              <w:t>Title/</w:t>
            </w:r>
            <w:proofErr w:type="spellStart"/>
            <w:r>
              <w:rPr>
                <w:color w:val="202020"/>
              </w:rPr>
              <w:t>Abstrac</w:t>
            </w:r>
            <w:proofErr w:type="spellEnd"/>
            <w:r>
              <w:rPr>
                <w:color w:val="202020"/>
              </w:rPr>
              <w:t xml:space="preserve"> t]) OR (Co-morbid </w:t>
            </w:r>
            <w:proofErr w:type="gramStart"/>
            <w:r>
              <w:rPr>
                <w:color w:val="202020"/>
              </w:rPr>
              <w:t>insomnia[</w:t>
            </w:r>
            <w:proofErr w:type="gramEnd"/>
            <w:r>
              <w:rPr>
                <w:color w:val="202020"/>
              </w:rPr>
              <w:t xml:space="preserve">Title/Abstract] AND sleep </w:t>
            </w:r>
            <w:proofErr w:type="spellStart"/>
            <w:proofErr w:type="gramStart"/>
            <w:r>
              <w:rPr>
                <w:color w:val="202020"/>
              </w:rPr>
              <w:t>apnoea</w:t>
            </w:r>
            <w:proofErr w:type="spellEnd"/>
            <w:r>
              <w:rPr>
                <w:color w:val="202020"/>
              </w:rPr>
              <w:t>[</w:t>
            </w:r>
            <w:proofErr w:type="gramEnd"/>
            <w:r>
              <w:rPr>
                <w:color w:val="202020"/>
              </w:rPr>
              <w:t xml:space="preserve">Title/Abstract])) OR (Comorbid </w:t>
            </w:r>
            <w:proofErr w:type="gramStart"/>
            <w:r>
              <w:rPr>
                <w:color w:val="202020"/>
              </w:rPr>
              <w:t>insomnia[</w:t>
            </w:r>
            <w:proofErr w:type="gramEnd"/>
            <w:r>
              <w:rPr>
                <w:color w:val="202020"/>
              </w:rPr>
              <w:t xml:space="preserve">Title/Abstract] AND sleep </w:t>
            </w:r>
            <w:proofErr w:type="spellStart"/>
            <w:proofErr w:type="gramStart"/>
            <w:r>
              <w:rPr>
                <w:color w:val="202020"/>
              </w:rPr>
              <w:t>apnoea</w:t>
            </w:r>
            <w:proofErr w:type="spellEnd"/>
            <w:r>
              <w:rPr>
                <w:color w:val="202020"/>
              </w:rPr>
              <w:t>[</w:t>
            </w:r>
            <w:proofErr w:type="gramEnd"/>
            <w:r>
              <w:rPr>
                <w:color w:val="202020"/>
              </w:rPr>
              <w:t>Title/Abstract])) AND (pathophysiology)</w:t>
            </w:r>
          </w:p>
        </w:tc>
        <w:tc>
          <w:tcPr>
            <w:tcW w:w="2270" w:type="dxa"/>
            <w:tcBorders>
              <w:top w:val="single" w:sz="8" w:space="0" w:color="000000"/>
            </w:tcBorders>
          </w:tcPr>
          <w:p w14:paraId="68345F48" w14:textId="77777777" w:rsidR="005A6F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116"/>
              <w:rPr>
                <w:color w:val="000000"/>
              </w:rPr>
            </w:pPr>
            <w:r>
              <w:rPr>
                <w:color w:val="202020"/>
              </w:rPr>
              <w:t>10</w:t>
            </w:r>
          </w:p>
        </w:tc>
      </w:tr>
      <w:tr w:rsidR="005A6FBC" w14:paraId="277E099E" w14:textId="77777777">
        <w:trPr>
          <w:trHeight w:val="1770"/>
        </w:trPr>
        <w:tc>
          <w:tcPr>
            <w:tcW w:w="2930" w:type="dxa"/>
          </w:tcPr>
          <w:p w14:paraId="54604233" w14:textId="77777777" w:rsidR="005A6F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/>
              <w:ind w:left="121"/>
              <w:rPr>
                <w:color w:val="000000"/>
              </w:rPr>
            </w:pPr>
            <w:r>
              <w:rPr>
                <w:color w:val="202020"/>
              </w:rPr>
              <w:t>Embase</w:t>
            </w:r>
          </w:p>
        </w:tc>
        <w:tc>
          <w:tcPr>
            <w:tcW w:w="3300" w:type="dxa"/>
          </w:tcPr>
          <w:p w14:paraId="0BD87A78" w14:textId="77777777" w:rsidR="005A6F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/>
              <w:ind w:left="115" w:right="83"/>
              <w:rPr>
                <w:color w:val="000000"/>
              </w:rPr>
            </w:pPr>
            <w:proofErr w:type="spellStart"/>
            <w:r>
              <w:rPr>
                <w:color w:val="202020"/>
              </w:rPr>
              <w:t>comisa</w:t>
            </w:r>
            <w:proofErr w:type="spellEnd"/>
            <w:r>
              <w:rPr>
                <w:color w:val="202020"/>
              </w:rPr>
              <w:t xml:space="preserve"> OR ('co-morbid insomnia</w:t>
            </w:r>
            <w:proofErr w:type="gramStart"/>
            <w:r>
              <w:rPr>
                <w:color w:val="202020"/>
              </w:rPr>
              <w:t>':</w:t>
            </w:r>
            <w:proofErr w:type="spellStart"/>
            <w:r>
              <w:rPr>
                <w:color w:val="202020"/>
              </w:rPr>
              <w:t>ti</w:t>
            </w:r>
            <w:proofErr w:type="gramEnd"/>
            <w:r>
              <w:rPr>
                <w:color w:val="202020"/>
              </w:rPr>
              <w:t>,</w:t>
            </w:r>
            <w:proofErr w:type="gramStart"/>
            <w:r>
              <w:rPr>
                <w:color w:val="202020"/>
              </w:rPr>
              <w:t>ab,kw</w:t>
            </w:r>
            <w:proofErr w:type="spellEnd"/>
            <w:proofErr w:type="gramEnd"/>
            <w:r>
              <w:rPr>
                <w:color w:val="202020"/>
              </w:rPr>
              <w:t xml:space="preserve"> AND 'sleep </w:t>
            </w:r>
            <w:proofErr w:type="spellStart"/>
            <w:r>
              <w:rPr>
                <w:color w:val="202020"/>
              </w:rPr>
              <w:t>apnoea</w:t>
            </w:r>
            <w:proofErr w:type="spellEnd"/>
            <w:proofErr w:type="gramStart"/>
            <w:r>
              <w:rPr>
                <w:color w:val="202020"/>
              </w:rPr>
              <w:t>':</w:t>
            </w:r>
            <w:proofErr w:type="spellStart"/>
            <w:r>
              <w:rPr>
                <w:color w:val="202020"/>
              </w:rPr>
              <w:t>ti</w:t>
            </w:r>
            <w:proofErr w:type="gramEnd"/>
            <w:r>
              <w:rPr>
                <w:color w:val="202020"/>
              </w:rPr>
              <w:t>,</w:t>
            </w:r>
            <w:proofErr w:type="gramStart"/>
            <w:r>
              <w:rPr>
                <w:color w:val="202020"/>
              </w:rPr>
              <w:t>ab,kw</w:t>
            </w:r>
            <w:proofErr w:type="spellEnd"/>
            <w:proofErr w:type="gramEnd"/>
            <w:r>
              <w:rPr>
                <w:color w:val="202020"/>
              </w:rPr>
              <w:t>) OR ('comorbid insomnia</w:t>
            </w:r>
            <w:proofErr w:type="gramStart"/>
            <w:r>
              <w:rPr>
                <w:color w:val="202020"/>
              </w:rPr>
              <w:t>':</w:t>
            </w:r>
            <w:proofErr w:type="spellStart"/>
            <w:r>
              <w:rPr>
                <w:color w:val="202020"/>
              </w:rPr>
              <w:t>ti</w:t>
            </w:r>
            <w:proofErr w:type="gramEnd"/>
            <w:r>
              <w:rPr>
                <w:color w:val="202020"/>
              </w:rPr>
              <w:t>,</w:t>
            </w:r>
            <w:proofErr w:type="gramStart"/>
            <w:r>
              <w:rPr>
                <w:color w:val="202020"/>
              </w:rPr>
              <w:t>ab,kw</w:t>
            </w:r>
            <w:proofErr w:type="spellEnd"/>
            <w:proofErr w:type="gramEnd"/>
            <w:r>
              <w:rPr>
                <w:color w:val="202020"/>
              </w:rPr>
              <w:t xml:space="preserve"> AND 'sleep </w:t>
            </w:r>
            <w:proofErr w:type="spellStart"/>
            <w:r>
              <w:rPr>
                <w:color w:val="202020"/>
              </w:rPr>
              <w:t>apnoea</w:t>
            </w:r>
            <w:proofErr w:type="spellEnd"/>
            <w:proofErr w:type="gramStart"/>
            <w:r>
              <w:rPr>
                <w:color w:val="202020"/>
              </w:rPr>
              <w:t>':</w:t>
            </w:r>
            <w:proofErr w:type="spellStart"/>
            <w:r>
              <w:rPr>
                <w:color w:val="202020"/>
              </w:rPr>
              <w:t>ti</w:t>
            </w:r>
            <w:proofErr w:type="gramEnd"/>
            <w:r>
              <w:rPr>
                <w:color w:val="202020"/>
              </w:rPr>
              <w:t>,</w:t>
            </w:r>
            <w:proofErr w:type="gramStart"/>
            <w:r>
              <w:rPr>
                <w:color w:val="202020"/>
              </w:rPr>
              <w:t>ab,kw</w:t>
            </w:r>
            <w:proofErr w:type="spellEnd"/>
            <w:proofErr w:type="gramEnd"/>
            <w:r>
              <w:rPr>
                <w:color w:val="202020"/>
              </w:rPr>
              <w:t>) AND pathophysiology</w:t>
            </w:r>
          </w:p>
        </w:tc>
        <w:tc>
          <w:tcPr>
            <w:tcW w:w="2270" w:type="dxa"/>
          </w:tcPr>
          <w:p w14:paraId="0ADEFC34" w14:textId="77777777" w:rsidR="005A6F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/>
              <w:ind w:left="116"/>
              <w:rPr>
                <w:color w:val="000000"/>
              </w:rPr>
            </w:pPr>
            <w:r>
              <w:rPr>
                <w:color w:val="202020"/>
              </w:rPr>
              <w:t>12</w:t>
            </w:r>
          </w:p>
        </w:tc>
      </w:tr>
      <w:tr w:rsidR="005A6FBC" w14:paraId="6B94E9E1" w14:textId="77777777">
        <w:trPr>
          <w:trHeight w:val="2276"/>
        </w:trPr>
        <w:tc>
          <w:tcPr>
            <w:tcW w:w="2930" w:type="dxa"/>
          </w:tcPr>
          <w:p w14:paraId="2943CB1E" w14:textId="77777777" w:rsidR="005A6F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/>
              <w:ind w:left="121"/>
              <w:rPr>
                <w:color w:val="000000"/>
              </w:rPr>
            </w:pPr>
            <w:r>
              <w:rPr>
                <w:color w:val="202020"/>
              </w:rPr>
              <w:t>Scopus</w:t>
            </w:r>
          </w:p>
        </w:tc>
        <w:tc>
          <w:tcPr>
            <w:tcW w:w="3300" w:type="dxa"/>
          </w:tcPr>
          <w:p w14:paraId="28D3F3C6" w14:textId="77777777" w:rsidR="005A6F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/>
              <w:ind w:left="115" w:right="181"/>
              <w:rPr>
                <w:color w:val="000000"/>
              </w:rPr>
            </w:pPr>
            <w:proofErr w:type="gramStart"/>
            <w:r>
              <w:rPr>
                <w:color w:val="202020"/>
              </w:rPr>
              <w:t>( ALL</w:t>
            </w:r>
            <w:proofErr w:type="gramEnd"/>
            <w:r>
              <w:rPr>
                <w:color w:val="202020"/>
              </w:rPr>
              <w:t xml:space="preserve"> </w:t>
            </w:r>
            <w:proofErr w:type="gramStart"/>
            <w:r>
              <w:rPr>
                <w:color w:val="202020"/>
              </w:rPr>
              <w:t>( pathophysiology</w:t>
            </w:r>
            <w:proofErr w:type="gramEnd"/>
            <w:r>
              <w:rPr>
                <w:color w:val="202020"/>
              </w:rPr>
              <w:t xml:space="preserve"> </w:t>
            </w:r>
            <w:proofErr w:type="gramStart"/>
            <w:r>
              <w:rPr>
                <w:color w:val="202020"/>
              </w:rPr>
              <w:t>) )</w:t>
            </w:r>
            <w:proofErr w:type="gramEnd"/>
            <w:r>
              <w:rPr>
                <w:color w:val="202020"/>
              </w:rPr>
              <w:t xml:space="preserve"> AND </w:t>
            </w:r>
            <w:proofErr w:type="gramStart"/>
            <w:r>
              <w:rPr>
                <w:color w:val="202020"/>
              </w:rPr>
              <w:t>( (</w:t>
            </w:r>
            <w:proofErr w:type="gramEnd"/>
            <w:r>
              <w:rPr>
                <w:color w:val="202020"/>
              </w:rPr>
              <w:t xml:space="preserve"> TITLE-ABS-KEY </w:t>
            </w:r>
            <w:proofErr w:type="gramStart"/>
            <w:r>
              <w:rPr>
                <w:color w:val="202020"/>
              </w:rPr>
              <w:t xml:space="preserve">( </w:t>
            </w:r>
            <w:proofErr w:type="spellStart"/>
            <w:r>
              <w:rPr>
                <w:color w:val="202020"/>
              </w:rPr>
              <w:t>comisa</w:t>
            </w:r>
            <w:proofErr w:type="spellEnd"/>
            <w:proofErr w:type="gramEnd"/>
            <w:r>
              <w:rPr>
                <w:color w:val="202020"/>
              </w:rPr>
              <w:t xml:space="preserve"> ) OR TITLE-ABS-KEY (</w:t>
            </w:r>
          </w:p>
          <w:p w14:paraId="663BBD68" w14:textId="77777777" w:rsidR="005A6F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 w:right="83"/>
              <w:rPr>
                <w:color w:val="000000"/>
              </w:rPr>
            </w:pPr>
            <w:r>
              <w:rPr>
                <w:color w:val="202020"/>
              </w:rPr>
              <w:t xml:space="preserve">co-morbid AND insomnia AND sleep AND </w:t>
            </w:r>
            <w:proofErr w:type="spellStart"/>
            <w:proofErr w:type="gramStart"/>
            <w:r>
              <w:rPr>
                <w:color w:val="202020"/>
              </w:rPr>
              <w:t>apnoea</w:t>
            </w:r>
            <w:proofErr w:type="spellEnd"/>
            <w:r>
              <w:rPr>
                <w:color w:val="202020"/>
              </w:rPr>
              <w:t xml:space="preserve"> )</w:t>
            </w:r>
            <w:proofErr w:type="gramEnd"/>
            <w:r>
              <w:rPr>
                <w:color w:val="202020"/>
              </w:rPr>
              <w:t xml:space="preserve"> OR</w:t>
            </w:r>
          </w:p>
          <w:p w14:paraId="1CDE2DC1" w14:textId="77777777" w:rsidR="005A6F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 w:right="83"/>
              <w:rPr>
                <w:color w:val="000000"/>
              </w:rPr>
            </w:pPr>
            <w:r>
              <w:rPr>
                <w:color w:val="202020"/>
              </w:rPr>
              <w:t xml:space="preserve">TITLE-ABS-KEY </w:t>
            </w:r>
            <w:proofErr w:type="gramStart"/>
            <w:r>
              <w:rPr>
                <w:color w:val="202020"/>
              </w:rPr>
              <w:t>( comorbid</w:t>
            </w:r>
            <w:proofErr w:type="gramEnd"/>
            <w:r>
              <w:rPr>
                <w:color w:val="202020"/>
              </w:rPr>
              <w:t xml:space="preserve"> AND insomnia AND sleep AND </w:t>
            </w:r>
            <w:proofErr w:type="spellStart"/>
            <w:proofErr w:type="gramStart"/>
            <w:r>
              <w:rPr>
                <w:color w:val="202020"/>
              </w:rPr>
              <w:t>apnoea</w:t>
            </w:r>
            <w:proofErr w:type="spellEnd"/>
            <w:r>
              <w:rPr>
                <w:color w:val="202020"/>
              </w:rPr>
              <w:t xml:space="preserve"> )</w:t>
            </w:r>
            <w:proofErr w:type="gramEnd"/>
            <w:r>
              <w:rPr>
                <w:color w:val="202020"/>
              </w:rPr>
              <w:t xml:space="preserve"> </w:t>
            </w:r>
            <w:proofErr w:type="gramStart"/>
            <w:r>
              <w:rPr>
                <w:color w:val="202020"/>
              </w:rPr>
              <w:t>) )</w:t>
            </w:r>
            <w:proofErr w:type="gramEnd"/>
          </w:p>
        </w:tc>
        <w:tc>
          <w:tcPr>
            <w:tcW w:w="2270" w:type="dxa"/>
          </w:tcPr>
          <w:p w14:paraId="128DF8F7" w14:textId="77777777" w:rsidR="005A6F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/>
              <w:ind w:left="116"/>
              <w:rPr>
                <w:color w:val="000000"/>
              </w:rPr>
            </w:pPr>
            <w:r>
              <w:rPr>
                <w:color w:val="202020"/>
              </w:rPr>
              <w:t>148</w:t>
            </w:r>
          </w:p>
        </w:tc>
      </w:tr>
      <w:tr w:rsidR="005A6FBC" w14:paraId="61881F1C" w14:textId="77777777">
        <w:trPr>
          <w:trHeight w:val="1517"/>
        </w:trPr>
        <w:tc>
          <w:tcPr>
            <w:tcW w:w="2930" w:type="dxa"/>
          </w:tcPr>
          <w:p w14:paraId="4ADD47E3" w14:textId="77777777" w:rsidR="005A6F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/>
              <w:ind w:left="121"/>
              <w:rPr>
                <w:color w:val="000000"/>
              </w:rPr>
            </w:pPr>
            <w:r>
              <w:rPr>
                <w:color w:val="202020"/>
              </w:rPr>
              <w:t>Web of science</w:t>
            </w:r>
          </w:p>
        </w:tc>
        <w:tc>
          <w:tcPr>
            <w:tcW w:w="3300" w:type="dxa"/>
          </w:tcPr>
          <w:p w14:paraId="261B9FB7" w14:textId="77777777" w:rsidR="005A6F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/>
              <w:ind w:left="115" w:right="181"/>
              <w:rPr>
                <w:color w:val="000000"/>
              </w:rPr>
            </w:pPr>
            <w:r>
              <w:rPr>
                <w:color w:val="202020"/>
              </w:rPr>
              <w:t xml:space="preserve">COMISA (Topic) or Co-morbid insomnia and sleep </w:t>
            </w:r>
            <w:proofErr w:type="spellStart"/>
            <w:r>
              <w:rPr>
                <w:color w:val="202020"/>
              </w:rPr>
              <w:t>apnoea</w:t>
            </w:r>
            <w:proofErr w:type="spellEnd"/>
            <w:r>
              <w:rPr>
                <w:color w:val="202020"/>
              </w:rPr>
              <w:t xml:space="preserve"> (Topic) or Comorbid insomnia and sleep </w:t>
            </w:r>
            <w:proofErr w:type="spellStart"/>
            <w:r>
              <w:rPr>
                <w:color w:val="202020"/>
              </w:rPr>
              <w:t>apnoea</w:t>
            </w:r>
            <w:proofErr w:type="spellEnd"/>
            <w:r>
              <w:rPr>
                <w:color w:val="202020"/>
              </w:rPr>
              <w:t xml:space="preserve"> (Topic) AND pathophysiology (All Fields)</w:t>
            </w:r>
          </w:p>
        </w:tc>
        <w:tc>
          <w:tcPr>
            <w:tcW w:w="2270" w:type="dxa"/>
          </w:tcPr>
          <w:p w14:paraId="0CCAF791" w14:textId="77777777" w:rsidR="005A6F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/>
              <w:ind w:left="116"/>
              <w:rPr>
                <w:color w:val="000000"/>
              </w:rPr>
            </w:pPr>
            <w:r>
              <w:rPr>
                <w:color w:val="202020"/>
              </w:rPr>
              <w:t>20</w:t>
            </w:r>
          </w:p>
        </w:tc>
      </w:tr>
      <w:tr w:rsidR="005A6FBC" w14:paraId="209DACA6" w14:textId="77777777">
        <w:trPr>
          <w:trHeight w:val="627"/>
        </w:trPr>
        <w:tc>
          <w:tcPr>
            <w:tcW w:w="2930" w:type="dxa"/>
          </w:tcPr>
          <w:p w14:paraId="3E1E602B" w14:textId="77777777" w:rsidR="005A6F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/>
              <w:ind w:left="121"/>
              <w:rPr>
                <w:color w:val="000000"/>
              </w:rPr>
            </w:pPr>
            <w:r>
              <w:rPr>
                <w:color w:val="202020"/>
              </w:rPr>
              <w:lastRenderedPageBreak/>
              <w:t>Cochrane Library</w:t>
            </w:r>
          </w:p>
        </w:tc>
        <w:tc>
          <w:tcPr>
            <w:tcW w:w="3300" w:type="dxa"/>
          </w:tcPr>
          <w:p w14:paraId="2E5C3A26" w14:textId="77777777" w:rsidR="005A6F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/>
              <w:ind w:left="115"/>
              <w:rPr>
                <w:color w:val="000000"/>
              </w:rPr>
            </w:pPr>
            <w:r>
              <w:rPr>
                <w:color w:val="202020"/>
              </w:rPr>
              <w:t>(COMISA</w:t>
            </w:r>
            <w:proofErr w:type="gramStart"/>
            <w:r>
              <w:rPr>
                <w:color w:val="202020"/>
              </w:rPr>
              <w:t>):</w:t>
            </w:r>
            <w:proofErr w:type="spellStart"/>
            <w:r>
              <w:rPr>
                <w:color w:val="202020"/>
              </w:rPr>
              <w:t>ti</w:t>
            </w:r>
            <w:proofErr w:type="gramEnd"/>
            <w:r>
              <w:rPr>
                <w:color w:val="202020"/>
              </w:rPr>
              <w:t>,</w:t>
            </w:r>
            <w:proofErr w:type="gramStart"/>
            <w:r>
              <w:rPr>
                <w:color w:val="202020"/>
              </w:rPr>
              <w:t>ab,kw</w:t>
            </w:r>
            <w:proofErr w:type="spellEnd"/>
            <w:proofErr w:type="gramEnd"/>
            <w:r>
              <w:rPr>
                <w:color w:val="202020"/>
              </w:rPr>
              <w:t xml:space="preserve"> OR</w:t>
            </w:r>
          </w:p>
          <w:p w14:paraId="232F8631" w14:textId="77777777" w:rsidR="005A6F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115"/>
              <w:rPr>
                <w:color w:val="000000"/>
              </w:rPr>
            </w:pPr>
            <w:r>
              <w:rPr>
                <w:color w:val="202020"/>
              </w:rPr>
              <w:t>(Co-morbid insomnia and sleep</w:t>
            </w:r>
          </w:p>
        </w:tc>
        <w:tc>
          <w:tcPr>
            <w:tcW w:w="2270" w:type="dxa"/>
          </w:tcPr>
          <w:p w14:paraId="713BDD17" w14:textId="77777777" w:rsidR="005A6F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/>
              <w:ind w:left="116"/>
              <w:rPr>
                <w:color w:val="000000"/>
              </w:rPr>
            </w:pPr>
            <w:r>
              <w:rPr>
                <w:color w:val="202020"/>
              </w:rPr>
              <w:t>06</w:t>
            </w:r>
          </w:p>
        </w:tc>
      </w:tr>
    </w:tbl>
    <w:p w14:paraId="5BF5285B" w14:textId="77777777" w:rsidR="005A6FBC" w:rsidRDefault="00000000">
      <w:pPr>
        <w:spacing w:before="77"/>
        <w:ind w:left="3186" w:right="2342"/>
      </w:pPr>
      <w:proofErr w:type="spellStart"/>
      <w:r>
        <w:rPr>
          <w:color w:val="202020"/>
        </w:rPr>
        <w:t>apnoea</w:t>
      </w:r>
      <w:proofErr w:type="spellEnd"/>
      <w:proofErr w:type="gramStart"/>
      <w:r>
        <w:rPr>
          <w:color w:val="202020"/>
        </w:rPr>
        <w:t>):</w:t>
      </w:r>
      <w:proofErr w:type="spellStart"/>
      <w:r>
        <w:rPr>
          <w:color w:val="202020"/>
        </w:rPr>
        <w:t>ti</w:t>
      </w:r>
      <w:proofErr w:type="gramEnd"/>
      <w:r>
        <w:rPr>
          <w:color w:val="202020"/>
        </w:rPr>
        <w:t>,</w:t>
      </w:r>
      <w:proofErr w:type="gramStart"/>
      <w:r>
        <w:rPr>
          <w:color w:val="202020"/>
        </w:rPr>
        <w:t>ab,kw</w:t>
      </w:r>
      <w:proofErr w:type="spellEnd"/>
      <w:proofErr w:type="gramEnd"/>
      <w:r>
        <w:rPr>
          <w:color w:val="202020"/>
        </w:rPr>
        <w:t xml:space="preserve"> OR (Comorbid insomnia and sleep </w:t>
      </w:r>
      <w:proofErr w:type="spellStart"/>
      <w:r>
        <w:rPr>
          <w:color w:val="202020"/>
        </w:rPr>
        <w:t>apnoea</w:t>
      </w:r>
      <w:proofErr w:type="spellEnd"/>
      <w:proofErr w:type="gramStart"/>
      <w:r>
        <w:rPr>
          <w:color w:val="202020"/>
        </w:rPr>
        <w:t>):</w:t>
      </w:r>
      <w:proofErr w:type="spellStart"/>
      <w:r>
        <w:rPr>
          <w:color w:val="202020"/>
        </w:rPr>
        <w:t>ti</w:t>
      </w:r>
      <w:proofErr w:type="gramEnd"/>
      <w:r>
        <w:rPr>
          <w:color w:val="202020"/>
        </w:rPr>
        <w:t>,</w:t>
      </w:r>
      <w:proofErr w:type="gramStart"/>
      <w:r>
        <w:rPr>
          <w:color w:val="202020"/>
        </w:rPr>
        <w:t>ab,kw</w:t>
      </w:r>
      <w:proofErr w:type="spellEnd"/>
      <w:proofErr w:type="gramEnd"/>
      <w:r>
        <w:rPr>
          <w:color w:val="202020"/>
        </w:rPr>
        <w:t xml:space="preserve"> AND (pathophysiology)</w:t>
      </w:r>
    </w:p>
    <w:p w14:paraId="671A12E8" w14:textId="77777777" w:rsidR="005A6FBC" w:rsidRDefault="005A6FBC">
      <w:pPr>
        <w:pBdr>
          <w:top w:val="nil"/>
          <w:left w:val="nil"/>
          <w:bottom w:val="nil"/>
          <w:right w:val="nil"/>
          <w:between w:val="nil"/>
        </w:pBdr>
        <w:spacing w:before="22"/>
        <w:rPr>
          <w:color w:val="000000"/>
          <w:sz w:val="20"/>
          <w:szCs w:val="20"/>
        </w:rPr>
      </w:pPr>
    </w:p>
    <w:tbl>
      <w:tblPr>
        <w:tblStyle w:val="a0"/>
        <w:tblW w:w="8498" w:type="dxa"/>
        <w:tblInd w:w="148" w:type="dxa"/>
        <w:tblLayout w:type="fixed"/>
        <w:tblLook w:val="0000" w:firstRow="0" w:lastRow="0" w:firstColumn="0" w:lastColumn="0" w:noHBand="0" w:noVBand="0"/>
      </w:tblPr>
      <w:tblGrid>
        <w:gridCol w:w="2917"/>
        <w:gridCol w:w="3312"/>
        <w:gridCol w:w="2269"/>
      </w:tblGrid>
      <w:tr w:rsidR="005A6FBC" w14:paraId="3BC82A79" w14:textId="77777777">
        <w:trPr>
          <w:trHeight w:val="880"/>
        </w:trPr>
        <w:tc>
          <w:tcPr>
            <w:tcW w:w="2917" w:type="dxa"/>
          </w:tcPr>
          <w:p w14:paraId="6E54450A" w14:textId="77777777" w:rsidR="005A6F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1"/>
              <w:rPr>
                <w:color w:val="000000"/>
              </w:rPr>
            </w:pPr>
            <w:r>
              <w:rPr>
                <w:color w:val="202020"/>
              </w:rPr>
              <w:t xml:space="preserve">BDTD (Biblioteca Digital Brasileira de </w:t>
            </w:r>
            <w:proofErr w:type="spellStart"/>
            <w:r>
              <w:rPr>
                <w:color w:val="202020"/>
              </w:rPr>
              <w:t>Teses</w:t>
            </w:r>
            <w:proofErr w:type="spellEnd"/>
            <w:r>
              <w:rPr>
                <w:color w:val="202020"/>
              </w:rPr>
              <w:t xml:space="preserve"> e </w:t>
            </w:r>
            <w:proofErr w:type="spellStart"/>
            <w:r>
              <w:rPr>
                <w:color w:val="202020"/>
              </w:rPr>
              <w:t>Dissertações</w:t>
            </w:r>
            <w:proofErr w:type="spellEnd"/>
            <w:r>
              <w:rPr>
                <w:color w:val="202020"/>
              </w:rPr>
              <w:t>)</w:t>
            </w:r>
          </w:p>
        </w:tc>
        <w:tc>
          <w:tcPr>
            <w:tcW w:w="3312" w:type="dxa"/>
          </w:tcPr>
          <w:p w14:paraId="31E98D04" w14:textId="77777777" w:rsidR="005A6F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28"/>
              <w:rPr>
                <w:color w:val="000000"/>
              </w:rPr>
            </w:pPr>
            <w:r>
              <w:rPr>
                <w:color w:val="202020"/>
              </w:rPr>
              <w:t xml:space="preserve">(Todos </w:t>
            </w:r>
            <w:proofErr w:type="spellStart"/>
            <w:r>
              <w:rPr>
                <w:color w:val="202020"/>
              </w:rPr>
              <w:t>os</w:t>
            </w:r>
            <w:proofErr w:type="spellEnd"/>
            <w:r>
              <w:rPr>
                <w:color w:val="202020"/>
              </w:rPr>
              <w:t xml:space="preserve"> campos: COMISA)</w:t>
            </w:r>
          </w:p>
        </w:tc>
        <w:tc>
          <w:tcPr>
            <w:tcW w:w="2269" w:type="dxa"/>
          </w:tcPr>
          <w:p w14:paraId="67D39A02" w14:textId="77777777" w:rsidR="005A6F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7"/>
              <w:rPr>
                <w:color w:val="000000"/>
              </w:rPr>
            </w:pPr>
            <w:r>
              <w:rPr>
                <w:color w:val="202020"/>
              </w:rPr>
              <w:t>01</w:t>
            </w:r>
          </w:p>
        </w:tc>
      </w:tr>
      <w:tr w:rsidR="005A6FBC" w14:paraId="135BC545" w14:textId="77777777">
        <w:trPr>
          <w:trHeight w:val="868"/>
        </w:trPr>
        <w:tc>
          <w:tcPr>
            <w:tcW w:w="2917" w:type="dxa"/>
            <w:tcBorders>
              <w:bottom w:val="single" w:sz="8" w:space="0" w:color="000000"/>
            </w:tcBorders>
          </w:tcPr>
          <w:p w14:paraId="09124571" w14:textId="77777777" w:rsidR="005A6F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/>
              <w:ind w:left="121"/>
              <w:rPr>
                <w:color w:val="000000"/>
              </w:rPr>
            </w:pPr>
            <w:r>
              <w:rPr>
                <w:color w:val="202020"/>
              </w:rPr>
              <w:t>https://researchrabbitapp.com/</w:t>
            </w:r>
          </w:p>
        </w:tc>
        <w:tc>
          <w:tcPr>
            <w:tcW w:w="3312" w:type="dxa"/>
            <w:tcBorders>
              <w:bottom w:val="single" w:sz="8" w:space="0" w:color="000000"/>
            </w:tcBorders>
          </w:tcPr>
          <w:p w14:paraId="1CFEBF98" w14:textId="77777777" w:rsidR="005A6F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/>
              <w:ind w:left="128"/>
              <w:rPr>
                <w:color w:val="000000"/>
              </w:rPr>
            </w:pPr>
            <w:r>
              <w:rPr>
                <w:color w:val="202020"/>
              </w:rPr>
              <w:t>Comorbid Insomnia and Sleep Apnea, COMISA</w:t>
            </w:r>
          </w:p>
        </w:tc>
        <w:tc>
          <w:tcPr>
            <w:tcW w:w="2269" w:type="dxa"/>
            <w:tcBorders>
              <w:bottom w:val="single" w:sz="8" w:space="0" w:color="000000"/>
            </w:tcBorders>
          </w:tcPr>
          <w:p w14:paraId="7408DEE4" w14:textId="77777777" w:rsidR="005A6F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/>
              <w:ind w:left="117"/>
              <w:rPr>
                <w:color w:val="000000"/>
              </w:rPr>
            </w:pPr>
            <w:r>
              <w:rPr>
                <w:color w:val="202020"/>
              </w:rPr>
              <w:t>52</w:t>
            </w:r>
          </w:p>
        </w:tc>
      </w:tr>
      <w:tr w:rsidR="005A6FBC" w14:paraId="3A58B9B4" w14:textId="77777777">
        <w:trPr>
          <w:trHeight w:val="500"/>
        </w:trPr>
        <w:tc>
          <w:tcPr>
            <w:tcW w:w="2917" w:type="dxa"/>
            <w:tcBorders>
              <w:top w:val="single" w:sz="8" w:space="0" w:color="000000"/>
              <w:bottom w:val="single" w:sz="8" w:space="0" w:color="000000"/>
            </w:tcBorders>
          </w:tcPr>
          <w:p w14:paraId="42ABA608" w14:textId="77777777" w:rsidR="005A6F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2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202020"/>
              </w:rPr>
              <w:t>Total</w:t>
            </w:r>
          </w:p>
        </w:tc>
        <w:tc>
          <w:tcPr>
            <w:tcW w:w="33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D6310" w14:textId="77777777" w:rsidR="005A6FBC" w:rsidRDefault="005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29E34B3" w14:textId="77777777" w:rsidR="005A6F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07"/>
              <w:rPr>
                <w:color w:val="000000"/>
              </w:rPr>
            </w:pPr>
            <w:r>
              <w:rPr>
                <w:color w:val="202020"/>
              </w:rPr>
              <w:t>249</w:t>
            </w:r>
          </w:p>
        </w:tc>
      </w:tr>
    </w:tbl>
    <w:p w14:paraId="78D8FFD6" w14:textId="77777777" w:rsidR="005A6FBC" w:rsidRDefault="005A6FBC"/>
    <w:sectPr w:rsidR="005A6FBC">
      <w:pgSz w:w="11920" w:h="16840"/>
      <w:pgMar w:top="1340" w:right="1700" w:bottom="280" w:left="1559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C8B11572-6597-4485-B6CB-B5CBE7FC9C3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40BDECB-9436-4EBA-B827-86FA02A2040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A5CCCD4B-5580-4921-AE2B-12F342DFFFF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FBC"/>
    <w:rsid w:val="002C05E0"/>
    <w:rsid w:val="005A6FBC"/>
    <w:rsid w:val="00ED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25E78"/>
  <w15:docId w15:val="{D134B99A-B8E7-4C57-BF89-A51A76565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2"/>
      <w:ind w:left="121"/>
    </w:pPr>
  </w:style>
  <w:style w:type="character" w:styleId="Hyperlink">
    <w:name w:val="Hyperlink"/>
    <w:basedOn w:val="Fontepargpadro"/>
    <w:uiPriority w:val="99"/>
    <w:unhideWhenUsed/>
    <w:rsid w:val="003C67C2"/>
    <w:rPr>
      <w:color w:val="0000FF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otrikpsiquiatria@gmail.com" TargetMode="External"/><Relationship Id="rId5" Type="http://schemas.openxmlformats.org/officeDocument/2006/relationships/hyperlink" Target="https://link.springer.com/journal/11325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oFltuHa/ZX+aFpT3tE/fWntlYQ==">CgMxLjA4AHIhMTFTajEtemxRVGFXUFBtdzg4TnRXNHBrVUFLX1FQZnFR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Janete Capel</dc:creator>
  <cp:lastModifiedBy>Janete Capel</cp:lastModifiedBy>
  <cp:revision>2</cp:revision>
  <dcterms:created xsi:type="dcterms:W3CDTF">2026-01-19T15:03:00Z</dcterms:created>
  <dcterms:modified xsi:type="dcterms:W3CDTF">2026-01-19T15:03:00Z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LastSaved">
    <vt:filetime>2026-01-13T00:00:00Z</vt:filetime>
  </property>
  <property fmtid="{D5CDD505-2E9C-101B-9397-08002B2CF9AE}" pid="4" name="Producer">
    <vt:lpwstr>Skia/PDF m143 Google Docs Renderer</vt:lpwstr>
  </property>
</Properties>
</file>