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1276"/>
        <w:gridCol w:w="1417"/>
        <w:gridCol w:w="1418"/>
        <w:gridCol w:w="1701"/>
        <w:gridCol w:w="1701"/>
        <w:gridCol w:w="1559"/>
      </w:tblGrid>
      <w:tr w:rsidR="00741275" w:rsidRPr="006D7582" w:rsidTr="006D7582">
        <w:trPr>
          <w:trHeight w:val="300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Supplemental Table 2. Assessment of risk of</w:t>
            </w:r>
            <w:r w:rsidR="006D7582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 bias of RCTs</w:t>
            </w:r>
            <w:r w:rsidRPr="00741275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 </w:t>
            </w:r>
            <w:r w:rsidR="00CA5FF4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on walking in type 2 diabetes</w:t>
            </w:r>
            <w:r w:rsidR="006D7582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6D7582" w:rsidRPr="006D7582" w:rsidTr="0038794A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38794A" w:rsidRPr="00741275" w:rsidTr="0038794A">
        <w:trPr>
          <w:trHeight w:val="103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94A" w:rsidRDefault="0038794A" w:rsidP="006D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Authors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yr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</w:t>
            </w:r>
          </w:p>
          <w:p w:rsidR="0038794A" w:rsidRPr="00741275" w:rsidRDefault="0038794A" w:rsidP="006D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ref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794A" w:rsidRPr="00741275" w:rsidRDefault="0038794A" w:rsidP="006D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Random </w:t>
            </w:r>
            <w:proofErr w:type="spellStart"/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sequence</w:t>
            </w:r>
            <w:proofErr w:type="spellEnd"/>
          </w:p>
          <w:p w:rsidR="0038794A" w:rsidRPr="00741275" w:rsidRDefault="0038794A" w:rsidP="006D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generation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794A" w:rsidRPr="00741275" w:rsidRDefault="0038794A" w:rsidP="006D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Allocation</w:t>
            </w:r>
            <w:proofErr w:type="spellEnd"/>
          </w:p>
          <w:p w:rsidR="0038794A" w:rsidRPr="00741275" w:rsidRDefault="0038794A" w:rsidP="006D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concealment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794A" w:rsidRPr="006D7582" w:rsidRDefault="0038794A" w:rsidP="006D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 w:rsidRPr="006D758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t>Blinding of</w:t>
            </w:r>
          </w:p>
          <w:p w:rsidR="0038794A" w:rsidRPr="006D7582" w:rsidRDefault="0038794A" w:rsidP="006D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 w:rsidRPr="006D758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t>participants and personnel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794A" w:rsidRPr="00741275" w:rsidRDefault="0038794A" w:rsidP="006D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Blinding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of</w:t>
            </w:r>
          </w:p>
          <w:p w:rsidR="0038794A" w:rsidRPr="00741275" w:rsidRDefault="0038794A" w:rsidP="006D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outcome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assessment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794A" w:rsidRPr="00741275" w:rsidRDefault="0038794A" w:rsidP="006D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Incomplete </w:t>
            </w:r>
            <w:proofErr w:type="spellStart"/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outcome</w:t>
            </w:r>
            <w:proofErr w:type="spellEnd"/>
          </w:p>
          <w:p w:rsidR="0038794A" w:rsidRPr="00741275" w:rsidRDefault="0038794A" w:rsidP="006D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data </w:t>
            </w:r>
            <w:proofErr w:type="spellStart"/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addressed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94A" w:rsidRPr="00741275" w:rsidRDefault="0038794A" w:rsidP="006D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Selective</w:t>
            </w:r>
            <w:proofErr w:type="spellEnd"/>
          </w:p>
          <w:p w:rsidR="0038794A" w:rsidRPr="00741275" w:rsidRDefault="0038794A" w:rsidP="006D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reporting</w:t>
            </w:r>
          </w:p>
        </w:tc>
      </w:tr>
      <w:tr w:rsidR="006D7582" w:rsidRPr="00741275" w:rsidTr="0038794A">
        <w:trPr>
          <w:trHeight w:val="300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Abd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El-Kader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al, 2015 (32)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Akbarinia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al, 2018 (33)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Arora et al, 2009 (34)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Belli et al, 2011 (35)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Church et al, 2010 (36)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Dixit et al, 2014;2016;2017;2019 (37-40)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Fritz et al, 2013 (41)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Gram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al, 2010 (42)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Kaplan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al, 1985 (43)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bookmarkStart w:id="0" w:name="_GoBack"/>
        <w:bookmarkEnd w:id="0"/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Karstof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al; 2013;2014 (44-45)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Koo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al, 2010 (46)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Ku et al, 2010 (47)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Kurban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al, 2011 (48)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Kwon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al, 2010 (49)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Mitranun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al, 2014 (50)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Moghadasi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al, 2013 (51)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Motahari-Tabari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al, 2014 (52)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Negri et al, 2010 (53)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Shenoy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al, 2010 (54)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Sung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and </w:t>
            </w: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Bae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, 2012 (55)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Tan et al, 2018 (56)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00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Ur </w:t>
            </w: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Rehman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al, 2017; Karimi et al, 2017 (57-58)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Unclear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  <w:tr w:rsidR="006D7582" w:rsidRPr="00741275" w:rsidTr="006D7582">
        <w:trPr>
          <w:trHeight w:val="315"/>
        </w:trPr>
        <w:tc>
          <w:tcPr>
            <w:tcW w:w="467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Van </w:t>
            </w: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Rooijen</w:t>
            </w:r>
            <w:proofErr w:type="spellEnd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al, 2004 (59)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1275" w:rsidRPr="00741275" w:rsidRDefault="00741275" w:rsidP="007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74127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Low</w:t>
            </w:r>
            <w:proofErr w:type="spellEnd"/>
          </w:p>
        </w:tc>
      </w:tr>
    </w:tbl>
    <w:p w:rsidR="00F92925" w:rsidRDefault="0038794A"/>
    <w:sectPr w:rsidR="00F92925" w:rsidSect="0074127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07"/>
    <w:rsid w:val="00377DC7"/>
    <w:rsid w:val="0038794A"/>
    <w:rsid w:val="006D7582"/>
    <w:rsid w:val="00741275"/>
    <w:rsid w:val="007F3C3F"/>
    <w:rsid w:val="009A3507"/>
    <w:rsid w:val="00CA5FF4"/>
    <w:rsid w:val="00D605BB"/>
    <w:rsid w:val="00EC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98F10"/>
  <w15:chartTrackingRefBased/>
  <w15:docId w15:val="{D62E4091-8306-4112-9056-EF5501DC8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3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Moghetti</dc:creator>
  <cp:keywords/>
  <dc:description/>
  <cp:lastModifiedBy>Paolo Moghetti</cp:lastModifiedBy>
  <cp:revision>6</cp:revision>
  <dcterms:created xsi:type="dcterms:W3CDTF">2020-08-10T17:16:00Z</dcterms:created>
  <dcterms:modified xsi:type="dcterms:W3CDTF">2020-08-11T09:40:00Z</dcterms:modified>
</cp:coreProperties>
</file>