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A221B" w14:textId="6588A9EE" w:rsidR="004216F2" w:rsidRPr="004216F2" w:rsidRDefault="004216F2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4216F2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Material I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- </w:t>
      </w:r>
      <w:r w:rsidRPr="004216F2">
        <w:rPr>
          <w:rFonts w:ascii="Times New Roman" w:hAnsi="Times New Roman" w:cs="Times New Roman"/>
          <w:b/>
          <w:bCs/>
          <w:sz w:val="20"/>
          <w:szCs w:val="20"/>
          <w:lang w:val="en-GB"/>
        </w:rPr>
        <w:t>HYSPLIT backward trajectories for individual measurement days in 2021.</w:t>
      </w:r>
    </w:p>
    <w:p w14:paraId="76E53983" w14:textId="015F9280" w:rsidR="004216F2" w:rsidRPr="004216F2" w:rsidRDefault="004216F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800379" wp14:editId="7570BF16">
            <wp:extent cx="5757545" cy="4538345"/>
            <wp:effectExtent l="0" t="0" r="0" b="0"/>
            <wp:docPr id="2338025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453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16F2" w:rsidRPr="0042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F2"/>
    <w:rsid w:val="000560E3"/>
    <w:rsid w:val="00092DED"/>
    <w:rsid w:val="000A3FE7"/>
    <w:rsid w:val="000E6AD8"/>
    <w:rsid w:val="00122E28"/>
    <w:rsid w:val="00257DD8"/>
    <w:rsid w:val="004216F2"/>
    <w:rsid w:val="004765A0"/>
    <w:rsid w:val="007111A7"/>
    <w:rsid w:val="00B90F73"/>
    <w:rsid w:val="00C5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F1E4908"/>
  <w14:defaultImageDpi w14:val="32767"/>
  <w15:chartTrackingRefBased/>
  <w15:docId w15:val="{942335AC-34F3-4FFD-BBA3-DE987377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Kucbel Marek</dc:creator>
  <cp:keywords/>
  <dc:description/>
  <cp:lastModifiedBy>Kucbel Marek</cp:lastModifiedBy>
  <cp:revision>1</cp:revision>
  <dcterms:created xsi:type="dcterms:W3CDTF">2024-01-17T09:28:00Z</dcterms:created>
  <dcterms:modified xsi:type="dcterms:W3CDTF">2024-01-17T09:29:00Z</dcterms:modified>
</cp:coreProperties>
</file>