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D9D" w:rsidRDefault="005915F5" w:rsidP="00667D9D">
      <w:pPr>
        <w:rPr>
          <w:rFonts w:ascii="Times New Roman" w:hAnsi="Times New Roman" w:cs="Times New Roman"/>
          <w:sz w:val="20"/>
          <w:lang w:val="en-GB"/>
        </w:rPr>
      </w:pPr>
      <w:r w:rsidRPr="005915F5">
        <w:rPr>
          <w:rFonts w:ascii="Times New Roman" w:hAnsi="Times New Roman" w:cs="Times New Roman"/>
          <w:b/>
          <w:sz w:val="20"/>
          <w:lang w:val="en-GB"/>
        </w:rPr>
        <w:t>Supplementary Table 3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. Correlation coefficient (r) or Pearson </w:t>
      </w:r>
      <w:r w:rsidR="00D70D35">
        <w:rPr>
          <w:rFonts w:ascii="Times New Roman" w:hAnsi="Times New Roman" w:cs="Times New Roman"/>
          <w:sz w:val="20"/>
          <w:lang w:val="en-GB"/>
        </w:rPr>
        <w:t xml:space="preserve">correlation factor </w:t>
      </w:r>
      <w:r w:rsidRPr="005915F5">
        <w:rPr>
          <w:rFonts w:ascii="Times New Roman" w:hAnsi="Times New Roman" w:cs="Times New Roman"/>
          <w:sz w:val="20"/>
          <w:lang w:val="en-GB"/>
        </w:rPr>
        <w:t xml:space="preserve">between the soil properties and </w:t>
      </w:r>
      <w:proofErr w:type="spellStart"/>
      <w:r w:rsidRPr="005915F5">
        <w:rPr>
          <w:rFonts w:ascii="Times New Roman" w:hAnsi="Times New Roman" w:cs="Times New Roman"/>
          <w:sz w:val="20"/>
          <w:lang w:val="en-GB"/>
        </w:rPr>
        <w:t>pseudototal</w:t>
      </w:r>
      <w:proofErr w:type="spellEnd"/>
      <w:r w:rsidRPr="005915F5">
        <w:rPr>
          <w:rFonts w:ascii="Times New Roman" w:hAnsi="Times New Roman" w:cs="Times New Roman"/>
          <w:sz w:val="20"/>
          <w:lang w:val="en-GB"/>
        </w:rPr>
        <w:t xml:space="preserve"> metal/metalloid concentrations.</w:t>
      </w:r>
    </w:p>
    <w:tbl>
      <w:tblPr>
        <w:tblStyle w:val="Tablanormal2"/>
        <w:tblW w:w="14207" w:type="dxa"/>
        <w:tblInd w:w="-234" w:type="dxa"/>
        <w:tblLook w:val="04A0" w:firstRow="1" w:lastRow="0" w:firstColumn="1" w:lastColumn="0" w:noHBand="0" w:noVBand="1"/>
      </w:tblPr>
      <w:tblGrid>
        <w:gridCol w:w="827"/>
        <w:gridCol w:w="656"/>
        <w:gridCol w:w="785"/>
        <w:gridCol w:w="655"/>
        <w:gridCol w:w="655"/>
        <w:gridCol w:w="655"/>
        <w:gridCol w:w="752"/>
        <w:gridCol w:w="835"/>
        <w:gridCol w:w="7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400"/>
      </w:tblGrid>
      <w:tr w:rsidR="00570A1D" w:rsidRPr="00DE091D" w:rsidTr="00570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1A1C1B">
            <w:pPr>
              <w:ind w:left="-253" w:hanging="142"/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pH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OM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Q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C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F33D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P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F33D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proofErr w:type="spellStart"/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Ill</w:t>
            </w: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.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F33D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K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ao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.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F33D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Chl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>,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Al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Ti</w:t>
            </w:r>
            <w:proofErr w:type="spellEnd"/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V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Cr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Mn</w:t>
            </w:r>
            <w:proofErr w:type="spellEnd"/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Fe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Co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Ni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Cu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Zn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Cd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Pb</w:t>
            </w:r>
            <w:proofErr w:type="spellEnd"/>
          </w:p>
        </w:tc>
      </w:tr>
      <w:tr w:rsidR="00570A1D" w:rsidRPr="00DE091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pH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DE091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OM (%)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0.023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DE091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DE091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Q 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-0.354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-0.420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0.182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0.589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-0.741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DE091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P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0.002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0.371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-0.667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-0.294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Illi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.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0.166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0.069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-0.689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0.302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DE091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Cao.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0.231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-0.124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-0.160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0.762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-0.078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-0.518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F33DBC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Clo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.</w:t>
            </w: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 xml:space="preserve"> (%)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-0.263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0.055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-0.069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-0.431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0.688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Al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-0.175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-0.197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-0.278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0.423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-0.195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0.160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0.060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Ti</w:t>
            </w:r>
            <w:proofErr w:type="spellEnd"/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-0.046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-0.382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0.081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0.174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-0.089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-0.393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0.310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0.396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0.609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V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0.202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0.109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-0.465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0.319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-0.465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0.506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-0.088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0.767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Cr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0.187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-0.216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-0.332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0.032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0.311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-0.300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0.387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0.250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0.770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0.758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0.706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Mn</w:t>
            </w:r>
            <w:proofErr w:type="spellEnd"/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-0.048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-0.362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-0.051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-0.490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0.304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-0.045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0.249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0.408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0.627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0.747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0.325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0.645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Fe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-0.236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-0.318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-0.254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0.512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-0.020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0.169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0.229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0.671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0.573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0.491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0.722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0.852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Co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-0.135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-0.167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-0.242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-0.587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0.613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-0.021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0.218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0.241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0.675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0.453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0.637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0.747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0.839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Ni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0.143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-0.088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-0.521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-0.251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0.665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0.244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0.127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0.170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0.486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0.345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0.355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0.636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0.658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0.860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0.761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Cu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0.209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-0.236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-0.099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-0.261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0.168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-0.057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0.337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0.529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0.326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0.792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0.572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0.574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0.511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0.590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Zn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0.272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-0.141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-0.232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0.092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0.195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-0.061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0.334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0.348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0.260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0.284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0.477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0.548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0.451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0.366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0.404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-0.004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-0.149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-0.161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-0.334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0.434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-0.054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0.178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0.393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0.665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0.595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0.626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0.914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0.859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0.748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0.665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0.562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0.515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Cd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0.504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0.102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u w:val="single"/>
                <w:lang w:val="en-GB" w:eastAsia="es-ES"/>
              </w:rPr>
              <w:t>-0.507</w:t>
            </w:r>
          </w:p>
        </w:tc>
        <w:tc>
          <w:tcPr>
            <w:tcW w:w="0" w:type="auto"/>
            <w:noWrap/>
            <w:hideMark/>
          </w:tcPr>
          <w:p w:rsidR="00570A1D" w:rsidRPr="00D70D35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D70D35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0.645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0.027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-0.244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0.276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0.076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0.047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0.232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0.383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0.359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0.229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0.066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0.402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0.265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0.511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0.299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</w:p>
        </w:tc>
      </w:tr>
      <w:tr w:rsidR="00570A1D" w:rsidRPr="00667D9D" w:rsidTr="00570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</w:pPr>
            <w:proofErr w:type="spellStart"/>
            <w:r w:rsidRPr="00667D9D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16"/>
                <w:lang w:val="en-GB" w:eastAsia="es-ES"/>
              </w:rPr>
              <w:t>Pb</w:t>
            </w:r>
            <w:proofErr w:type="spellEnd"/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0.339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-0.076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-0.091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-0.117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0.163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-0.126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0.341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0.173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0.401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0.368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0.398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0.548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0.448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0.374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0.337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0.377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0.644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0.608</w:t>
            </w:r>
          </w:p>
        </w:tc>
        <w:tc>
          <w:tcPr>
            <w:tcW w:w="0" w:type="auto"/>
            <w:noWrap/>
            <w:hideMark/>
          </w:tcPr>
          <w:p w:rsidR="00570A1D" w:rsidRPr="00860B07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</w:pPr>
            <w:r w:rsidRPr="00860B07">
              <w:rPr>
                <w:rFonts w:ascii="Times New Roman" w:eastAsia="Times New Roman" w:hAnsi="Times New Roman" w:cs="Times New Roman"/>
                <w:b/>
                <w:iCs/>
                <w:color w:val="000000"/>
                <w:sz w:val="16"/>
                <w:u w:val="single"/>
                <w:lang w:val="en-GB" w:eastAsia="es-ES"/>
              </w:rPr>
              <w:t>0.577</w:t>
            </w:r>
          </w:p>
        </w:tc>
        <w:tc>
          <w:tcPr>
            <w:tcW w:w="0" w:type="auto"/>
            <w:noWrap/>
            <w:hideMark/>
          </w:tcPr>
          <w:p w:rsidR="00570A1D" w:rsidRPr="00667D9D" w:rsidRDefault="00570A1D" w:rsidP="0066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</w:pPr>
            <w:r w:rsidRPr="00667D9D">
              <w:rPr>
                <w:rFonts w:ascii="Times New Roman" w:eastAsia="Times New Roman" w:hAnsi="Times New Roman" w:cs="Times New Roman"/>
                <w:iCs/>
                <w:color w:val="000000"/>
                <w:sz w:val="16"/>
                <w:lang w:val="en-GB" w:eastAsia="es-ES"/>
              </w:rPr>
              <w:t>1</w:t>
            </w:r>
          </w:p>
        </w:tc>
      </w:tr>
    </w:tbl>
    <w:p w:rsidR="00667D9D" w:rsidRPr="00C41C51" w:rsidRDefault="00667D9D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6006BE" w:rsidRDefault="006F0418" w:rsidP="00C41C51">
      <w:pPr>
        <w:rPr>
          <w:rFonts w:ascii="Times New Roman" w:hAnsi="Times New Roman" w:cs="Times New Roman"/>
          <w:sz w:val="20"/>
          <w:lang w:val="fr-FR"/>
        </w:rPr>
      </w:pPr>
      <w:r>
        <w:rPr>
          <w:rFonts w:ascii="Times New Roman" w:hAnsi="Times New Roman" w:cs="Times New Roman"/>
          <w:sz w:val="20"/>
          <w:lang w:val="fr-FR"/>
        </w:rPr>
        <w:t>*</w:t>
      </w:r>
      <w:r w:rsidR="006006BE" w:rsidRPr="006006BE">
        <w:rPr>
          <w:rFonts w:ascii="Times New Roman" w:hAnsi="Times New Roman" w:cs="Times New Roman"/>
          <w:sz w:val="20"/>
          <w:lang w:val="fr-FR"/>
        </w:rPr>
        <w:t>Q=Quartz, C=Calcite, P=</w:t>
      </w:r>
      <w:proofErr w:type="spellStart"/>
      <w:r w:rsidR="006006BE" w:rsidRPr="006006BE">
        <w:rPr>
          <w:rFonts w:ascii="Times New Roman" w:hAnsi="Times New Roman" w:cs="Times New Roman"/>
          <w:sz w:val="20"/>
          <w:lang w:val="fr-FR"/>
        </w:rPr>
        <w:t>Phyllosilicates</w:t>
      </w:r>
      <w:proofErr w:type="spellEnd"/>
      <w:r w:rsidR="006006BE" w:rsidRPr="006006BE">
        <w:rPr>
          <w:rFonts w:ascii="Times New Roman" w:hAnsi="Times New Roman" w:cs="Times New Roman"/>
          <w:sz w:val="20"/>
          <w:lang w:val="fr-FR"/>
        </w:rPr>
        <w:t xml:space="preserve">, </w:t>
      </w:r>
      <w:proofErr w:type="spellStart"/>
      <w:proofErr w:type="gramStart"/>
      <w:r w:rsidR="006006BE" w:rsidRPr="006006BE">
        <w:rPr>
          <w:rFonts w:ascii="Times New Roman" w:hAnsi="Times New Roman" w:cs="Times New Roman"/>
          <w:sz w:val="20"/>
          <w:lang w:val="fr-FR"/>
        </w:rPr>
        <w:t>Illi</w:t>
      </w:r>
      <w:proofErr w:type="spellEnd"/>
      <w:r w:rsidR="006006BE">
        <w:rPr>
          <w:rFonts w:ascii="Times New Roman" w:hAnsi="Times New Roman" w:cs="Times New Roman"/>
          <w:sz w:val="20"/>
          <w:lang w:val="fr-FR"/>
        </w:rPr>
        <w:t>.=</w:t>
      </w:r>
      <w:proofErr w:type="gramEnd"/>
      <w:r w:rsidR="006006BE">
        <w:rPr>
          <w:rFonts w:ascii="Times New Roman" w:hAnsi="Times New Roman" w:cs="Times New Roman"/>
          <w:sz w:val="20"/>
          <w:lang w:val="fr-FR"/>
        </w:rPr>
        <w:t>Illit</w:t>
      </w:r>
      <w:r w:rsidR="006675CA">
        <w:rPr>
          <w:rFonts w:ascii="Times New Roman" w:hAnsi="Times New Roman" w:cs="Times New Roman"/>
          <w:sz w:val="20"/>
          <w:lang w:val="fr-FR"/>
        </w:rPr>
        <w:t>e, Kao.=K</w:t>
      </w:r>
      <w:r w:rsidR="006006BE">
        <w:rPr>
          <w:rFonts w:ascii="Times New Roman" w:hAnsi="Times New Roman" w:cs="Times New Roman"/>
          <w:sz w:val="20"/>
          <w:lang w:val="fr-FR"/>
        </w:rPr>
        <w:t>aolinit</w:t>
      </w:r>
      <w:r w:rsidR="006675CA">
        <w:rPr>
          <w:rFonts w:ascii="Times New Roman" w:hAnsi="Times New Roman" w:cs="Times New Roman"/>
          <w:sz w:val="20"/>
          <w:lang w:val="fr-FR"/>
        </w:rPr>
        <w:t xml:space="preserve">e, </w:t>
      </w:r>
      <w:proofErr w:type="spellStart"/>
      <w:r w:rsidR="006675CA">
        <w:rPr>
          <w:rFonts w:ascii="Times New Roman" w:hAnsi="Times New Roman" w:cs="Times New Roman"/>
          <w:sz w:val="20"/>
          <w:lang w:val="fr-FR"/>
        </w:rPr>
        <w:t>Chl</w:t>
      </w:r>
      <w:proofErr w:type="spellEnd"/>
      <w:r w:rsidR="006006BE">
        <w:rPr>
          <w:rFonts w:ascii="Times New Roman" w:hAnsi="Times New Roman" w:cs="Times New Roman"/>
          <w:sz w:val="20"/>
          <w:lang w:val="fr-FR"/>
        </w:rPr>
        <w:t>.=C</w:t>
      </w:r>
      <w:r w:rsidR="00E13C76">
        <w:rPr>
          <w:rFonts w:ascii="Times New Roman" w:hAnsi="Times New Roman" w:cs="Times New Roman"/>
          <w:sz w:val="20"/>
          <w:lang w:val="fr-FR"/>
        </w:rPr>
        <w:t>hlorites.</w:t>
      </w:r>
    </w:p>
    <w:p w:rsidR="00C41C51" w:rsidRDefault="008C78A7" w:rsidP="00C41C51">
      <w:pPr>
        <w:rPr>
          <w:rFonts w:ascii="Times New Roman" w:hAnsi="Times New Roman" w:cs="Times New Roman"/>
          <w:sz w:val="20"/>
          <w:lang w:val="en-GB"/>
        </w:rPr>
      </w:pPr>
      <w:r w:rsidRPr="00983D89">
        <w:rPr>
          <w:rFonts w:ascii="Times New Roman" w:hAnsi="Times New Roman" w:cs="Times New Roman"/>
          <w:b/>
          <w:sz w:val="20"/>
          <w:u w:val="single"/>
          <w:lang w:val="en-GB"/>
        </w:rPr>
        <w:t xml:space="preserve">Significant </w:t>
      </w:r>
      <w:r w:rsidR="007B6419" w:rsidRPr="00983D89">
        <w:rPr>
          <w:rFonts w:ascii="Times New Roman" w:hAnsi="Times New Roman" w:cs="Times New Roman"/>
          <w:b/>
          <w:sz w:val="20"/>
          <w:u w:val="single"/>
          <w:lang w:val="en-GB"/>
        </w:rPr>
        <w:t xml:space="preserve">positive </w:t>
      </w:r>
      <w:r w:rsidRPr="00983D89">
        <w:rPr>
          <w:rFonts w:ascii="Times New Roman" w:hAnsi="Times New Roman" w:cs="Times New Roman"/>
          <w:b/>
          <w:sz w:val="20"/>
          <w:u w:val="single"/>
          <w:lang w:val="en-GB"/>
        </w:rPr>
        <w:t>correlation</w:t>
      </w:r>
      <w:r w:rsidRPr="008C78A7">
        <w:rPr>
          <w:rFonts w:ascii="Times New Roman" w:hAnsi="Times New Roman" w:cs="Times New Roman"/>
          <w:sz w:val="20"/>
          <w:lang w:val="en-GB"/>
        </w:rPr>
        <w:t xml:space="preserve"> &gt; r=0.496 (N=26, 0.01 two-tailed</w:t>
      </w:r>
      <w:r w:rsidR="000B1424">
        <w:rPr>
          <w:rFonts w:ascii="Times New Roman" w:hAnsi="Times New Roman" w:cs="Times New Roman"/>
          <w:sz w:val="20"/>
          <w:lang w:val="en-GB"/>
        </w:rPr>
        <w:t xml:space="preserve">, </w:t>
      </w:r>
      <w:r w:rsidR="000B1424">
        <w:rPr>
          <w:rFonts w:ascii="Times New Roman" w:hAnsi="Times New Roman" w:cs="Times New Roman"/>
          <w:sz w:val="20"/>
          <w:lang w:val="en-GB"/>
        </w:rPr>
        <w:t>at 95% confidence level</w:t>
      </w:r>
      <w:r w:rsidRPr="008C78A7">
        <w:rPr>
          <w:rFonts w:ascii="Times New Roman" w:hAnsi="Times New Roman" w:cs="Times New Roman"/>
          <w:sz w:val="20"/>
          <w:lang w:val="en-GB"/>
        </w:rPr>
        <w:t>)</w:t>
      </w:r>
    </w:p>
    <w:p w:rsidR="007B6419" w:rsidRPr="008C78A7" w:rsidRDefault="007B6419" w:rsidP="007B6419">
      <w:pPr>
        <w:rPr>
          <w:rFonts w:ascii="Times New Roman" w:hAnsi="Times New Roman" w:cs="Times New Roman"/>
          <w:sz w:val="20"/>
          <w:lang w:val="en-GB"/>
        </w:rPr>
      </w:pPr>
      <w:r w:rsidRPr="00D70D35">
        <w:rPr>
          <w:rFonts w:ascii="Times New Roman" w:hAnsi="Times New Roman" w:cs="Times New Roman"/>
          <w:i/>
          <w:sz w:val="20"/>
          <w:u w:val="single"/>
          <w:lang w:val="en-GB"/>
        </w:rPr>
        <w:t>Significant negative correlation</w:t>
      </w:r>
      <w:r w:rsidR="008B4CC4">
        <w:rPr>
          <w:rFonts w:ascii="Times New Roman" w:hAnsi="Times New Roman" w:cs="Times New Roman"/>
          <w:sz w:val="20"/>
          <w:lang w:val="en-GB"/>
        </w:rPr>
        <w:t xml:space="preserve"> &lt;</w:t>
      </w:r>
      <w:r w:rsidRPr="008C78A7">
        <w:rPr>
          <w:rFonts w:ascii="Times New Roman" w:hAnsi="Times New Roman" w:cs="Times New Roman"/>
          <w:sz w:val="20"/>
          <w:lang w:val="en-GB"/>
        </w:rPr>
        <w:t xml:space="preserve"> r=</w:t>
      </w:r>
      <w:r w:rsidR="008B4CC4">
        <w:rPr>
          <w:rFonts w:ascii="Times New Roman" w:hAnsi="Times New Roman" w:cs="Times New Roman"/>
          <w:sz w:val="20"/>
          <w:lang w:val="en-GB"/>
        </w:rPr>
        <w:t>-</w:t>
      </w:r>
      <w:r w:rsidRPr="008C78A7">
        <w:rPr>
          <w:rFonts w:ascii="Times New Roman" w:hAnsi="Times New Roman" w:cs="Times New Roman"/>
          <w:sz w:val="20"/>
          <w:lang w:val="en-GB"/>
        </w:rPr>
        <w:t>0.496 (N=26, 0.01 two-tailed</w:t>
      </w:r>
      <w:r w:rsidR="000B1424">
        <w:rPr>
          <w:rFonts w:ascii="Times New Roman" w:hAnsi="Times New Roman" w:cs="Times New Roman"/>
          <w:sz w:val="20"/>
          <w:lang w:val="en-GB"/>
        </w:rPr>
        <w:t xml:space="preserve">, </w:t>
      </w:r>
      <w:r w:rsidR="000B1424">
        <w:rPr>
          <w:rFonts w:ascii="Times New Roman" w:hAnsi="Times New Roman" w:cs="Times New Roman"/>
          <w:sz w:val="20"/>
          <w:lang w:val="en-GB"/>
        </w:rPr>
        <w:t>at 95% confidence level</w:t>
      </w:r>
      <w:bookmarkStart w:id="0" w:name="_GoBack"/>
      <w:bookmarkEnd w:id="0"/>
      <w:r w:rsidRPr="008C78A7">
        <w:rPr>
          <w:rFonts w:ascii="Times New Roman" w:hAnsi="Times New Roman" w:cs="Times New Roman"/>
          <w:sz w:val="20"/>
          <w:lang w:val="en-GB"/>
        </w:rPr>
        <w:t>)</w:t>
      </w:r>
    </w:p>
    <w:p w:rsidR="007B6419" w:rsidRPr="008C78A7" w:rsidRDefault="007B6419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C41C51" w:rsidRPr="008C78A7" w:rsidRDefault="00C41C51" w:rsidP="00C41C51">
      <w:pPr>
        <w:rPr>
          <w:rFonts w:ascii="Times New Roman" w:hAnsi="Times New Roman" w:cs="Times New Roman"/>
          <w:sz w:val="20"/>
          <w:lang w:val="en-GB"/>
        </w:rPr>
      </w:pPr>
    </w:p>
    <w:p w:rsidR="005903CF" w:rsidRPr="008C78A7" w:rsidRDefault="005903CF" w:rsidP="00C41C51">
      <w:pPr>
        <w:rPr>
          <w:rFonts w:ascii="Times New Roman" w:hAnsi="Times New Roman" w:cs="Times New Roman"/>
          <w:sz w:val="20"/>
          <w:lang w:val="en-GB"/>
        </w:rPr>
      </w:pPr>
    </w:p>
    <w:sectPr w:rsidR="005903CF" w:rsidRPr="008C78A7" w:rsidSect="005915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5F5"/>
    <w:rsid w:val="000B1424"/>
    <w:rsid w:val="0018592E"/>
    <w:rsid w:val="001A1C1B"/>
    <w:rsid w:val="00487C25"/>
    <w:rsid w:val="004D5F15"/>
    <w:rsid w:val="00570A1D"/>
    <w:rsid w:val="005903CF"/>
    <w:rsid w:val="005915F5"/>
    <w:rsid w:val="006006BE"/>
    <w:rsid w:val="0066439B"/>
    <w:rsid w:val="006675CA"/>
    <w:rsid w:val="00667D9D"/>
    <w:rsid w:val="006F0418"/>
    <w:rsid w:val="00781BE2"/>
    <w:rsid w:val="00787B47"/>
    <w:rsid w:val="007B6419"/>
    <w:rsid w:val="00814740"/>
    <w:rsid w:val="00860B07"/>
    <w:rsid w:val="00867325"/>
    <w:rsid w:val="008B4CC4"/>
    <w:rsid w:val="008C78A7"/>
    <w:rsid w:val="00983D89"/>
    <w:rsid w:val="009B799B"/>
    <w:rsid w:val="00B434E4"/>
    <w:rsid w:val="00C41C51"/>
    <w:rsid w:val="00CC6D38"/>
    <w:rsid w:val="00D70D35"/>
    <w:rsid w:val="00DE091D"/>
    <w:rsid w:val="00E13C76"/>
    <w:rsid w:val="00F3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FB4C"/>
  <w15:chartTrackingRefBased/>
  <w15:docId w15:val="{EA327645-485B-493C-9B83-1B32CA87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7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667D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343</Words>
  <Characters>1888</Characters>
  <Application>Microsoft Office Word</Application>
  <DocSecurity>0</DocSecurity>
  <Lines>15</Lines>
  <Paragraphs>4</Paragraphs>
  <ScaleCrop>false</ScaleCrop>
  <Company>UPV/EHU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36</cp:revision>
  <dcterms:created xsi:type="dcterms:W3CDTF">2024-04-10T07:24:00Z</dcterms:created>
  <dcterms:modified xsi:type="dcterms:W3CDTF">2025-01-18T10:56:00Z</dcterms:modified>
</cp:coreProperties>
</file>