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C4D3A" w14:textId="53D1D632" w:rsidR="004C7BAB" w:rsidRPr="00B0361E" w:rsidRDefault="008037D0" w:rsidP="004C7BA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Supplementary </w:t>
      </w:r>
      <w:r w:rsidR="004C7BAB" w:rsidRPr="00B0361E">
        <w:rPr>
          <w:rFonts w:ascii="Times New Roman" w:hAnsi="Times New Roman" w:cs="Times New Roman"/>
          <w:b/>
          <w:bCs/>
          <w:sz w:val="20"/>
          <w:szCs w:val="20"/>
        </w:rPr>
        <w:t>Table</w:t>
      </w:r>
      <w:r w:rsidR="004C7BAB" w:rsidRPr="00B0361E">
        <w:rPr>
          <w:rFonts w:ascii="Times New Roman" w:hAnsi="Times New Roman" w:cs="Times New Roman"/>
          <w:sz w:val="20"/>
          <w:szCs w:val="20"/>
        </w:rPr>
        <w:t xml:space="preserve">. Cross-sectional area, flow velocity, and discharge </w:t>
      </w:r>
      <w:r w:rsidR="004C7BAB">
        <w:rPr>
          <w:rFonts w:ascii="Times New Roman" w:hAnsi="Times New Roman" w:cs="Times New Roman" w:hint="eastAsia"/>
          <w:sz w:val="20"/>
          <w:szCs w:val="20"/>
        </w:rPr>
        <w:t xml:space="preserve">measurements </w:t>
      </w:r>
      <w:r w:rsidR="004C7BAB" w:rsidRPr="00B0361E">
        <w:rPr>
          <w:rFonts w:ascii="Times New Roman" w:hAnsi="Times New Roman" w:cs="Times New Roman"/>
          <w:sz w:val="20"/>
          <w:szCs w:val="20"/>
        </w:rPr>
        <w:t xml:space="preserve">of </w:t>
      </w:r>
      <w:r w:rsidR="004C7BAB" w:rsidRPr="00B0361E">
        <w:rPr>
          <w:rFonts w:ascii="Times New Roman" w:eastAsia="游明朝" w:hAnsi="Times New Roman" w:cs="Times New Roman"/>
          <w:sz w:val="20"/>
          <w:szCs w:val="20"/>
        </w:rPr>
        <w:t xml:space="preserve">the </w:t>
      </w:r>
      <w:r w:rsidR="004C7BAB" w:rsidRPr="00B0361E">
        <w:rPr>
          <w:rFonts w:ascii="Times New Roman" w:hAnsi="Times New Roman" w:cs="Times New Roman"/>
          <w:sz w:val="20"/>
          <w:szCs w:val="20"/>
        </w:rPr>
        <w:t xml:space="preserve">Hamada River on </w:t>
      </w:r>
      <w:r w:rsidR="004C7BAB" w:rsidRPr="00B0361E">
        <w:rPr>
          <w:rFonts w:ascii="Times New Roman" w:eastAsia="游明朝" w:hAnsi="Times New Roman" w:cs="Times New Roman"/>
          <w:sz w:val="20"/>
          <w:szCs w:val="20"/>
        </w:rPr>
        <w:t xml:space="preserve">the </w:t>
      </w:r>
      <w:r w:rsidR="004C7BAB" w:rsidRPr="00B0361E">
        <w:rPr>
          <w:rFonts w:ascii="Times New Roman" w:hAnsi="Times New Roman" w:cs="Times New Roman"/>
          <w:sz w:val="20"/>
          <w:szCs w:val="20"/>
        </w:rPr>
        <w:t>sampling dates</w:t>
      </w: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2410"/>
        <w:gridCol w:w="1984"/>
        <w:gridCol w:w="1695"/>
      </w:tblGrid>
      <w:tr w:rsidR="004C7BAB" w:rsidRPr="00B0361E" w14:paraId="6F13BE93" w14:textId="77777777" w:rsidTr="00AF0785">
        <w:tc>
          <w:tcPr>
            <w:tcW w:w="2405" w:type="dxa"/>
            <w:tcBorders>
              <w:bottom w:val="single" w:sz="4" w:space="0" w:color="auto"/>
              <w:right w:val="nil"/>
            </w:tcBorders>
          </w:tcPr>
          <w:p w14:paraId="53DB7A78" w14:textId="77777777" w:rsidR="004C7BAB" w:rsidRPr="00B0361E" w:rsidRDefault="004C7BAB" w:rsidP="00AF07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361E">
              <w:rPr>
                <w:rFonts w:ascii="Times New Roman" w:hAnsi="Times New Roman" w:cs="Times New Roman"/>
                <w:sz w:val="20"/>
                <w:szCs w:val="20"/>
              </w:rPr>
              <w:t xml:space="preserve">Sunny </w:t>
            </w:r>
            <w:r w:rsidRPr="00B0361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weather </w:t>
            </w:r>
            <w:r w:rsidRPr="00B0361E">
              <w:rPr>
                <w:rFonts w:ascii="Times New Roman" w:hAnsi="Times New Roman" w:cs="Times New Roman"/>
                <w:sz w:val="20"/>
                <w:szCs w:val="20"/>
              </w:rPr>
              <w:t>sampling date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25F6239D" w14:textId="77777777" w:rsidR="004C7BAB" w:rsidRPr="00B0361E" w:rsidRDefault="004C7BAB" w:rsidP="00AF07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361E">
              <w:rPr>
                <w:rFonts w:ascii="Times New Roman" w:hAnsi="Times New Roman" w:cs="Times New Roman"/>
                <w:sz w:val="20"/>
                <w:szCs w:val="20"/>
              </w:rPr>
              <w:t>Cross-sectional area (m</w:t>
            </w:r>
            <w:r w:rsidRPr="00B036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B0361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</w:tcPr>
          <w:p w14:paraId="6EC10597" w14:textId="77777777" w:rsidR="004C7BAB" w:rsidRPr="00B0361E" w:rsidRDefault="004C7BAB" w:rsidP="00AF07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361E">
              <w:rPr>
                <w:rFonts w:ascii="Times New Roman" w:hAnsi="Times New Roman" w:cs="Times New Roman"/>
                <w:sz w:val="20"/>
                <w:szCs w:val="20"/>
              </w:rPr>
              <w:t>Flow velocity (m/s)</w:t>
            </w:r>
          </w:p>
        </w:tc>
        <w:tc>
          <w:tcPr>
            <w:tcW w:w="1695" w:type="dxa"/>
            <w:tcBorders>
              <w:left w:val="nil"/>
              <w:bottom w:val="single" w:sz="4" w:space="0" w:color="auto"/>
            </w:tcBorders>
          </w:tcPr>
          <w:p w14:paraId="7E005D99" w14:textId="77777777" w:rsidR="004C7BAB" w:rsidRPr="00B0361E" w:rsidRDefault="004C7BAB" w:rsidP="00AF07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361E">
              <w:rPr>
                <w:rFonts w:ascii="Times New Roman" w:hAnsi="Times New Roman" w:cs="Times New Roman"/>
                <w:sz w:val="20"/>
                <w:szCs w:val="20"/>
              </w:rPr>
              <w:t>Discharge (m</w:t>
            </w:r>
            <w:r w:rsidRPr="00B036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B0361E">
              <w:rPr>
                <w:rFonts w:ascii="Times New Roman" w:hAnsi="Times New Roman" w:cs="Times New Roman"/>
                <w:sz w:val="20"/>
                <w:szCs w:val="20"/>
              </w:rPr>
              <w:t>/s)</w:t>
            </w:r>
          </w:p>
        </w:tc>
      </w:tr>
      <w:tr w:rsidR="004C7BAB" w:rsidRPr="00B0361E" w14:paraId="65EE1EED" w14:textId="77777777" w:rsidTr="00AF0785">
        <w:tc>
          <w:tcPr>
            <w:tcW w:w="2405" w:type="dxa"/>
            <w:tcBorders>
              <w:bottom w:val="nil"/>
              <w:right w:val="nil"/>
            </w:tcBorders>
          </w:tcPr>
          <w:p w14:paraId="63830151" w14:textId="77777777" w:rsidR="004C7BAB" w:rsidRPr="00B0361E" w:rsidRDefault="004C7BAB" w:rsidP="00AF07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361E">
              <w:rPr>
                <w:rFonts w:ascii="Times New Roman" w:hAnsi="Times New Roman" w:cs="Times New Roman"/>
                <w:sz w:val="20"/>
                <w:szCs w:val="20"/>
              </w:rPr>
              <w:t>October 19, 2022</w:t>
            </w: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14:paraId="33D65A44" w14:textId="77777777" w:rsidR="004C7BAB" w:rsidRPr="00B0361E" w:rsidRDefault="004C7BAB" w:rsidP="00AF07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361E">
              <w:rPr>
                <w:rFonts w:ascii="Times New Roman" w:hAnsi="Times New Roman" w:cs="Times New Roman"/>
                <w:sz w:val="20"/>
                <w:szCs w:val="20"/>
              </w:rPr>
              <w:t>1.31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14:paraId="4151B460" w14:textId="77777777" w:rsidR="004C7BAB" w:rsidRPr="00B0361E" w:rsidRDefault="004C7BAB" w:rsidP="00AF07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361E">
              <w:rPr>
                <w:rFonts w:ascii="Times New Roman" w:hAnsi="Times New Roman" w:cs="Times New Roman"/>
                <w:sz w:val="20"/>
                <w:szCs w:val="20"/>
              </w:rPr>
              <w:t>0.198</w:t>
            </w:r>
          </w:p>
        </w:tc>
        <w:tc>
          <w:tcPr>
            <w:tcW w:w="1695" w:type="dxa"/>
            <w:tcBorders>
              <w:left w:val="nil"/>
              <w:bottom w:val="nil"/>
            </w:tcBorders>
          </w:tcPr>
          <w:p w14:paraId="7681A043" w14:textId="77777777" w:rsidR="004C7BAB" w:rsidRPr="00B0361E" w:rsidRDefault="004C7BAB" w:rsidP="00AF07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361E">
              <w:rPr>
                <w:rFonts w:ascii="Times New Roman" w:hAnsi="Times New Roman" w:cs="Times New Roman"/>
                <w:sz w:val="20"/>
                <w:szCs w:val="20"/>
              </w:rPr>
              <w:t>0.259</w:t>
            </w:r>
          </w:p>
        </w:tc>
      </w:tr>
      <w:tr w:rsidR="004C7BAB" w:rsidRPr="00B0361E" w14:paraId="5E33BD1F" w14:textId="77777777" w:rsidTr="00AF0785">
        <w:tc>
          <w:tcPr>
            <w:tcW w:w="2405" w:type="dxa"/>
            <w:tcBorders>
              <w:top w:val="nil"/>
              <w:bottom w:val="nil"/>
              <w:right w:val="nil"/>
            </w:tcBorders>
          </w:tcPr>
          <w:p w14:paraId="7B255C36" w14:textId="77777777" w:rsidR="004C7BAB" w:rsidRPr="00B0361E" w:rsidRDefault="004C7BAB" w:rsidP="00AF07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361E">
              <w:rPr>
                <w:rFonts w:ascii="Times New Roman" w:hAnsi="Times New Roman" w:cs="Times New Roman"/>
                <w:sz w:val="20"/>
                <w:szCs w:val="20"/>
              </w:rPr>
              <w:t>October 31, 2022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34F75F5" w14:textId="77777777" w:rsidR="004C7BAB" w:rsidRPr="00B0361E" w:rsidRDefault="004C7BAB" w:rsidP="00AF07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361E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A6D1908" w14:textId="77777777" w:rsidR="004C7BAB" w:rsidRPr="00B0361E" w:rsidRDefault="004C7BAB" w:rsidP="00AF07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361E">
              <w:rPr>
                <w:rFonts w:ascii="Times New Roman" w:hAnsi="Times New Roman" w:cs="Times New Roman"/>
                <w:sz w:val="20"/>
                <w:szCs w:val="20"/>
              </w:rPr>
              <w:t>0.181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</w:tcBorders>
          </w:tcPr>
          <w:p w14:paraId="466650BA" w14:textId="77777777" w:rsidR="004C7BAB" w:rsidRPr="00B0361E" w:rsidRDefault="004C7BAB" w:rsidP="00AF07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361E">
              <w:rPr>
                <w:rFonts w:ascii="Times New Roman" w:hAnsi="Times New Roman" w:cs="Times New Roman"/>
                <w:sz w:val="20"/>
                <w:szCs w:val="20"/>
              </w:rPr>
              <w:t>0.254</w:t>
            </w:r>
          </w:p>
        </w:tc>
      </w:tr>
      <w:tr w:rsidR="004C7BAB" w:rsidRPr="00B0361E" w14:paraId="4B842300" w14:textId="77777777" w:rsidTr="00AF0785">
        <w:tc>
          <w:tcPr>
            <w:tcW w:w="2405" w:type="dxa"/>
            <w:tcBorders>
              <w:top w:val="nil"/>
              <w:right w:val="nil"/>
            </w:tcBorders>
          </w:tcPr>
          <w:p w14:paraId="01EB2808" w14:textId="77777777" w:rsidR="004C7BAB" w:rsidRPr="00B0361E" w:rsidRDefault="004C7BAB" w:rsidP="00AF07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361E">
              <w:rPr>
                <w:rFonts w:ascii="Times New Roman" w:hAnsi="Times New Roman" w:cs="Times New Roman"/>
                <w:sz w:val="20"/>
                <w:szCs w:val="20"/>
              </w:rPr>
              <w:t>November 28, 2022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</w:tcPr>
          <w:p w14:paraId="356B5F3F" w14:textId="77777777" w:rsidR="004C7BAB" w:rsidRPr="00B0361E" w:rsidRDefault="004C7BAB" w:rsidP="00AF07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361E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</w:tcPr>
          <w:p w14:paraId="7331D166" w14:textId="77777777" w:rsidR="004C7BAB" w:rsidRPr="00B0361E" w:rsidRDefault="004C7BAB" w:rsidP="00AF07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361E">
              <w:rPr>
                <w:rFonts w:ascii="Times New Roman" w:hAnsi="Times New Roman" w:cs="Times New Roman"/>
                <w:sz w:val="20"/>
                <w:szCs w:val="20"/>
              </w:rPr>
              <w:t>0.153</w:t>
            </w:r>
          </w:p>
        </w:tc>
        <w:tc>
          <w:tcPr>
            <w:tcW w:w="1695" w:type="dxa"/>
            <w:tcBorders>
              <w:top w:val="nil"/>
              <w:left w:val="nil"/>
            </w:tcBorders>
          </w:tcPr>
          <w:p w14:paraId="593B1AE8" w14:textId="77777777" w:rsidR="004C7BAB" w:rsidRPr="00B0361E" w:rsidRDefault="004C7BAB" w:rsidP="00AF07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361E">
              <w:rPr>
                <w:rFonts w:ascii="Times New Roman" w:hAnsi="Times New Roman" w:cs="Times New Roman"/>
                <w:sz w:val="20"/>
                <w:szCs w:val="20"/>
              </w:rPr>
              <w:t>0.208</w:t>
            </w:r>
          </w:p>
        </w:tc>
      </w:tr>
    </w:tbl>
    <w:p w14:paraId="273FA658" w14:textId="77777777" w:rsidR="004C7BAB" w:rsidRPr="00B0361E" w:rsidRDefault="004C7BAB" w:rsidP="004C7BAB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A006313" w14:textId="77777777" w:rsidR="004F388D" w:rsidRDefault="004F388D"/>
    <w:sectPr w:rsidR="004F388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002EE" w14:textId="77777777" w:rsidR="00C41E7C" w:rsidRDefault="00C41E7C" w:rsidP="008037D0">
      <w:pPr>
        <w:spacing w:after="0" w:line="240" w:lineRule="auto"/>
      </w:pPr>
      <w:r>
        <w:separator/>
      </w:r>
    </w:p>
  </w:endnote>
  <w:endnote w:type="continuationSeparator" w:id="0">
    <w:p w14:paraId="265B7A13" w14:textId="77777777" w:rsidR="00C41E7C" w:rsidRDefault="00C41E7C" w:rsidP="00803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DD8A8" w14:textId="77777777" w:rsidR="00C41E7C" w:rsidRDefault="00C41E7C" w:rsidP="008037D0">
      <w:pPr>
        <w:spacing w:after="0" w:line="240" w:lineRule="auto"/>
      </w:pPr>
      <w:r>
        <w:separator/>
      </w:r>
    </w:p>
  </w:footnote>
  <w:footnote w:type="continuationSeparator" w:id="0">
    <w:p w14:paraId="24317289" w14:textId="77777777" w:rsidR="00C41E7C" w:rsidRDefault="00C41E7C" w:rsidP="008037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BAB"/>
    <w:rsid w:val="00351D62"/>
    <w:rsid w:val="004C7BAB"/>
    <w:rsid w:val="004F388D"/>
    <w:rsid w:val="005537C0"/>
    <w:rsid w:val="008037D0"/>
    <w:rsid w:val="00820886"/>
    <w:rsid w:val="00C41E7C"/>
    <w:rsid w:val="00DD7D63"/>
    <w:rsid w:val="00E4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521C75"/>
  <w15:chartTrackingRefBased/>
  <w15:docId w15:val="{4E8472E9-8A59-4638-8FE0-BC3110DD4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BAB"/>
    <w:pPr>
      <w:spacing w:after="160" w:line="259" w:lineRule="auto"/>
    </w:pPr>
    <w:rPr>
      <w:sz w:val="22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4C7BA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B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B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BA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BA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BA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BA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BA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BA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C7BAB"/>
    <w:rPr>
      <w:rFonts w:asciiTheme="majorHAnsi" w:eastAsiaTheme="majorEastAsia" w:hAnsiTheme="majorHAnsi" w:cstheme="majorBidi"/>
      <w:color w:val="000000" w:themeColor="text1"/>
      <w:sz w:val="32"/>
      <w:szCs w:val="32"/>
      <w:lang w:val="en-GB"/>
    </w:rPr>
  </w:style>
  <w:style w:type="character" w:customStyle="1" w:styleId="20">
    <w:name w:val="見出し 2 (文字)"/>
    <w:basedOn w:val="a0"/>
    <w:link w:val="2"/>
    <w:uiPriority w:val="9"/>
    <w:semiHidden/>
    <w:rsid w:val="004C7BAB"/>
    <w:rPr>
      <w:rFonts w:asciiTheme="majorHAnsi" w:eastAsiaTheme="majorEastAsia" w:hAnsiTheme="majorHAnsi" w:cstheme="majorBidi"/>
      <w:color w:val="000000" w:themeColor="text1"/>
      <w:sz w:val="28"/>
      <w:szCs w:val="28"/>
      <w:lang w:val="en-GB"/>
    </w:rPr>
  </w:style>
  <w:style w:type="character" w:customStyle="1" w:styleId="30">
    <w:name w:val="見出し 3 (文字)"/>
    <w:basedOn w:val="a0"/>
    <w:link w:val="3"/>
    <w:uiPriority w:val="9"/>
    <w:semiHidden/>
    <w:rsid w:val="004C7BAB"/>
    <w:rPr>
      <w:rFonts w:asciiTheme="majorHAnsi" w:eastAsiaTheme="majorEastAsia" w:hAnsiTheme="majorHAnsi" w:cstheme="majorBidi"/>
      <w:color w:val="000000" w:themeColor="text1"/>
      <w:sz w:val="24"/>
      <w:szCs w:val="24"/>
      <w:lang w:val="en-GB"/>
    </w:rPr>
  </w:style>
  <w:style w:type="character" w:customStyle="1" w:styleId="40">
    <w:name w:val="見出し 4 (文字)"/>
    <w:basedOn w:val="a0"/>
    <w:link w:val="4"/>
    <w:uiPriority w:val="9"/>
    <w:semiHidden/>
    <w:rsid w:val="004C7BAB"/>
    <w:rPr>
      <w:rFonts w:asciiTheme="majorHAnsi" w:eastAsiaTheme="majorEastAsia" w:hAnsiTheme="majorHAnsi" w:cstheme="majorBidi"/>
      <w:color w:val="000000" w:themeColor="text1"/>
      <w:lang w:val="en-GB"/>
    </w:rPr>
  </w:style>
  <w:style w:type="character" w:customStyle="1" w:styleId="50">
    <w:name w:val="見出し 5 (文字)"/>
    <w:basedOn w:val="a0"/>
    <w:link w:val="5"/>
    <w:uiPriority w:val="9"/>
    <w:semiHidden/>
    <w:rsid w:val="004C7BAB"/>
    <w:rPr>
      <w:rFonts w:asciiTheme="majorHAnsi" w:eastAsiaTheme="majorEastAsia" w:hAnsiTheme="majorHAnsi" w:cstheme="majorBidi"/>
      <w:color w:val="000000" w:themeColor="text1"/>
      <w:lang w:val="en-GB"/>
    </w:rPr>
  </w:style>
  <w:style w:type="character" w:customStyle="1" w:styleId="60">
    <w:name w:val="見出し 6 (文字)"/>
    <w:basedOn w:val="a0"/>
    <w:link w:val="6"/>
    <w:uiPriority w:val="9"/>
    <w:semiHidden/>
    <w:rsid w:val="004C7BAB"/>
    <w:rPr>
      <w:rFonts w:asciiTheme="majorHAnsi" w:eastAsiaTheme="majorEastAsia" w:hAnsiTheme="majorHAnsi" w:cstheme="majorBidi"/>
      <w:color w:val="000000" w:themeColor="text1"/>
      <w:lang w:val="en-GB"/>
    </w:rPr>
  </w:style>
  <w:style w:type="character" w:customStyle="1" w:styleId="70">
    <w:name w:val="見出し 7 (文字)"/>
    <w:basedOn w:val="a0"/>
    <w:link w:val="7"/>
    <w:uiPriority w:val="9"/>
    <w:semiHidden/>
    <w:rsid w:val="004C7BAB"/>
    <w:rPr>
      <w:rFonts w:asciiTheme="majorHAnsi" w:eastAsiaTheme="majorEastAsia" w:hAnsiTheme="majorHAnsi" w:cstheme="majorBidi"/>
      <w:color w:val="000000" w:themeColor="text1"/>
      <w:lang w:val="en-GB"/>
    </w:rPr>
  </w:style>
  <w:style w:type="character" w:customStyle="1" w:styleId="80">
    <w:name w:val="見出し 8 (文字)"/>
    <w:basedOn w:val="a0"/>
    <w:link w:val="8"/>
    <w:uiPriority w:val="9"/>
    <w:semiHidden/>
    <w:rsid w:val="004C7BAB"/>
    <w:rPr>
      <w:rFonts w:asciiTheme="majorHAnsi" w:eastAsiaTheme="majorEastAsia" w:hAnsiTheme="majorHAnsi" w:cstheme="majorBidi"/>
      <w:color w:val="000000" w:themeColor="text1"/>
      <w:lang w:val="en-GB"/>
    </w:rPr>
  </w:style>
  <w:style w:type="character" w:customStyle="1" w:styleId="90">
    <w:name w:val="見出し 9 (文字)"/>
    <w:basedOn w:val="a0"/>
    <w:link w:val="9"/>
    <w:uiPriority w:val="9"/>
    <w:semiHidden/>
    <w:rsid w:val="004C7BAB"/>
    <w:rPr>
      <w:rFonts w:asciiTheme="majorHAnsi" w:eastAsiaTheme="majorEastAsia" w:hAnsiTheme="majorHAnsi" w:cstheme="majorBidi"/>
      <w:color w:val="000000" w:themeColor="text1"/>
      <w:lang w:val="en-GB"/>
    </w:rPr>
  </w:style>
  <w:style w:type="paragraph" w:styleId="a3">
    <w:name w:val="Title"/>
    <w:basedOn w:val="a"/>
    <w:next w:val="a"/>
    <w:link w:val="a4"/>
    <w:uiPriority w:val="10"/>
    <w:qFormat/>
    <w:rsid w:val="004C7BA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C7BA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5">
    <w:name w:val="Subtitle"/>
    <w:basedOn w:val="a"/>
    <w:next w:val="a"/>
    <w:link w:val="a6"/>
    <w:uiPriority w:val="11"/>
    <w:qFormat/>
    <w:rsid w:val="004C7BA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C7B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GB"/>
    </w:rPr>
  </w:style>
  <w:style w:type="paragraph" w:styleId="a7">
    <w:name w:val="Quote"/>
    <w:basedOn w:val="a"/>
    <w:next w:val="a"/>
    <w:link w:val="a8"/>
    <w:uiPriority w:val="29"/>
    <w:qFormat/>
    <w:rsid w:val="004C7B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C7BAB"/>
    <w:rPr>
      <w:i/>
      <w:iCs/>
      <w:color w:val="404040" w:themeColor="text1" w:themeTint="BF"/>
      <w:lang w:val="en-GB"/>
    </w:rPr>
  </w:style>
  <w:style w:type="paragraph" w:styleId="a9">
    <w:name w:val="List Paragraph"/>
    <w:basedOn w:val="a"/>
    <w:uiPriority w:val="34"/>
    <w:qFormat/>
    <w:rsid w:val="004C7BA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C7BAB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C7B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C7BAB"/>
    <w:rPr>
      <w:i/>
      <w:iCs/>
      <w:color w:val="2F5496" w:themeColor="accent1" w:themeShade="BF"/>
      <w:lang w:val="en-GB"/>
    </w:rPr>
  </w:style>
  <w:style w:type="character" w:styleId="24">
    <w:name w:val="Intense Reference"/>
    <w:basedOn w:val="a0"/>
    <w:uiPriority w:val="32"/>
    <w:qFormat/>
    <w:rsid w:val="004C7BAB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4C7BAB"/>
    <w:rPr>
      <w:sz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037D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037D0"/>
    <w:rPr>
      <w:sz w:val="22"/>
      <w:lang w:val="en-GB"/>
    </w:rPr>
  </w:style>
  <w:style w:type="paragraph" w:styleId="ad">
    <w:name w:val="footer"/>
    <w:basedOn w:val="a"/>
    <w:link w:val="ae"/>
    <w:uiPriority w:val="99"/>
    <w:unhideWhenUsed/>
    <w:rsid w:val="008037D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037D0"/>
    <w:rPr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NMN</dc:creator>
  <cp:keywords/>
  <dc:description/>
  <cp:lastModifiedBy>NMN</cp:lastModifiedBy>
  <cp:revision>2</cp:revision>
  <dcterms:created xsi:type="dcterms:W3CDTF">2025-01-31T14:40:00Z</dcterms:created>
  <dcterms:modified xsi:type="dcterms:W3CDTF">2025-02-06T01:18:00Z</dcterms:modified>
</cp:coreProperties>
</file>