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20ED" w14:textId="77777777" w:rsidR="006A4CB9" w:rsidRPr="00B0361E" w:rsidRDefault="006A4CB9" w:rsidP="006A4CB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26B2BF2" w14:textId="77777777" w:rsidR="006A4CB9" w:rsidRPr="00B0361E" w:rsidRDefault="006A4CB9" w:rsidP="006A4CB9">
      <w:pPr>
        <w:spacing w:line="360" w:lineRule="auto"/>
        <w:jc w:val="center"/>
        <w:rPr>
          <w:rFonts w:ascii="Times New Roman" w:hAnsi="Times New Roman" w:cs="Times New Roman"/>
        </w:rPr>
      </w:pPr>
      <w:r w:rsidRPr="00B0361E">
        <w:rPr>
          <w:rFonts w:ascii="Times New Roman" w:hAnsi="Times New Roman" w:cs="Times New Roman"/>
          <w:noProof/>
        </w:rPr>
        <w:drawing>
          <wp:inline distT="0" distB="0" distL="0" distR="0" wp14:anchorId="0C44F70D" wp14:editId="4CC677AD">
            <wp:extent cx="5364480" cy="2742557"/>
            <wp:effectExtent l="0" t="0" r="7620" b="1270"/>
            <wp:docPr id="102027750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77508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507" cy="274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1A287" w14:textId="39BCC7FB" w:rsidR="006A4CB9" w:rsidRPr="00B0361E" w:rsidRDefault="009E0554" w:rsidP="006A4CB9">
      <w:pPr>
        <w:pStyle w:val="figurecaption"/>
        <w:jc w:val="left"/>
        <w:rPr>
          <w:sz w:val="20"/>
        </w:rPr>
      </w:pPr>
      <w:r>
        <w:rPr>
          <w:rFonts w:eastAsiaTheme="minorEastAsia" w:hint="eastAsia"/>
          <w:b/>
          <w:bCs/>
          <w:sz w:val="20"/>
          <w:lang w:eastAsia="ja-JP"/>
        </w:rPr>
        <w:t xml:space="preserve">Supplementary </w:t>
      </w:r>
      <w:r w:rsidR="006A4CB9" w:rsidRPr="00B0361E">
        <w:rPr>
          <w:b/>
          <w:bCs/>
          <w:sz w:val="20"/>
        </w:rPr>
        <w:t>Fig.</w:t>
      </w:r>
      <w:r w:rsidR="006A4CB9" w:rsidRPr="00B0361E">
        <w:rPr>
          <w:sz w:val="20"/>
        </w:rPr>
        <w:t xml:space="preserve"> Cross-sectional diagram of the Hamada River</w:t>
      </w:r>
      <w:r w:rsidR="006A4CB9">
        <w:rPr>
          <w:rFonts w:eastAsiaTheme="minorEastAsia" w:hint="eastAsia"/>
          <w:sz w:val="20"/>
          <w:lang w:eastAsia="ja-JP"/>
        </w:rPr>
        <w:t>, as viewed</w:t>
      </w:r>
      <w:r w:rsidR="006A4CB9" w:rsidRPr="00B0361E">
        <w:rPr>
          <w:sz w:val="20"/>
        </w:rPr>
        <w:t xml:space="preserve"> facing the </w:t>
      </w:r>
      <w:r w:rsidR="006A4CB9">
        <w:rPr>
          <w:rFonts w:eastAsiaTheme="minorEastAsia" w:hint="eastAsia"/>
          <w:sz w:val="20"/>
          <w:lang w:eastAsia="ja-JP"/>
        </w:rPr>
        <w:t xml:space="preserve">direction of </w:t>
      </w:r>
      <w:r w:rsidR="006A4CB9" w:rsidRPr="00B0361E">
        <w:rPr>
          <w:sz w:val="20"/>
        </w:rPr>
        <w:t>water flow.</w:t>
      </w:r>
      <w:r w:rsidR="006A4CB9" w:rsidRPr="00B0361E">
        <w:rPr>
          <w:rFonts w:eastAsiaTheme="minorEastAsia" w:hint="eastAsia"/>
          <w:sz w:val="20"/>
          <w:lang w:eastAsia="ja-JP"/>
        </w:rPr>
        <w:t xml:space="preserve"> The riverbed depth</w:t>
      </w:r>
      <w:r w:rsidR="006A4CB9">
        <w:rPr>
          <w:rFonts w:eastAsiaTheme="minorEastAsia" w:hint="eastAsia"/>
          <w:sz w:val="20"/>
          <w:lang w:eastAsia="ja-JP"/>
        </w:rPr>
        <w:t>s</w:t>
      </w:r>
      <w:r w:rsidR="006A4CB9" w:rsidRPr="00B0361E">
        <w:rPr>
          <w:rFonts w:eastAsiaTheme="minorEastAsia" w:hint="eastAsia"/>
          <w:sz w:val="20"/>
          <w:lang w:eastAsia="ja-JP"/>
        </w:rPr>
        <w:t xml:space="preserve"> </w:t>
      </w:r>
      <w:r w:rsidR="006A4CB9" w:rsidRPr="00B0361E">
        <w:rPr>
          <w:rFonts w:eastAsiaTheme="minorEastAsia"/>
          <w:sz w:val="20"/>
          <w:lang w:eastAsia="ja-JP"/>
        </w:rPr>
        <w:t>are</w:t>
      </w:r>
      <w:r w:rsidR="006A4CB9" w:rsidRPr="00B0361E">
        <w:rPr>
          <w:rFonts w:eastAsiaTheme="minorEastAsia" w:hint="eastAsia"/>
          <w:sz w:val="20"/>
          <w:lang w:eastAsia="ja-JP"/>
        </w:rPr>
        <w:t xml:space="preserve"> </w:t>
      </w:r>
      <w:r w:rsidR="006A4CB9">
        <w:rPr>
          <w:rFonts w:eastAsiaTheme="minorEastAsia" w:hint="eastAsia"/>
          <w:sz w:val="20"/>
          <w:lang w:eastAsia="ja-JP"/>
        </w:rPr>
        <w:t>indicated</w:t>
      </w:r>
      <w:r w:rsidR="006A4CB9" w:rsidRPr="00B0361E">
        <w:rPr>
          <w:rFonts w:eastAsiaTheme="minorEastAsia" w:hint="eastAsia"/>
          <w:sz w:val="20"/>
          <w:lang w:eastAsia="ja-JP"/>
        </w:rPr>
        <w:t xml:space="preserve"> for </w:t>
      </w:r>
      <w:r w:rsidR="006A4CB9">
        <w:rPr>
          <w:rFonts w:eastAsiaTheme="minorEastAsia" w:hint="eastAsia"/>
          <w:sz w:val="20"/>
          <w:lang w:eastAsia="ja-JP"/>
        </w:rPr>
        <w:t xml:space="preserve">the date of </w:t>
      </w:r>
      <w:r w:rsidR="006A4CB9" w:rsidRPr="00B0361E">
        <w:rPr>
          <w:rFonts w:eastAsiaTheme="minorEastAsia"/>
          <w:sz w:val="20"/>
          <w:lang w:eastAsia="ja-JP"/>
        </w:rPr>
        <w:t>October 19, 2022</w:t>
      </w:r>
      <w:r w:rsidR="006A4CB9" w:rsidRPr="00B0361E">
        <w:rPr>
          <w:rFonts w:eastAsiaTheme="minorEastAsia" w:hint="eastAsia"/>
          <w:sz w:val="20"/>
          <w:lang w:eastAsia="ja-JP"/>
        </w:rPr>
        <w:t>.</w:t>
      </w:r>
    </w:p>
    <w:p w14:paraId="23902234" w14:textId="77777777" w:rsidR="004F388D" w:rsidRPr="006A4CB9" w:rsidRDefault="004F388D"/>
    <w:sectPr w:rsidR="004F388D" w:rsidRPr="006A4C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28C3" w14:textId="77777777" w:rsidR="00AD7EBF" w:rsidRDefault="00AD7EBF" w:rsidP="009E0554">
      <w:pPr>
        <w:spacing w:after="0" w:line="240" w:lineRule="auto"/>
      </w:pPr>
      <w:r>
        <w:separator/>
      </w:r>
    </w:p>
  </w:endnote>
  <w:endnote w:type="continuationSeparator" w:id="0">
    <w:p w14:paraId="463CFD5A" w14:textId="77777777" w:rsidR="00AD7EBF" w:rsidRDefault="00AD7EBF" w:rsidP="009E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C84C" w14:textId="77777777" w:rsidR="00AD7EBF" w:rsidRDefault="00AD7EBF" w:rsidP="009E0554">
      <w:pPr>
        <w:spacing w:after="0" w:line="240" w:lineRule="auto"/>
      </w:pPr>
      <w:r>
        <w:separator/>
      </w:r>
    </w:p>
  </w:footnote>
  <w:footnote w:type="continuationSeparator" w:id="0">
    <w:p w14:paraId="61170254" w14:textId="77777777" w:rsidR="00AD7EBF" w:rsidRDefault="00AD7EBF" w:rsidP="009E0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B9"/>
    <w:rsid w:val="00351D62"/>
    <w:rsid w:val="004F388D"/>
    <w:rsid w:val="005537C0"/>
    <w:rsid w:val="006A4CB9"/>
    <w:rsid w:val="00820886"/>
    <w:rsid w:val="009E0554"/>
    <w:rsid w:val="00AD7EBF"/>
    <w:rsid w:val="00DD7D63"/>
    <w:rsid w:val="00E4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DC379F"/>
  <w15:chartTrackingRefBased/>
  <w15:docId w15:val="{56221078-F70B-4716-95BB-A34AAC8A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CB9"/>
    <w:pPr>
      <w:spacing w:after="160" w:line="259" w:lineRule="auto"/>
    </w:pPr>
    <w:rPr>
      <w:sz w:val="22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6A4C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C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C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C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C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C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C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C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4CB9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sz w:val="28"/>
      <w:szCs w:val="28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sz w:val="24"/>
      <w:szCs w:val="24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6A4CB9"/>
    <w:rPr>
      <w:rFonts w:asciiTheme="majorHAnsi" w:eastAsiaTheme="majorEastAsia" w:hAnsiTheme="majorHAnsi" w:cstheme="majorBidi"/>
      <w:color w:val="000000" w:themeColor="text1"/>
      <w:lang w:val="en-GB"/>
    </w:rPr>
  </w:style>
  <w:style w:type="paragraph" w:styleId="a3">
    <w:name w:val="Title"/>
    <w:basedOn w:val="a"/>
    <w:next w:val="a"/>
    <w:link w:val="a4"/>
    <w:uiPriority w:val="10"/>
    <w:qFormat/>
    <w:rsid w:val="006A4C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4CB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6A4C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4C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6A4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4CB9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6A4C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4CB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4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4CB9"/>
    <w:rPr>
      <w:i/>
      <w:iCs/>
      <w:color w:val="2F5496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6A4CB9"/>
    <w:rPr>
      <w:b/>
      <w:bCs/>
      <w:smallCaps/>
      <w:color w:val="2F5496" w:themeColor="accent1" w:themeShade="BF"/>
      <w:spacing w:val="5"/>
    </w:rPr>
  </w:style>
  <w:style w:type="paragraph" w:customStyle="1" w:styleId="figurecaption">
    <w:name w:val="figurecaption"/>
    <w:basedOn w:val="a"/>
    <w:next w:val="a"/>
    <w:rsid w:val="006A4CB9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paragraph" w:styleId="aa">
    <w:name w:val="header"/>
    <w:basedOn w:val="a"/>
    <w:link w:val="ab"/>
    <w:uiPriority w:val="99"/>
    <w:unhideWhenUsed/>
    <w:rsid w:val="009E05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E0554"/>
    <w:rPr>
      <w:sz w:val="22"/>
      <w:lang w:val="en-GB"/>
    </w:rPr>
  </w:style>
  <w:style w:type="paragraph" w:styleId="ac">
    <w:name w:val="footer"/>
    <w:basedOn w:val="a"/>
    <w:link w:val="ad"/>
    <w:uiPriority w:val="99"/>
    <w:unhideWhenUsed/>
    <w:rsid w:val="009E05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E0554"/>
    <w:rPr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NMN</dc:creator>
  <cp:keywords/>
  <dc:description/>
  <cp:lastModifiedBy>NMN</cp:lastModifiedBy>
  <cp:revision>2</cp:revision>
  <dcterms:created xsi:type="dcterms:W3CDTF">2025-01-31T14:42:00Z</dcterms:created>
  <dcterms:modified xsi:type="dcterms:W3CDTF">2025-02-06T01:18:00Z</dcterms:modified>
</cp:coreProperties>
</file>