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F2812" w14:textId="77777777" w:rsidR="00CB57FC" w:rsidRPr="00242D1B" w:rsidRDefault="00CB57FC" w:rsidP="00CB57FC">
      <w:pPr>
        <w:jc w:val="center"/>
        <w:rPr>
          <w:rFonts w:cstheme="minorHAnsi"/>
          <w:b/>
          <w:bCs/>
          <w:sz w:val="24"/>
          <w:szCs w:val="24"/>
        </w:rPr>
      </w:pPr>
      <w:r w:rsidRPr="00242D1B">
        <w:rPr>
          <w:rFonts w:cstheme="minorHAnsi"/>
          <w:b/>
          <w:bCs/>
          <w:sz w:val="24"/>
          <w:szCs w:val="24"/>
        </w:rPr>
        <w:t>Supplemental Data for:  Brookes &amp; Jimenez, “Metabolomics of aging</w:t>
      </w:r>
    </w:p>
    <w:p w14:paraId="7CFFFCCA" w14:textId="1610FB48" w:rsidR="002F6D46" w:rsidRPr="00242D1B" w:rsidRDefault="00CB57FC" w:rsidP="00CB57FC">
      <w:pPr>
        <w:jc w:val="center"/>
        <w:rPr>
          <w:rFonts w:cstheme="minorHAnsi"/>
          <w:b/>
          <w:bCs/>
          <w:sz w:val="24"/>
          <w:szCs w:val="24"/>
        </w:rPr>
      </w:pPr>
      <w:r w:rsidRPr="00242D1B">
        <w:rPr>
          <w:rFonts w:cstheme="minorHAnsi"/>
          <w:b/>
          <w:bCs/>
          <w:sz w:val="24"/>
          <w:szCs w:val="24"/>
        </w:rPr>
        <w:t>in primary fibroblasts from small and large breed dogs”</w:t>
      </w:r>
    </w:p>
    <w:p w14:paraId="7C6EEAC7" w14:textId="00E3B504" w:rsidR="009A63FA" w:rsidRPr="00242D1B" w:rsidRDefault="009A63FA">
      <w:pPr>
        <w:rPr>
          <w:rFonts w:cstheme="minorHAnsi"/>
          <w:b/>
          <w:bCs/>
          <w:sz w:val="24"/>
          <w:szCs w:val="24"/>
        </w:rPr>
      </w:pPr>
    </w:p>
    <w:p w14:paraId="7A70CDBC" w14:textId="162FD607" w:rsidR="00242D1B" w:rsidRPr="00242D1B" w:rsidRDefault="00242D1B">
      <w:pPr>
        <w:rPr>
          <w:rFonts w:cstheme="minorHAnsi"/>
          <w:sz w:val="24"/>
          <w:szCs w:val="24"/>
        </w:rPr>
      </w:pPr>
      <w:r w:rsidRPr="00242D1B">
        <w:rPr>
          <w:rFonts w:cstheme="minorHAnsi"/>
          <w:sz w:val="24"/>
          <w:szCs w:val="24"/>
        </w:rPr>
        <w:t>1 Table</w:t>
      </w:r>
    </w:p>
    <w:p w14:paraId="44329925" w14:textId="178E75FC" w:rsidR="00242D1B" w:rsidRPr="00242D1B" w:rsidRDefault="00242D1B">
      <w:pPr>
        <w:rPr>
          <w:rFonts w:cstheme="minorHAnsi"/>
          <w:sz w:val="24"/>
          <w:szCs w:val="24"/>
        </w:rPr>
      </w:pPr>
      <w:r w:rsidRPr="00242D1B">
        <w:rPr>
          <w:rFonts w:cstheme="minorHAnsi"/>
          <w:sz w:val="24"/>
          <w:szCs w:val="24"/>
        </w:rPr>
        <w:t>2 Figures</w:t>
      </w:r>
    </w:p>
    <w:p w14:paraId="4F50FFD1" w14:textId="77777777" w:rsidR="00242D1B" w:rsidRPr="00242D1B" w:rsidRDefault="00242D1B">
      <w:pPr>
        <w:rPr>
          <w:rFonts w:cstheme="minorHAnsi"/>
          <w:b/>
          <w:bCs/>
          <w:sz w:val="24"/>
          <w:szCs w:val="24"/>
        </w:rPr>
      </w:pPr>
    </w:p>
    <w:p w14:paraId="3AA411D3" w14:textId="34A00872" w:rsidR="00242D1B" w:rsidRPr="00242D1B" w:rsidRDefault="00242D1B">
      <w:pPr>
        <w:rPr>
          <w:rFonts w:cstheme="minorHAnsi"/>
          <w:b/>
          <w:bCs/>
          <w:sz w:val="24"/>
          <w:szCs w:val="24"/>
        </w:rPr>
      </w:pPr>
      <w:r w:rsidRPr="00242D1B">
        <w:rPr>
          <w:rFonts w:cstheme="minorHAnsi"/>
          <w:b/>
          <w:bCs/>
          <w:sz w:val="24"/>
          <w:szCs w:val="24"/>
        </w:rPr>
        <w:br w:type="page"/>
      </w:r>
    </w:p>
    <w:p w14:paraId="636EC9A5" w14:textId="77777777" w:rsidR="009A63FA" w:rsidRPr="009A63FA" w:rsidRDefault="009A63FA" w:rsidP="009A63FA">
      <w:pPr>
        <w:spacing w:after="0" w:line="240" w:lineRule="auto"/>
        <w:rPr>
          <w:rFonts w:eastAsia="Calibri" w:cstheme="minorHAnsi"/>
          <w:bCs/>
          <w:iCs/>
          <w:sz w:val="24"/>
          <w:szCs w:val="24"/>
        </w:rPr>
      </w:pPr>
    </w:p>
    <w:p w14:paraId="7B4570B0" w14:textId="240E1538" w:rsidR="005D5E88" w:rsidRPr="005D5E88" w:rsidRDefault="009A63FA" w:rsidP="005D5E88">
      <w:pPr>
        <w:spacing w:after="0" w:line="240" w:lineRule="auto"/>
        <w:rPr>
          <w:rFonts w:eastAsia="Calibri" w:cstheme="minorHAnsi"/>
          <w:bCs/>
          <w:iCs/>
          <w:sz w:val="24"/>
          <w:szCs w:val="24"/>
        </w:rPr>
      </w:pPr>
      <w:r w:rsidRPr="009A63FA">
        <w:fldChar w:fldCharType="begin"/>
      </w:r>
      <w:r w:rsidRPr="009A63FA">
        <w:instrText xml:space="preserve"> LINK </w:instrText>
      </w:r>
      <w:r w:rsidR="005D5E88">
        <w:instrText xml:space="preserve">Excel.Sheet.12 "C:\\Users\\ajimenez\\Desktop\\Dog metabolomics\\metabolomics groups.xlsx" Sheet2!R1C1:R32C5 </w:instrText>
      </w:r>
      <w:r w:rsidRPr="009A63FA">
        <w:instrText xml:space="preserve">\a \f 4 \h  \* MERGEFORMAT </w:instrText>
      </w:r>
      <w:r w:rsidR="005D5E88" w:rsidRPr="009A63FA">
        <w:fldChar w:fldCharType="separate"/>
      </w:r>
    </w:p>
    <w:tbl>
      <w:tblPr>
        <w:tblW w:w="8315" w:type="dxa"/>
        <w:jc w:val="center"/>
        <w:tblLook w:val="04A0" w:firstRow="1" w:lastRow="0" w:firstColumn="1" w:lastColumn="0" w:noHBand="0" w:noVBand="1"/>
      </w:tblPr>
      <w:tblGrid>
        <w:gridCol w:w="3255"/>
        <w:gridCol w:w="2055"/>
        <w:gridCol w:w="965"/>
        <w:gridCol w:w="1080"/>
        <w:gridCol w:w="960"/>
      </w:tblGrid>
      <w:tr w:rsidR="005D5E88" w:rsidRPr="005D5E88" w14:paraId="1E66A83F" w14:textId="77777777" w:rsidTr="005D5E88">
        <w:trPr>
          <w:divId w:val="505292816"/>
          <w:trHeight w:val="290"/>
          <w:jc w:val="center"/>
        </w:trPr>
        <w:tc>
          <w:tcPr>
            <w:tcW w:w="3255"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01E5F9AE" w14:textId="62A1FBCA" w:rsidR="005D5E88" w:rsidRPr="005D5E88" w:rsidRDefault="005D5E88" w:rsidP="005D5E88">
            <w:pPr>
              <w:spacing w:after="200" w:line="276" w:lineRule="auto"/>
              <w:jc w:val="center"/>
              <w:rPr>
                <w:rFonts w:eastAsia="Times New Roman" w:cstheme="minorHAnsi"/>
                <w:b/>
                <w:bCs/>
                <w:sz w:val="24"/>
                <w:szCs w:val="24"/>
              </w:rPr>
            </w:pPr>
            <w:r w:rsidRPr="005D5E88">
              <w:rPr>
                <w:rFonts w:eastAsia="Calibri" w:cstheme="minorHAnsi"/>
                <w:sz w:val="24"/>
                <w:szCs w:val="24"/>
              </w:rPr>
              <w:t xml:space="preserve">Breed </w:t>
            </w:r>
          </w:p>
        </w:tc>
        <w:tc>
          <w:tcPr>
            <w:tcW w:w="2055" w:type="dxa"/>
            <w:tcBorders>
              <w:top w:val="single" w:sz="4" w:space="0" w:color="auto"/>
              <w:left w:val="nil"/>
              <w:bottom w:val="double" w:sz="6" w:space="0" w:color="auto"/>
              <w:right w:val="single" w:sz="4" w:space="0" w:color="auto"/>
            </w:tcBorders>
            <w:shd w:val="clear" w:color="auto" w:fill="auto"/>
            <w:noWrap/>
            <w:vAlign w:val="bottom"/>
            <w:hideMark/>
          </w:tcPr>
          <w:p w14:paraId="6EA84AEF" w14:textId="77777777" w:rsidR="005D5E88" w:rsidRPr="005D5E88" w:rsidRDefault="005D5E88" w:rsidP="005D5E88">
            <w:pPr>
              <w:spacing w:after="0" w:line="240" w:lineRule="auto"/>
              <w:jc w:val="center"/>
              <w:rPr>
                <w:rFonts w:ascii="Arial" w:eastAsia="Times New Roman" w:hAnsi="Arial" w:cs="Arial"/>
                <w:b/>
                <w:bCs/>
              </w:rPr>
            </w:pPr>
            <w:r w:rsidRPr="005D5E88">
              <w:rPr>
                <w:rFonts w:eastAsia="Calibri" w:cstheme="minorHAnsi"/>
                <w:sz w:val="24"/>
                <w:szCs w:val="24"/>
              </w:rPr>
              <w:t>Pure</w:t>
            </w:r>
            <w:r w:rsidRPr="005D5E88">
              <w:rPr>
                <w:rFonts w:eastAsia="Times New Roman" w:cstheme="minorHAnsi"/>
                <w:b/>
                <w:bCs/>
                <w:sz w:val="24"/>
                <w:szCs w:val="24"/>
              </w:rPr>
              <w:t xml:space="preserve"> </w:t>
            </w:r>
            <w:r w:rsidRPr="005D5E88">
              <w:rPr>
                <w:rFonts w:ascii="Arial" w:eastAsia="Times New Roman" w:hAnsi="Arial" w:cs="Arial"/>
                <w:b/>
                <w:bCs/>
              </w:rPr>
              <w:t>breed/Mix</w:t>
            </w:r>
          </w:p>
        </w:tc>
        <w:tc>
          <w:tcPr>
            <w:tcW w:w="965" w:type="dxa"/>
            <w:tcBorders>
              <w:top w:val="single" w:sz="4" w:space="0" w:color="auto"/>
              <w:left w:val="nil"/>
              <w:bottom w:val="double" w:sz="6" w:space="0" w:color="auto"/>
              <w:right w:val="single" w:sz="4" w:space="0" w:color="auto"/>
            </w:tcBorders>
            <w:shd w:val="clear" w:color="auto" w:fill="auto"/>
            <w:noWrap/>
            <w:vAlign w:val="bottom"/>
            <w:hideMark/>
          </w:tcPr>
          <w:p w14:paraId="494F964B"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Age</w:t>
            </w:r>
          </w:p>
        </w:tc>
        <w:tc>
          <w:tcPr>
            <w:tcW w:w="1080" w:type="dxa"/>
            <w:tcBorders>
              <w:top w:val="single" w:sz="4" w:space="0" w:color="auto"/>
              <w:left w:val="nil"/>
              <w:bottom w:val="double" w:sz="6" w:space="0" w:color="auto"/>
              <w:right w:val="single" w:sz="4" w:space="0" w:color="auto"/>
            </w:tcBorders>
            <w:shd w:val="clear" w:color="auto" w:fill="auto"/>
            <w:noWrap/>
            <w:vAlign w:val="bottom"/>
            <w:hideMark/>
          </w:tcPr>
          <w:p w14:paraId="0D459DEE" w14:textId="77777777" w:rsidR="005D5E88" w:rsidRPr="005D5E88" w:rsidRDefault="005D5E88" w:rsidP="005D5E88">
            <w:pPr>
              <w:spacing w:after="0" w:line="240" w:lineRule="auto"/>
              <w:jc w:val="center"/>
              <w:rPr>
                <w:rFonts w:eastAsia="Times New Roman" w:cstheme="minorHAnsi"/>
                <w:b/>
                <w:bCs/>
                <w:sz w:val="24"/>
                <w:szCs w:val="24"/>
              </w:rPr>
            </w:pPr>
            <w:r w:rsidRPr="005D5E88">
              <w:rPr>
                <w:rFonts w:eastAsia="Calibri" w:cstheme="minorHAnsi"/>
                <w:sz w:val="24"/>
                <w:szCs w:val="24"/>
              </w:rPr>
              <w:t>Size class</w:t>
            </w:r>
          </w:p>
        </w:tc>
        <w:tc>
          <w:tcPr>
            <w:tcW w:w="960" w:type="dxa"/>
            <w:tcBorders>
              <w:top w:val="single" w:sz="4" w:space="0" w:color="auto"/>
              <w:left w:val="nil"/>
              <w:bottom w:val="double" w:sz="6" w:space="0" w:color="auto"/>
              <w:right w:val="single" w:sz="4" w:space="0" w:color="auto"/>
            </w:tcBorders>
            <w:shd w:val="clear" w:color="auto" w:fill="auto"/>
            <w:noWrap/>
            <w:vAlign w:val="bottom"/>
            <w:hideMark/>
          </w:tcPr>
          <w:p w14:paraId="42C86F67" w14:textId="77777777" w:rsidR="005D5E88" w:rsidRPr="005D5E88" w:rsidRDefault="005D5E88" w:rsidP="005D5E88">
            <w:pPr>
              <w:spacing w:after="0" w:line="240" w:lineRule="auto"/>
              <w:jc w:val="center"/>
              <w:rPr>
                <w:rFonts w:ascii="Arial" w:eastAsia="Times New Roman" w:hAnsi="Arial" w:cs="Arial"/>
                <w:b/>
                <w:bCs/>
              </w:rPr>
            </w:pPr>
            <w:r w:rsidRPr="005D5E88">
              <w:rPr>
                <w:rFonts w:eastAsia="Calibri" w:cstheme="minorHAnsi"/>
                <w:sz w:val="24"/>
                <w:szCs w:val="24"/>
              </w:rPr>
              <w:t>Age</w:t>
            </w:r>
            <w:r w:rsidRPr="005D5E88">
              <w:rPr>
                <w:rFonts w:eastAsia="Times New Roman" w:cstheme="minorHAnsi"/>
                <w:b/>
                <w:bCs/>
                <w:sz w:val="24"/>
                <w:szCs w:val="24"/>
              </w:rPr>
              <w:t xml:space="preserve"> </w:t>
            </w:r>
            <w:r w:rsidRPr="005D5E88">
              <w:rPr>
                <w:rFonts w:ascii="Arial" w:eastAsia="Times New Roman" w:hAnsi="Arial" w:cs="Arial"/>
                <w:b/>
                <w:bCs/>
              </w:rPr>
              <w:t>class</w:t>
            </w:r>
          </w:p>
        </w:tc>
      </w:tr>
      <w:tr w:rsidR="005D5E88" w:rsidRPr="005D5E88" w14:paraId="36100368" w14:textId="77777777" w:rsidTr="005D5E88">
        <w:trPr>
          <w:divId w:val="505292816"/>
          <w:trHeight w:val="290"/>
          <w:jc w:val="center"/>
        </w:trPr>
        <w:tc>
          <w:tcPr>
            <w:tcW w:w="3255" w:type="dxa"/>
            <w:tcBorders>
              <w:top w:val="nil"/>
              <w:left w:val="single" w:sz="4" w:space="0" w:color="auto"/>
              <w:bottom w:val="nil"/>
              <w:right w:val="single" w:sz="4" w:space="0" w:color="auto"/>
            </w:tcBorders>
            <w:shd w:val="clear" w:color="auto" w:fill="auto"/>
            <w:noWrap/>
            <w:vAlign w:val="bottom"/>
            <w:hideMark/>
          </w:tcPr>
          <w:p w14:paraId="63514CF4"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Alaskan Malamute mix</w:t>
            </w:r>
          </w:p>
        </w:tc>
        <w:tc>
          <w:tcPr>
            <w:tcW w:w="2055" w:type="dxa"/>
            <w:tcBorders>
              <w:top w:val="nil"/>
              <w:left w:val="nil"/>
              <w:bottom w:val="nil"/>
              <w:right w:val="single" w:sz="4" w:space="0" w:color="auto"/>
            </w:tcBorders>
            <w:shd w:val="clear" w:color="auto" w:fill="auto"/>
            <w:noWrap/>
            <w:vAlign w:val="bottom"/>
            <w:hideMark/>
          </w:tcPr>
          <w:p w14:paraId="41022533"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Mix</w:t>
            </w:r>
          </w:p>
        </w:tc>
        <w:tc>
          <w:tcPr>
            <w:tcW w:w="965" w:type="dxa"/>
            <w:tcBorders>
              <w:top w:val="nil"/>
              <w:left w:val="nil"/>
              <w:bottom w:val="nil"/>
              <w:right w:val="single" w:sz="4" w:space="0" w:color="auto"/>
            </w:tcBorders>
            <w:shd w:val="clear" w:color="auto" w:fill="auto"/>
            <w:noWrap/>
            <w:vAlign w:val="bottom"/>
            <w:hideMark/>
          </w:tcPr>
          <w:p w14:paraId="0A59F956"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15</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38BF099F"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13E0E724"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00E620AE"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1F5F7085"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Boxer</w:t>
            </w:r>
          </w:p>
        </w:tc>
        <w:tc>
          <w:tcPr>
            <w:tcW w:w="2055" w:type="dxa"/>
            <w:tcBorders>
              <w:top w:val="nil"/>
              <w:left w:val="nil"/>
              <w:bottom w:val="nil"/>
              <w:right w:val="single" w:sz="4" w:space="0" w:color="auto"/>
            </w:tcBorders>
            <w:shd w:val="clear" w:color="auto" w:fill="auto"/>
            <w:noWrap/>
            <w:vAlign w:val="bottom"/>
            <w:hideMark/>
          </w:tcPr>
          <w:p w14:paraId="2B6C5996"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76B59CF7"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13.5</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3053A8E4"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148301BB"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1D6904DA"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17805A1A"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Boxer/Shepherd</w:t>
            </w:r>
          </w:p>
        </w:tc>
        <w:tc>
          <w:tcPr>
            <w:tcW w:w="2055" w:type="dxa"/>
            <w:tcBorders>
              <w:top w:val="nil"/>
              <w:left w:val="nil"/>
              <w:bottom w:val="nil"/>
              <w:right w:val="single" w:sz="4" w:space="0" w:color="auto"/>
            </w:tcBorders>
            <w:shd w:val="clear" w:color="auto" w:fill="auto"/>
            <w:noWrap/>
            <w:vAlign w:val="bottom"/>
            <w:hideMark/>
          </w:tcPr>
          <w:p w14:paraId="320D5557"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Mix</w:t>
            </w:r>
          </w:p>
        </w:tc>
        <w:tc>
          <w:tcPr>
            <w:tcW w:w="965" w:type="dxa"/>
            <w:tcBorders>
              <w:top w:val="nil"/>
              <w:left w:val="nil"/>
              <w:bottom w:val="nil"/>
              <w:right w:val="single" w:sz="4" w:space="0" w:color="auto"/>
            </w:tcBorders>
            <w:shd w:val="clear" w:color="auto" w:fill="auto"/>
            <w:noWrap/>
            <w:vAlign w:val="bottom"/>
            <w:hideMark/>
          </w:tcPr>
          <w:p w14:paraId="448FAAEE"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13</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569D571F"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6D241C92"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1E5FE4E9"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60EBE3C1"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Golden retriever</w:t>
            </w:r>
          </w:p>
        </w:tc>
        <w:tc>
          <w:tcPr>
            <w:tcW w:w="2055" w:type="dxa"/>
            <w:tcBorders>
              <w:top w:val="nil"/>
              <w:left w:val="nil"/>
              <w:bottom w:val="nil"/>
              <w:right w:val="single" w:sz="4" w:space="0" w:color="auto"/>
            </w:tcBorders>
            <w:shd w:val="clear" w:color="auto" w:fill="auto"/>
            <w:noWrap/>
            <w:vAlign w:val="bottom"/>
            <w:hideMark/>
          </w:tcPr>
          <w:p w14:paraId="548D44AB"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4A9040FE"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11</w:t>
            </w:r>
            <w:r w:rsidRPr="005D5E88">
              <w:rPr>
                <w:rFonts w:eastAsia="Times New Roman" w:cstheme="minorHAnsi"/>
                <w:sz w:val="24"/>
                <w:szCs w:val="24"/>
              </w:rPr>
              <w:t xml:space="preserve"> </w:t>
            </w:r>
            <w:r w:rsidRPr="005D5E88">
              <w:rPr>
                <w:rFonts w:ascii="Arial" w:eastAsia="Times New Roman" w:hAnsi="Arial" w:cs="Arial"/>
              </w:rPr>
              <w:t>and 13 y/o</w:t>
            </w:r>
          </w:p>
        </w:tc>
        <w:tc>
          <w:tcPr>
            <w:tcW w:w="1080" w:type="dxa"/>
            <w:tcBorders>
              <w:top w:val="nil"/>
              <w:left w:val="nil"/>
              <w:bottom w:val="nil"/>
              <w:right w:val="single" w:sz="4" w:space="0" w:color="auto"/>
            </w:tcBorders>
            <w:shd w:val="clear" w:color="auto" w:fill="auto"/>
            <w:noWrap/>
            <w:vAlign w:val="bottom"/>
            <w:hideMark/>
          </w:tcPr>
          <w:p w14:paraId="1B1A2731"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555E5140"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7DF5B68B"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5FDD7E42"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Labrador mix</w:t>
            </w:r>
          </w:p>
        </w:tc>
        <w:tc>
          <w:tcPr>
            <w:tcW w:w="2055" w:type="dxa"/>
            <w:tcBorders>
              <w:top w:val="nil"/>
              <w:left w:val="nil"/>
              <w:bottom w:val="nil"/>
              <w:right w:val="single" w:sz="4" w:space="0" w:color="auto"/>
            </w:tcBorders>
            <w:shd w:val="clear" w:color="auto" w:fill="auto"/>
            <w:noWrap/>
            <w:vAlign w:val="bottom"/>
            <w:hideMark/>
          </w:tcPr>
          <w:p w14:paraId="4F418BFB"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Mix</w:t>
            </w:r>
          </w:p>
        </w:tc>
        <w:tc>
          <w:tcPr>
            <w:tcW w:w="965" w:type="dxa"/>
            <w:tcBorders>
              <w:top w:val="nil"/>
              <w:left w:val="nil"/>
              <w:bottom w:val="nil"/>
              <w:right w:val="single" w:sz="4" w:space="0" w:color="auto"/>
            </w:tcBorders>
            <w:shd w:val="clear" w:color="auto" w:fill="auto"/>
            <w:noWrap/>
            <w:vAlign w:val="bottom"/>
            <w:hideMark/>
          </w:tcPr>
          <w:p w14:paraId="20A40C81"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14</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50806F0E"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6A313CC8"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71377B98"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5668F64B"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Pitbull</w:t>
            </w:r>
          </w:p>
        </w:tc>
        <w:tc>
          <w:tcPr>
            <w:tcW w:w="2055" w:type="dxa"/>
            <w:tcBorders>
              <w:top w:val="nil"/>
              <w:left w:val="nil"/>
              <w:bottom w:val="nil"/>
              <w:right w:val="single" w:sz="4" w:space="0" w:color="auto"/>
            </w:tcBorders>
            <w:shd w:val="clear" w:color="auto" w:fill="auto"/>
            <w:noWrap/>
            <w:vAlign w:val="bottom"/>
            <w:hideMark/>
          </w:tcPr>
          <w:p w14:paraId="13BD8892"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692CFD0A"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15</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7DF444B7"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1EFD29C0"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6B409765"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788D760B"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Australian Shepherd</w:t>
            </w:r>
          </w:p>
        </w:tc>
        <w:tc>
          <w:tcPr>
            <w:tcW w:w="2055" w:type="dxa"/>
            <w:tcBorders>
              <w:top w:val="nil"/>
              <w:left w:val="nil"/>
              <w:bottom w:val="nil"/>
              <w:right w:val="single" w:sz="4" w:space="0" w:color="auto"/>
            </w:tcBorders>
            <w:shd w:val="clear" w:color="auto" w:fill="auto"/>
            <w:noWrap/>
            <w:vAlign w:val="bottom"/>
            <w:hideMark/>
          </w:tcPr>
          <w:p w14:paraId="65F67FB3"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3C8DF209"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13</w:t>
            </w:r>
            <w:r w:rsidRPr="005D5E88">
              <w:rPr>
                <w:rFonts w:eastAsia="Times New Roman" w:cstheme="minorHAnsi"/>
                <w:sz w:val="24"/>
                <w:szCs w:val="24"/>
              </w:rPr>
              <w:t xml:space="preserve"> </w:t>
            </w:r>
            <w:r w:rsidRPr="005D5E88">
              <w:rPr>
                <w:rFonts w:ascii="Arial" w:eastAsia="Times New Roman" w:hAnsi="Arial" w:cs="Arial"/>
              </w:rPr>
              <w:t>and 15.5 y/o</w:t>
            </w:r>
          </w:p>
        </w:tc>
        <w:tc>
          <w:tcPr>
            <w:tcW w:w="1080" w:type="dxa"/>
            <w:tcBorders>
              <w:top w:val="nil"/>
              <w:left w:val="nil"/>
              <w:bottom w:val="nil"/>
              <w:right w:val="single" w:sz="4" w:space="0" w:color="auto"/>
            </w:tcBorders>
            <w:shd w:val="clear" w:color="auto" w:fill="auto"/>
            <w:noWrap/>
            <w:vAlign w:val="bottom"/>
            <w:hideMark/>
          </w:tcPr>
          <w:p w14:paraId="2C8B0E59"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6DB24652"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1BFA941B"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27FCF534" w14:textId="76F209CA"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Rott</w:t>
            </w:r>
            <w:r>
              <w:rPr>
                <w:rFonts w:eastAsia="Calibri" w:cstheme="minorHAnsi"/>
                <w:sz w:val="24"/>
                <w:szCs w:val="24"/>
              </w:rPr>
              <w:t>weiler</w:t>
            </w:r>
            <w:r w:rsidRPr="005D5E88">
              <w:rPr>
                <w:rFonts w:eastAsia="Calibri" w:cstheme="minorHAnsi"/>
                <w:sz w:val="24"/>
                <w:szCs w:val="24"/>
              </w:rPr>
              <w:t>/Shepherd</w:t>
            </w:r>
          </w:p>
        </w:tc>
        <w:tc>
          <w:tcPr>
            <w:tcW w:w="2055" w:type="dxa"/>
            <w:tcBorders>
              <w:top w:val="nil"/>
              <w:left w:val="nil"/>
              <w:bottom w:val="nil"/>
              <w:right w:val="single" w:sz="4" w:space="0" w:color="auto"/>
            </w:tcBorders>
            <w:shd w:val="clear" w:color="auto" w:fill="auto"/>
            <w:noWrap/>
            <w:vAlign w:val="bottom"/>
            <w:hideMark/>
          </w:tcPr>
          <w:p w14:paraId="2E579AF1"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Mix</w:t>
            </w:r>
          </w:p>
        </w:tc>
        <w:tc>
          <w:tcPr>
            <w:tcW w:w="965" w:type="dxa"/>
            <w:tcBorders>
              <w:top w:val="nil"/>
              <w:left w:val="nil"/>
              <w:bottom w:val="nil"/>
              <w:right w:val="single" w:sz="4" w:space="0" w:color="auto"/>
            </w:tcBorders>
            <w:shd w:val="clear" w:color="auto" w:fill="auto"/>
            <w:noWrap/>
            <w:vAlign w:val="bottom"/>
            <w:hideMark/>
          </w:tcPr>
          <w:p w14:paraId="71DFDB3A"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10</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33EA2B72"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39917321"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69B501FA"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77107E7C"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Siberian Husky</w:t>
            </w:r>
          </w:p>
        </w:tc>
        <w:tc>
          <w:tcPr>
            <w:tcW w:w="2055" w:type="dxa"/>
            <w:tcBorders>
              <w:top w:val="nil"/>
              <w:left w:val="nil"/>
              <w:bottom w:val="nil"/>
              <w:right w:val="single" w:sz="4" w:space="0" w:color="auto"/>
            </w:tcBorders>
            <w:shd w:val="clear" w:color="auto" w:fill="auto"/>
            <w:noWrap/>
            <w:vAlign w:val="bottom"/>
            <w:hideMark/>
          </w:tcPr>
          <w:p w14:paraId="4ED16178"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51950D56"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6</w:t>
            </w:r>
            <w:r w:rsidRPr="005D5E88">
              <w:rPr>
                <w:rFonts w:eastAsia="Times New Roman" w:cstheme="minorHAnsi"/>
                <w:sz w:val="24"/>
                <w:szCs w:val="24"/>
              </w:rPr>
              <w:t xml:space="preserve"> </w:t>
            </w:r>
            <w:r w:rsidRPr="005D5E88">
              <w:rPr>
                <w:rFonts w:ascii="Arial" w:eastAsia="Times New Roman" w:hAnsi="Arial" w:cs="Arial"/>
              </w:rPr>
              <w:t>and 11 y/o</w:t>
            </w:r>
          </w:p>
        </w:tc>
        <w:tc>
          <w:tcPr>
            <w:tcW w:w="1080" w:type="dxa"/>
            <w:tcBorders>
              <w:top w:val="nil"/>
              <w:left w:val="nil"/>
              <w:bottom w:val="nil"/>
              <w:right w:val="single" w:sz="4" w:space="0" w:color="auto"/>
            </w:tcBorders>
            <w:shd w:val="clear" w:color="auto" w:fill="auto"/>
            <w:noWrap/>
            <w:vAlign w:val="bottom"/>
            <w:hideMark/>
          </w:tcPr>
          <w:p w14:paraId="5E2D86CA"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1398D877"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557CEC8C"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6019CF3A" w14:textId="77777777" w:rsidR="005D5E88" w:rsidRPr="005D5E88" w:rsidRDefault="005D5E88" w:rsidP="005D5E88">
            <w:pPr>
              <w:spacing w:after="0" w:line="240" w:lineRule="auto"/>
              <w:jc w:val="center"/>
              <w:rPr>
                <w:rFonts w:eastAsia="Times New Roman" w:cstheme="minorHAnsi"/>
                <w:sz w:val="24"/>
                <w:szCs w:val="24"/>
              </w:rPr>
            </w:pPr>
            <w:proofErr w:type="spellStart"/>
            <w:r w:rsidRPr="005D5E88">
              <w:rPr>
                <w:rFonts w:eastAsia="Calibri" w:cstheme="minorHAnsi"/>
                <w:sz w:val="24"/>
                <w:szCs w:val="24"/>
              </w:rPr>
              <w:t>Airdale</w:t>
            </w:r>
            <w:proofErr w:type="spellEnd"/>
            <w:r w:rsidRPr="005D5E88">
              <w:rPr>
                <w:rFonts w:eastAsia="Calibri" w:cstheme="minorHAnsi"/>
                <w:sz w:val="24"/>
                <w:szCs w:val="24"/>
              </w:rPr>
              <w:t xml:space="preserve"> terrier</w:t>
            </w:r>
          </w:p>
        </w:tc>
        <w:tc>
          <w:tcPr>
            <w:tcW w:w="2055" w:type="dxa"/>
            <w:tcBorders>
              <w:top w:val="nil"/>
              <w:left w:val="nil"/>
              <w:bottom w:val="nil"/>
              <w:right w:val="single" w:sz="4" w:space="0" w:color="auto"/>
            </w:tcBorders>
            <w:shd w:val="clear" w:color="auto" w:fill="auto"/>
            <w:noWrap/>
            <w:vAlign w:val="bottom"/>
            <w:hideMark/>
          </w:tcPr>
          <w:p w14:paraId="592FC421"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1883FA96"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5</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1A3102BE"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6542F9FB"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497A4CEA"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348B92F3"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Australian cattle dog</w:t>
            </w:r>
          </w:p>
        </w:tc>
        <w:tc>
          <w:tcPr>
            <w:tcW w:w="2055" w:type="dxa"/>
            <w:tcBorders>
              <w:top w:val="nil"/>
              <w:left w:val="nil"/>
              <w:bottom w:val="nil"/>
              <w:right w:val="single" w:sz="4" w:space="0" w:color="auto"/>
            </w:tcBorders>
            <w:shd w:val="clear" w:color="auto" w:fill="auto"/>
            <w:noWrap/>
            <w:vAlign w:val="bottom"/>
            <w:hideMark/>
          </w:tcPr>
          <w:p w14:paraId="699130D1"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bookmarkStart w:id="0" w:name="_GoBack"/>
            <w:bookmarkEnd w:id="0"/>
          </w:p>
        </w:tc>
        <w:tc>
          <w:tcPr>
            <w:tcW w:w="965" w:type="dxa"/>
            <w:tcBorders>
              <w:top w:val="nil"/>
              <w:left w:val="nil"/>
              <w:bottom w:val="nil"/>
              <w:right w:val="single" w:sz="4" w:space="0" w:color="auto"/>
            </w:tcBorders>
            <w:shd w:val="clear" w:color="auto" w:fill="auto"/>
            <w:noWrap/>
            <w:vAlign w:val="bottom"/>
            <w:hideMark/>
          </w:tcPr>
          <w:p w14:paraId="020AB924"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3</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706D4D2D"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2C36B2E9"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27F49D70"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73E596A7"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Doberman</w:t>
            </w:r>
          </w:p>
        </w:tc>
        <w:tc>
          <w:tcPr>
            <w:tcW w:w="2055" w:type="dxa"/>
            <w:tcBorders>
              <w:top w:val="nil"/>
              <w:left w:val="nil"/>
              <w:bottom w:val="nil"/>
              <w:right w:val="single" w:sz="4" w:space="0" w:color="auto"/>
            </w:tcBorders>
            <w:shd w:val="clear" w:color="auto" w:fill="auto"/>
            <w:noWrap/>
            <w:vAlign w:val="bottom"/>
            <w:hideMark/>
          </w:tcPr>
          <w:p w14:paraId="49D18937"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0689E943"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9</w:t>
            </w:r>
            <w:r w:rsidRPr="005D5E88">
              <w:rPr>
                <w:rFonts w:eastAsia="Times New Roman" w:cstheme="minorHAnsi"/>
                <w:sz w:val="24"/>
                <w:szCs w:val="24"/>
              </w:rPr>
              <w:t xml:space="preserve"> </w:t>
            </w:r>
            <w:r w:rsidRPr="005D5E88">
              <w:rPr>
                <w:rFonts w:ascii="Arial" w:eastAsia="Times New Roman" w:hAnsi="Arial" w:cs="Arial"/>
              </w:rPr>
              <w:t>weeks old</w:t>
            </w:r>
          </w:p>
        </w:tc>
        <w:tc>
          <w:tcPr>
            <w:tcW w:w="1080" w:type="dxa"/>
            <w:tcBorders>
              <w:top w:val="nil"/>
              <w:left w:val="nil"/>
              <w:bottom w:val="nil"/>
              <w:right w:val="single" w:sz="4" w:space="0" w:color="auto"/>
            </w:tcBorders>
            <w:shd w:val="clear" w:color="auto" w:fill="auto"/>
            <w:noWrap/>
            <w:vAlign w:val="bottom"/>
            <w:hideMark/>
          </w:tcPr>
          <w:p w14:paraId="73C6607D"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1C70A19C"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443FE862"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6E489B44"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German short-haired pointer</w:t>
            </w:r>
          </w:p>
        </w:tc>
        <w:tc>
          <w:tcPr>
            <w:tcW w:w="2055" w:type="dxa"/>
            <w:tcBorders>
              <w:top w:val="nil"/>
              <w:left w:val="nil"/>
              <w:bottom w:val="nil"/>
              <w:right w:val="single" w:sz="4" w:space="0" w:color="auto"/>
            </w:tcBorders>
            <w:shd w:val="clear" w:color="auto" w:fill="auto"/>
            <w:noWrap/>
            <w:vAlign w:val="bottom"/>
            <w:hideMark/>
          </w:tcPr>
          <w:p w14:paraId="727967C7"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368F22AC"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2</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2C31F12F"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12FE639B"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5C44B749"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62C2BE7B"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German wire-haired pointer</w:t>
            </w:r>
          </w:p>
        </w:tc>
        <w:tc>
          <w:tcPr>
            <w:tcW w:w="2055" w:type="dxa"/>
            <w:tcBorders>
              <w:top w:val="nil"/>
              <w:left w:val="nil"/>
              <w:bottom w:val="nil"/>
              <w:right w:val="single" w:sz="4" w:space="0" w:color="auto"/>
            </w:tcBorders>
            <w:shd w:val="clear" w:color="auto" w:fill="auto"/>
            <w:noWrap/>
            <w:vAlign w:val="bottom"/>
            <w:hideMark/>
          </w:tcPr>
          <w:p w14:paraId="64126E71"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3223C543"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2</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21535782"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1550EA99"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6DB0CE69"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53386534"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Labradoodle</w:t>
            </w:r>
          </w:p>
        </w:tc>
        <w:tc>
          <w:tcPr>
            <w:tcW w:w="2055" w:type="dxa"/>
            <w:tcBorders>
              <w:top w:val="nil"/>
              <w:left w:val="nil"/>
              <w:bottom w:val="nil"/>
              <w:right w:val="single" w:sz="4" w:space="0" w:color="auto"/>
            </w:tcBorders>
            <w:shd w:val="clear" w:color="auto" w:fill="auto"/>
            <w:noWrap/>
            <w:vAlign w:val="bottom"/>
            <w:hideMark/>
          </w:tcPr>
          <w:p w14:paraId="358F5522"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56C1B9A4"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3</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60FB9C92"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2FB27EA2"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4A7FBC18"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32EB8FE0"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 English sheepdog</w:t>
            </w:r>
          </w:p>
        </w:tc>
        <w:tc>
          <w:tcPr>
            <w:tcW w:w="2055" w:type="dxa"/>
            <w:tcBorders>
              <w:top w:val="nil"/>
              <w:left w:val="nil"/>
              <w:bottom w:val="nil"/>
              <w:right w:val="single" w:sz="4" w:space="0" w:color="auto"/>
            </w:tcBorders>
            <w:shd w:val="clear" w:color="auto" w:fill="auto"/>
            <w:noWrap/>
            <w:vAlign w:val="bottom"/>
            <w:hideMark/>
          </w:tcPr>
          <w:p w14:paraId="11FB566D"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722F4319"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3</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1A2E1C6E"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760575A9"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654D1291"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215FCD8C"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Rottweiler</w:t>
            </w:r>
          </w:p>
        </w:tc>
        <w:tc>
          <w:tcPr>
            <w:tcW w:w="2055" w:type="dxa"/>
            <w:tcBorders>
              <w:top w:val="nil"/>
              <w:left w:val="nil"/>
              <w:bottom w:val="nil"/>
              <w:right w:val="single" w:sz="4" w:space="0" w:color="auto"/>
            </w:tcBorders>
            <w:shd w:val="clear" w:color="auto" w:fill="auto"/>
            <w:noWrap/>
            <w:vAlign w:val="bottom"/>
            <w:hideMark/>
          </w:tcPr>
          <w:p w14:paraId="735D2BC1"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58647848"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2</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21675506"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14358C1E"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10717846"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58CE434E"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Standard poodle</w:t>
            </w:r>
          </w:p>
        </w:tc>
        <w:tc>
          <w:tcPr>
            <w:tcW w:w="2055" w:type="dxa"/>
            <w:tcBorders>
              <w:top w:val="nil"/>
              <w:left w:val="nil"/>
              <w:bottom w:val="nil"/>
              <w:right w:val="single" w:sz="4" w:space="0" w:color="auto"/>
            </w:tcBorders>
            <w:shd w:val="clear" w:color="auto" w:fill="auto"/>
            <w:noWrap/>
            <w:vAlign w:val="bottom"/>
            <w:hideMark/>
          </w:tcPr>
          <w:p w14:paraId="7BF8E01F"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15BB0ED5"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4</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4434C7BD"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Large</w:t>
            </w:r>
          </w:p>
        </w:tc>
        <w:tc>
          <w:tcPr>
            <w:tcW w:w="960" w:type="dxa"/>
            <w:tcBorders>
              <w:top w:val="nil"/>
              <w:left w:val="nil"/>
              <w:bottom w:val="nil"/>
              <w:right w:val="single" w:sz="4" w:space="0" w:color="auto"/>
            </w:tcBorders>
            <w:shd w:val="clear" w:color="auto" w:fill="auto"/>
            <w:noWrap/>
            <w:vAlign w:val="bottom"/>
            <w:hideMark/>
          </w:tcPr>
          <w:p w14:paraId="37DF66A4"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2FAACF69"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6C1FCEF9"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 xml:space="preserve">Bichon </w:t>
            </w:r>
            <w:proofErr w:type="spellStart"/>
            <w:r w:rsidRPr="005D5E88">
              <w:rPr>
                <w:rFonts w:eastAsia="Calibri" w:cstheme="minorHAnsi"/>
                <w:sz w:val="24"/>
                <w:szCs w:val="24"/>
              </w:rPr>
              <w:t>Frise</w:t>
            </w:r>
            <w:proofErr w:type="spellEnd"/>
          </w:p>
        </w:tc>
        <w:tc>
          <w:tcPr>
            <w:tcW w:w="2055" w:type="dxa"/>
            <w:tcBorders>
              <w:top w:val="nil"/>
              <w:left w:val="nil"/>
              <w:bottom w:val="nil"/>
              <w:right w:val="single" w:sz="4" w:space="0" w:color="auto"/>
            </w:tcBorders>
            <w:shd w:val="clear" w:color="auto" w:fill="auto"/>
            <w:noWrap/>
            <w:vAlign w:val="bottom"/>
            <w:hideMark/>
          </w:tcPr>
          <w:p w14:paraId="1B54137B"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037C1441"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12</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4A21A86D"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08473AE3"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26B45C22"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46E3CAC8"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Cocker Spaniel mix</w:t>
            </w:r>
          </w:p>
        </w:tc>
        <w:tc>
          <w:tcPr>
            <w:tcW w:w="2055" w:type="dxa"/>
            <w:tcBorders>
              <w:top w:val="nil"/>
              <w:left w:val="nil"/>
              <w:bottom w:val="nil"/>
              <w:right w:val="single" w:sz="4" w:space="0" w:color="auto"/>
            </w:tcBorders>
            <w:shd w:val="clear" w:color="auto" w:fill="auto"/>
            <w:noWrap/>
            <w:vAlign w:val="bottom"/>
            <w:hideMark/>
          </w:tcPr>
          <w:p w14:paraId="2BE73A1E"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Mix</w:t>
            </w:r>
          </w:p>
        </w:tc>
        <w:tc>
          <w:tcPr>
            <w:tcW w:w="965" w:type="dxa"/>
            <w:tcBorders>
              <w:top w:val="nil"/>
              <w:left w:val="nil"/>
              <w:bottom w:val="nil"/>
              <w:right w:val="single" w:sz="4" w:space="0" w:color="auto"/>
            </w:tcBorders>
            <w:shd w:val="clear" w:color="auto" w:fill="auto"/>
            <w:noWrap/>
            <w:vAlign w:val="bottom"/>
            <w:hideMark/>
          </w:tcPr>
          <w:p w14:paraId="60AD541C"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14</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74808D63"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02BCF94B"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33B679D3"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703F4C6F"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Jack Russell Terrier</w:t>
            </w:r>
          </w:p>
        </w:tc>
        <w:tc>
          <w:tcPr>
            <w:tcW w:w="2055" w:type="dxa"/>
            <w:tcBorders>
              <w:top w:val="nil"/>
              <w:left w:val="nil"/>
              <w:bottom w:val="nil"/>
              <w:right w:val="single" w:sz="4" w:space="0" w:color="auto"/>
            </w:tcBorders>
            <w:shd w:val="clear" w:color="auto" w:fill="auto"/>
            <w:noWrap/>
            <w:vAlign w:val="bottom"/>
            <w:hideMark/>
          </w:tcPr>
          <w:p w14:paraId="47642520"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67F11E8E"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14</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282E16F0"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0B32B781"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0ADCD889"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7A6C62B3"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Shetland sheepdog</w:t>
            </w:r>
          </w:p>
        </w:tc>
        <w:tc>
          <w:tcPr>
            <w:tcW w:w="2055" w:type="dxa"/>
            <w:tcBorders>
              <w:top w:val="nil"/>
              <w:left w:val="nil"/>
              <w:bottom w:val="nil"/>
              <w:right w:val="single" w:sz="4" w:space="0" w:color="auto"/>
            </w:tcBorders>
            <w:shd w:val="clear" w:color="auto" w:fill="auto"/>
            <w:noWrap/>
            <w:vAlign w:val="bottom"/>
            <w:hideMark/>
          </w:tcPr>
          <w:p w14:paraId="2B135F12"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2132FAB3"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14,</w:t>
            </w:r>
            <w:r w:rsidRPr="005D5E88">
              <w:rPr>
                <w:rFonts w:eastAsia="Times New Roman" w:cstheme="minorHAnsi"/>
                <w:sz w:val="24"/>
                <w:szCs w:val="24"/>
              </w:rPr>
              <w:t xml:space="preserve"> </w:t>
            </w:r>
            <w:r w:rsidRPr="005D5E88">
              <w:rPr>
                <w:rFonts w:ascii="Arial" w:eastAsia="Times New Roman" w:hAnsi="Arial" w:cs="Arial"/>
              </w:rPr>
              <w:t xml:space="preserve">14, and </w:t>
            </w:r>
            <w:proofErr w:type="gramStart"/>
            <w:r w:rsidRPr="005D5E88">
              <w:rPr>
                <w:rFonts w:ascii="Arial" w:eastAsia="Times New Roman" w:hAnsi="Arial" w:cs="Arial"/>
              </w:rPr>
              <w:t>12  y</w:t>
            </w:r>
            <w:proofErr w:type="gramEnd"/>
            <w:r w:rsidRPr="005D5E88">
              <w:rPr>
                <w:rFonts w:ascii="Arial" w:eastAsia="Times New Roman" w:hAnsi="Arial" w:cs="Arial"/>
              </w:rPr>
              <w:t>/o</w:t>
            </w:r>
          </w:p>
        </w:tc>
        <w:tc>
          <w:tcPr>
            <w:tcW w:w="1080" w:type="dxa"/>
            <w:tcBorders>
              <w:top w:val="nil"/>
              <w:left w:val="nil"/>
              <w:bottom w:val="nil"/>
              <w:right w:val="single" w:sz="4" w:space="0" w:color="auto"/>
            </w:tcBorders>
            <w:shd w:val="clear" w:color="auto" w:fill="auto"/>
            <w:noWrap/>
            <w:vAlign w:val="bottom"/>
            <w:hideMark/>
          </w:tcPr>
          <w:p w14:paraId="3BC8719B"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13BB1337"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5720FBD3"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556BB20C"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Shih Tzu</w:t>
            </w:r>
          </w:p>
        </w:tc>
        <w:tc>
          <w:tcPr>
            <w:tcW w:w="2055" w:type="dxa"/>
            <w:tcBorders>
              <w:top w:val="nil"/>
              <w:left w:val="nil"/>
              <w:bottom w:val="nil"/>
              <w:right w:val="single" w:sz="4" w:space="0" w:color="auto"/>
            </w:tcBorders>
            <w:shd w:val="clear" w:color="auto" w:fill="auto"/>
            <w:noWrap/>
            <w:vAlign w:val="bottom"/>
            <w:hideMark/>
          </w:tcPr>
          <w:p w14:paraId="1F9A4BA1"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7D542E16"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14</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2178F097"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37B2883A"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09202320"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2769B6EE"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Shih Tzu mix</w:t>
            </w:r>
          </w:p>
        </w:tc>
        <w:tc>
          <w:tcPr>
            <w:tcW w:w="2055" w:type="dxa"/>
            <w:tcBorders>
              <w:top w:val="nil"/>
              <w:left w:val="nil"/>
              <w:bottom w:val="nil"/>
              <w:right w:val="single" w:sz="4" w:space="0" w:color="auto"/>
            </w:tcBorders>
            <w:shd w:val="clear" w:color="auto" w:fill="auto"/>
            <w:noWrap/>
            <w:vAlign w:val="bottom"/>
            <w:hideMark/>
          </w:tcPr>
          <w:p w14:paraId="1D9B83CE"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Mix</w:t>
            </w:r>
          </w:p>
        </w:tc>
        <w:tc>
          <w:tcPr>
            <w:tcW w:w="965" w:type="dxa"/>
            <w:tcBorders>
              <w:top w:val="nil"/>
              <w:left w:val="nil"/>
              <w:bottom w:val="nil"/>
              <w:right w:val="single" w:sz="4" w:space="0" w:color="auto"/>
            </w:tcBorders>
            <w:shd w:val="clear" w:color="auto" w:fill="auto"/>
            <w:noWrap/>
            <w:vAlign w:val="bottom"/>
            <w:hideMark/>
          </w:tcPr>
          <w:p w14:paraId="721C4A47"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13</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425A7AD5"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24270CBB"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68BCD760"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30F03727"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Yorkshire terrier</w:t>
            </w:r>
          </w:p>
        </w:tc>
        <w:tc>
          <w:tcPr>
            <w:tcW w:w="2055" w:type="dxa"/>
            <w:tcBorders>
              <w:top w:val="nil"/>
              <w:left w:val="nil"/>
              <w:bottom w:val="nil"/>
              <w:right w:val="single" w:sz="4" w:space="0" w:color="auto"/>
            </w:tcBorders>
            <w:shd w:val="clear" w:color="auto" w:fill="auto"/>
            <w:noWrap/>
            <w:vAlign w:val="bottom"/>
            <w:hideMark/>
          </w:tcPr>
          <w:p w14:paraId="0A80934F"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01A003C3"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17</w:t>
            </w:r>
            <w:r w:rsidRPr="005D5E88">
              <w:rPr>
                <w:rFonts w:eastAsia="Times New Roman" w:cstheme="minorHAnsi"/>
                <w:sz w:val="24"/>
                <w:szCs w:val="24"/>
              </w:rPr>
              <w:t xml:space="preserve"> </w:t>
            </w:r>
            <w:r w:rsidRPr="005D5E88">
              <w:rPr>
                <w:rFonts w:ascii="Arial" w:eastAsia="Times New Roman" w:hAnsi="Arial" w:cs="Arial"/>
              </w:rPr>
              <w:t>y/o</w:t>
            </w:r>
          </w:p>
        </w:tc>
        <w:tc>
          <w:tcPr>
            <w:tcW w:w="1080" w:type="dxa"/>
            <w:tcBorders>
              <w:top w:val="nil"/>
              <w:left w:val="nil"/>
              <w:bottom w:val="nil"/>
              <w:right w:val="single" w:sz="4" w:space="0" w:color="auto"/>
            </w:tcBorders>
            <w:shd w:val="clear" w:color="auto" w:fill="auto"/>
            <w:noWrap/>
            <w:vAlign w:val="bottom"/>
            <w:hideMark/>
          </w:tcPr>
          <w:p w14:paraId="72BCFCF2"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5740B717"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Old</w:t>
            </w:r>
          </w:p>
        </w:tc>
      </w:tr>
      <w:tr w:rsidR="005D5E88" w:rsidRPr="005D5E88" w14:paraId="76973D7D"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2F9F7EE7"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Cavalier King Charles Spaniel</w:t>
            </w:r>
          </w:p>
        </w:tc>
        <w:tc>
          <w:tcPr>
            <w:tcW w:w="2055" w:type="dxa"/>
            <w:tcBorders>
              <w:top w:val="nil"/>
              <w:left w:val="nil"/>
              <w:bottom w:val="nil"/>
              <w:right w:val="single" w:sz="4" w:space="0" w:color="auto"/>
            </w:tcBorders>
            <w:shd w:val="clear" w:color="auto" w:fill="auto"/>
            <w:noWrap/>
            <w:vAlign w:val="bottom"/>
            <w:hideMark/>
          </w:tcPr>
          <w:p w14:paraId="14D43585"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vAlign w:val="bottom"/>
            <w:hideMark/>
          </w:tcPr>
          <w:p w14:paraId="2C15DB60"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4</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5D8DC438"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22AD8A16"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3BFC5A83"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231ED9E6"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Corgi</w:t>
            </w:r>
          </w:p>
        </w:tc>
        <w:tc>
          <w:tcPr>
            <w:tcW w:w="2055" w:type="dxa"/>
            <w:tcBorders>
              <w:top w:val="nil"/>
              <w:left w:val="nil"/>
              <w:bottom w:val="nil"/>
              <w:right w:val="single" w:sz="4" w:space="0" w:color="auto"/>
            </w:tcBorders>
            <w:shd w:val="clear" w:color="auto" w:fill="auto"/>
            <w:noWrap/>
            <w:vAlign w:val="bottom"/>
            <w:hideMark/>
          </w:tcPr>
          <w:p w14:paraId="719A1F33"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40ABCEC7"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1</w:t>
            </w:r>
            <w:r w:rsidRPr="005D5E88">
              <w:rPr>
                <w:rFonts w:eastAsia="Times New Roman" w:cstheme="minorHAnsi"/>
                <w:sz w:val="24"/>
                <w:szCs w:val="24"/>
              </w:rPr>
              <w:t xml:space="preserve"> </w:t>
            </w:r>
            <w:r w:rsidRPr="005D5E88">
              <w:rPr>
                <w:rFonts w:ascii="Arial" w:eastAsia="Times New Roman" w:hAnsi="Arial" w:cs="Arial"/>
              </w:rPr>
              <w:t>day old</w:t>
            </w:r>
          </w:p>
        </w:tc>
        <w:tc>
          <w:tcPr>
            <w:tcW w:w="1080" w:type="dxa"/>
            <w:tcBorders>
              <w:top w:val="nil"/>
              <w:left w:val="nil"/>
              <w:bottom w:val="nil"/>
              <w:right w:val="single" w:sz="4" w:space="0" w:color="auto"/>
            </w:tcBorders>
            <w:shd w:val="clear" w:color="auto" w:fill="auto"/>
            <w:noWrap/>
            <w:vAlign w:val="bottom"/>
            <w:hideMark/>
          </w:tcPr>
          <w:p w14:paraId="1A288DD3"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20D58FDA"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43BF5445"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5B2935E5" w14:textId="77777777" w:rsidR="005D5E88" w:rsidRPr="005D5E88" w:rsidRDefault="005D5E88" w:rsidP="005D5E88">
            <w:pPr>
              <w:spacing w:after="0" w:line="240" w:lineRule="auto"/>
              <w:jc w:val="center"/>
              <w:rPr>
                <w:rFonts w:eastAsia="Times New Roman" w:cstheme="minorHAnsi"/>
                <w:sz w:val="24"/>
                <w:szCs w:val="24"/>
              </w:rPr>
            </w:pPr>
            <w:proofErr w:type="spellStart"/>
            <w:r w:rsidRPr="005D5E88">
              <w:rPr>
                <w:rFonts w:eastAsia="Calibri" w:cstheme="minorHAnsi"/>
                <w:sz w:val="24"/>
                <w:szCs w:val="24"/>
              </w:rPr>
              <w:t>Havenese</w:t>
            </w:r>
            <w:proofErr w:type="spellEnd"/>
          </w:p>
        </w:tc>
        <w:tc>
          <w:tcPr>
            <w:tcW w:w="2055" w:type="dxa"/>
            <w:tcBorders>
              <w:top w:val="nil"/>
              <w:left w:val="nil"/>
              <w:bottom w:val="nil"/>
              <w:right w:val="single" w:sz="4" w:space="0" w:color="auto"/>
            </w:tcBorders>
            <w:shd w:val="clear" w:color="auto" w:fill="auto"/>
            <w:noWrap/>
            <w:vAlign w:val="bottom"/>
            <w:hideMark/>
          </w:tcPr>
          <w:p w14:paraId="57057805"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vAlign w:val="bottom"/>
            <w:hideMark/>
          </w:tcPr>
          <w:p w14:paraId="07DA2BE4"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4</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57D275A9"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3FF8B833"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1267BA6C"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1E10A972"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Soft coated wheaten terrier</w:t>
            </w:r>
          </w:p>
        </w:tc>
        <w:tc>
          <w:tcPr>
            <w:tcW w:w="2055" w:type="dxa"/>
            <w:tcBorders>
              <w:top w:val="nil"/>
              <w:left w:val="nil"/>
              <w:bottom w:val="nil"/>
              <w:right w:val="single" w:sz="4" w:space="0" w:color="auto"/>
            </w:tcBorders>
            <w:shd w:val="clear" w:color="auto" w:fill="auto"/>
            <w:noWrap/>
            <w:vAlign w:val="bottom"/>
            <w:hideMark/>
          </w:tcPr>
          <w:p w14:paraId="00412DBF"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5F8495C2"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3</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7C72151B"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3FA0AF09"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04D308E3" w14:textId="77777777" w:rsidTr="005D5E88">
        <w:trPr>
          <w:divId w:val="505292816"/>
          <w:trHeight w:val="280"/>
          <w:jc w:val="center"/>
        </w:trPr>
        <w:tc>
          <w:tcPr>
            <w:tcW w:w="3255" w:type="dxa"/>
            <w:tcBorders>
              <w:top w:val="nil"/>
              <w:left w:val="single" w:sz="4" w:space="0" w:color="auto"/>
              <w:bottom w:val="nil"/>
              <w:right w:val="single" w:sz="4" w:space="0" w:color="auto"/>
            </w:tcBorders>
            <w:shd w:val="clear" w:color="auto" w:fill="auto"/>
            <w:noWrap/>
            <w:vAlign w:val="bottom"/>
            <w:hideMark/>
          </w:tcPr>
          <w:p w14:paraId="30678605"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Toy poodle</w:t>
            </w:r>
          </w:p>
        </w:tc>
        <w:tc>
          <w:tcPr>
            <w:tcW w:w="2055" w:type="dxa"/>
            <w:tcBorders>
              <w:top w:val="nil"/>
              <w:left w:val="nil"/>
              <w:bottom w:val="nil"/>
              <w:right w:val="single" w:sz="4" w:space="0" w:color="auto"/>
            </w:tcBorders>
            <w:shd w:val="clear" w:color="auto" w:fill="auto"/>
            <w:noWrap/>
            <w:vAlign w:val="bottom"/>
            <w:hideMark/>
          </w:tcPr>
          <w:p w14:paraId="0E8D3DEB"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nil"/>
              <w:right w:val="single" w:sz="4" w:space="0" w:color="auto"/>
            </w:tcBorders>
            <w:shd w:val="clear" w:color="auto" w:fill="auto"/>
            <w:noWrap/>
            <w:vAlign w:val="bottom"/>
            <w:hideMark/>
          </w:tcPr>
          <w:p w14:paraId="5B8D1A84"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3</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nil"/>
              <w:right w:val="single" w:sz="4" w:space="0" w:color="auto"/>
            </w:tcBorders>
            <w:shd w:val="clear" w:color="auto" w:fill="auto"/>
            <w:noWrap/>
            <w:vAlign w:val="bottom"/>
            <w:hideMark/>
          </w:tcPr>
          <w:p w14:paraId="4F3F11FE"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nil"/>
              <w:right w:val="single" w:sz="4" w:space="0" w:color="auto"/>
            </w:tcBorders>
            <w:shd w:val="clear" w:color="auto" w:fill="auto"/>
            <w:noWrap/>
            <w:vAlign w:val="bottom"/>
            <w:hideMark/>
          </w:tcPr>
          <w:p w14:paraId="41A22786"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r w:rsidR="005D5E88" w:rsidRPr="005D5E88" w14:paraId="07D3C7BB" w14:textId="77777777" w:rsidTr="005D5E88">
        <w:trPr>
          <w:divId w:val="505292816"/>
          <w:trHeight w:val="280"/>
          <w:jc w:val="center"/>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14:paraId="2F08B1B3"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Yorkshire terrier</w:t>
            </w:r>
          </w:p>
        </w:tc>
        <w:tc>
          <w:tcPr>
            <w:tcW w:w="2055" w:type="dxa"/>
            <w:tcBorders>
              <w:top w:val="nil"/>
              <w:left w:val="nil"/>
              <w:bottom w:val="single" w:sz="4" w:space="0" w:color="auto"/>
              <w:right w:val="single" w:sz="4" w:space="0" w:color="auto"/>
            </w:tcBorders>
            <w:shd w:val="clear" w:color="auto" w:fill="auto"/>
            <w:noWrap/>
            <w:vAlign w:val="bottom"/>
            <w:hideMark/>
          </w:tcPr>
          <w:p w14:paraId="7B95F392" w14:textId="77777777" w:rsidR="005D5E88" w:rsidRPr="005D5E88" w:rsidRDefault="005D5E88" w:rsidP="005D5E88">
            <w:pPr>
              <w:spacing w:after="0" w:line="240" w:lineRule="auto"/>
              <w:jc w:val="center"/>
              <w:rPr>
                <w:rFonts w:eastAsia="Calibri" w:cstheme="minorHAnsi"/>
                <w:sz w:val="24"/>
                <w:szCs w:val="24"/>
              </w:rPr>
            </w:pPr>
            <w:r w:rsidRPr="005D5E88">
              <w:rPr>
                <w:rFonts w:eastAsia="Calibri" w:cstheme="minorHAnsi"/>
                <w:sz w:val="24"/>
                <w:szCs w:val="24"/>
              </w:rPr>
              <w:t>Pure breed</w:t>
            </w:r>
          </w:p>
        </w:tc>
        <w:tc>
          <w:tcPr>
            <w:tcW w:w="965" w:type="dxa"/>
            <w:tcBorders>
              <w:top w:val="nil"/>
              <w:left w:val="nil"/>
              <w:bottom w:val="single" w:sz="4" w:space="0" w:color="auto"/>
              <w:right w:val="single" w:sz="4" w:space="0" w:color="auto"/>
            </w:tcBorders>
            <w:shd w:val="clear" w:color="auto" w:fill="auto"/>
            <w:noWrap/>
            <w:vAlign w:val="bottom"/>
            <w:hideMark/>
          </w:tcPr>
          <w:p w14:paraId="42AE162F" w14:textId="77777777" w:rsidR="005D5E88" w:rsidRPr="005D5E88" w:rsidRDefault="005D5E88" w:rsidP="005D5E88">
            <w:pPr>
              <w:spacing w:after="0" w:line="240" w:lineRule="auto"/>
              <w:jc w:val="center"/>
              <w:rPr>
                <w:rFonts w:ascii="Arial" w:eastAsia="Times New Roman" w:hAnsi="Arial" w:cs="Arial"/>
              </w:rPr>
            </w:pPr>
            <w:r w:rsidRPr="005D5E88">
              <w:rPr>
                <w:rFonts w:eastAsia="Calibri" w:cstheme="minorHAnsi"/>
                <w:sz w:val="24"/>
                <w:szCs w:val="24"/>
              </w:rPr>
              <w:t>3</w:t>
            </w:r>
            <w:r w:rsidRPr="005D5E88">
              <w:rPr>
                <w:rFonts w:eastAsia="Times New Roman" w:cstheme="minorHAnsi"/>
                <w:sz w:val="24"/>
                <w:szCs w:val="24"/>
              </w:rPr>
              <w:t xml:space="preserve"> </w:t>
            </w:r>
            <w:r w:rsidRPr="005D5E88">
              <w:rPr>
                <w:rFonts w:ascii="Arial" w:eastAsia="Times New Roman" w:hAnsi="Arial" w:cs="Arial"/>
              </w:rPr>
              <w:t>days old</w:t>
            </w:r>
          </w:p>
        </w:tc>
        <w:tc>
          <w:tcPr>
            <w:tcW w:w="1080" w:type="dxa"/>
            <w:tcBorders>
              <w:top w:val="nil"/>
              <w:left w:val="nil"/>
              <w:bottom w:val="single" w:sz="4" w:space="0" w:color="auto"/>
              <w:right w:val="single" w:sz="4" w:space="0" w:color="auto"/>
            </w:tcBorders>
            <w:shd w:val="clear" w:color="auto" w:fill="auto"/>
            <w:noWrap/>
            <w:vAlign w:val="bottom"/>
            <w:hideMark/>
          </w:tcPr>
          <w:p w14:paraId="2B95E384"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Small</w:t>
            </w:r>
          </w:p>
        </w:tc>
        <w:tc>
          <w:tcPr>
            <w:tcW w:w="960" w:type="dxa"/>
            <w:tcBorders>
              <w:top w:val="nil"/>
              <w:left w:val="nil"/>
              <w:bottom w:val="single" w:sz="4" w:space="0" w:color="auto"/>
              <w:right w:val="single" w:sz="4" w:space="0" w:color="auto"/>
            </w:tcBorders>
            <w:shd w:val="clear" w:color="auto" w:fill="auto"/>
            <w:noWrap/>
            <w:vAlign w:val="bottom"/>
            <w:hideMark/>
          </w:tcPr>
          <w:p w14:paraId="3045FBA5" w14:textId="77777777" w:rsidR="005D5E88" w:rsidRPr="005D5E88" w:rsidRDefault="005D5E88" w:rsidP="005D5E88">
            <w:pPr>
              <w:spacing w:after="0" w:line="240" w:lineRule="auto"/>
              <w:jc w:val="center"/>
              <w:rPr>
                <w:rFonts w:eastAsia="Times New Roman" w:cstheme="minorHAnsi"/>
                <w:sz w:val="24"/>
                <w:szCs w:val="24"/>
              </w:rPr>
            </w:pPr>
            <w:r w:rsidRPr="005D5E88">
              <w:rPr>
                <w:rFonts w:eastAsia="Calibri" w:cstheme="minorHAnsi"/>
                <w:sz w:val="24"/>
                <w:szCs w:val="24"/>
              </w:rPr>
              <w:t>Young</w:t>
            </w:r>
          </w:p>
        </w:tc>
      </w:tr>
    </w:tbl>
    <w:p w14:paraId="19B207C4" w14:textId="77777777" w:rsidR="009A63FA" w:rsidRPr="009A63FA" w:rsidRDefault="009A63FA" w:rsidP="009A63FA">
      <w:pPr>
        <w:spacing w:after="200" w:line="276" w:lineRule="auto"/>
        <w:rPr>
          <w:rFonts w:eastAsia="Calibri" w:cstheme="minorHAnsi"/>
          <w:b/>
          <w:bCs/>
          <w:sz w:val="24"/>
          <w:szCs w:val="24"/>
        </w:rPr>
      </w:pPr>
      <w:r w:rsidRPr="009A63FA">
        <w:rPr>
          <w:rFonts w:eastAsia="Calibri" w:cstheme="minorHAnsi"/>
          <w:sz w:val="24"/>
          <w:szCs w:val="24"/>
        </w:rPr>
        <w:fldChar w:fldCharType="end"/>
      </w:r>
    </w:p>
    <w:p w14:paraId="5B188119" w14:textId="77777777" w:rsidR="00242D1B" w:rsidRPr="00242D1B" w:rsidRDefault="009A63FA" w:rsidP="009A63FA">
      <w:pPr>
        <w:rPr>
          <w:rFonts w:eastAsia="Calibri" w:cstheme="minorHAnsi"/>
          <w:sz w:val="24"/>
          <w:szCs w:val="24"/>
        </w:rPr>
      </w:pPr>
      <w:r w:rsidRPr="00242D1B">
        <w:rPr>
          <w:rFonts w:eastAsia="Calibri" w:cstheme="minorHAnsi"/>
          <w:b/>
          <w:bCs/>
          <w:sz w:val="24"/>
          <w:szCs w:val="24"/>
        </w:rPr>
        <w:t xml:space="preserve">Table 1. </w:t>
      </w:r>
      <w:r w:rsidRPr="00242D1B">
        <w:rPr>
          <w:rFonts w:eastAsia="Calibri" w:cstheme="minorHAnsi"/>
          <w:sz w:val="24"/>
          <w:szCs w:val="24"/>
        </w:rPr>
        <w:t>Information about breeds, ages, size and age classes, and sample sizes for dogs included in this study.</w:t>
      </w:r>
    </w:p>
    <w:p w14:paraId="2484AA3C" w14:textId="335B92B9" w:rsidR="00CB57FC" w:rsidRPr="00242D1B" w:rsidRDefault="00CB57FC" w:rsidP="009A63FA">
      <w:pPr>
        <w:rPr>
          <w:rFonts w:eastAsia="Calibri" w:cstheme="minorHAnsi"/>
          <w:sz w:val="24"/>
          <w:szCs w:val="24"/>
        </w:rPr>
      </w:pPr>
      <w:r w:rsidRPr="00242D1B">
        <w:rPr>
          <w:rFonts w:cstheme="minorHAnsi"/>
          <w:b/>
          <w:bCs/>
          <w:sz w:val="24"/>
          <w:szCs w:val="24"/>
        </w:rPr>
        <w:br w:type="page"/>
      </w:r>
    </w:p>
    <w:p w14:paraId="254E8DFF" w14:textId="51AA3552" w:rsidR="00CB57FC" w:rsidRPr="00242D1B" w:rsidRDefault="00CB57FC" w:rsidP="00CB57FC">
      <w:pPr>
        <w:jc w:val="both"/>
        <w:rPr>
          <w:rFonts w:cstheme="minorHAnsi"/>
          <w:b/>
          <w:bCs/>
          <w:sz w:val="24"/>
          <w:szCs w:val="24"/>
        </w:rPr>
      </w:pPr>
    </w:p>
    <w:p w14:paraId="09CC61C9" w14:textId="77777777" w:rsidR="00CB57FC" w:rsidRPr="00242D1B" w:rsidRDefault="00CB57FC" w:rsidP="00CB57FC">
      <w:pPr>
        <w:jc w:val="both"/>
        <w:rPr>
          <w:rFonts w:cstheme="minorHAnsi"/>
          <w:b/>
          <w:bCs/>
          <w:sz w:val="24"/>
          <w:szCs w:val="24"/>
        </w:rPr>
      </w:pPr>
    </w:p>
    <w:p w14:paraId="4D473F65" w14:textId="14E18310" w:rsidR="002D5DEE" w:rsidRPr="002D5DEE" w:rsidRDefault="00CB57FC" w:rsidP="00242D1B">
      <w:pPr>
        <w:jc w:val="center"/>
        <w:rPr>
          <w:rFonts w:cstheme="minorHAnsi"/>
          <w:b/>
          <w:bCs/>
          <w:sz w:val="24"/>
          <w:szCs w:val="24"/>
        </w:rPr>
      </w:pPr>
      <w:r w:rsidRPr="00242D1B">
        <w:rPr>
          <w:rFonts w:cstheme="minorHAnsi"/>
          <w:b/>
          <w:bCs/>
          <w:noProof/>
          <w:sz w:val="24"/>
          <w:szCs w:val="24"/>
        </w:rPr>
        <w:drawing>
          <wp:inline distT="0" distB="0" distL="0" distR="0" wp14:anchorId="6E9D7F1F" wp14:editId="2EB0BF3D">
            <wp:extent cx="5372100" cy="5381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72100" cy="5381625"/>
                    </a:xfrm>
                    <a:prstGeom prst="rect">
                      <a:avLst/>
                    </a:prstGeom>
                    <a:noFill/>
                    <a:ln>
                      <a:noFill/>
                    </a:ln>
                  </pic:spPr>
                </pic:pic>
              </a:graphicData>
            </a:graphic>
          </wp:inline>
        </w:drawing>
      </w:r>
    </w:p>
    <w:p w14:paraId="4157F183" w14:textId="77777777" w:rsidR="002D5DEE" w:rsidRPr="002D5DEE" w:rsidRDefault="002D5DEE" w:rsidP="002D5DEE">
      <w:pPr>
        <w:spacing w:after="0" w:line="360" w:lineRule="auto"/>
        <w:jc w:val="both"/>
        <w:rPr>
          <w:rFonts w:eastAsia="Calibri" w:cstheme="minorHAnsi"/>
          <w:sz w:val="24"/>
          <w:szCs w:val="24"/>
        </w:rPr>
      </w:pPr>
      <w:r w:rsidRPr="002D5DEE">
        <w:rPr>
          <w:rFonts w:eastAsia="Calibri" w:cstheme="minorHAnsi"/>
          <w:b/>
          <w:bCs/>
          <w:sz w:val="24"/>
          <w:szCs w:val="24"/>
        </w:rPr>
        <w:t xml:space="preserve">Supplemental Figure 1. Pathway analysis for the metabolomic data set. </w:t>
      </w:r>
      <w:r w:rsidRPr="002D5DEE">
        <w:rPr>
          <w:rFonts w:eastAsia="Calibri" w:cstheme="minorHAnsi"/>
          <w:sz w:val="24"/>
          <w:szCs w:val="24"/>
        </w:rPr>
        <w:t xml:space="preserve"> Pathway Analysis was prepared using free web-based </w:t>
      </w:r>
      <w:proofErr w:type="spellStart"/>
      <w:r w:rsidRPr="002D5DEE">
        <w:rPr>
          <w:rFonts w:eastAsia="Calibri" w:cstheme="minorHAnsi"/>
          <w:sz w:val="24"/>
          <w:szCs w:val="24"/>
        </w:rPr>
        <w:t>Metaboanalyst</w:t>
      </w:r>
      <w:proofErr w:type="spellEnd"/>
      <w:r w:rsidRPr="002D5DEE">
        <w:rPr>
          <w:rFonts w:eastAsia="Calibri" w:cstheme="minorHAnsi"/>
          <w:sz w:val="24"/>
          <w:szCs w:val="24"/>
        </w:rPr>
        <w:t xml:space="preserve"> software. Y-axis shows -Log</w:t>
      </w:r>
      <w:r w:rsidRPr="002D5DEE">
        <w:rPr>
          <w:rFonts w:eastAsia="Calibri" w:cstheme="minorHAnsi"/>
          <w:sz w:val="24"/>
          <w:szCs w:val="24"/>
          <w:vertAlign w:val="subscript"/>
        </w:rPr>
        <w:t>10</w:t>
      </w:r>
      <w:r w:rsidRPr="002D5DEE">
        <w:rPr>
          <w:rFonts w:eastAsia="Calibri" w:cstheme="minorHAnsi"/>
          <w:sz w:val="24"/>
          <w:szCs w:val="24"/>
        </w:rPr>
        <w:t xml:space="preserve"> of p-values from the pathway enrichment analysis (Log10 of p=0.05 is 1.3, so pathways above the dashed line were considered to be significantly enriched in the analysis). X-axis shows pathway impact values from pathway topology analysis, indicating the degree of contiguous coverage within a pathway.</w:t>
      </w:r>
    </w:p>
    <w:p w14:paraId="5564DCDB" w14:textId="1979A21D" w:rsidR="00CB57FC" w:rsidRPr="00242D1B" w:rsidRDefault="00CB57FC" w:rsidP="00CB57FC">
      <w:pPr>
        <w:jc w:val="both"/>
        <w:rPr>
          <w:rFonts w:cstheme="minorHAnsi"/>
          <w:b/>
          <w:bCs/>
          <w:sz w:val="24"/>
          <w:szCs w:val="24"/>
        </w:rPr>
      </w:pPr>
    </w:p>
    <w:p w14:paraId="6A4D033B" w14:textId="2781E054" w:rsidR="00CB57FC" w:rsidRPr="00242D1B" w:rsidRDefault="00CB57FC">
      <w:pPr>
        <w:rPr>
          <w:rFonts w:cstheme="minorHAnsi"/>
          <w:b/>
          <w:bCs/>
          <w:sz w:val="24"/>
          <w:szCs w:val="24"/>
        </w:rPr>
      </w:pPr>
      <w:r w:rsidRPr="00242D1B">
        <w:rPr>
          <w:rFonts w:cstheme="minorHAnsi"/>
          <w:b/>
          <w:bCs/>
          <w:sz w:val="24"/>
          <w:szCs w:val="24"/>
        </w:rPr>
        <w:br w:type="page"/>
      </w:r>
    </w:p>
    <w:p w14:paraId="12603DFF" w14:textId="77777777" w:rsidR="00242D1B" w:rsidRDefault="00CB57FC" w:rsidP="00242D1B">
      <w:pPr>
        <w:spacing w:after="0" w:line="360" w:lineRule="auto"/>
        <w:jc w:val="both"/>
        <w:rPr>
          <w:rFonts w:eastAsia="Calibri" w:cstheme="minorHAnsi"/>
          <w:b/>
          <w:bCs/>
          <w:sz w:val="24"/>
          <w:szCs w:val="24"/>
        </w:rPr>
      </w:pPr>
      <w:r w:rsidRPr="00242D1B">
        <w:rPr>
          <w:rFonts w:cstheme="minorHAnsi"/>
          <w:b/>
          <w:bCs/>
          <w:noProof/>
          <w:sz w:val="24"/>
          <w:szCs w:val="24"/>
        </w:rPr>
        <w:drawing>
          <wp:anchor distT="0" distB="0" distL="114300" distR="114300" simplePos="0" relativeHeight="251658240" behindDoc="0" locked="0" layoutInCell="1" allowOverlap="1" wp14:anchorId="6D63AAC6" wp14:editId="539F0516">
            <wp:simplePos x="0" y="0"/>
            <wp:positionH relativeFrom="column">
              <wp:posOffset>-2730</wp:posOffset>
            </wp:positionH>
            <wp:positionV relativeFrom="paragraph">
              <wp:posOffset>445</wp:posOffset>
            </wp:positionV>
            <wp:extent cx="2438400" cy="78009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8400" cy="7800975"/>
                    </a:xfrm>
                    <a:prstGeom prst="rect">
                      <a:avLst/>
                    </a:prstGeom>
                    <a:noFill/>
                    <a:ln>
                      <a:noFill/>
                    </a:ln>
                  </pic:spPr>
                </pic:pic>
              </a:graphicData>
            </a:graphic>
          </wp:anchor>
        </w:drawing>
      </w:r>
    </w:p>
    <w:p w14:paraId="082479E0" w14:textId="77777777" w:rsidR="00242D1B" w:rsidRDefault="00242D1B" w:rsidP="00242D1B">
      <w:pPr>
        <w:spacing w:after="0" w:line="360" w:lineRule="auto"/>
        <w:jc w:val="both"/>
        <w:rPr>
          <w:rFonts w:eastAsia="Calibri" w:cstheme="minorHAnsi"/>
          <w:b/>
          <w:bCs/>
          <w:sz w:val="24"/>
          <w:szCs w:val="24"/>
        </w:rPr>
      </w:pPr>
    </w:p>
    <w:p w14:paraId="50B9EE65" w14:textId="11370E18" w:rsidR="00242D1B" w:rsidRPr="002D5DEE" w:rsidRDefault="00242D1B" w:rsidP="00242D1B">
      <w:pPr>
        <w:spacing w:after="0" w:line="360" w:lineRule="auto"/>
        <w:jc w:val="both"/>
        <w:rPr>
          <w:rFonts w:eastAsia="Calibri" w:cstheme="minorHAnsi"/>
          <w:sz w:val="24"/>
          <w:szCs w:val="24"/>
        </w:rPr>
      </w:pPr>
      <w:r w:rsidRPr="002D5DEE">
        <w:rPr>
          <w:rFonts w:eastAsia="Calibri" w:cstheme="minorHAnsi"/>
          <w:b/>
          <w:bCs/>
          <w:sz w:val="24"/>
          <w:szCs w:val="24"/>
        </w:rPr>
        <w:t xml:space="preserve">Supplementary Figure 2. Correlation of metabolites with body mass in old dogs. </w:t>
      </w:r>
      <w:r w:rsidRPr="002D5DEE">
        <w:rPr>
          <w:rFonts w:eastAsia="Calibri" w:cstheme="minorHAnsi"/>
          <w:sz w:val="24"/>
          <w:szCs w:val="24"/>
        </w:rPr>
        <w:t>Correlations are shown between body mass and relative abundance (arbitrary units) of four glycolytic metabolites, in small and large old dogs. Due to insufficient variation in body mass, correlations were not calculable in young dogs of either breed size. Linear fit trendline and square of Pearson product moment correlation coefficient (r</w:t>
      </w:r>
      <w:r w:rsidRPr="002D5DEE">
        <w:rPr>
          <w:rFonts w:eastAsia="Calibri" w:cstheme="minorHAnsi"/>
          <w:sz w:val="24"/>
          <w:szCs w:val="24"/>
          <w:vertAlign w:val="superscript"/>
        </w:rPr>
        <w:t>2</w:t>
      </w:r>
      <w:r w:rsidRPr="002D5DEE">
        <w:rPr>
          <w:rFonts w:eastAsia="Calibri" w:cstheme="minorHAnsi"/>
          <w:sz w:val="24"/>
          <w:szCs w:val="24"/>
        </w:rPr>
        <w:t>) for the large old dog data set are shown on each graph.</w:t>
      </w:r>
    </w:p>
    <w:p w14:paraId="3C87AD97" w14:textId="07FB7156" w:rsidR="00CB57FC" w:rsidRPr="00242D1B" w:rsidRDefault="00CB57FC" w:rsidP="00CB57FC">
      <w:pPr>
        <w:jc w:val="both"/>
        <w:rPr>
          <w:rFonts w:cstheme="minorHAnsi"/>
          <w:b/>
          <w:bCs/>
          <w:sz w:val="24"/>
          <w:szCs w:val="24"/>
        </w:rPr>
      </w:pPr>
    </w:p>
    <w:sectPr w:rsidR="00CB57FC" w:rsidRPr="00242D1B" w:rsidSect="0018044B">
      <w:pgSz w:w="12240" w:h="15840" w:code="1"/>
      <w:pgMar w:top="864" w:right="864" w:bottom="1296" w:left="864"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FC"/>
    <w:rsid w:val="001318D7"/>
    <w:rsid w:val="0018044B"/>
    <w:rsid w:val="00242D1B"/>
    <w:rsid w:val="00296938"/>
    <w:rsid w:val="002D5DEE"/>
    <w:rsid w:val="002F6D46"/>
    <w:rsid w:val="005B634D"/>
    <w:rsid w:val="005D5E88"/>
    <w:rsid w:val="0098330F"/>
    <w:rsid w:val="009A63FA"/>
    <w:rsid w:val="00CB5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B6A8"/>
  <w15:chartTrackingRefBased/>
  <w15:docId w15:val="{8FD1F8B0-559E-4887-8BBF-0DDAC1EFB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99920">
      <w:bodyDiv w:val="1"/>
      <w:marLeft w:val="0"/>
      <w:marRight w:val="0"/>
      <w:marTop w:val="0"/>
      <w:marBottom w:val="0"/>
      <w:divBdr>
        <w:top w:val="none" w:sz="0" w:space="0" w:color="auto"/>
        <w:left w:val="none" w:sz="0" w:space="0" w:color="auto"/>
        <w:bottom w:val="none" w:sz="0" w:space="0" w:color="auto"/>
        <w:right w:val="none" w:sz="0" w:space="0" w:color="auto"/>
      </w:divBdr>
    </w:div>
    <w:div w:id="505292816">
      <w:bodyDiv w:val="1"/>
      <w:marLeft w:val="0"/>
      <w:marRight w:val="0"/>
      <w:marTop w:val="0"/>
      <w:marBottom w:val="0"/>
      <w:divBdr>
        <w:top w:val="none" w:sz="0" w:space="0" w:color="auto"/>
        <w:left w:val="none" w:sz="0" w:space="0" w:color="auto"/>
        <w:bottom w:val="none" w:sz="0" w:space="0" w:color="auto"/>
        <w:right w:val="none" w:sz="0" w:space="0" w:color="auto"/>
      </w:divBdr>
    </w:div>
    <w:div w:id="7323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Brookes</dc:creator>
  <cp:keywords/>
  <dc:description/>
  <cp:lastModifiedBy>Ana Jimenez</cp:lastModifiedBy>
  <cp:revision>10</cp:revision>
  <dcterms:created xsi:type="dcterms:W3CDTF">2021-02-24T21:33:00Z</dcterms:created>
  <dcterms:modified xsi:type="dcterms:W3CDTF">2021-05-06T13:02:00Z</dcterms:modified>
</cp:coreProperties>
</file>