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ADBB1" w14:textId="77777777" w:rsidR="008D7B94" w:rsidRPr="00C43F22" w:rsidRDefault="008D7B94" w:rsidP="008D7B94">
      <w:pPr>
        <w:pStyle w:val="desc2"/>
        <w:shd w:val="clear" w:color="auto" w:fill="FFFFFF"/>
        <w:rPr>
          <w:b/>
          <w:sz w:val="22"/>
          <w:szCs w:val="22"/>
        </w:rPr>
      </w:pPr>
      <w:r w:rsidRPr="00C43F22">
        <w:rPr>
          <w:b/>
          <w:sz w:val="22"/>
          <w:szCs w:val="22"/>
        </w:rPr>
        <w:t>****************************** Supplementary Table 1 ******************************</w:t>
      </w:r>
    </w:p>
    <w:p w14:paraId="4F7AFD00" w14:textId="77777777" w:rsidR="008D7B94" w:rsidRPr="00C43F22" w:rsidRDefault="008D7B94" w:rsidP="008D7B94">
      <w:pPr>
        <w:pStyle w:val="desc2"/>
        <w:shd w:val="clear" w:color="auto" w:fill="FFFFFF"/>
        <w:jc w:val="center"/>
        <w:rPr>
          <w:b/>
          <w:sz w:val="22"/>
          <w:szCs w:val="22"/>
        </w:rPr>
      </w:pPr>
    </w:p>
    <w:p w14:paraId="3C48D1D3" w14:textId="77777777" w:rsidR="008D7B94" w:rsidRPr="00C43F22" w:rsidRDefault="008D7B94" w:rsidP="008D7B94">
      <w:pPr>
        <w:spacing w:after="0" w:line="240" w:lineRule="auto"/>
        <w:rPr>
          <w:rFonts w:ascii="Times New Roman" w:hAnsi="Times New Roman" w:cs="Times New Roman"/>
          <w:bCs/>
        </w:rPr>
      </w:pPr>
      <w:r w:rsidRPr="00C43F22">
        <w:rPr>
          <w:rFonts w:ascii="Times New Roman" w:hAnsi="Times New Roman" w:cs="Times New Roman"/>
          <w:bCs/>
        </w:rPr>
        <w:t>Supplementa</w:t>
      </w:r>
      <w:r>
        <w:rPr>
          <w:rFonts w:ascii="Times New Roman" w:hAnsi="Times New Roman" w:cs="Times New Roman"/>
          <w:bCs/>
        </w:rPr>
        <w:t>l</w:t>
      </w:r>
      <w:r w:rsidRPr="00C43F2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</w:t>
      </w:r>
      <w:r w:rsidRPr="00C43F22">
        <w:rPr>
          <w:rFonts w:ascii="Times New Roman" w:hAnsi="Times New Roman" w:cs="Times New Roman"/>
          <w:bCs/>
        </w:rPr>
        <w:t>able 1. Modified Bruce protocol</w:t>
      </w:r>
    </w:p>
    <w:tbl>
      <w:tblPr>
        <w:tblStyle w:val="TableGrid"/>
        <w:tblW w:w="0" w:type="auto"/>
        <w:tblBorders>
          <w:top w:val="single" w:sz="18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2080"/>
        <w:gridCol w:w="1892"/>
        <w:gridCol w:w="1316"/>
      </w:tblGrid>
      <w:tr w:rsidR="008D7B94" w:rsidRPr="00C43F22" w14:paraId="30D47F56" w14:textId="77777777" w:rsidTr="004B6F91">
        <w:trPr>
          <w:trHeight w:val="272"/>
        </w:trPr>
        <w:tc>
          <w:tcPr>
            <w:tcW w:w="946" w:type="dxa"/>
            <w:tcBorders>
              <w:bottom w:val="single" w:sz="2" w:space="0" w:color="auto"/>
            </w:tcBorders>
            <w:noWrap/>
            <w:hideMark/>
          </w:tcPr>
          <w:p w14:paraId="50A669E9" w14:textId="77777777" w:rsidR="008D7B94" w:rsidRPr="00C43F22" w:rsidRDefault="008D7B94" w:rsidP="008D7B9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Stage</w:t>
            </w:r>
          </w:p>
        </w:tc>
        <w:tc>
          <w:tcPr>
            <w:tcW w:w="2080" w:type="dxa"/>
            <w:tcBorders>
              <w:bottom w:val="single" w:sz="2" w:space="0" w:color="auto"/>
            </w:tcBorders>
            <w:noWrap/>
            <w:hideMark/>
          </w:tcPr>
          <w:p w14:paraId="1B39FCD1" w14:textId="77777777" w:rsidR="008D7B94" w:rsidRPr="00C43F22" w:rsidRDefault="008D7B94" w:rsidP="008D7B9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Speed (km/hr)</w:t>
            </w:r>
          </w:p>
        </w:tc>
        <w:tc>
          <w:tcPr>
            <w:tcW w:w="1892" w:type="dxa"/>
            <w:tcBorders>
              <w:bottom w:val="single" w:sz="2" w:space="0" w:color="auto"/>
            </w:tcBorders>
            <w:noWrap/>
            <w:hideMark/>
          </w:tcPr>
          <w:p w14:paraId="1AA4AA5B" w14:textId="77777777" w:rsidR="008D7B94" w:rsidRPr="00C43F22" w:rsidRDefault="008D7B94" w:rsidP="008D7B9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Speed (mph)</w:t>
            </w:r>
          </w:p>
        </w:tc>
        <w:tc>
          <w:tcPr>
            <w:tcW w:w="1315" w:type="dxa"/>
            <w:tcBorders>
              <w:bottom w:val="single" w:sz="2" w:space="0" w:color="auto"/>
            </w:tcBorders>
            <w:noWrap/>
            <w:hideMark/>
          </w:tcPr>
          <w:p w14:paraId="3A282306" w14:textId="77777777" w:rsidR="008D7B94" w:rsidRPr="00C43F22" w:rsidRDefault="008D7B94" w:rsidP="008D7B9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Gradient</w:t>
            </w:r>
          </w:p>
        </w:tc>
      </w:tr>
      <w:tr w:rsidR="008D7B94" w:rsidRPr="00C43F22" w14:paraId="2832D340" w14:textId="77777777" w:rsidTr="004B6F91">
        <w:trPr>
          <w:trHeight w:val="272"/>
        </w:trPr>
        <w:tc>
          <w:tcPr>
            <w:tcW w:w="946" w:type="dxa"/>
            <w:tcBorders>
              <w:top w:val="single" w:sz="2" w:space="0" w:color="auto"/>
            </w:tcBorders>
            <w:noWrap/>
            <w:hideMark/>
          </w:tcPr>
          <w:p w14:paraId="6325DE22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</w:t>
            </w:r>
          </w:p>
        </w:tc>
        <w:tc>
          <w:tcPr>
            <w:tcW w:w="2080" w:type="dxa"/>
            <w:tcBorders>
              <w:top w:val="single" w:sz="2" w:space="0" w:color="auto"/>
            </w:tcBorders>
            <w:noWrap/>
            <w:hideMark/>
          </w:tcPr>
          <w:p w14:paraId="3EC79AAA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2.74</w:t>
            </w:r>
          </w:p>
        </w:tc>
        <w:tc>
          <w:tcPr>
            <w:tcW w:w="1892" w:type="dxa"/>
            <w:tcBorders>
              <w:top w:val="single" w:sz="2" w:space="0" w:color="auto"/>
            </w:tcBorders>
            <w:noWrap/>
            <w:hideMark/>
          </w:tcPr>
          <w:p w14:paraId="0A853D35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1.7</w:t>
            </w:r>
          </w:p>
        </w:tc>
        <w:tc>
          <w:tcPr>
            <w:tcW w:w="1315" w:type="dxa"/>
            <w:tcBorders>
              <w:top w:val="single" w:sz="2" w:space="0" w:color="auto"/>
            </w:tcBorders>
            <w:noWrap/>
            <w:hideMark/>
          </w:tcPr>
          <w:p w14:paraId="3489DEBD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</w:tr>
      <w:tr w:rsidR="008D7B94" w:rsidRPr="00C43F22" w14:paraId="4DFD72A5" w14:textId="77777777" w:rsidTr="004B6F91">
        <w:trPr>
          <w:trHeight w:val="272"/>
        </w:trPr>
        <w:tc>
          <w:tcPr>
            <w:tcW w:w="946" w:type="dxa"/>
            <w:noWrap/>
            <w:hideMark/>
          </w:tcPr>
          <w:p w14:paraId="40DF08E1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2</w:t>
            </w:r>
          </w:p>
        </w:tc>
        <w:tc>
          <w:tcPr>
            <w:tcW w:w="2080" w:type="dxa"/>
            <w:noWrap/>
            <w:hideMark/>
          </w:tcPr>
          <w:p w14:paraId="47647648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2.74</w:t>
            </w:r>
          </w:p>
        </w:tc>
        <w:tc>
          <w:tcPr>
            <w:tcW w:w="1892" w:type="dxa"/>
            <w:noWrap/>
            <w:hideMark/>
          </w:tcPr>
          <w:p w14:paraId="741A7A20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1.7</w:t>
            </w:r>
          </w:p>
        </w:tc>
        <w:tc>
          <w:tcPr>
            <w:tcW w:w="1315" w:type="dxa"/>
            <w:noWrap/>
            <w:hideMark/>
          </w:tcPr>
          <w:p w14:paraId="36CC12E3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</w:t>
            </w:r>
          </w:p>
        </w:tc>
      </w:tr>
      <w:tr w:rsidR="008D7B94" w:rsidRPr="00C43F22" w14:paraId="63B89E0B" w14:textId="77777777" w:rsidTr="004B6F91">
        <w:trPr>
          <w:trHeight w:val="272"/>
        </w:trPr>
        <w:tc>
          <w:tcPr>
            <w:tcW w:w="946" w:type="dxa"/>
            <w:noWrap/>
            <w:hideMark/>
          </w:tcPr>
          <w:p w14:paraId="0F23F82A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3</w:t>
            </w:r>
          </w:p>
        </w:tc>
        <w:tc>
          <w:tcPr>
            <w:tcW w:w="2080" w:type="dxa"/>
            <w:noWrap/>
            <w:hideMark/>
          </w:tcPr>
          <w:p w14:paraId="71F41D06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2.74</w:t>
            </w:r>
          </w:p>
        </w:tc>
        <w:tc>
          <w:tcPr>
            <w:tcW w:w="1892" w:type="dxa"/>
            <w:noWrap/>
            <w:hideMark/>
          </w:tcPr>
          <w:p w14:paraId="3D0A711B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1.7</w:t>
            </w:r>
          </w:p>
        </w:tc>
        <w:tc>
          <w:tcPr>
            <w:tcW w:w="1315" w:type="dxa"/>
            <w:noWrap/>
            <w:hideMark/>
          </w:tcPr>
          <w:p w14:paraId="54A1F173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</w:t>
            </w:r>
          </w:p>
        </w:tc>
      </w:tr>
      <w:tr w:rsidR="008D7B94" w:rsidRPr="00C43F22" w14:paraId="2BBC97FD" w14:textId="77777777" w:rsidTr="004B6F91">
        <w:trPr>
          <w:trHeight w:val="272"/>
        </w:trPr>
        <w:tc>
          <w:tcPr>
            <w:tcW w:w="946" w:type="dxa"/>
            <w:noWrap/>
            <w:hideMark/>
          </w:tcPr>
          <w:p w14:paraId="3C9400F6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4</w:t>
            </w:r>
          </w:p>
        </w:tc>
        <w:tc>
          <w:tcPr>
            <w:tcW w:w="2080" w:type="dxa"/>
            <w:noWrap/>
            <w:hideMark/>
          </w:tcPr>
          <w:p w14:paraId="14F5A59A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4.02</w:t>
            </w:r>
          </w:p>
        </w:tc>
        <w:tc>
          <w:tcPr>
            <w:tcW w:w="1892" w:type="dxa"/>
            <w:noWrap/>
            <w:hideMark/>
          </w:tcPr>
          <w:p w14:paraId="2EDEBC52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2.5</w:t>
            </w:r>
          </w:p>
        </w:tc>
        <w:tc>
          <w:tcPr>
            <w:tcW w:w="1315" w:type="dxa"/>
            <w:noWrap/>
            <w:hideMark/>
          </w:tcPr>
          <w:p w14:paraId="31EB522F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</w:t>
            </w:r>
          </w:p>
        </w:tc>
      </w:tr>
      <w:tr w:rsidR="008D7B94" w:rsidRPr="00C43F22" w14:paraId="1C942C29" w14:textId="77777777" w:rsidTr="004B6F91">
        <w:trPr>
          <w:trHeight w:val="272"/>
        </w:trPr>
        <w:tc>
          <w:tcPr>
            <w:tcW w:w="946" w:type="dxa"/>
            <w:noWrap/>
            <w:hideMark/>
          </w:tcPr>
          <w:p w14:paraId="7D1F8040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5</w:t>
            </w:r>
          </w:p>
        </w:tc>
        <w:tc>
          <w:tcPr>
            <w:tcW w:w="2080" w:type="dxa"/>
            <w:noWrap/>
            <w:hideMark/>
          </w:tcPr>
          <w:p w14:paraId="3C88120F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5.47</w:t>
            </w:r>
          </w:p>
        </w:tc>
        <w:tc>
          <w:tcPr>
            <w:tcW w:w="1892" w:type="dxa"/>
            <w:noWrap/>
            <w:hideMark/>
          </w:tcPr>
          <w:p w14:paraId="4B299833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1315" w:type="dxa"/>
            <w:noWrap/>
            <w:hideMark/>
          </w:tcPr>
          <w:p w14:paraId="15C0B2B3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</w:t>
            </w:r>
          </w:p>
        </w:tc>
      </w:tr>
      <w:tr w:rsidR="008D7B94" w:rsidRPr="00C43F22" w14:paraId="65F4D9E5" w14:textId="77777777" w:rsidTr="004B6F91">
        <w:trPr>
          <w:trHeight w:val="272"/>
        </w:trPr>
        <w:tc>
          <w:tcPr>
            <w:tcW w:w="946" w:type="dxa"/>
            <w:noWrap/>
            <w:hideMark/>
          </w:tcPr>
          <w:p w14:paraId="7B6EDE08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6</w:t>
            </w:r>
          </w:p>
        </w:tc>
        <w:tc>
          <w:tcPr>
            <w:tcW w:w="2080" w:type="dxa"/>
            <w:noWrap/>
            <w:hideMark/>
          </w:tcPr>
          <w:p w14:paraId="6748E180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6.76</w:t>
            </w:r>
          </w:p>
        </w:tc>
        <w:tc>
          <w:tcPr>
            <w:tcW w:w="1892" w:type="dxa"/>
            <w:noWrap/>
            <w:hideMark/>
          </w:tcPr>
          <w:p w14:paraId="71FFCA6E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4.2</w:t>
            </w:r>
          </w:p>
        </w:tc>
        <w:tc>
          <w:tcPr>
            <w:tcW w:w="1315" w:type="dxa"/>
            <w:noWrap/>
            <w:hideMark/>
          </w:tcPr>
          <w:p w14:paraId="7D05E37B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</w:t>
            </w:r>
          </w:p>
        </w:tc>
      </w:tr>
      <w:tr w:rsidR="008D7B94" w:rsidRPr="00C43F22" w14:paraId="20755647" w14:textId="77777777" w:rsidTr="004B6F91">
        <w:trPr>
          <w:trHeight w:val="272"/>
        </w:trPr>
        <w:tc>
          <w:tcPr>
            <w:tcW w:w="946" w:type="dxa"/>
            <w:noWrap/>
            <w:hideMark/>
          </w:tcPr>
          <w:p w14:paraId="7D581BE6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7</w:t>
            </w:r>
          </w:p>
        </w:tc>
        <w:tc>
          <w:tcPr>
            <w:tcW w:w="2080" w:type="dxa"/>
            <w:noWrap/>
            <w:hideMark/>
          </w:tcPr>
          <w:p w14:paraId="38335478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8.05</w:t>
            </w:r>
          </w:p>
        </w:tc>
        <w:tc>
          <w:tcPr>
            <w:tcW w:w="1892" w:type="dxa"/>
            <w:noWrap/>
            <w:hideMark/>
          </w:tcPr>
          <w:p w14:paraId="243C5AA2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</w:t>
            </w:r>
          </w:p>
        </w:tc>
        <w:tc>
          <w:tcPr>
            <w:tcW w:w="1315" w:type="dxa"/>
            <w:noWrap/>
            <w:hideMark/>
          </w:tcPr>
          <w:p w14:paraId="3A6DC6ED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</w:t>
            </w:r>
          </w:p>
        </w:tc>
      </w:tr>
      <w:tr w:rsidR="008D7B94" w:rsidRPr="00C43F22" w14:paraId="21F79348" w14:textId="77777777" w:rsidTr="004B6F91">
        <w:trPr>
          <w:trHeight w:val="272"/>
        </w:trPr>
        <w:tc>
          <w:tcPr>
            <w:tcW w:w="946" w:type="dxa"/>
            <w:noWrap/>
            <w:hideMark/>
          </w:tcPr>
          <w:p w14:paraId="507BB603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8</w:t>
            </w:r>
          </w:p>
        </w:tc>
        <w:tc>
          <w:tcPr>
            <w:tcW w:w="2080" w:type="dxa"/>
            <w:noWrap/>
            <w:hideMark/>
          </w:tcPr>
          <w:p w14:paraId="35027139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8.85</w:t>
            </w:r>
          </w:p>
        </w:tc>
        <w:tc>
          <w:tcPr>
            <w:tcW w:w="1892" w:type="dxa"/>
            <w:noWrap/>
            <w:hideMark/>
          </w:tcPr>
          <w:p w14:paraId="39BE7345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5.5</w:t>
            </w:r>
          </w:p>
        </w:tc>
        <w:tc>
          <w:tcPr>
            <w:tcW w:w="1315" w:type="dxa"/>
            <w:noWrap/>
            <w:hideMark/>
          </w:tcPr>
          <w:p w14:paraId="5A58F68E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</w:t>
            </w:r>
          </w:p>
        </w:tc>
      </w:tr>
      <w:tr w:rsidR="008D7B94" w:rsidRPr="00C43F22" w14:paraId="4C023B1F" w14:textId="77777777" w:rsidTr="004B6F91">
        <w:trPr>
          <w:trHeight w:val="272"/>
        </w:trPr>
        <w:tc>
          <w:tcPr>
            <w:tcW w:w="946" w:type="dxa"/>
            <w:noWrap/>
            <w:hideMark/>
          </w:tcPr>
          <w:p w14:paraId="31DA0800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9</w:t>
            </w:r>
          </w:p>
        </w:tc>
        <w:tc>
          <w:tcPr>
            <w:tcW w:w="2080" w:type="dxa"/>
            <w:noWrap/>
            <w:hideMark/>
          </w:tcPr>
          <w:p w14:paraId="1471AF7C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9.65</w:t>
            </w:r>
          </w:p>
        </w:tc>
        <w:tc>
          <w:tcPr>
            <w:tcW w:w="1892" w:type="dxa"/>
            <w:noWrap/>
            <w:hideMark/>
          </w:tcPr>
          <w:p w14:paraId="6865E676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</w:t>
            </w:r>
          </w:p>
        </w:tc>
        <w:tc>
          <w:tcPr>
            <w:tcW w:w="1315" w:type="dxa"/>
            <w:noWrap/>
            <w:hideMark/>
          </w:tcPr>
          <w:p w14:paraId="28472279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</w:t>
            </w:r>
          </w:p>
        </w:tc>
      </w:tr>
      <w:tr w:rsidR="008D7B94" w:rsidRPr="00C43F22" w14:paraId="60FA282B" w14:textId="77777777" w:rsidTr="004B6F91">
        <w:trPr>
          <w:trHeight w:val="272"/>
        </w:trPr>
        <w:tc>
          <w:tcPr>
            <w:tcW w:w="946" w:type="dxa"/>
            <w:noWrap/>
            <w:hideMark/>
          </w:tcPr>
          <w:p w14:paraId="0CA2F2D3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</w:t>
            </w:r>
          </w:p>
        </w:tc>
        <w:tc>
          <w:tcPr>
            <w:tcW w:w="2080" w:type="dxa"/>
            <w:noWrap/>
            <w:hideMark/>
          </w:tcPr>
          <w:p w14:paraId="624A44F8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10.46</w:t>
            </w:r>
          </w:p>
        </w:tc>
        <w:tc>
          <w:tcPr>
            <w:tcW w:w="1892" w:type="dxa"/>
            <w:noWrap/>
            <w:hideMark/>
          </w:tcPr>
          <w:p w14:paraId="5644C066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6.5</w:t>
            </w:r>
          </w:p>
        </w:tc>
        <w:tc>
          <w:tcPr>
            <w:tcW w:w="1315" w:type="dxa"/>
            <w:noWrap/>
            <w:hideMark/>
          </w:tcPr>
          <w:p w14:paraId="2695EEE2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</w:t>
            </w:r>
          </w:p>
        </w:tc>
      </w:tr>
      <w:tr w:rsidR="008D7B94" w:rsidRPr="00C43F22" w14:paraId="02C43932" w14:textId="77777777" w:rsidTr="004B6F91">
        <w:trPr>
          <w:trHeight w:val="272"/>
        </w:trPr>
        <w:tc>
          <w:tcPr>
            <w:tcW w:w="946" w:type="dxa"/>
            <w:noWrap/>
            <w:hideMark/>
          </w:tcPr>
          <w:p w14:paraId="77E3F22D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11</w:t>
            </w:r>
          </w:p>
        </w:tc>
        <w:tc>
          <w:tcPr>
            <w:tcW w:w="2080" w:type="dxa"/>
            <w:noWrap/>
            <w:hideMark/>
          </w:tcPr>
          <w:p w14:paraId="7ECEB283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11.26</w:t>
            </w:r>
          </w:p>
        </w:tc>
        <w:tc>
          <w:tcPr>
            <w:tcW w:w="1892" w:type="dxa"/>
            <w:noWrap/>
            <w:hideMark/>
          </w:tcPr>
          <w:p w14:paraId="5AA349B1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</w:t>
            </w:r>
          </w:p>
        </w:tc>
        <w:tc>
          <w:tcPr>
            <w:tcW w:w="1315" w:type="dxa"/>
            <w:noWrap/>
            <w:hideMark/>
          </w:tcPr>
          <w:p w14:paraId="454F001D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</w:t>
            </w:r>
          </w:p>
        </w:tc>
      </w:tr>
      <w:tr w:rsidR="008D7B94" w:rsidRPr="00C43F22" w14:paraId="1A07DCCD" w14:textId="77777777" w:rsidTr="004B6F91">
        <w:trPr>
          <w:trHeight w:val="272"/>
        </w:trPr>
        <w:tc>
          <w:tcPr>
            <w:tcW w:w="946" w:type="dxa"/>
            <w:tcBorders>
              <w:bottom w:val="nil"/>
            </w:tcBorders>
            <w:noWrap/>
            <w:hideMark/>
          </w:tcPr>
          <w:p w14:paraId="3CD2F2C7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12</w:t>
            </w:r>
          </w:p>
        </w:tc>
        <w:tc>
          <w:tcPr>
            <w:tcW w:w="2080" w:type="dxa"/>
            <w:tcBorders>
              <w:bottom w:val="nil"/>
            </w:tcBorders>
            <w:noWrap/>
            <w:hideMark/>
          </w:tcPr>
          <w:p w14:paraId="03B89E4E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12.07</w:t>
            </w:r>
          </w:p>
        </w:tc>
        <w:tc>
          <w:tcPr>
            <w:tcW w:w="1892" w:type="dxa"/>
            <w:tcBorders>
              <w:bottom w:val="nil"/>
            </w:tcBorders>
            <w:noWrap/>
            <w:hideMark/>
          </w:tcPr>
          <w:p w14:paraId="5C9DD0EE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7.5</w:t>
            </w:r>
          </w:p>
        </w:tc>
        <w:tc>
          <w:tcPr>
            <w:tcW w:w="1315" w:type="dxa"/>
            <w:tcBorders>
              <w:bottom w:val="nil"/>
            </w:tcBorders>
            <w:noWrap/>
            <w:hideMark/>
          </w:tcPr>
          <w:p w14:paraId="2D6515F3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43F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</w:t>
            </w:r>
          </w:p>
        </w:tc>
      </w:tr>
      <w:tr w:rsidR="008D7B94" w:rsidRPr="00C43F22" w14:paraId="36FA172A" w14:textId="77777777" w:rsidTr="004B6F91">
        <w:trPr>
          <w:trHeight w:val="272"/>
        </w:trPr>
        <w:tc>
          <w:tcPr>
            <w:tcW w:w="946" w:type="dxa"/>
            <w:tcBorders>
              <w:top w:val="nil"/>
              <w:bottom w:val="single" w:sz="2" w:space="0" w:color="auto"/>
            </w:tcBorders>
            <w:noWrap/>
          </w:tcPr>
          <w:p w14:paraId="3AAE6FED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080" w:type="dxa"/>
            <w:tcBorders>
              <w:top w:val="nil"/>
              <w:bottom w:val="single" w:sz="2" w:space="0" w:color="auto"/>
            </w:tcBorders>
            <w:noWrap/>
          </w:tcPr>
          <w:p w14:paraId="5108AD90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892" w:type="dxa"/>
            <w:tcBorders>
              <w:top w:val="nil"/>
              <w:bottom w:val="single" w:sz="2" w:space="0" w:color="auto"/>
            </w:tcBorders>
            <w:noWrap/>
          </w:tcPr>
          <w:p w14:paraId="54F75EAE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15" w:type="dxa"/>
            <w:tcBorders>
              <w:top w:val="nil"/>
              <w:bottom w:val="single" w:sz="2" w:space="0" w:color="auto"/>
            </w:tcBorders>
            <w:noWrap/>
          </w:tcPr>
          <w:p w14:paraId="30F80C3C" w14:textId="77777777" w:rsidR="008D7B94" w:rsidRPr="00C43F22" w:rsidRDefault="008D7B94" w:rsidP="008D7B9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8D7B94" w:rsidRPr="00C43F22" w14:paraId="3D7E4067" w14:textId="77777777" w:rsidTr="004B6F91">
        <w:trPr>
          <w:trHeight w:val="251"/>
        </w:trPr>
        <w:tc>
          <w:tcPr>
            <w:tcW w:w="6234" w:type="dxa"/>
            <w:gridSpan w:val="4"/>
            <w:tcBorders>
              <w:top w:val="single" w:sz="2" w:space="0" w:color="auto"/>
            </w:tcBorders>
          </w:tcPr>
          <w:p w14:paraId="33577708" w14:textId="77777777" w:rsidR="008D7B94" w:rsidRPr="00C43F22" w:rsidRDefault="008D7B94" w:rsidP="008D7B94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C43F22">
              <w:rPr>
                <w:rFonts w:ascii="Times New Roman" w:hAnsi="Times New Roman" w:cs="Times New Roman"/>
                <w:bCs/>
              </w:rPr>
              <w:t>Modified Bruce protocol with 2-min stages</w:t>
            </w:r>
          </w:p>
        </w:tc>
      </w:tr>
    </w:tbl>
    <w:p w14:paraId="2F7988BC" w14:textId="77777777" w:rsidR="008D7B94" w:rsidRPr="00C43F22" w:rsidRDefault="008D7B94" w:rsidP="008D7B94">
      <w:pPr>
        <w:pStyle w:val="desc2"/>
        <w:shd w:val="clear" w:color="auto" w:fill="FFFFFF"/>
        <w:jc w:val="center"/>
        <w:rPr>
          <w:b/>
          <w:sz w:val="22"/>
          <w:szCs w:val="22"/>
        </w:rPr>
      </w:pPr>
    </w:p>
    <w:p w14:paraId="647F5B8D" w14:textId="77777777" w:rsidR="008D7B94" w:rsidRPr="00C43F22" w:rsidRDefault="008D7B94" w:rsidP="008D7B94">
      <w:pPr>
        <w:pStyle w:val="desc2"/>
        <w:shd w:val="clear" w:color="auto" w:fill="FFFFFF"/>
        <w:rPr>
          <w:b/>
          <w:sz w:val="22"/>
          <w:szCs w:val="22"/>
        </w:rPr>
        <w:sectPr w:rsidR="008D7B94" w:rsidRPr="00C43F22" w:rsidSect="0013418F">
          <w:pgSz w:w="16838" w:h="11906" w:orient="landscape"/>
          <w:pgMar w:top="1440" w:right="1440" w:bottom="1440" w:left="1440" w:header="706" w:footer="706" w:gutter="0"/>
          <w:lnNumType w:countBy="1" w:restart="continuous"/>
          <w:cols w:space="708"/>
          <w:titlePg/>
          <w:docGrid w:linePitch="360"/>
        </w:sectPr>
      </w:pPr>
      <w:r w:rsidRPr="00C43F22">
        <w:rPr>
          <w:b/>
          <w:sz w:val="22"/>
          <w:szCs w:val="22"/>
        </w:rPr>
        <w:t>****************************** Supplementary Table 1 ******************************</w:t>
      </w:r>
    </w:p>
    <w:p w14:paraId="04E82677" w14:textId="77777777" w:rsidR="008D7B94" w:rsidRPr="00C43F22" w:rsidRDefault="008D7B94" w:rsidP="008D7B94">
      <w:pPr>
        <w:pStyle w:val="desc2"/>
        <w:shd w:val="clear" w:color="auto" w:fill="FFFFFF"/>
        <w:spacing w:line="360" w:lineRule="auto"/>
        <w:rPr>
          <w:b/>
          <w:sz w:val="22"/>
          <w:szCs w:val="22"/>
        </w:rPr>
      </w:pPr>
      <w:r w:rsidRPr="00C43F22">
        <w:rPr>
          <w:b/>
          <w:sz w:val="22"/>
          <w:szCs w:val="22"/>
        </w:rPr>
        <w:lastRenderedPageBreak/>
        <w:t>****************************** Supplementary Table 2 ******************************</w:t>
      </w:r>
    </w:p>
    <w:p w14:paraId="59184878" w14:textId="77777777" w:rsidR="008D7B94" w:rsidRPr="00C43F22" w:rsidRDefault="008D7B94" w:rsidP="008D7B94">
      <w:pPr>
        <w:pStyle w:val="desc2"/>
        <w:shd w:val="clear" w:color="auto" w:fill="FFFFFF"/>
        <w:spacing w:line="360" w:lineRule="auto"/>
        <w:rPr>
          <w:b/>
          <w:sz w:val="22"/>
          <w:szCs w:val="22"/>
        </w:rPr>
      </w:pPr>
    </w:p>
    <w:p w14:paraId="13A10800" w14:textId="77777777" w:rsidR="008D7B94" w:rsidRPr="00C43F22" w:rsidRDefault="008D7B94" w:rsidP="008D7B94">
      <w:pPr>
        <w:pStyle w:val="desc2"/>
        <w:shd w:val="clear" w:color="auto" w:fill="FFFFFF"/>
        <w:spacing w:line="360" w:lineRule="auto"/>
        <w:jc w:val="both"/>
        <w:rPr>
          <w:bCs/>
          <w:sz w:val="22"/>
          <w:szCs w:val="22"/>
        </w:rPr>
      </w:pPr>
      <w:r w:rsidRPr="00C43F22">
        <w:rPr>
          <w:bCs/>
          <w:sz w:val="22"/>
          <w:szCs w:val="22"/>
        </w:rPr>
        <w:t>Supplementa</w:t>
      </w:r>
      <w:r>
        <w:rPr>
          <w:bCs/>
          <w:sz w:val="22"/>
          <w:szCs w:val="22"/>
        </w:rPr>
        <w:t>l</w:t>
      </w:r>
      <w:r w:rsidRPr="00C43F22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T</w:t>
      </w:r>
      <w:r w:rsidRPr="00C43F22">
        <w:rPr>
          <w:bCs/>
          <w:sz w:val="22"/>
          <w:szCs w:val="22"/>
        </w:rPr>
        <w:t xml:space="preserve">able 2. Prescribed dietary characteristics </w:t>
      </w:r>
    </w:p>
    <w:tbl>
      <w:tblPr>
        <w:tblStyle w:val="TableGrid"/>
        <w:tblW w:w="9104" w:type="dxa"/>
        <w:tblLook w:val="04A0" w:firstRow="1" w:lastRow="0" w:firstColumn="1" w:lastColumn="0" w:noHBand="0" w:noVBand="1"/>
      </w:tblPr>
      <w:tblGrid>
        <w:gridCol w:w="2845"/>
        <w:gridCol w:w="1716"/>
        <w:gridCol w:w="1616"/>
        <w:gridCol w:w="1589"/>
        <w:gridCol w:w="7"/>
        <w:gridCol w:w="1078"/>
        <w:gridCol w:w="253"/>
      </w:tblGrid>
      <w:tr w:rsidR="008D7B94" w:rsidRPr="00C43F22" w14:paraId="1448F294" w14:textId="77777777" w:rsidTr="004B6F91">
        <w:trPr>
          <w:gridAfter w:val="3"/>
          <w:wAfter w:w="1338" w:type="dxa"/>
          <w:trHeight w:val="308"/>
        </w:trPr>
        <w:tc>
          <w:tcPr>
            <w:tcW w:w="2845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23BCAAC3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17EFCE9D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43F22">
              <w:rPr>
                <w:b/>
                <w:sz w:val="22"/>
                <w:szCs w:val="22"/>
              </w:rPr>
              <w:t>Y-NO</w:t>
            </w:r>
          </w:p>
        </w:tc>
        <w:tc>
          <w:tcPr>
            <w:tcW w:w="161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65D6135B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43F22">
              <w:rPr>
                <w:b/>
                <w:sz w:val="22"/>
                <w:szCs w:val="22"/>
              </w:rPr>
              <w:t>O-NO</w:t>
            </w:r>
          </w:p>
        </w:tc>
        <w:tc>
          <w:tcPr>
            <w:tcW w:w="1589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60B17E58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43F22">
              <w:rPr>
                <w:b/>
                <w:sz w:val="22"/>
                <w:szCs w:val="22"/>
              </w:rPr>
              <w:t>O-OB</w:t>
            </w:r>
          </w:p>
        </w:tc>
      </w:tr>
      <w:tr w:rsidR="008D7B94" w:rsidRPr="00C43F22" w14:paraId="246BA03B" w14:textId="77777777" w:rsidTr="004B6F91">
        <w:trPr>
          <w:gridAfter w:val="3"/>
          <w:wAfter w:w="1338" w:type="dxa"/>
          <w:trHeight w:val="94"/>
        </w:trPr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</w:tcPr>
          <w:p w14:paraId="4D8ECDDD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43F22">
              <w:rPr>
                <w:b/>
                <w:sz w:val="22"/>
                <w:szCs w:val="22"/>
              </w:rPr>
              <w:t xml:space="preserve">Daily energy intake </w:t>
            </w:r>
            <w:r w:rsidRPr="00C43F22">
              <w:rPr>
                <w:bCs/>
                <w:sz w:val="22"/>
                <w:szCs w:val="22"/>
              </w:rPr>
              <w:t>(kcal)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7A7C76AA" w14:textId="77777777" w:rsidR="008D7B94" w:rsidRPr="009568EC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9568E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</w:t>
            </w:r>
            <w:r w:rsidRPr="009568EC">
              <w:rPr>
                <w:sz w:val="22"/>
                <w:szCs w:val="22"/>
              </w:rPr>
              <w:t>81</w:t>
            </w:r>
            <w:r>
              <w:rPr>
                <w:sz w:val="22"/>
                <w:szCs w:val="22"/>
              </w:rPr>
              <w:t>6</w:t>
            </w:r>
            <w:r w:rsidRPr="009568EC">
              <w:rPr>
                <w:sz w:val="22"/>
                <w:szCs w:val="22"/>
              </w:rPr>
              <w:t xml:space="preserve"> ± 2</w:t>
            </w:r>
            <w:r>
              <w:rPr>
                <w:sz w:val="22"/>
                <w:szCs w:val="22"/>
              </w:rPr>
              <w:t>46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13E160BB" w14:textId="77777777" w:rsidR="008D7B94" w:rsidRPr="00612D1F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612D1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</w:t>
            </w:r>
            <w:r w:rsidRPr="00612D1F">
              <w:rPr>
                <w:sz w:val="22"/>
                <w:szCs w:val="22"/>
              </w:rPr>
              <w:t>393 ± 138 *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</w:tcPr>
          <w:p w14:paraId="48489AE8" w14:textId="77777777" w:rsidR="008D7B94" w:rsidRPr="00584C18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84C1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</w:t>
            </w:r>
            <w:r w:rsidRPr="00584C18">
              <w:rPr>
                <w:sz w:val="22"/>
                <w:szCs w:val="22"/>
              </w:rPr>
              <w:t xml:space="preserve">600 ± 220 </w:t>
            </w:r>
            <w:r w:rsidRPr="00584C18">
              <w:rPr>
                <w:bCs/>
                <w:sz w:val="22"/>
                <w:szCs w:val="22"/>
              </w:rPr>
              <w:t xml:space="preserve">* </w:t>
            </w:r>
            <w:r w:rsidRPr="00584C18">
              <w:rPr>
                <w:bCs/>
                <w:sz w:val="22"/>
                <w:szCs w:val="22"/>
                <w:vertAlign w:val="superscript"/>
              </w:rPr>
              <w:t>#</w:t>
            </w:r>
            <w:r w:rsidRPr="00584C18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8D7B94" w:rsidRPr="00C43F22" w14:paraId="34BB5697" w14:textId="77777777" w:rsidTr="004B6F91">
        <w:trPr>
          <w:gridAfter w:val="3"/>
          <w:wAfter w:w="1338" w:type="dxa"/>
          <w:trHeight w:val="95"/>
        </w:trPr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</w:tcPr>
          <w:p w14:paraId="4FEECB21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43F22">
              <w:rPr>
                <w:b/>
                <w:sz w:val="22"/>
                <w:szCs w:val="22"/>
              </w:rPr>
              <w:t xml:space="preserve">Daily protein </w:t>
            </w:r>
            <w:r w:rsidRPr="00C43F22">
              <w:rPr>
                <w:bCs/>
                <w:sz w:val="22"/>
                <w:szCs w:val="22"/>
              </w:rPr>
              <w:t>(g</w:t>
            </w:r>
            <w:r w:rsidRPr="00C43F22">
              <w:rPr>
                <w:rFonts w:ascii="Cambria Math" w:hAnsi="Cambria Math" w:cs="Cambria Math"/>
                <w:bCs/>
                <w:sz w:val="22"/>
                <w:szCs w:val="22"/>
              </w:rPr>
              <w:t>⋅</w:t>
            </w:r>
            <w:proofErr w:type="gramStart"/>
            <w:r w:rsidRPr="00C43F22">
              <w:rPr>
                <w:bCs/>
                <w:sz w:val="22"/>
                <w:szCs w:val="22"/>
              </w:rPr>
              <w:t>k</w:t>
            </w:r>
            <w:r>
              <w:rPr>
                <w:bCs/>
                <w:sz w:val="22"/>
                <w:szCs w:val="22"/>
              </w:rPr>
              <w:t>g</w:t>
            </w:r>
            <w:r w:rsidRPr="00C43F22">
              <w:rPr>
                <w:bCs/>
                <w:sz w:val="22"/>
                <w:szCs w:val="22"/>
                <w:vertAlign w:val="superscript"/>
              </w:rPr>
              <w:t>−1</w:t>
            </w:r>
            <w:proofErr w:type="gramEnd"/>
            <w:r w:rsidRPr="00C43F22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16F386B6" w14:textId="77777777" w:rsidR="008D7B94" w:rsidRPr="009568EC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9568EC">
              <w:rPr>
                <w:sz w:val="22"/>
                <w:szCs w:val="22"/>
              </w:rPr>
              <w:t>1.4</w:t>
            </w:r>
            <w:r>
              <w:rPr>
                <w:sz w:val="22"/>
                <w:szCs w:val="22"/>
              </w:rPr>
              <w:t>2</w:t>
            </w:r>
            <w:r w:rsidRPr="009568EC">
              <w:rPr>
                <w:sz w:val="22"/>
                <w:szCs w:val="22"/>
              </w:rPr>
              <w:t xml:space="preserve"> ± 0.0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17839FCE" w14:textId="77777777" w:rsidR="008D7B94" w:rsidRPr="00612D1F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612D1F">
              <w:rPr>
                <w:sz w:val="22"/>
                <w:szCs w:val="22"/>
              </w:rPr>
              <w:t>1.16 ± 0.03 *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</w:tcPr>
          <w:p w14:paraId="2F965158" w14:textId="77777777" w:rsidR="008D7B94" w:rsidRPr="00584C18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84C18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10</w:t>
            </w:r>
            <w:r w:rsidRPr="00584C18">
              <w:rPr>
                <w:sz w:val="22"/>
                <w:szCs w:val="22"/>
              </w:rPr>
              <w:t xml:space="preserve"> ± 0.02 </w:t>
            </w:r>
            <w:r w:rsidRPr="00584C18">
              <w:rPr>
                <w:bCs/>
                <w:sz w:val="22"/>
                <w:szCs w:val="22"/>
              </w:rPr>
              <w:t xml:space="preserve">* </w:t>
            </w:r>
            <w:r w:rsidRPr="00584C18">
              <w:rPr>
                <w:bCs/>
                <w:sz w:val="22"/>
                <w:szCs w:val="22"/>
                <w:vertAlign w:val="superscript"/>
              </w:rPr>
              <w:t>#</w:t>
            </w:r>
          </w:p>
        </w:tc>
      </w:tr>
      <w:tr w:rsidR="008D7B94" w:rsidRPr="00C43F22" w14:paraId="0E1694E0" w14:textId="77777777" w:rsidTr="004B6F91">
        <w:trPr>
          <w:gridAfter w:val="3"/>
          <w:wAfter w:w="1338" w:type="dxa"/>
          <w:trHeight w:val="95"/>
        </w:trPr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</w:tcPr>
          <w:p w14:paraId="11F5AC7C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43F22">
              <w:rPr>
                <w:b/>
                <w:sz w:val="22"/>
                <w:szCs w:val="22"/>
              </w:rPr>
              <w:t xml:space="preserve">Daily CHO </w:t>
            </w:r>
            <w:r w:rsidRPr="00C43F22">
              <w:rPr>
                <w:bCs/>
                <w:sz w:val="22"/>
                <w:szCs w:val="22"/>
              </w:rPr>
              <w:t>(g</w:t>
            </w:r>
            <w:r w:rsidRPr="00C43F22">
              <w:rPr>
                <w:rFonts w:ascii="Cambria Math" w:hAnsi="Cambria Math" w:cs="Cambria Math"/>
                <w:bCs/>
                <w:sz w:val="22"/>
                <w:szCs w:val="22"/>
              </w:rPr>
              <w:t>⋅</w:t>
            </w:r>
            <w:proofErr w:type="gramStart"/>
            <w:r w:rsidRPr="00C43F22">
              <w:rPr>
                <w:bCs/>
                <w:sz w:val="22"/>
                <w:szCs w:val="22"/>
              </w:rPr>
              <w:t>kg</w:t>
            </w:r>
            <w:r w:rsidRPr="00C43F22">
              <w:rPr>
                <w:bCs/>
                <w:sz w:val="22"/>
                <w:szCs w:val="22"/>
                <w:vertAlign w:val="superscript"/>
              </w:rPr>
              <w:t>−1</w:t>
            </w:r>
            <w:proofErr w:type="gramEnd"/>
            <w:r w:rsidRPr="00C43F22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18E6CB6B" w14:textId="77777777" w:rsidR="008D7B94" w:rsidRPr="009568EC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9568EC">
              <w:rPr>
                <w:sz w:val="22"/>
                <w:szCs w:val="22"/>
              </w:rPr>
              <w:t>5.2</w:t>
            </w:r>
            <w:r>
              <w:rPr>
                <w:sz w:val="22"/>
                <w:szCs w:val="22"/>
              </w:rPr>
              <w:t>5</w:t>
            </w:r>
            <w:r w:rsidRPr="009568EC">
              <w:rPr>
                <w:sz w:val="22"/>
                <w:szCs w:val="22"/>
              </w:rPr>
              <w:t xml:space="preserve"> ± 0.2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69168E74" w14:textId="77777777" w:rsidR="008D7B94" w:rsidRPr="00612D1F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612D1F">
              <w:rPr>
                <w:sz w:val="22"/>
                <w:szCs w:val="22"/>
              </w:rPr>
              <w:t>4.25 ± 0.12 *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</w:tcPr>
          <w:p w14:paraId="2163D607" w14:textId="77777777" w:rsidR="008D7B94" w:rsidRPr="00584C18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84C18">
              <w:rPr>
                <w:sz w:val="22"/>
                <w:szCs w:val="22"/>
              </w:rPr>
              <w:t>3.9</w:t>
            </w:r>
            <w:r>
              <w:rPr>
                <w:sz w:val="22"/>
                <w:szCs w:val="22"/>
              </w:rPr>
              <w:t>6</w:t>
            </w:r>
            <w:r w:rsidRPr="00584C18">
              <w:rPr>
                <w:sz w:val="22"/>
                <w:szCs w:val="22"/>
              </w:rPr>
              <w:t xml:space="preserve"> ± 0.07 </w:t>
            </w:r>
            <w:r w:rsidRPr="00584C18">
              <w:rPr>
                <w:bCs/>
                <w:sz w:val="22"/>
                <w:szCs w:val="22"/>
              </w:rPr>
              <w:t xml:space="preserve">* </w:t>
            </w:r>
            <w:r w:rsidRPr="00584C18">
              <w:rPr>
                <w:bCs/>
                <w:sz w:val="22"/>
                <w:szCs w:val="22"/>
                <w:vertAlign w:val="superscript"/>
              </w:rPr>
              <w:t>#</w:t>
            </w:r>
          </w:p>
        </w:tc>
      </w:tr>
      <w:tr w:rsidR="008D7B94" w:rsidRPr="00C43F22" w14:paraId="1AF60D91" w14:textId="77777777" w:rsidTr="004B6F91">
        <w:trPr>
          <w:gridAfter w:val="3"/>
          <w:wAfter w:w="1338" w:type="dxa"/>
          <w:trHeight w:val="95"/>
        </w:trPr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</w:tcPr>
          <w:p w14:paraId="135A100C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43F22">
              <w:rPr>
                <w:b/>
                <w:sz w:val="22"/>
                <w:szCs w:val="22"/>
              </w:rPr>
              <w:t xml:space="preserve">Daily fat </w:t>
            </w:r>
            <w:r w:rsidRPr="00C43F22">
              <w:rPr>
                <w:bCs/>
                <w:sz w:val="22"/>
                <w:szCs w:val="22"/>
              </w:rPr>
              <w:t>(g</w:t>
            </w:r>
            <w:r w:rsidRPr="00C43F22">
              <w:rPr>
                <w:rFonts w:ascii="Cambria Math" w:hAnsi="Cambria Math" w:cs="Cambria Math"/>
                <w:bCs/>
                <w:sz w:val="22"/>
                <w:szCs w:val="22"/>
              </w:rPr>
              <w:t>⋅</w:t>
            </w:r>
            <w:proofErr w:type="gramStart"/>
            <w:r w:rsidRPr="00C43F22">
              <w:rPr>
                <w:bCs/>
                <w:sz w:val="22"/>
                <w:szCs w:val="22"/>
              </w:rPr>
              <w:t>kg</w:t>
            </w:r>
            <w:r w:rsidRPr="00C43F22">
              <w:rPr>
                <w:bCs/>
                <w:sz w:val="22"/>
                <w:szCs w:val="22"/>
                <w:vertAlign w:val="superscript"/>
              </w:rPr>
              <w:t>−1</w:t>
            </w:r>
            <w:proofErr w:type="gramEnd"/>
            <w:r w:rsidRPr="00C43F22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01265875" w14:textId="77777777" w:rsidR="008D7B94" w:rsidRPr="009568EC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9568EC">
              <w:rPr>
                <w:sz w:val="22"/>
                <w:szCs w:val="22"/>
              </w:rPr>
              <w:t>1.27 ± 0.06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371C278B" w14:textId="77777777" w:rsidR="008D7B94" w:rsidRPr="00612D1F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612D1F">
              <w:rPr>
                <w:sz w:val="22"/>
                <w:szCs w:val="22"/>
              </w:rPr>
              <w:t>1.03 ± 0.03 *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</w:tcPr>
          <w:p w14:paraId="4E25CB53" w14:textId="77777777" w:rsidR="008D7B94" w:rsidRPr="00584C18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584C18">
              <w:rPr>
                <w:sz w:val="22"/>
                <w:szCs w:val="22"/>
              </w:rPr>
              <w:t xml:space="preserve">0.96 ± 0.02 </w:t>
            </w:r>
            <w:r w:rsidRPr="00584C18">
              <w:rPr>
                <w:bCs/>
                <w:sz w:val="22"/>
                <w:szCs w:val="22"/>
              </w:rPr>
              <w:t xml:space="preserve">* </w:t>
            </w:r>
            <w:r w:rsidRPr="00584C18">
              <w:rPr>
                <w:bCs/>
                <w:sz w:val="22"/>
                <w:szCs w:val="22"/>
                <w:vertAlign w:val="superscript"/>
              </w:rPr>
              <w:t>#</w:t>
            </w:r>
          </w:p>
        </w:tc>
      </w:tr>
      <w:tr w:rsidR="008D7B94" w:rsidRPr="00C43F22" w14:paraId="19E32F4B" w14:textId="77777777" w:rsidTr="004B6F91">
        <w:trPr>
          <w:trHeight w:val="95"/>
        </w:trPr>
        <w:tc>
          <w:tcPr>
            <w:tcW w:w="2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C73220E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7EE5DA3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E8AF515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E8E951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B953A" w14:textId="77777777" w:rsidR="008D7B94" w:rsidRPr="00C43F22" w:rsidRDefault="008D7B94" w:rsidP="004B6F91">
            <w:pPr>
              <w:pStyle w:val="desc2"/>
              <w:spacing w:line="360" w:lineRule="auto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</w:tcPr>
          <w:p w14:paraId="23A8B2E1" w14:textId="77777777" w:rsidR="008D7B94" w:rsidRPr="00C43F22" w:rsidRDefault="008D7B94" w:rsidP="004B6F91">
            <w:pPr>
              <w:pStyle w:val="desc2"/>
              <w:spacing w:line="360" w:lineRule="auto"/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</w:tr>
      <w:tr w:rsidR="008D7B94" w:rsidRPr="00C43F22" w14:paraId="1E8AC203" w14:textId="77777777" w:rsidTr="004B6F91">
        <w:trPr>
          <w:gridAfter w:val="2"/>
          <w:wAfter w:w="1331" w:type="dxa"/>
          <w:trHeight w:val="95"/>
        </w:trPr>
        <w:tc>
          <w:tcPr>
            <w:tcW w:w="77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9A03A6" w14:textId="77777777" w:rsidR="008D7B94" w:rsidRPr="00C43F22" w:rsidRDefault="008D7B94" w:rsidP="004B6F91">
            <w:pPr>
              <w:pStyle w:val="desc2"/>
              <w:spacing w:line="360" w:lineRule="auto"/>
              <w:rPr>
                <w:bCs/>
                <w:sz w:val="22"/>
                <w:szCs w:val="22"/>
              </w:rPr>
            </w:pPr>
            <w:r w:rsidRPr="00C43F22">
              <w:rPr>
                <w:bCs/>
                <w:sz w:val="22"/>
                <w:szCs w:val="22"/>
              </w:rPr>
              <w:t xml:space="preserve">Data presented as mean ± standard deviation. * Significantly different from Y-NO, </w:t>
            </w:r>
            <w:r w:rsidRPr="00C43F22">
              <w:rPr>
                <w:bCs/>
                <w:sz w:val="22"/>
                <w:szCs w:val="22"/>
                <w:vertAlign w:val="superscript"/>
              </w:rPr>
              <w:t xml:space="preserve"># </w:t>
            </w:r>
            <w:r w:rsidRPr="00C43F22">
              <w:rPr>
                <w:bCs/>
                <w:sz w:val="22"/>
                <w:szCs w:val="22"/>
              </w:rPr>
              <w:t>significantly different from O-NO.</w:t>
            </w:r>
            <w:r>
              <w:rPr>
                <w:bCs/>
                <w:sz w:val="22"/>
                <w:szCs w:val="22"/>
              </w:rPr>
              <w:t xml:space="preserve"> The wight maintenance diet was prescribed at </w:t>
            </w:r>
            <w:r w:rsidRPr="009F43B8">
              <w:rPr>
                <w:rFonts w:ascii="Cambria Math" w:hAnsi="Cambria Math" w:cs="Cambria Math"/>
                <w:bCs/>
                <w:sz w:val="22"/>
                <w:szCs w:val="22"/>
              </w:rPr>
              <w:t>∼</w:t>
            </w:r>
            <w:r w:rsidRPr="009F43B8">
              <w:rPr>
                <w:bCs/>
                <w:sz w:val="22"/>
                <w:szCs w:val="22"/>
              </w:rPr>
              <w:t xml:space="preserve">50% carbohydrate, </w:t>
            </w:r>
            <w:r w:rsidRPr="009F43B8">
              <w:rPr>
                <w:rFonts w:ascii="Cambria Math" w:hAnsi="Cambria Math" w:cs="Cambria Math"/>
                <w:bCs/>
                <w:sz w:val="22"/>
                <w:szCs w:val="22"/>
              </w:rPr>
              <w:t>∼</w:t>
            </w:r>
            <w:r w:rsidRPr="009F43B8">
              <w:rPr>
                <w:bCs/>
                <w:sz w:val="22"/>
                <w:szCs w:val="22"/>
              </w:rPr>
              <w:t xml:space="preserve">30% fat and </w:t>
            </w:r>
            <w:r w:rsidRPr="009F43B8">
              <w:rPr>
                <w:rFonts w:ascii="Cambria Math" w:hAnsi="Cambria Math" w:cs="Cambria Math"/>
                <w:bCs/>
                <w:sz w:val="22"/>
                <w:szCs w:val="22"/>
              </w:rPr>
              <w:t>∼</w:t>
            </w:r>
            <w:r w:rsidRPr="009F43B8">
              <w:rPr>
                <w:bCs/>
                <w:sz w:val="22"/>
                <w:szCs w:val="22"/>
              </w:rPr>
              <w:t>20% protein</w:t>
            </w:r>
            <w:r>
              <w:rPr>
                <w:bCs/>
                <w:sz w:val="22"/>
                <w:szCs w:val="22"/>
              </w:rPr>
              <w:t xml:space="preserve">. </w:t>
            </w:r>
            <w:r w:rsidRPr="00C43F22">
              <w:rPr>
                <w:bCs/>
                <w:sz w:val="22"/>
                <w:szCs w:val="22"/>
              </w:rPr>
              <w:t>Abbreviations: Y-NO, young non-obese; O-NO, older-non-obese; O-OB, older obese; CHO, carbohydrate.</w:t>
            </w:r>
          </w:p>
        </w:tc>
      </w:tr>
    </w:tbl>
    <w:p w14:paraId="4C41A43D" w14:textId="77777777" w:rsidR="008D7B94" w:rsidRPr="00C43F22" w:rsidRDefault="008D7B94" w:rsidP="008D7B94">
      <w:pPr>
        <w:pStyle w:val="desc2"/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0D468604" w14:textId="77777777" w:rsidR="008D7B94" w:rsidRPr="00C43F22" w:rsidRDefault="008D7B94" w:rsidP="008D7B94">
      <w:pPr>
        <w:pStyle w:val="desc2"/>
        <w:shd w:val="clear" w:color="auto" w:fill="FFFFFF"/>
        <w:spacing w:line="360" w:lineRule="auto"/>
        <w:rPr>
          <w:b/>
          <w:sz w:val="22"/>
          <w:szCs w:val="22"/>
        </w:rPr>
        <w:sectPr w:rsidR="008D7B94" w:rsidRPr="00C43F22" w:rsidSect="0013418F">
          <w:pgSz w:w="16838" w:h="11906" w:orient="landscape"/>
          <w:pgMar w:top="1440" w:right="1440" w:bottom="1440" w:left="1440" w:header="706" w:footer="706" w:gutter="0"/>
          <w:lnNumType w:countBy="1" w:restart="continuous"/>
          <w:cols w:space="708"/>
          <w:titlePg/>
          <w:docGrid w:linePitch="360"/>
        </w:sectPr>
      </w:pPr>
      <w:r w:rsidRPr="00C43F22">
        <w:rPr>
          <w:b/>
          <w:sz w:val="22"/>
          <w:szCs w:val="22"/>
        </w:rPr>
        <w:t>****************************** Supplementary Table 2 ******************************</w:t>
      </w:r>
    </w:p>
    <w:p w14:paraId="658FF05D" w14:textId="77777777" w:rsidR="008D7B94" w:rsidRPr="00C43F22" w:rsidRDefault="008D7B94" w:rsidP="008D7B94">
      <w:pPr>
        <w:pStyle w:val="desc2"/>
        <w:shd w:val="clear" w:color="auto" w:fill="FFFFFF"/>
        <w:spacing w:line="276" w:lineRule="auto"/>
        <w:rPr>
          <w:b/>
          <w:sz w:val="22"/>
          <w:szCs w:val="22"/>
        </w:rPr>
      </w:pPr>
      <w:r w:rsidRPr="00C43F22">
        <w:rPr>
          <w:b/>
          <w:sz w:val="22"/>
          <w:szCs w:val="22"/>
        </w:rPr>
        <w:lastRenderedPageBreak/>
        <w:t>****************************** Supplementary Table 3 ******************************</w:t>
      </w:r>
    </w:p>
    <w:p w14:paraId="5E05005E" w14:textId="77777777" w:rsidR="008D7B94" w:rsidRPr="00C43F22" w:rsidRDefault="008D7B94" w:rsidP="008D7B94">
      <w:pPr>
        <w:pStyle w:val="desc2"/>
        <w:shd w:val="clear" w:color="auto" w:fill="FFFFFF"/>
        <w:spacing w:line="276" w:lineRule="auto"/>
        <w:jc w:val="center"/>
        <w:rPr>
          <w:b/>
          <w:sz w:val="22"/>
          <w:szCs w:val="22"/>
        </w:rPr>
      </w:pPr>
    </w:p>
    <w:p w14:paraId="00EBF529" w14:textId="77777777" w:rsidR="008D7B94" w:rsidRPr="00C43F22" w:rsidRDefault="008D7B94" w:rsidP="008D7B94">
      <w:pPr>
        <w:pStyle w:val="desc2"/>
        <w:shd w:val="clear" w:color="auto" w:fill="FFFFFF"/>
        <w:spacing w:line="276" w:lineRule="auto"/>
        <w:jc w:val="both"/>
        <w:rPr>
          <w:bCs/>
          <w:color w:val="FF0000"/>
          <w:sz w:val="22"/>
          <w:szCs w:val="22"/>
        </w:rPr>
      </w:pPr>
      <w:r w:rsidRPr="00C43F22">
        <w:rPr>
          <w:bCs/>
          <w:sz w:val="22"/>
          <w:szCs w:val="22"/>
        </w:rPr>
        <w:t>Supplementa</w:t>
      </w:r>
      <w:r>
        <w:rPr>
          <w:bCs/>
          <w:sz w:val="22"/>
          <w:szCs w:val="22"/>
        </w:rPr>
        <w:t>l</w:t>
      </w:r>
      <w:r w:rsidRPr="00C43F22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T</w:t>
      </w:r>
      <w:r w:rsidRPr="00C43F22">
        <w:rPr>
          <w:bCs/>
          <w:sz w:val="22"/>
          <w:szCs w:val="22"/>
        </w:rPr>
        <w:t>able 3. Total (whole) Thigh Muscle Characteristics</w:t>
      </w:r>
    </w:p>
    <w:tbl>
      <w:tblPr>
        <w:tblStyle w:val="TableGrid"/>
        <w:tblW w:w="9654" w:type="dxa"/>
        <w:tblLook w:val="04A0" w:firstRow="1" w:lastRow="0" w:firstColumn="1" w:lastColumn="0" w:noHBand="0" w:noVBand="1"/>
      </w:tblPr>
      <w:tblGrid>
        <w:gridCol w:w="4592"/>
        <w:gridCol w:w="1732"/>
        <w:gridCol w:w="1630"/>
        <w:gridCol w:w="1602"/>
        <w:gridCol w:w="98"/>
      </w:tblGrid>
      <w:tr w:rsidR="008D7B94" w:rsidRPr="00C43F22" w14:paraId="30EB89CE" w14:textId="77777777" w:rsidTr="004B6F91">
        <w:trPr>
          <w:gridAfter w:val="1"/>
          <w:wAfter w:w="98" w:type="dxa"/>
          <w:trHeight w:val="301"/>
        </w:trPr>
        <w:tc>
          <w:tcPr>
            <w:tcW w:w="4592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7728E5A8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732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76FF4DF9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43F22">
              <w:rPr>
                <w:b/>
                <w:sz w:val="22"/>
                <w:szCs w:val="22"/>
              </w:rPr>
              <w:t>Y-NO</w:t>
            </w:r>
          </w:p>
        </w:tc>
        <w:tc>
          <w:tcPr>
            <w:tcW w:w="163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3B5F3D12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43F22">
              <w:rPr>
                <w:b/>
                <w:sz w:val="22"/>
                <w:szCs w:val="22"/>
              </w:rPr>
              <w:t>O-NO</w:t>
            </w:r>
          </w:p>
        </w:tc>
        <w:tc>
          <w:tcPr>
            <w:tcW w:w="1602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4FB6BFDE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43F22">
              <w:rPr>
                <w:b/>
                <w:sz w:val="22"/>
                <w:szCs w:val="22"/>
              </w:rPr>
              <w:t>O-OB</w:t>
            </w:r>
          </w:p>
        </w:tc>
      </w:tr>
      <w:tr w:rsidR="008D7B94" w:rsidRPr="00C43F22" w14:paraId="7A3EF87C" w14:textId="77777777" w:rsidTr="004B6F91">
        <w:trPr>
          <w:gridAfter w:val="1"/>
          <w:wAfter w:w="98" w:type="dxa"/>
          <w:trHeight w:val="301"/>
        </w:trPr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127BBA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C43F22">
              <w:rPr>
                <w:b/>
                <w:sz w:val="22"/>
                <w:szCs w:val="22"/>
              </w:rPr>
              <w:t xml:space="preserve">Patella tendon moment arm length </w:t>
            </w:r>
            <w:r w:rsidRPr="00C43F22">
              <w:rPr>
                <w:bCs/>
                <w:sz w:val="22"/>
                <w:szCs w:val="22"/>
              </w:rPr>
              <w:t>(mm)</w:t>
            </w:r>
          </w:p>
          <w:p w14:paraId="7B216AE1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0E318C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C43F22">
              <w:rPr>
                <w:sz w:val="22"/>
                <w:szCs w:val="22"/>
              </w:rPr>
              <w:t>35.6 ± 2.5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8FB2C8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C43F22">
              <w:rPr>
                <w:sz w:val="22"/>
                <w:szCs w:val="22"/>
              </w:rPr>
              <w:t>36.1 ± 1.4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CA8437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Cs/>
                <w:color w:val="FF0000"/>
                <w:sz w:val="22"/>
                <w:szCs w:val="22"/>
              </w:rPr>
            </w:pPr>
            <w:r w:rsidRPr="00C43F22">
              <w:rPr>
                <w:sz w:val="22"/>
                <w:szCs w:val="22"/>
              </w:rPr>
              <w:t>35.0 ± 1.6</w:t>
            </w:r>
          </w:p>
        </w:tc>
      </w:tr>
      <w:tr w:rsidR="008D7B94" w:rsidRPr="00C43F22" w14:paraId="3A14B08F" w14:textId="77777777" w:rsidTr="004B6F91">
        <w:trPr>
          <w:gridAfter w:val="1"/>
          <w:wAfter w:w="98" w:type="dxa"/>
          <w:trHeight w:val="301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14:paraId="5CCFAA53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43F22">
              <w:rPr>
                <w:b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T</w:t>
            </w:r>
            <w:r w:rsidRPr="00C43F22">
              <w:rPr>
                <w:b/>
                <w:sz w:val="22"/>
                <w:szCs w:val="22"/>
              </w:rPr>
              <w:t>FF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25C626F8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3DD1B263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14:paraId="30B565F2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</w:tr>
      <w:tr w:rsidR="008D7B94" w:rsidRPr="00C43F22" w14:paraId="79A7C662" w14:textId="77777777" w:rsidTr="004B6F91">
        <w:trPr>
          <w:gridAfter w:val="1"/>
          <w:wAfter w:w="98" w:type="dxa"/>
          <w:trHeight w:val="236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14:paraId="46C627E7" w14:textId="77777777" w:rsidR="008D7B94" w:rsidRPr="00C43F22" w:rsidRDefault="008D7B94" w:rsidP="004B6F91">
            <w:pPr>
              <w:pStyle w:val="desc2"/>
              <w:spacing w:line="360" w:lineRule="auto"/>
              <w:ind w:left="720"/>
              <w:jc w:val="both"/>
              <w:rPr>
                <w:b/>
                <w:i/>
                <w:iCs/>
                <w:sz w:val="22"/>
                <w:szCs w:val="22"/>
              </w:rPr>
            </w:pPr>
            <w:proofErr w:type="spellStart"/>
            <w:r w:rsidRPr="00C43F22">
              <w:rPr>
                <w:b/>
                <w:i/>
                <w:iCs/>
                <w:sz w:val="22"/>
                <w:szCs w:val="22"/>
              </w:rPr>
              <w:t>m.Vastus</w:t>
            </w:r>
            <w:proofErr w:type="spellEnd"/>
            <w:r w:rsidRPr="00C43F22">
              <w:rPr>
                <w:b/>
                <w:i/>
                <w:iCs/>
                <w:sz w:val="22"/>
                <w:szCs w:val="22"/>
              </w:rPr>
              <w:t xml:space="preserve"> lateralis </w:t>
            </w:r>
            <w:r w:rsidRPr="00C43F22">
              <w:rPr>
                <w:bCs/>
                <w:i/>
                <w:iCs/>
                <w:sz w:val="22"/>
                <w:szCs w:val="22"/>
              </w:rPr>
              <w:t>(%)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3AF5AD79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sz w:val="22"/>
                <w:szCs w:val="22"/>
              </w:rPr>
            </w:pPr>
            <w:r w:rsidRPr="00C43F22">
              <w:rPr>
                <w:sz w:val="22"/>
                <w:szCs w:val="22"/>
              </w:rPr>
              <w:t>3.0 ± 1.0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7E0CCBA7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sz w:val="22"/>
                <w:szCs w:val="22"/>
              </w:rPr>
            </w:pPr>
            <w:r w:rsidRPr="00C43F22">
              <w:rPr>
                <w:sz w:val="22"/>
                <w:szCs w:val="22"/>
              </w:rPr>
              <w:t>4.0 ± 1.0 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14:paraId="4BEDB78F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sz w:val="22"/>
                <w:szCs w:val="22"/>
              </w:rPr>
            </w:pPr>
            <w:r w:rsidRPr="00C43F22">
              <w:rPr>
                <w:sz w:val="22"/>
                <w:szCs w:val="22"/>
              </w:rPr>
              <w:t xml:space="preserve">9.0 ± 2.8 * </w:t>
            </w:r>
            <w:r w:rsidRPr="00C43F22">
              <w:rPr>
                <w:sz w:val="22"/>
                <w:szCs w:val="22"/>
                <w:vertAlign w:val="superscript"/>
              </w:rPr>
              <w:t>#</w:t>
            </w:r>
          </w:p>
        </w:tc>
      </w:tr>
      <w:tr w:rsidR="008D7B94" w:rsidRPr="00C43F22" w14:paraId="79C8CDED" w14:textId="77777777" w:rsidTr="004B6F91">
        <w:trPr>
          <w:gridAfter w:val="1"/>
          <w:wAfter w:w="98" w:type="dxa"/>
          <w:trHeight w:val="236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14:paraId="34728AD9" w14:textId="77777777" w:rsidR="008D7B94" w:rsidRPr="00C43F22" w:rsidRDefault="008D7B94" w:rsidP="004B6F91">
            <w:pPr>
              <w:pStyle w:val="desc2"/>
              <w:spacing w:line="360" w:lineRule="auto"/>
              <w:ind w:left="720"/>
              <w:jc w:val="both"/>
              <w:rPr>
                <w:bCs/>
                <w:i/>
                <w:iCs/>
                <w:sz w:val="22"/>
                <w:szCs w:val="22"/>
              </w:rPr>
            </w:pPr>
            <w:proofErr w:type="spellStart"/>
            <w:r w:rsidRPr="00C43F22">
              <w:rPr>
                <w:b/>
                <w:i/>
                <w:iCs/>
                <w:sz w:val="22"/>
                <w:szCs w:val="22"/>
              </w:rPr>
              <w:t>m.Vastus</w:t>
            </w:r>
            <w:proofErr w:type="spellEnd"/>
            <w:r w:rsidRPr="00C43F22">
              <w:rPr>
                <w:b/>
                <w:i/>
                <w:iCs/>
                <w:sz w:val="22"/>
                <w:szCs w:val="22"/>
              </w:rPr>
              <w:t xml:space="preserve"> medialis </w:t>
            </w:r>
            <w:r w:rsidRPr="00C43F22">
              <w:rPr>
                <w:bCs/>
                <w:i/>
                <w:iCs/>
                <w:sz w:val="22"/>
                <w:szCs w:val="22"/>
              </w:rPr>
              <w:t>(%)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29457A61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C43F22">
              <w:rPr>
                <w:sz w:val="22"/>
                <w:szCs w:val="22"/>
              </w:rPr>
              <w:t>2.4 ± 0.4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6974A304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C43F22">
              <w:rPr>
                <w:sz w:val="22"/>
                <w:szCs w:val="22"/>
              </w:rPr>
              <w:t>3.9 ± 0.6 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14:paraId="3A9ED11B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C43F22">
              <w:rPr>
                <w:sz w:val="22"/>
                <w:szCs w:val="22"/>
              </w:rPr>
              <w:t xml:space="preserve">5.5 ± 2.5 * </w:t>
            </w:r>
            <w:r w:rsidRPr="00C43F22">
              <w:rPr>
                <w:sz w:val="22"/>
                <w:szCs w:val="22"/>
                <w:vertAlign w:val="superscript"/>
              </w:rPr>
              <w:t>#</w:t>
            </w:r>
          </w:p>
        </w:tc>
      </w:tr>
      <w:tr w:rsidR="008D7B94" w:rsidRPr="00C43F22" w14:paraId="1BF47986" w14:textId="77777777" w:rsidTr="004B6F91">
        <w:trPr>
          <w:gridAfter w:val="1"/>
          <w:wAfter w:w="98" w:type="dxa"/>
          <w:trHeight w:val="301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14:paraId="2790E420" w14:textId="77777777" w:rsidR="008D7B94" w:rsidRPr="00C43F22" w:rsidRDefault="008D7B94" w:rsidP="004B6F91">
            <w:pPr>
              <w:pStyle w:val="desc2"/>
              <w:spacing w:line="360" w:lineRule="auto"/>
              <w:ind w:left="720"/>
              <w:jc w:val="both"/>
              <w:rPr>
                <w:bCs/>
                <w:sz w:val="22"/>
                <w:szCs w:val="22"/>
              </w:rPr>
            </w:pPr>
            <w:proofErr w:type="spellStart"/>
            <w:r w:rsidRPr="00C43F22">
              <w:rPr>
                <w:b/>
                <w:i/>
                <w:iCs/>
                <w:sz w:val="22"/>
                <w:szCs w:val="22"/>
              </w:rPr>
              <w:t>m.Rectus</w:t>
            </w:r>
            <w:proofErr w:type="spellEnd"/>
            <w:r w:rsidRPr="00C43F22">
              <w:rPr>
                <w:b/>
                <w:i/>
                <w:iCs/>
                <w:sz w:val="22"/>
                <w:szCs w:val="22"/>
              </w:rPr>
              <w:t xml:space="preserve"> femoris </w:t>
            </w:r>
            <w:r w:rsidRPr="00C43F22">
              <w:rPr>
                <w:bCs/>
                <w:i/>
                <w:iCs/>
                <w:sz w:val="22"/>
                <w:szCs w:val="22"/>
              </w:rPr>
              <w:t>(%)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7C8C702B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C43F22">
              <w:rPr>
                <w:sz w:val="22"/>
                <w:szCs w:val="22"/>
              </w:rPr>
              <w:t>2.0 ± 0.7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32B82BF1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C43F22">
              <w:rPr>
                <w:sz w:val="22"/>
                <w:szCs w:val="22"/>
              </w:rPr>
              <w:t>2.2 ± 1.2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14:paraId="5E7A7C03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C43F22">
              <w:rPr>
                <w:sz w:val="22"/>
                <w:szCs w:val="22"/>
              </w:rPr>
              <w:t xml:space="preserve">3.7 ± 0.9 * </w:t>
            </w:r>
            <w:r w:rsidRPr="00C43F22">
              <w:rPr>
                <w:sz w:val="22"/>
                <w:szCs w:val="22"/>
                <w:vertAlign w:val="superscript"/>
              </w:rPr>
              <w:t>#</w:t>
            </w:r>
          </w:p>
        </w:tc>
      </w:tr>
      <w:tr w:rsidR="008D7B94" w:rsidRPr="00C43F22" w14:paraId="6ED99AAD" w14:textId="77777777" w:rsidTr="004B6F91">
        <w:trPr>
          <w:gridAfter w:val="1"/>
          <w:wAfter w:w="98" w:type="dxa"/>
          <w:trHeight w:val="316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14:paraId="0CE6DBE1" w14:textId="77777777" w:rsidR="008D7B94" w:rsidRPr="00C43F22" w:rsidRDefault="008D7B94" w:rsidP="004B6F91">
            <w:pPr>
              <w:pStyle w:val="desc2"/>
              <w:spacing w:line="360" w:lineRule="auto"/>
              <w:ind w:left="720"/>
              <w:jc w:val="both"/>
              <w:rPr>
                <w:bCs/>
                <w:i/>
                <w:iCs/>
                <w:sz w:val="22"/>
                <w:szCs w:val="22"/>
              </w:rPr>
            </w:pPr>
            <w:r w:rsidRPr="00C43F22">
              <w:rPr>
                <w:b/>
                <w:i/>
                <w:iCs/>
                <w:sz w:val="22"/>
                <w:szCs w:val="22"/>
              </w:rPr>
              <w:t xml:space="preserve">Total quadriceps muscle </w:t>
            </w:r>
            <w:r w:rsidRPr="00C43F22">
              <w:rPr>
                <w:bCs/>
                <w:i/>
                <w:iCs/>
                <w:sz w:val="22"/>
                <w:szCs w:val="22"/>
              </w:rPr>
              <w:t>(%)</w:t>
            </w:r>
          </w:p>
          <w:p w14:paraId="0F8E042F" w14:textId="77777777" w:rsidR="008D7B94" w:rsidRPr="00C43F22" w:rsidRDefault="008D7B94" w:rsidP="004B6F91">
            <w:pPr>
              <w:pStyle w:val="desc2"/>
              <w:spacing w:line="360" w:lineRule="auto"/>
              <w:ind w:left="720"/>
              <w:jc w:val="both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56433073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C43F22">
              <w:rPr>
                <w:sz w:val="22"/>
                <w:szCs w:val="22"/>
              </w:rPr>
              <w:t>2.0 ± 0.5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6AA6A083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C43F22">
              <w:rPr>
                <w:sz w:val="22"/>
                <w:szCs w:val="22"/>
              </w:rPr>
              <w:t>3.8 ± 1.1 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14:paraId="1568C1A5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C43F22">
              <w:rPr>
                <w:sz w:val="22"/>
                <w:szCs w:val="22"/>
              </w:rPr>
              <w:t xml:space="preserve">7.0 ± 1.5 * </w:t>
            </w:r>
            <w:r w:rsidRPr="00C43F22">
              <w:rPr>
                <w:sz w:val="22"/>
                <w:szCs w:val="22"/>
                <w:vertAlign w:val="superscript"/>
              </w:rPr>
              <w:t>#</w:t>
            </w:r>
          </w:p>
        </w:tc>
      </w:tr>
      <w:tr w:rsidR="008D7B94" w:rsidRPr="00C43F22" w14:paraId="601CB4F6" w14:textId="77777777" w:rsidTr="004B6F91">
        <w:trPr>
          <w:gridAfter w:val="1"/>
          <w:wAfter w:w="98" w:type="dxa"/>
          <w:trHeight w:val="91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14:paraId="2D0FC07B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C43F22">
              <w:rPr>
                <w:b/>
                <w:sz w:val="22"/>
                <w:szCs w:val="22"/>
              </w:rPr>
              <w:t xml:space="preserve">Total thigh fat fraction </w:t>
            </w:r>
            <w:r w:rsidRPr="00C43F22">
              <w:rPr>
                <w:bCs/>
                <w:sz w:val="22"/>
                <w:szCs w:val="22"/>
              </w:rPr>
              <w:t>(%)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5057FC3C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C43F22">
              <w:rPr>
                <w:sz w:val="22"/>
                <w:szCs w:val="22"/>
              </w:rPr>
              <w:t>26.6 ± 9.4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5A74638F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C43F22">
              <w:rPr>
                <w:sz w:val="22"/>
                <w:szCs w:val="22"/>
              </w:rPr>
              <w:t>32.3 ± 4.7 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14:paraId="3E1C5604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C43F22">
              <w:rPr>
                <w:sz w:val="22"/>
                <w:szCs w:val="22"/>
              </w:rPr>
              <w:t xml:space="preserve">42.4 ± 6.3 * </w:t>
            </w:r>
            <w:r w:rsidRPr="00C43F22">
              <w:rPr>
                <w:sz w:val="22"/>
                <w:szCs w:val="22"/>
                <w:vertAlign w:val="superscript"/>
              </w:rPr>
              <w:t>#</w:t>
            </w:r>
          </w:p>
        </w:tc>
      </w:tr>
      <w:tr w:rsidR="008D7B94" w:rsidRPr="00C43F22" w14:paraId="51ABF9DA" w14:textId="77777777" w:rsidTr="004B6F91">
        <w:trPr>
          <w:gridAfter w:val="1"/>
          <w:wAfter w:w="98" w:type="dxa"/>
          <w:trHeight w:val="92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14:paraId="48573595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43F22">
              <w:rPr>
                <w:b/>
                <w:sz w:val="22"/>
                <w:szCs w:val="22"/>
              </w:rPr>
              <w:t xml:space="preserve">Total thigh muscle volume </w:t>
            </w:r>
            <w:r w:rsidRPr="00C43F22">
              <w:rPr>
                <w:bCs/>
                <w:sz w:val="22"/>
                <w:szCs w:val="22"/>
              </w:rPr>
              <w:t>(cm</w:t>
            </w:r>
            <w:r w:rsidRPr="00C43F22">
              <w:rPr>
                <w:bCs/>
                <w:sz w:val="22"/>
                <w:szCs w:val="22"/>
                <w:vertAlign w:val="superscript"/>
              </w:rPr>
              <w:t>3</w:t>
            </w:r>
            <w:r w:rsidRPr="00C43F22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54AF6467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C43F22">
              <w:rPr>
                <w:sz w:val="22"/>
                <w:szCs w:val="22"/>
              </w:rPr>
              <w:t>1,845 ± 358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67ABA400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C43F22">
              <w:rPr>
                <w:sz w:val="22"/>
                <w:szCs w:val="22"/>
              </w:rPr>
              <w:t>1.663 ± 232 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14:paraId="3EBF7302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C43F22">
              <w:rPr>
                <w:sz w:val="22"/>
                <w:szCs w:val="22"/>
              </w:rPr>
              <w:t xml:space="preserve">1,790 ± 505 * </w:t>
            </w:r>
            <w:r w:rsidRPr="00C43F22">
              <w:rPr>
                <w:sz w:val="22"/>
                <w:szCs w:val="22"/>
                <w:vertAlign w:val="superscript"/>
              </w:rPr>
              <w:t>#</w:t>
            </w:r>
          </w:p>
        </w:tc>
      </w:tr>
      <w:tr w:rsidR="008D7B94" w:rsidRPr="00C43F22" w14:paraId="670E3CF9" w14:textId="77777777" w:rsidTr="004B6F91">
        <w:trPr>
          <w:gridAfter w:val="1"/>
          <w:wAfter w:w="98" w:type="dxa"/>
          <w:trHeight w:val="92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14:paraId="4D9D1023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Peak CSA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1D80F6CB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89.0 </w:t>
            </w:r>
            <w:r w:rsidRPr="00C43F22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 xml:space="preserve"> 14.4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778888AF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68.6 </w:t>
            </w:r>
            <w:r w:rsidRPr="00C43F22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 xml:space="preserve"> 5.4 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14:paraId="4BF09197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73.4 </w:t>
            </w:r>
            <w:r w:rsidRPr="00C43F22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 xml:space="preserve"> 16.3 *</w:t>
            </w:r>
          </w:p>
        </w:tc>
      </w:tr>
      <w:tr w:rsidR="008D7B94" w:rsidRPr="00C43F22" w14:paraId="290BA639" w14:textId="77777777" w:rsidTr="004B6F91">
        <w:trPr>
          <w:gridAfter w:val="1"/>
          <w:wAfter w:w="98" w:type="dxa"/>
          <w:trHeight w:val="92"/>
        </w:trPr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14:paraId="2846049C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43F22">
              <w:rPr>
                <w:b/>
                <w:sz w:val="22"/>
                <w:szCs w:val="22"/>
              </w:rPr>
              <w:t xml:space="preserve">Mean quadriceps CSA </w:t>
            </w:r>
            <w:r w:rsidRPr="00C43F22">
              <w:rPr>
                <w:bCs/>
                <w:sz w:val="22"/>
                <w:szCs w:val="22"/>
              </w:rPr>
              <w:t>(cm</w:t>
            </w:r>
            <w:r w:rsidRPr="00C43F22">
              <w:rPr>
                <w:bCs/>
                <w:sz w:val="22"/>
                <w:szCs w:val="22"/>
                <w:vertAlign w:val="superscript"/>
              </w:rPr>
              <w:t>2</w:t>
            </w:r>
            <w:r w:rsidRPr="00C43F22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212B9A95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C43F22">
              <w:rPr>
                <w:sz w:val="22"/>
                <w:szCs w:val="22"/>
              </w:rPr>
              <w:t>76.9 ± 12.0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20D60BAA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C43F22">
              <w:rPr>
                <w:sz w:val="22"/>
                <w:szCs w:val="22"/>
              </w:rPr>
              <w:t>61.6 ± 6.3 *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14:paraId="4E8A41D0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C43F22">
              <w:rPr>
                <w:sz w:val="22"/>
                <w:szCs w:val="22"/>
              </w:rPr>
              <w:t>62.6 ± 17.2 *</w:t>
            </w:r>
          </w:p>
        </w:tc>
      </w:tr>
      <w:tr w:rsidR="008D7B94" w:rsidRPr="00C43F22" w14:paraId="5DC64696" w14:textId="77777777" w:rsidTr="004B6F91">
        <w:trPr>
          <w:gridAfter w:val="1"/>
          <w:wAfter w:w="98" w:type="dxa"/>
          <w:trHeight w:val="92"/>
        </w:trPr>
        <w:tc>
          <w:tcPr>
            <w:tcW w:w="459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EF4B47F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CBD332B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160D9F5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B963D9B" w14:textId="77777777" w:rsidR="008D7B94" w:rsidRPr="00C43F22" w:rsidRDefault="008D7B94" w:rsidP="004B6F91">
            <w:pPr>
              <w:pStyle w:val="desc2"/>
              <w:spacing w:line="360" w:lineRule="auto"/>
              <w:jc w:val="both"/>
              <w:rPr>
                <w:color w:val="FF0000"/>
                <w:sz w:val="22"/>
                <w:szCs w:val="22"/>
                <w:highlight w:val="yellow"/>
              </w:rPr>
            </w:pPr>
          </w:p>
        </w:tc>
      </w:tr>
      <w:tr w:rsidR="008D7B94" w:rsidRPr="00C43F22" w14:paraId="75A1BBEE" w14:textId="77777777" w:rsidTr="004B6F91">
        <w:trPr>
          <w:trHeight w:val="92"/>
        </w:trPr>
        <w:tc>
          <w:tcPr>
            <w:tcW w:w="9654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A8EDC2F" w14:textId="77777777" w:rsidR="008D7B94" w:rsidRPr="005A37BA" w:rsidRDefault="008D7B94" w:rsidP="004B6F91">
            <w:pPr>
              <w:pStyle w:val="desc2"/>
              <w:spacing w:line="360" w:lineRule="auto"/>
              <w:rPr>
                <w:bCs/>
                <w:sz w:val="22"/>
                <w:szCs w:val="22"/>
              </w:rPr>
            </w:pPr>
            <w:r w:rsidRPr="00C43F22">
              <w:rPr>
                <w:bCs/>
                <w:sz w:val="22"/>
                <w:szCs w:val="22"/>
              </w:rPr>
              <w:t>Data presented as mean ± standard deviation. Total thigh fat fraction includes subcutaneous fat.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E1E43">
              <w:rPr>
                <w:bCs/>
                <w:sz w:val="22"/>
                <w:szCs w:val="22"/>
              </w:rPr>
              <w:t xml:space="preserve">Mean quadriceps CSA </w:t>
            </w:r>
            <w:r>
              <w:rPr>
                <w:bCs/>
                <w:sz w:val="22"/>
                <w:szCs w:val="22"/>
              </w:rPr>
              <w:t xml:space="preserve">taken </w:t>
            </w:r>
            <w:r w:rsidRPr="00CE1E43">
              <w:rPr>
                <w:bCs/>
                <w:sz w:val="22"/>
                <w:szCs w:val="22"/>
              </w:rPr>
              <w:t xml:space="preserve">from 50% </w:t>
            </w:r>
            <w:r>
              <w:rPr>
                <w:bCs/>
                <w:sz w:val="22"/>
                <w:szCs w:val="22"/>
              </w:rPr>
              <w:t xml:space="preserve">thigh </w:t>
            </w:r>
            <w:r w:rsidRPr="00CE1E43">
              <w:rPr>
                <w:bCs/>
                <w:sz w:val="22"/>
                <w:szCs w:val="22"/>
              </w:rPr>
              <w:t>portion</w:t>
            </w:r>
            <w:r>
              <w:rPr>
                <w:bCs/>
                <w:sz w:val="22"/>
                <w:szCs w:val="22"/>
              </w:rPr>
              <w:t>.</w:t>
            </w:r>
            <w:r w:rsidRPr="00C43F22">
              <w:rPr>
                <w:bCs/>
                <w:sz w:val="22"/>
                <w:szCs w:val="22"/>
              </w:rPr>
              <w:t xml:space="preserve"> * Significantly different from Y-NO, </w:t>
            </w:r>
            <w:r w:rsidRPr="00C43F22">
              <w:rPr>
                <w:bCs/>
                <w:sz w:val="22"/>
                <w:szCs w:val="22"/>
                <w:vertAlign w:val="superscript"/>
              </w:rPr>
              <w:t xml:space="preserve"># </w:t>
            </w:r>
            <w:r w:rsidRPr="00C43F22">
              <w:rPr>
                <w:bCs/>
                <w:sz w:val="22"/>
                <w:szCs w:val="22"/>
              </w:rPr>
              <w:t xml:space="preserve">significantly different from O-NO. 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43F22">
              <w:rPr>
                <w:bCs/>
                <w:sz w:val="22"/>
                <w:szCs w:val="22"/>
              </w:rPr>
              <w:t>Abbreviations: Y-NO, young non-obese; O-NO, older-non-</w:t>
            </w:r>
            <w:r w:rsidRPr="00E40222">
              <w:rPr>
                <w:bCs/>
                <w:sz w:val="22"/>
                <w:szCs w:val="22"/>
              </w:rPr>
              <w:t xml:space="preserve">obese; O-OB, older obese; ITFF, intramuscular thigh fat fraction; CSA, cross sectional area (of quadriceps); </w:t>
            </w:r>
            <w:r w:rsidRPr="00E40222">
              <w:rPr>
                <w:bCs/>
                <w:i/>
                <w:iCs/>
                <w:sz w:val="22"/>
                <w:szCs w:val="22"/>
              </w:rPr>
              <w:t>m</w:t>
            </w:r>
            <w:r w:rsidRPr="00E40222">
              <w:rPr>
                <w:bCs/>
                <w:sz w:val="22"/>
                <w:szCs w:val="22"/>
              </w:rPr>
              <w:t xml:space="preserve">, muscle. </w:t>
            </w:r>
          </w:p>
        </w:tc>
      </w:tr>
    </w:tbl>
    <w:p w14:paraId="58B396E4" w14:textId="77777777" w:rsidR="008D7B94" w:rsidRPr="00C43F22" w:rsidRDefault="008D7B94" w:rsidP="008D7B94">
      <w:pPr>
        <w:pStyle w:val="desc2"/>
        <w:shd w:val="clear" w:color="auto" w:fill="FFFFFF"/>
        <w:spacing w:line="360" w:lineRule="auto"/>
        <w:rPr>
          <w:b/>
          <w:sz w:val="22"/>
          <w:szCs w:val="22"/>
        </w:rPr>
      </w:pPr>
    </w:p>
    <w:p w14:paraId="7CB0855C" w14:textId="77777777" w:rsidR="008D7B94" w:rsidRPr="00C43F22" w:rsidRDefault="008D7B94" w:rsidP="008D7B94">
      <w:pPr>
        <w:pStyle w:val="desc2"/>
        <w:shd w:val="clear" w:color="auto" w:fill="FFFFFF"/>
        <w:spacing w:line="360" w:lineRule="auto"/>
        <w:rPr>
          <w:b/>
          <w:sz w:val="22"/>
          <w:szCs w:val="22"/>
        </w:rPr>
      </w:pPr>
      <w:r w:rsidRPr="00C43F22">
        <w:rPr>
          <w:b/>
          <w:sz w:val="22"/>
          <w:szCs w:val="22"/>
        </w:rPr>
        <w:t>****************************** Supplementary Table 3 ******************************</w:t>
      </w:r>
    </w:p>
    <w:p w14:paraId="73206E51" w14:textId="77777777" w:rsidR="008D7B94" w:rsidRDefault="008D7B94"/>
    <w:sectPr w:rsidR="008D7B94" w:rsidSect="008D7B9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B94"/>
    <w:rsid w:val="008D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D7B57"/>
  <w15:chartTrackingRefBased/>
  <w15:docId w15:val="{4FD8E706-9392-4E76-8C64-2D044CAC3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B9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7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sc2">
    <w:name w:val="desc2"/>
    <w:basedOn w:val="Normal"/>
    <w:rsid w:val="008D7B94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8D7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379</Words>
  <Characters>2165</Characters>
  <Application>Microsoft Office Word</Application>
  <DocSecurity>0</DocSecurity>
  <Lines>18</Lines>
  <Paragraphs>5</Paragraphs>
  <ScaleCrop>false</ScaleCrop>
  <Company>Manchester Metropolitan University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Morgan</dc:creator>
  <cp:keywords/>
  <dc:description/>
  <cp:lastModifiedBy>Paul Morgan</cp:lastModifiedBy>
  <cp:revision>1</cp:revision>
  <dcterms:created xsi:type="dcterms:W3CDTF">2023-03-23T11:38:00Z</dcterms:created>
  <dcterms:modified xsi:type="dcterms:W3CDTF">2023-03-23T11:39:00Z</dcterms:modified>
</cp:coreProperties>
</file>