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8F6EA" w14:textId="4D26BFD3" w:rsidR="009122C7" w:rsidRPr="00FC7396" w:rsidRDefault="00DB36FA" w:rsidP="009122C7">
      <w:pPr>
        <w:pStyle w:val="TableTitl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Electronic </w:t>
      </w:r>
      <w:r w:rsidR="009122C7">
        <w:rPr>
          <w:b/>
          <w:sz w:val="22"/>
          <w:szCs w:val="22"/>
        </w:rPr>
        <w:t>Supplementary</w:t>
      </w:r>
      <w:r w:rsidR="003C3D1F">
        <w:rPr>
          <w:b/>
          <w:sz w:val="22"/>
          <w:szCs w:val="22"/>
        </w:rPr>
        <w:t xml:space="preserve"> Material</w:t>
      </w:r>
      <w:r w:rsidR="009122C7" w:rsidRPr="00716CAF">
        <w:rPr>
          <w:b/>
          <w:sz w:val="22"/>
          <w:szCs w:val="22"/>
        </w:rPr>
        <w:t xml:space="preserve"> 1</w:t>
      </w:r>
      <w:r w:rsidR="009122C7">
        <w:rPr>
          <w:b/>
          <w:sz w:val="22"/>
          <w:szCs w:val="22"/>
        </w:rPr>
        <w:t>.</w:t>
      </w:r>
      <w:r w:rsidR="009122C7" w:rsidRPr="00FC7396">
        <w:rPr>
          <w:b/>
          <w:sz w:val="22"/>
          <w:szCs w:val="22"/>
        </w:rPr>
        <w:t xml:space="preserve"> </w:t>
      </w:r>
      <w:r w:rsidR="009122C7" w:rsidRPr="00FC7396">
        <w:rPr>
          <w:sz w:val="22"/>
          <w:szCs w:val="22"/>
        </w:rPr>
        <w:t>STROBE Statement</w:t>
      </w:r>
    </w:p>
    <w:p w14:paraId="407548D9" w14:textId="77777777" w:rsidR="009122C7" w:rsidRPr="00FC7396" w:rsidRDefault="009122C7" w:rsidP="009122C7">
      <w:pPr>
        <w:pStyle w:val="TableTitle"/>
        <w:rPr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69"/>
        <w:gridCol w:w="654"/>
        <w:gridCol w:w="5323"/>
        <w:gridCol w:w="2268"/>
      </w:tblGrid>
      <w:tr w:rsidR="009122C7" w:rsidRPr="00FC7396" w14:paraId="36342BCA" w14:textId="77777777" w:rsidTr="00AE3423">
        <w:trPr>
          <w:trHeight w:val="234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E787E80" w14:textId="77777777" w:rsidR="009122C7" w:rsidRPr="00FC7396" w:rsidRDefault="009122C7" w:rsidP="00AE3423">
            <w:pPr>
              <w:tabs>
                <w:tab w:val="left" w:pos="5400"/>
              </w:tabs>
              <w:rPr>
                <w:b/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  <w:r w:rsidRPr="00FC7396">
              <w:rPr>
                <w:b/>
                <w:sz w:val="20"/>
              </w:rPr>
              <w:t>Section/Topic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99F441" w14:textId="77777777" w:rsidR="009122C7" w:rsidRPr="00FC7396" w:rsidRDefault="009122C7" w:rsidP="00AE3423">
            <w:pPr>
              <w:pStyle w:val="TableHeader"/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>Item #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3C2FE9" w14:textId="77777777" w:rsidR="009122C7" w:rsidRPr="00FC7396" w:rsidRDefault="009122C7" w:rsidP="00AE3423">
            <w:pPr>
              <w:pStyle w:val="TableHeader"/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>Recommendation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006F6BA" w14:textId="77777777" w:rsidR="009122C7" w:rsidRPr="00FC7396" w:rsidRDefault="009122C7" w:rsidP="00AE3423">
            <w:pPr>
              <w:pStyle w:val="TableHeader"/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>Reported on page #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9122C7" w:rsidRPr="00FC7396" w14:paraId="4BCBD3C3" w14:textId="77777777" w:rsidTr="00AE3423">
        <w:trPr>
          <w:trHeight w:val="382"/>
        </w:trPr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14:paraId="0A80C5A5" w14:textId="77777777" w:rsidR="009122C7" w:rsidRPr="00FC7396" w:rsidRDefault="009122C7" w:rsidP="00AE3423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FC7396">
              <w:rPr>
                <w:bCs/>
                <w:sz w:val="20"/>
              </w:rPr>
              <w:t xml:space="preserve"> </w:t>
            </w:r>
            <w:r w:rsidRPr="00FC7396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2AF594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1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501BEFCD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a</w:t>
            </w:r>
            <w:r w:rsidRPr="00FC7396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ACB7EC9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Page 1</w:t>
            </w:r>
          </w:p>
        </w:tc>
      </w:tr>
      <w:tr w:rsidR="009122C7" w:rsidRPr="00FC7396" w14:paraId="26202193" w14:textId="77777777" w:rsidTr="00AE3423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6587CB83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73B1B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35C33E78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b</w:t>
            </w:r>
            <w:r w:rsidRPr="00FC7396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E405C42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Page 2</w:t>
            </w:r>
          </w:p>
        </w:tc>
      </w:tr>
      <w:tr w:rsidR="009122C7" w:rsidRPr="00FC7396" w14:paraId="0DF1DE62" w14:textId="77777777" w:rsidTr="00AE3423">
        <w:trPr>
          <w:trHeight w:val="301"/>
        </w:trPr>
        <w:tc>
          <w:tcPr>
            <w:tcW w:w="8046" w:type="dxa"/>
            <w:gridSpan w:val="3"/>
            <w:tcBorders>
              <w:right w:val="single" w:sz="4" w:space="0" w:color="auto"/>
            </w:tcBorders>
          </w:tcPr>
          <w:p w14:paraId="39B4D6D3" w14:textId="77777777" w:rsidR="009122C7" w:rsidRPr="00FC7396" w:rsidRDefault="009122C7" w:rsidP="00AE34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FC7396">
              <w:rPr>
                <w:sz w:val="20"/>
              </w:rPr>
              <w:t>Introduction</w:t>
            </w:r>
            <w:bookmarkEnd w:id="11"/>
            <w:bookmarkEnd w:id="12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9A22EFF" w14:textId="77777777" w:rsidR="009122C7" w:rsidRPr="00FC7396" w:rsidRDefault="009122C7" w:rsidP="00AE34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6C4BAB1A" w14:textId="77777777" w:rsidTr="00AE3423">
        <w:trPr>
          <w:trHeight w:val="391"/>
        </w:trPr>
        <w:tc>
          <w:tcPr>
            <w:tcW w:w="0" w:type="auto"/>
            <w:tcBorders>
              <w:right w:val="single" w:sz="4" w:space="0" w:color="auto"/>
            </w:tcBorders>
          </w:tcPr>
          <w:p w14:paraId="12ECFEBE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FC7396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FC7396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8F567C9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2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699B5CAA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83ECD03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Introduction</w:t>
            </w:r>
          </w:p>
        </w:tc>
      </w:tr>
      <w:tr w:rsidR="009122C7" w:rsidRPr="00FC7396" w14:paraId="7B9F69D5" w14:textId="77777777" w:rsidTr="00AE3423">
        <w:trPr>
          <w:trHeight w:val="195"/>
        </w:trPr>
        <w:tc>
          <w:tcPr>
            <w:tcW w:w="0" w:type="auto"/>
            <w:tcBorders>
              <w:right w:val="single" w:sz="4" w:space="0" w:color="auto"/>
            </w:tcBorders>
          </w:tcPr>
          <w:p w14:paraId="2DEFFB6F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FC7396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A8D95E2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3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54BBE0A8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State specific objectives, including any pre</w:t>
            </w:r>
            <w:r>
              <w:rPr>
                <w:sz w:val="20"/>
              </w:rPr>
              <w:t>-</w:t>
            </w:r>
            <w:r w:rsidRPr="00FC7396">
              <w:rPr>
                <w:sz w:val="20"/>
              </w:rPr>
              <w:t>specified hypotheses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6A679E7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Introduction</w:t>
            </w:r>
          </w:p>
        </w:tc>
      </w:tr>
      <w:tr w:rsidR="009122C7" w:rsidRPr="00FC7396" w14:paraId="088A935B" w14:textId="77777777" w:rsidTr="00AE3423">
        <w:trPr>
          <w:trHeight w:val="226"/>
        </w:trPr>
        <w:tc>
          <w:tcPr>
            <w:tcW w:w="8046" w:type="dxa"/>
            <w:gridSpan w:val="3"/>
            <w:tcBorders>
              <w:right w:val="single" w:sz="4" w:space="0" w:color="auto"/>
            </w:tcBorders>
          </w:tcPr>
          <w:p w14:paraId="2DAC0532" w14:textId="77777777" w:rsidR="009122C7" w:rsidRPr="00FC7396" w:rsidRDefault="009122C7" w:rsidP="00AE34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FC7396">
              <w:rPr>
                <w:sz w:val="20"/>
              </w:rPr>
              <w:t>Methods</w:t>
            </w:r>
            <w:bookmarkEnd w:id="19"/>
            <w:bookmarkEnd w:id="20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B500989" w14:textId="77777777" w:rsidR="009122C7" w:rsidRPr="00FC7396" w:rsidRDefault="009122C7" w:rsidP="00AE34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77F325DB" w14:textId="77777777" w:rsidTr="00AE3423">
        <w:trPr>
          <w:trHeight w:val="195"/>
        </w:trPr>
        <w:tc>
          <w:tcPr>
            <w:tcW w:w="0" w:type="auto"/>
            <w:tcBorders>
              <w:right w:val="single" w:sz="4" w:space="0" w:color="auto"/>
            </w:tcBorders>
          </w:tcPr>
          <w:p w14:paraId="4743C195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FC7396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D663B76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4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2603D88A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Present key elements of study design early in the paper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C96E239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 xml:space="preserve">Study </w:t>
            </w:r>
            <w:r>
              <w:rPr>
                <w:bCs/>
                <w:sz w:val="20"/>
              </w:rPr>
              <w:t>design and participants</w:t>
            </w:r>
          </w:p>
          <w:p w14:paraId="43719879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08913A71" w14:textId="77777777" w:rsidTr="00AE3423">
        <w:trPr>
          <w:trHeight w:val="391"/>
        </w:trPr>
        <w:tc>
          <w:tcPr>
            <w:tcW w:w="0" w:type="auto"/>
            <w:tcBorders>
              <w:right w:val="single" w:sz="4" w:space="0" w:color="auto"/>
            </w:tcBorders>
          </w:tcPr>
          <w:p w14:paraId="460042D6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FC7396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310E463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5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0A1658E0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65C319D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 xml:space="preserve">Study </w:t>
            </w:r>
            <w:r>
              <w:rPr>
                <w:bCs/>
                <w:sz w:val="20"/>
              </w:rPr>
              <w:t>design and participants</w:t>
            </w:r>
          </w:p>
          <w:p w14:paraId="69E81C44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23"/>
      <w:bookmarkEnd w:id="24"/>
      <w:tr w:rsidR="009122C7" w:rsidRPr="00FC7396" w14:paraId="18C053DB" w14:textId="77777777" w:rsidTr="00AE3423">
        <w:trPr>
          <w:trHeight w:val="503"/>
        </w:trPr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14:paraId="467BBD71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1F8154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6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17B12EDD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a</w:t>
            </w:r>
            <w:r w:rsidRPr="00FC7396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5F825F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 xml:space="preserve">Study </w:t>
            </w:r>
            <w:r>
              <w:rPr>
                <w:bCs/>
                <w:sz w:val="20"/>
              </w:rPr>
              <w:t>design and participants</w:t>
            </w:r>
          </w:p>
          <w:p w14:paraId="02191ED4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10470931" w14:textId="77777777" w:rsidTr="00AE3423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255DABD0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51E56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14B97F91" w14:textId="77777777" w:rsidR="009122C7" w:rsidRPr="00FC7396" w:rsidRDefault="009122C7" w:rsidP="00AE3423">
            <w:pPr>
              <w:tabs>
                <w:tab w:val="left" w:pos="5400"/>
              </w:tabs>
              <w:rPr>
                <w:i/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b</w:t>
            </w:r>
            <w:r w:rsidRPr="00FC7396">
              <w:rPr>
                <w:sz w:val="20"/>
              </w:rPr>
              <w:t>)</w:t>
            </w:r>
            <w:r w:rsidRPr="00FC7396">
              <w:rPr>
                <w:b/>
                <w:bCs/>
                <w:sz w:val="20"/>
              </w:rPr>
              <w:t xml:space="preserve"> </w:t>
            </w:r>
            <w:r w:rsidRPr="00FC7396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B5FAB9A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Not applicable</w:t>
            </w:r>
          </w:p>
        </w:tc>
      </w:tr>
      <w:tr w:rsidR="009122C7" w:rsidRPr="00FC7396" w14:paraId="39AF9BF6" w14:textId="77777777" w:rsidTr="00AE3423">
        <w:trPr>
          <w:trHeight w:val="585"/>
        </w:trPr>
        <w:tc>
          <w:tcPr>
            <w:tcW w:w="0" w:type="auto"/>
            <w:tcBorders>
              <w:right w:val="single" w:sz="4" w:space="0" w:color="auto"/>
            </w:tcBorders>
          </w:tcPr>
          <w:p w14:paraId="103852E7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FC7396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BD120F0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7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00E979CC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0C39506" w14:textId="77777777" w:rsidR="009A37E2" w:rsidRPr="009A37E2" w:rsidRDefault="009A37E2" w:rsidP="009A37E2">
            <w:pPr>
              <w:tabs>
                <w:tab w:val="left" w:pos="5400"/>
              </w:tabs>
              <w:rPr>
                <w:bCs/>
                <w:sz w:val="20"/>
              </w:rPr>
            </w:pPr>
            <w:r w:rsidRPr="009A37E2">
              <w:rPr>
                <w:bCs/>
                <w:sz w:val="20"/>
              </w:rPr>
              <w:t>Assessment of exposure, covariates and outcome</w:t>
            </w:r>
          </w:p>
          <w:p w14:paraId="42F7DB94" w14:textId="77777777" w:rsidR="009122C7" w:rsidRPr="009A37E2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</w:tr>
      <w:tr w:rsidR="009122C7" w:rsidRPr="00FC7396" w14:paraId="1BEC2D89" w14:textId="77777777" w:rsidTr="00AE3423">
        <w:trPr>
          <w:trHeight w:val="191"/>
        </w:trPr>
        <w:tc>
          <w:tcPr>
            <w:tcW w:w="0" w:type="auto"/>
            <w:tcBorders>
              <w:right w:val="single" w:sz="4" w:space="0" w:color="auto"/>
            </w:tcBorders>
          </w:tcPr>
          <w:p w14:paraId="20FF10C6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FC7396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FC7396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4333EB0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8</w:t>
            </w:r>
            <w:bookmarkStart w:id="33" w:name="bold19"/>
            <w:r w:rsidRPr="00FC7396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6CF8E011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i/>
                <w:sz w:val="20"/>
              </w:rPr>
              <w:t xml:space="preserve"> </w:t>
            </w:r>
            <w:r w:rsidRPr="00FC7396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AF8276F" w14:textId="77777777" w:rsidR="009A37E2" w:rsidRPr="009A37E2" w:rsidRDefault="009A37E2" w:rsidP="009A37E2">
            <w:pPr>
              <w:tabs>
                <w:tab w:val="left" w:pos="5400"/>
              </w:tabs>
              <w:rPr>
                <w:bCs/>
                <w:sz w:val="20"/>
              </w:rPr>
            </w:pPr>
            <w:r w:rsidRPr="009A37E2">
              <w:rPr>
                <w:bCs/>
                <w:sz w:val="20"/>
              </w:rPr>
              <w:t>Assessment of exposure, covariates and outcome</w:t>
            </w:r>
          </w:p>
          <w:p w14:paraId="2BC411D0" w14:textId="77777777" w:rsidR="009122C7" w:rsidRPr="009A37E2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</w:tr>
      <w:tr w:rsidR="009122C7" w:rsidRPr="00FC7396" w14:paraId="521B9A14" w14:textId="77777777" w:rsidTr="00AE3423">
        <w:trPr>
          <w:trHeight w:val="195"/>
        </w:trPr>
        <w:tc>
          <w:tcPr>
            <w:tcW w:w="0" w:type="auto"/>
            <w:tcBorders>
              <w:right w:val="single" w:sz="4" w:space="0" w:color="auto"/>
            </w:tcBorders>
          </w:tcPr>
          <w:p w14:paraId="4E9B937F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FC7396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17647DA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9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71AF526E" w14:textId="77777777" w:rsidR="009122C7" w:rsidRPr="00FC7396" w:rsidRDefault="009122C7" w:rsidP="00AE3423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FC7396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DFA36CD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Statistical a</w:t>
            </w:r>
            <w:r w:rsidRPr="00FC7396">
              <w:rPr>
                <w:bCs/>
                <w:color w:val="000000"/>
                <w:sz w:val="20"/>
              </w:rPr>
              <w:t>nalyses</w:t>
            </w:r>
          </w:p>
          <w:p w14:paraId="33154598" w14:textId="77777777" w:rsidR="009122C7" w:rsidRPr="00FC7396" w:rsidRDefault="009122C7" w:rsidP="00AE3423">
            <w:pPr>
              <w:tabs>
                <w:tab w:val="left" w:pos="5400"/>
              </w:tabs>
              <w:rPr>
                <w:color w:val="000000"/>
                <w:sz w:val="20"/>
              </w:rPr>
            </w:pPr>
          </w:p>
        </w:tc>
      </w:tr>
      <w:tr w:rsidR="009122C7" w:rsidRPr="00FC7396" w14:paraId="4D114A28" w14:textId="77777777" w:rsidTr="00AE3423">
        <w:trPr>
          <w:trHeight w:val="195"/>
        </w:trPr>
        <w:tc>
          <w:tcPr>
            <w:tcW w:w="0" w:type="auto"/>
            <w:tcBorders>
              <w:right w:val="single" w:sz="4" w:space="0" w:color="auto"/>
            </w:tcBorders>
          </w:tcPr>
          <w:p w14:paraId="07F2E482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FC7396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C3510A4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10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6ACC2D01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Explain how the study size was arrived at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5E77FDE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Statistical a</w:t>
            </w:r>
            <w:r w:rsidRPr="00FC7396">
              <w:rPr>
                <w:bCs/>
                <w:sz w:val="20"/>
              </w:rPr>
              <w:t>nalyses</w:t>
            </w:r>
          </w:p>
          <w:p w14:paraId="0D212EE9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3D365A79" w14:textId="77777777" w:rsidTr="00AE3423">
        <w:trPr>
          <w:trHeight w:val="391"/>
        </w:trPr>
        <w:tc>
          <w:tcPr>
            <w:tcW w:w="0" w:type="auto"/>
            <w:tcBorders>
              <w:right w:val="single" w:sz="4" w:space="0" w:color="auto"/>
            </w:tcBorders>
          </w:tcPr>
          <w:p w14:paraId="2B56AC23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FC7396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FC7396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71678C2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11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74236D3C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2290EF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Statistical a</w:t>
            </w:r>
            <w:r w:rsidRPr="00FC7396">
              <w:rPr>
                <w:bCs/>
                <w:sz w:val="20"/>
              </w:rPr>
              <w:t>nalyses</w:t>
            </w:r>
          </w:p>
          <w:p w14:paraId="5F1ED74C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60EE5FA5" w14:textId="77777777" w:rsidTr="00AE3423">
        <w:trPr>
          <w:trHeight w:val="391"/>
        </w:trPr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14:paraId="6939A1F5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FC7396">
              <w:rPr>
                <w:sz w:val="20"/>
              </w:rPr>
              <w:t>Statistical</w:t>
            </w:r>
            <w:bookmarkStart w:id="43" w:name="italic25"/>
            <w:bookmarkEnd w:id="42"/>
            <w:r w:rsidRPr="00FC7396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071136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12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212C4353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a</w:t>
            </w:r>
            <w:r w:rsidRPr="00FC7396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A1F808C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Statistical a</w:t>
            </w:r>
            <w:r w:rsidRPr="00FC7396">
              <w:rPr>
                <w:bCs/>
                <w:sz w:val="20"/>
              </w:rPr>
              <w:t>nalyses</w:t>
            </w:r>
          </w:p>
          <w:p w14:paraId="659359F1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30F2A5B5" w14:textId="77777777" w:rsidTr="00AE3423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33D828C4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0A94B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5C8B5DAA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b</w:t>
            </w:r>
            <w:r w:rsidRPr="00FC7396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9951E2B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Statistical a</w:t>
            </w:r>
            <w:r w:rsidRPr="00FC7396">
              <w:rPr>
                <w:bCs/>
                <w:sz w:val="20"/>
              </w:rPr>
              <w:t>nalyses</w:t>
            </w:r>
          </w:p>
          <w:p w14:paraId="18B3488A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7CC7EC57" w14:textId="77777777" w:rsidTr="00AE3423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67CBE6D8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3E15C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56C947AF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c</w:t>
            </w:r>
            <w:r w:rsidRPr="00FC7396">
              <w:rPr>
                <w:sz w:val="20"/>
              </w:rPr>
              <w:t>) Explain how missing data were addressed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2CFE66F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Not applicable</w:t>
            </w:r>
          </w:p>
        </w:tc>
      </w:tr>
      <w:tr w:rsidR="009122C7" w:rsidRPr="00FC7396" w14:paraId="456A6F51" w14:textId="77777777" w:rsidTr="00AE3423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1CC2B268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30071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4974E5E3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d</w:t>
            </w:r>
            <w:r w:rsidRPr="00FC7396">
              <w:rPr>
                <w:sz w:val="20"/>
              </w:rPr>
              <w:t>) If applicable, explain how loss to follow-up was addressed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4A4129A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Not applicable</w:t>
            </w:r>
          </w:p>
        </w:tc>
      </w:tr>
      <w:tr w:rsidR="009122C7" w:rsidRPr="00FC7396" w14:paraId="07D03980" w14:textId="77777777" w:rsidTr="00AE3423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1F3D5A4F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E410C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10D2339E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e</w:t>
            </w:r>
            <w:r w:rsidRPr="00FC7396">
              <w:rPr>
                <w:sz w:val="20"/>
              </w:rPr>
              <w:t>) Describe any sensitivity analyses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B12E819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Statistical a</w:t>
            </w:r>
            <w:r w:rsidRPr="00FC7396">
              <w:rPr>
                <w:bCs/>
                <w:sz w:val="20"/>
              </w:rPr>
              <w:t>nalyses</w:t>
            </w:r>
          </w:p>
          <w:p w14:paraId="4F5EEDA9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36E4384D" w14:textId="77777777" w:rsidTr="00AE3423">
        <w:trPr>
          <w:trHeight w:val="93"/>
        </w:trPr>
        <w:tc>
          <w:tcPr>
            <w:tcW w:w="8046" w:type="dxa"/>
            <w:gridSpan w:val="3"/>
            <w:tcBorders>
              <w:right w:val="single" w:sz="4" w:space="0" w:color="auto"/>
            </w:tcBorders>
          </w:tcPr>
          <w:p w14:paraId="5A3A9374" w14:textId="77777777" w:rsidR="009122C7" w:rsidRPr="00FC7396" w:rsidRDefault="009122C7" w:rsidP="00AE34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Results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437AC93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5468E10B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6C50C4F3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9"/>
            <w:bookmarkStart w:id="53" w:name="italic31"/>
            <w:r w:rsidRPr="00FC7396">
              <w:rPr>
                <w:bCs/>
                <w:sz w:val="20"/>
              </w:rPr>
              <w:t>Participants</w:t>
            </w:r>
            <w:bookmarkEnd w:id="52"/>
            <w:bookmarkEnd w:id="53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1A09C74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13</w:t>
            </w:r>
            <w:bookmarkStart w:id="54" w:name="bold30"/>
            <w:r w:rsidRPr="00FC7396">
              <w:rPr>
                <w:bCs/>
                <w:sz w:val="20"/>
              </w:rPr>
              <w:t>*</w:t>
            </w:r>
            <w:bookmarkEnd w:id="54"/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399F09D9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499F7A" w14:textId="77777777" w:rsidR="009122C7" w:rsidRPr="00BB7F7B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BB7F7B">
              <w:rPr>
                <w:bCs/>
                <w:sz w:val="20"/>
              </w:rPr>
              <w:t>Study design and participants</w:t>
            </w:r>
          </w:p>
          <w:p w14:paraId="1477D667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69ED8EEA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568E429B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A9E0575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0B44287B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(b) Give reasons for non-participation at each stage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0D1BB64" w14:textId="77777777" w:rsidR="009122C7" w:rsidRPr="00BB7F7B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BB7F7B">
              <w:rPr>
                <w:bCs/>
                <w:sz w:val="20"/>
              </w:rPr>
              <w:t>Study design and participants</w:t>
            </w:r>
          </w:p>
          <w:p w14:paraId="190EDAD3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443B2615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5990A509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D18380B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452AB571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bookmarkStart w:id="55" w:name="OLE_LINK4"/>
            <w:r w:rsidRPr="00FC7396">
              <w:rPr>
                <w:sz w:val="20"/>
              </w:rPr>
              <w:t>(c) Consider use of a flow diagram</w:t>
            </w:r>
            <w:bookmarkEnd w:id="55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27F99C7" w14:textId="6D823F13" w:rsidR="009122C7" w:rsidRPr="00FC7396" w:rsidRDefault="009A37E2" w:rsidP="00AE34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Supplementary Material 2</w:t>
            </w:r>
          </w:p>
        </w:tc>
      </w:tr>
      <w:tr w:rsidR="009122C7" w:rsidRPr="00FC7396" w14:paraId="5AF3E041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2C30D5B6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6" w:name="bold33"/>
            <w:bookmarkStart w:id="57" w:name="italic34"/>
            <w:r w:rsidRPr="00FC7396">
              <w:rPr>
                <w:bCs/>
                <w:sz w:val="20"/>
              </w:rPr>
              <w:t xml:space="preserve">Descriptive </w:t>
            </w:r>
            <w:bookmarkStart w:id="58" w:name="bold34"/>
            <w:bookmarkStart w:id="59" w:name="italic35"/>
            <w:bookmarkEnd w:id="56"/>
            <w:bookmarkEnd w:id="57"/>
            <w:r w:rsidRPr="00FC7396">
              <w:rPr>
                <w:bCs/>
                <w:sz w:val="20"/>
              </w:rPr>
              <w:t>data</w:t>
            </w:r>
            <w:bookmarkEnd w:id="58"/>
            <w:bookmarkEnd w:id="59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883780A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14</w:t>
            </w:r>
            <w:bookmarkStart w:id="60" w:name="bold35"/>
            <w:r w:rsidRPr="00FC7396">
              <w:rPr>
                <w:bCs/>
                <w:sz w:val="20"/>
              </w:rPr>
              <w:t>*</w:t>
            </w:r>
            <w:bookmarkEnd w:id="60"/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16A0F812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597540" w14:textId="38BAA4E1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 xml:space="preserve">Results; Table 1 </w:t>
            </w:r>
          </w:p>
        </w:tc>
      </w:tr>
      <w:tr w:rsidR="009122C7" w:rsidRPr="00FC7396" w14:paraId="4A8BC490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58EF0CCE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5CB29F4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3E155DCB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BBFAA7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52F57F97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6F00B7BA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9955E99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425AC928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(c) Summarise follow-up time (eg, average and total amount)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FE3D880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Results</w:t>
            </w:r>
          </w:p>
        </w:tc>
      </w:tr>
      <w:tr w:rsidR="009122C7" w:rsidRPr="00FC7396" w14:paraId="73070C8E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2F2C9C92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D7F6946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15</w:t>
            </w:r>
            <w:bookmarkStart w:id="61" w:name="bold39"/>
            <w:r w:rsidRPr="00FC7396">
              <w:rPr>
                <w:bCs/>
                <w:sz w:val="20"/>
              </w:rPr>
              <w:t>*</w:t>
            </w:r>
            <w:bookmarkEnd w:id="61"/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7BF69345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D7CAD09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Results</w:t>
            </w:r>
          </w:p>
        </w:tc>
      </w:tr>
      <w:tr w:rsidR="009122C7" w:rsidRPr="00FC7396" w14:paraId="7F7AB667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70799F11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4D83635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16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75A43970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a</w:t>
            </w:r>
            <w:r w:rsidRPr="00FC7396">
              <w:rPr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3C61A5" w14:textId="75CBA78E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 xml:space="preserve">Results; </w:t>
            </w:r>
            <w:r w:rsidR="009A37E2">
              <w:rPr>
                <w:sz w:val="20"/>
              </w:rPr>
              <w:t>Figures 1-3</w:t>
            </w:r>
          </w:p>
        </w:tc>
      </w:tr>
      <w:tr w:rsidR="009122C7" w:rsidRPr="00FC7396" w14:paraId="3D4EBF80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21B487DA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5CC888B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329F07E0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b</w:t>
            </w:r>
            <w:r w:rsidRPr="00FC7396">
              <w:rPr>
                <w:sz w:val="20"/>
              </w:rPr>
              <w:t>) Report category boundaries when continuous variables were categorized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9FDEBE0" w14:textId="0E58B086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 xml:space="preserve">Results; </w:t>
            </w:r>
            <w:r w:rsidR="009A37E2">
              <w:rPr>
                <w:sz w:val="20"/>
              </w:rPr>
              <w:t>Figures 1-3</w:t>
            </w:r>
          </w:p>
        </w:tc>
      </w:tr>
      <w:tr w:rsidR="009122C7" w:rsidRPr="00FC7396" w14:paraId="73130E3F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11156426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CAFC6B0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7E6659AD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(</w:t>
            </w:r>
            <w:r w:rsidRPr="00FC7396">
              <w:rPr>
                <w:i/>
                <w:sz w:val="20"/>
              </w:rPr>
              <w:t>c</w:t>
            </w:r>
            <w:r w:rsidRPr="00FC7396">
              <w:rPr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78B38E9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0B5ABB95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3D166B4B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italic43"/>
            <w:bookmarkStart w:id="63" w:name="bold44"/>
            <w:r w:rsidRPr="00FC7396">
              <w:rPr>
                <w:bCs/>
                <w:sz w:val="20"/>
              </w:rPr>
              <w:t>Other analyses</w:t>
            </w:r>
            <w:bookmarkEnd w:id="62"/>
            <w:bookmarkEnd w:id="63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01EDF02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17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5B5E237F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5849BD3" w14:textId="60E1AC5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Results; Figure </w:t>
            </w:r>
            <w:r w:rsidR="009A37E2">
              <w:rPr>
                <w:sz w:val="20"/>
              </w:rPr>
              <w:t>3</w:t>
            </w:r>
          </w:p>
        </w:tc>
      </w:tr>
      <w:tr w:rsidR="009122C7" w:rsidRPr="00FC7396" w14:paraId="29079E88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32DAF302" w14:textId="77777777" w:rsidR="009122C7" w:rsidRPr="00FC7396" w:rsidRDefault="009122C7" w:rsidP="00AE34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64" w:name="italic44"/>
            <w:bookmarkStart w:id="65" w:name="bold45"/>
            <w:r w:rsidRPr="00FC7396">
              <w:rPr>
                <w:sz w:val="20"/>
              </w:rPr>
              <w:t>Discussion</w:t>
            </w:r>
            <w:bookmarkEnd w:id="64"/>
            <w:bookmarkEnd w:id="65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4A97031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4341C0D2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C8F1AE5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5C276F8A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24598AFE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A3605F9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18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258FD0D0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Summarise key results with reference to study objectives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94A8D9D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Discussion - Summary of main findings</w:t>
            </w:r>
          </w:p>
        </w:tc>
      </w:tr>
      <w:tr w:rsidR="009122C7" w:rsidRPr="00FC7396" w14:paraId="6F943F3D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6FEEE11D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/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A3F0986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1F5D3A6A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696BB17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389D973E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254AF7DB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813473A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20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26A05E87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572E71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Discussion</w:t>
            </w:r>
          </w:p>
        </w:tc>
      </w:tr>
      <w:tr w:rsidR="009122C7" w:rsidRPr="00FC7396" w14:paraId="7D24CEAC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10BFF879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FABF05B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21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7230A7F3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FA80DC3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Discussion</w:t>
            </w:r>
          </w:p>
        </w:tc>
      </w:tr>
      <w:tr w:rsidR="009122C7" w:rsidRPr="00FC7396" w14:paraId="32D761C1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08199EB7" w14:textId="77777777" w:rsidR="009122C7" w:rsidRPr="00FC7396" w:rsidRDefault="009122C7" w:rsidP="00AE34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66" w:name="italic49"/>
            <w:bookmarkStart w:id="67" w:name="bold50"/>
            <w:r w:rsidRPr="00FC7396">
              <w:rPr>
                <w:sz w:val="20"/>
              </w:rPr>
              <w:t>Other information</w:t>
            </w:r>
            <w:bookmarkEnd w:id="66"/>
            <w:bookmarkEnd w:id="67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9EA7A44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13616DDB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BC0144C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122C7" w:rsidRPr="00FC7396" w14:paraId="402392EB" w14:textId="77777777" w:rsidTr="00AE3423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14:paraId="0BCE0128" w14:textId="77777777" w:rsidR="009122C7" w:rsidRPr="00FC7396" w:rsidRDefault="009122C7" w:rsidP="00AE3423">
            <w:pPr>
              <w:tabs>
                <w:tab w:val="left" w:pos="5400"/>
              </w:tabs>
              <w:rPr>
                <w:bCs/>
                <w:sz w:val="20"/>
              </w:rPr>
            </w:pPr>
            <w:r w:rsidRPr="00FC7396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90F1F6A" w14:textId="77777777" w:rsidR="009122C7" w:rsidRPr="00FC7396" w:rsidRDefault="009122C7" w:rsidP="00AE34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C7396">
              <w:rPr>
                <w:sz w:val="20"/>
              </w:rPr>
              <w:t>22</w:t>
            </w:r>
          </w:p>
        </w:tc>
        <w:tc>
          <w:tcPr>
            <w:tcW w:w="5323" w:type="dxa"/>
            <w:tcBorders>
              <w:left w:val="single" w:sz="4" w:space="0" w:color="auto"/>
              <w:right w:val="single" w:sz="4" w:space="0" w:color="auto"/>
            </w:tcBorders>
          </w:tcPr>
          <w:p w14:paraId="54351513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 w:rsidRPr="00FC7396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3766594" w14:textId="77777777" w:rsidR="009122C7" w:rsidRPr="00FC7396" w:rsidRDefault="009122C7" w:rsidP="00AE34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After Acknowledgement</w:t>
            </w:r>
          </w:p>
        </w:tc>
      </w:tr>
      <w:bookmarkEnd w:id="50"/>
      <w:bookmarkEnd w:id="51"/>
    </w:tbl>
    <w:p w14:paraId="2FC80508" w14:textId="77777777" w:rsidR="009122C7" w:rsidRDefault="009122C7" w:rsidP="009122C7">
      <w:pPr>
        <w:rPr>
          <w:sz w:val="20"/>
        </w:rPr>
      </w:pPr>
    </w:p>
    <w:p w14:paraId="2775DE92" w14:textId="77777777" w:rsidR="009122C7" w:rsidRDefault="009122C7" w:rsidP="009122C7">
      <w:pPr>
        <w:shd w:val="clear" w:color="auto" w:fill="FFFFFF"/>
        <w:rPr>
          <w:sz w:val="20"/>
        </w:rPr>
      </w:pPr>
      <w:r>
        <w:rPr>
          <w:sz w:val="20"/>
        </w:rPr>
        <w:br w:type="page"/>
      </w:r>
    </w:p>
    <w:p w14:paraId="69F64AAE" w14:textId="0927656D" w:rsidR="009122C7" w:rsidRDefault="009122C7">
      <w:pPr>
        <w:spacing w:after="200" w:line="276" w:lineRule="auto"/>
        <w:rPr>
          <w:b/>
          <w:bCs/>
          <w:sz w:val="22"/>
          <w:szCs w:val="22"/>
          <w:lang w:eastAsia="fi-FI"/>
        </w:rPr>
      </w:pPr>
    </w:p>
    <w:p w14:paraId="71E19F9A" w14:textId="4265C2B6" w:rsidR="00AB2BDB" w:rsidRDefault="00DB36FA" w:rsidP="00AB2BDB">
      <w:pPr>
        <w:widowControl w:val="0"/>
        <w:autoSpaceDE w:val="0"/>
        <w:autoSpaceDN w:val="0"/>
        <w:adjustRightInd w:val="0"/>
        <w:spacing w:line="360" w:lineRule="auto"/>
        <w:rPr>
          <w:bCs/>
          <w:sz w:val="22"/>
          <w:szCs w:val="22"/>
          <w:lang w:eastAsia="fi-FI"/>
        </w:rPr>
      </w:pPr>
      <w:r>
        <w:rPr>
          <w:b/>
          <w:bCs/>
          <w:sz w:val="22"/>
          <w:szCs w:val="22"/>
          <w:lang w:eastAsia="fi-FI"/>
        </w:rPr>
        <w:t xml:space="preserve">Electronic </w:t>
      </w:r>
      <w:r w:rsidR="00AB2BDB">
        <w:rPr>
          <w:b/>
          <w:bCs/>
          <w:sz w:val="22"/>
          <w:szCs w:val="22"/>
          <w:lang w:eastAsia="fi-FI"/>
        </w:rPr>
        <w:t>Supplementa</w:t>
      </w:r>
      <w:r w:rsidR="00F65B96">
        <w:rPr>
          <w:b/>
          <w:bCs/>
          <w:sz w:val="22"/>
          <w:szCs w:val="22"/>
          <w:lang w:eastAsia="fi-FI"/>
        </w:rPr>
        <w:t>l</w:t>
      </w:r>
      <w:r w:rsidR="00AB2BDB">
        <w:rPr>
          <w:b/>
          <w:bCs/>
          <w:sz w:val="22"/>
          <w:szCs w:val="22"/>
          <w:lang w:eastAsia="fi-FI"/>
        </w:rPr>
        <w:t xml:space="preserve"> </w:t>
      </w:r>
      <w:r w:rsidR="00D775B9">
        <w:rPr>
          <w:b/>
          <w:bCs/>
          <w:sz w:val="22"/>
          <w:szCs w:val="22"/>
          <w:lang w:eastAsia="fi-FI"/>
        </w:rPr>
        <w:t>Material</w:t>
      </w:r>
      <w:r w:rsidR="00AB2BDB">
        <w:rPr>
          <w:b/>
          <w:bCs/>
          <w:sz w:val="22"/>
          <w:szCs w:val="22"/>
          <w:lang w:eastAsia="fi-FI"/>
        </w:rPr>
        <w:t xml:space="preserve"> </w:t>
      </w:r>
      <w:r w:rsidR="00D0433B">
        <w:rPr>
          <w:b/>
          <w:bCs/>
          <w:sz w:val="22"/>
          <w:szCs w:val="22"/>
          <w:lang w:eastAsia="fi-FI"/>
        </w:rPr>
        <w:t>2</w:t>
      </w:r>
      <w:r w:rsidR="00AB2BDB" w:rsidRPr="00F87BC4">
        <w:rPr>
          <w:b/>
          <w:bCs/>
          <w:sz w:val="22"/>
          <w:szCs w:val="22"/>
          <w:lang w:eastAsia="fi-FI"/>
        </w:rPr>
        <w:t xml:space="preserve">. </w:t>
      </w:r>
      <w:r w:rsidR="00AB2BDB">
        <w:rPr>
          <w:bCs/>
          <w:sz w:val="22"/>
          <w:szCs w:val="22"/>
          <w:lang w:eastAsia="fi-FI"/>
        </w:rPr>
        <w:t>Flow</w:t>
      </w:r>
      <w:r w:rsidR="00AB2BDB" w:rsidRPr="00F87BC4">
        <w:rPr>
          <w:bCs/>
          <w:sz w:val="22"/>
          <w:szCs w:val="22"/>
          <w:lang w:eastAsia="fi-FI"/>
        </w:rPr>
        <w:t xml:space="preserve"> of study participants</w:t>
      </w:r>
    </w:p>
    <w:p w14:paraId="75605726" w14:textId="55B57177" w:rsidR="00AB2BDB" w:rsidRDefault="00C215A6" w:rsidP="00AB2BDB">
      <w:pPr>
        <w:widowControl w:val="0"/>
        <w:autoSpaceDE w:val="0"/>
        <w:autoSpaceDN w:val="0"/>
        <w:adjustRightInd w:val="0"/>
        <w:spacing w:line="360" w:lineRule="auto"/>
        <w:rPr>
          <w:bCs/>
          <w:sz w:val="22"/>
          <w:szCs w:val="22"/>
          <w:lang w:eastAsia="fi-FI"/>
        </w:rPr>
      </w:pPr>
      <w:r>
        <w:rPr>
          <w:bCs/>
          <w:sz w:val="22"/>
          <w:szCs w:val="22"/>
          <w:lang w:eastAsia="fi-FI"/>
        </w:rPr>
        <w:object w:dxaOrig="7200" w:dyaOrig="5401" w14:anchorId="45042B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75pt;height:398.8pt" o:ole="">
            <v:imagedata r:id="rId6" o:title="" croptop="5592f" cropbottom="6016f" cropleft="6180f" cropright="6709f"/>
          </v:shape>
          <o:OLEObject Type="Embed" ProgID="PowerPoint.Slide.12" ShapeID="_x0000_i1025" DrawAspect="Content" ObjectID="_1762746055" r:id="rId7"/>
        </w:object>
      </w:r>
    </w:p>
    <w:p w14:paraId="666B76C5" w14:textId="231AB868" w:rsidR="00AB2BDB" w:rsidRPr="00F87BC4" w:rsidRDefault="00CA2DCD" w:rsidP="00AB2BDB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  <w:lang w:eastAsia="fi-FI"/>
        </w:rPr>
      </w:pPr>
      <w:r>
        <w:rPr>
          <w:bCs/>
          <w:sz w:val="22"/>
          <w:szCs w:val="22"/>
          <w:lang w:eastAsia="fi-FI"/>
        </w:rPr>
        <w:t>C</w:t>
      </w:r>
      <w:r w:rsidR="00243A62">
        <w:rPr>
          <w:bCs/>
          <w:sz w:val="22"/>
          <w:szCs w:val="22"/>
          <w:lang w:eastAsia="fi-FI"/>
        </w:rPr>
        <w:t>KD, chronic kidney disease</w:t>
      </w:r>
      <w:r w:rsidR="00C215A6">
        <w:rPr>
          <w:bCs/>
          <w:sz w:val="22"/>
          <w:szCs w:val="22"/>
          <w:lang w:eastAsia="fi-FI"/>
        </w:rPr>
        <w:t>; TyG, triglyceride-glucose</w:t>
      </w:r>
    </w:p>
    <w:p w14:paraId="39544B82" w14:textId="250F126C" w:rsidR="00AB2BDB" w:rsidRDefault="00AB2BDB">
      <w:pPr>
        <w:spacing w:after="200" w:line="276" w:lineRule="auto"/>
        <w:rPr>
          <w:b/>
          <w:bCs/>
          <w:sz w:val="22"/>
          <w:szCs w:val="22"/>
          <w:lang w:eastAsia="fi-FI"/>
        </w:rPr>
      </w:pPr>
    </w:p>
    <w:sectPr w:rsidR="00AB2BDB" w:rsidSect="009122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71142" w14:textId="77777777" w:rsidR="009122C7" w:rsidRDefault="009122C7" w:rsidP="009122C7">
      <w:r>
        <w:separator/>
      </w:r>
    </w:p>
  </w:endnote>
  <w:endnote w:type="continuationSeparator" w:id="0">
    <w:p w14:paraId="0933DE89" w14:textId="77777777" w:rsidR="009122C7" w:rsidRDefault="009122C7" w:rsidP="0091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E65C" w14:textId="77777777" w:rsidR="009122C7" w:rsidRDefault="009122C7" w:rsidP="009122C7">
      <w:r>
        <w:separator/>
      </w:r>
    </w:p>
  </w:footnote>
  <w:footnote w:type="continuationSeparator" w:id="0">
    <w:p w14:paraId="6B5B630D" w14:textId="77777777" w:rsidR="009122C7" w:rsidRDefault="009122C7" w:rsidP="00912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225"/>
    <w:rsid w:val="00043772"/>
    <w:rsid w:val="00090D1A"/>
    <w:rsid w:val="000946DF"/>
    <w:rsid w:val="000B047E"/>
    <w:rsid w:val="000C6F3B"/>
    <w:rsid w:val="000D67B0"/>
    <w:rsid w:val="000D712C"/>
    <w:rsid w:val="000E0EC7"/>
    <w:rsid w:val="00121DAA"/>
    <w:rsid w:val="00134730"/>
    <w:rsid w:val="0013480C"/>
    <w:rsid w:val="00151A3C"/>
    <w:rsid w:val="00155590"/>
    <w:rsid w:val="0019200D"/>
    <w:rsid w:val="001A2989"/>
    <w:rsid w:val="001E3655"/>
    <w:rsid w:val="002320D2"/>
    <w:rsid w:val="00243A62"/>
    <w:rsid w:val="0025400A"/>
    <w:rsid w:val="002B3225"/>
    <w:rsid w:val="002C2846"/>
    <w:rsid w:val="002D70D2"/>
    <w:rsid w:val="002D7731"/>
    <w:rsid w:val="002F0EFC"/>
    <w:rsid w:val="00304C31"/>
    <w:rsid w:val="0030642E"/>
    <w:rsid w:val="00334016"/>
    <w:rsid w:val="00345688"/>
    <w:rsid w:val="00353FA5"/>
    <w:rsid w:val="0037665B"/>
    <w:rsid w:val="003A6D11"/>
    <w:rsid w:val="003C3D1F"/>
    <w:rsid w:val="00400FB9"/>
    <w:rsid w:val="004535C8"/>
    <w:rsid w:val="004570FD"/>
    <w:rsid w:val="00461D31"/>
    <w:rsid w:val="0048749C"/>
    <w:rsid w:val="004A6E30"/>
    <w:rsid w:val="004B51C3"/>
    <w:rsid w:val="004B7CB6"/>
    <w:rsid w:val="004C7FFC"/>
    <w:rsid w:val="004E3C81"/>
    <w:rsid w:val="005242C6"/>
    <w:rsid w:val="005252F5"/>
    <w:rsid w:val="005361BC"/>
    <w:rsid w:val="0054246E"/>
    <w:rsid w:val="00542FC9"/>
    <w:rsid w:val="00577657"/>
    <w:rsid w:val="005F4061"/>
    <w:rsid w:val="006245BF"/>
    <w:rsid w:val="006351BB"/>
    <w:rsid w:val="006363BE"/>
    <w:rsid w:val="006365A6"/>
    <w:rsid w:val="00654D57"/>
    <w:rsid w:val="006673E7"/>
    <w:rsid w:val="006837E4"/>
    <w:rsid w:val="006A227A"/>
    <w:rsid w:val="006A4BC8"/>
    <w:rsid w:val="006F579E"/>
    <w:rsid w:val="00731630"/>
    <w:rsid w:val="007A4BC0"/>
    <w:rsid w:val="007B4B69"/>
    <w:rsid w:val="008103A1"/>
    <w:rsid w:val="00826F74"/>
    <w:rsid w:val="0082795A"/>
    <w:rsid w:val="008639E6"/>
    <w:rsid w:val="009122C7"/>
    <w:rsid w:val="00912D5B"/>
    <w:rsid w:val="00961E7B"/>
    <w:rsid w:val="0096292D"/>
    <w:rsid w:val="0097289D"/>
    <w:rsid w:val="00977024"/>
    <w:rsid w:val="009A37E2"/>
    <w:rsid w:val="009D139D"/>
    <w:rsid w:val="00A174EC"/>
    <w:rsid w:val="00A2005C"/>
    <w:rsid w:val="00A423E8"/>
    <w:rsid w:val="00A42AA8"/>
    <w:rsid w:val="00A52A02"/>
    <w:rsid w:val="00A53DE0"/>
    <w:rsid w:val="00AA3CC3"/>
    <w:rsid w:val="00AB2BDB"/>
    <w:rsid w:val="00AB4171"/>
    <w:rsid w:val="00B241E6"/>
    <w:rsid w:val="00B32F0C"/>
    <w:rsid w:val="00B53B17"/>
    <w:rsid w:val="00B631AE"/>
    <w:rsid w:val="00B806C3"/>
    <w:rsid w:val="00BB6F91"/>
    <w:rsid w:val="00BC66A0"/>
    <w:rsid w:val="00C13A2F"/>
    <w:rsid w:val="00C16ABE"/>
    <w:rsid w:val="00C215A6"/>
    <w:rsid w:val="00C5510C"/>
    <w:rsid w:val="00C946A9"/>
    <w:rsid w:val="00C96336"/>
    <w:rsid w:val="00CA2DCD"/>
    <w:rsid w:val="00CD62FE"/>
    <w:rsid w:val="00CF5B9E"/>
    <w:rsid w:val="00D0433B"/>
    <w:rsid w:val="00D30659"/>
    <w:rsid w:val="00D653BE"/>
    <w:rsid w:val="00D71583"/>
    <w:rsid w:val="00D775B9"/>
    <w:rsid w:val="00D77D7C"/>
    <w:rsid w:val="00D954CB"/>
    <w:rsid w:val="00DA1770"/>
    <w:rsid w:val="00DA4CFB"/>
    <w:rsid w:val="00DB36FA"/>
    <w:rsid w:val="00DC33D4"/>
    <w:rsid w:val="00DC797B"/>
    <w:rsid w:val="00E24EDF"/>
    <w:rsid w:val="00E312F9"/>
    <w:rsid w:val="00E36DA0"/>
    <w:rsid w:val="00E556D3"/>
    <w:rsid w:val="00E5623B"/>
    <w:rsid w:val="00E662C5"/>
    <w:rsid w:val="00E71A9B"/>
    <w:rsid w:val="00E77403"/>
    <w:rsid w:val="00EA3C29"/>
    <w:rsid w:val="00EB0780"/>
    <w:rsid w:val="00EB4DD8"/>
    <w:rsid w:val="00F008A0"/>
    <w:rsid w:val="00F65B96"/>
    <w:rsid w:val="00F74308"/>
    <w:rsid w:val="00F827A3"/>
    <w:rsid w:val="00F87BC4"/>
    <w:rsid w:val="00FB30FA"/>
    <w:rsid w:val="00FC6AA4"/>
    <w:rsid w:val="00FD5BD0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6FCEEDA"/>
  <w15:docId w15:val="{7C9A9EF0-61D6-4E35-9949-030F1805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A1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122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2C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122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2C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Title">
    <w:name w:val="TableTitle"/>
    <w:basedOn w:val="Normal"/>
    <w:rsid w:val="009122C7"/>
    <w:pPr>
      <w:spacing w:line="300" w:lineRule="exact"/>
    </w:pPr>
    <w:rPr>
      <w:szCs w:val="20"/>
      <w:lang w:val="en-GB"/>
    </w:rPr>
  </w:style>
  <w:style w:type="paragraph" w:customStyle="1" w:styleId="TableHeader">
    <w:name w:val="TableHeader"/>
    <w:basedOn w:val="Normal"/>
    <w:rsid w:val="009122C7"/>
    <w:pPr>
      <w:spacing w:before="120"/>
    </w:pPr>
    <w:rPr>
      <w:b/>
      <w:szCs w:val="20"/>
      <w:lang w:val="en-GB"/>
    </w:rPr>
  </w:style>
  <w:style w:type="paragraph" w:customStyle="1" w:styleId="TableSubHead">
    <w:name w:val="TableSubHead"/>
    <w:basedOn w:val="TableHeader"/>
    <w:rsid w:val="00912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PowerPoint_Slide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Kunutsor</dc:creator>
  <cp:lastModifiedBy>Kunutsor, Setor K. (Dr.)</cp:lastModifiedBy>
  <cp:revision>130</cp:revision>
  <dcterms:created xsi:type="dcterms:W3CDTF">2017-05-10T10:23:00Z</dcterms:created>
  <dcterms:modified xsi:type="dcterms:W3CDTF">2023-11-29T06:54:00Z</dcterms:modified>
</cp:coreProperties>
</file>