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AEE3A9" w14:textId="7BEA40A7" w:rsidR="006100E1" w:rsidRPr="00E01EAF" w:rsidRDefault="00CEA002">
      <w:pPr>
        <w:rPr>
          <w:rFonts w:ascii="Arial" w:hAnsi="Arial" w:cs="Arial"/>
          <w:b/>
          <w:bCs/>
          <w:sz w:val="22"/>
          <w:szCs w:val="22"/>
        </w:rPr>
      </w:pPr>
      <w:r w:rsidRPr="00CEA002">
        <w:rPr>
          <w:rFonts w:ascii="Arial" w:hAnsi="Arial" w:cs="Arial"/>
          <w:b/>
          <w:bCs/>
          <w:sz w:val="22"/>
          <w:szCs w:val="22"/>
        </w:rPr>
        <w:t xml:space="preserve">Supplementary Table 1. </w:t>
      </w:r>
      <w:r w:rsidRPr="00CEA002">
        <w:rPr>
          <w:rFonts w:ascii="Arial" w:hAnsi="Arial" w:cs="Arial"/>
          <w:sz w:val="22"/>
          <w:szCs w:val="22"/>
        </w:rPr>
        <w:t>Summary table of rat strain, sex, and age and mtDNA purity, mtDNA fraction new, mtDNA copy number per diploid nucleus, and mtDNA synthesized per day of samples included in isotope analysis. Table includes all samples used for isotope analyses. Samples highlighted in red were excluded from analyses due to poor mtDNA purity (see Figure 2). There was a significant effect of Age (p=0.002) on mtDNA fraction new, but not Sex (p=0.495). In this cohort, just as in the complete sample, there was no effect of Age (p=0.533) or Sex (p=0.639) on mtDNA copy number. Assessing the number of new mtDNA synthesized per day, there was a significant effect of Age (p=0.0003), but not Sex (p=0.589).</w:t>
      </w:r>
    </w:p>
    <w:p w14:paraId="45789D7B" w14:textId="77777777" w:rsidR="00E01EAF" w:rsidRPr="00E01EAF" w:rsidRDefault="00E01EAF">
      <w:pPr>
        <w:rPr>
          <w:rFonts w:ascii="Arial" w:hAnsi="Arial" w:cs="Arial"/>
          <w:b/>
          <w:bCs/>
          <w:sz w:val="22"/>
          <w:szCs w:val="22"/>
        </w:rPr>
      </w:pPr>
    </w:p>
    <w:p w14:paraId="13286A10" w14:textId="1D31DF12" w:rsidR="006100E1" w:rsidRPr="00EE74F3" w:rsidRDefault="540A9D54">
      <w:pPr>
        <w:rPr>
          <w:rFonts w:ascii="Arial" w:hAnsi="Arial" w:cs="Arial"/>
          <w:sz w:val="22"/>
          <w:szCs w:val="22"/>
        </w:rPr>
      </w:pPr>
      <w:r w:rsidRPr="540A9D54">
        <w:rPr>
          <w:rFonts w:ascii="Arial" w:hAnsi="Arial" w:cs="Arial"/>
          <w:b/>
          <w:bCs/>
          <w:sz w:val="22"/>
          <w:szCs w:val="22"/>
        </w:rPr>
        <w:t xml:space="preserve">Supplementary Figure S1. </w:t>
      </w:r>
      <w:r w:rsidRPr="540A9D54">
        <w:rPr>
          <w:rFonts w:ascii="Arial" w:hAnsi="Arial" w:cs="Arial"/>
          <w:sz w:val="22"/>
          <w:szCs w:val="22"/>
        </w:rPr>
        <w:t>Quadriceps mtDNA copy number is not different between OKC-HETB and OKC-HETW genotypes. To verify that OKC-HET strain did not affect mtDNA copy number, we conducted a Three-Way ANOVA with Age, Sex, or Genotype as factors. There was no significant main effect of Age (p=0.276), Sex (p=0.362), or Genotype (p=0.754) on mtDNA copy number in the quadriceps. N= 1</w:t>
      </w:r>
      <w:r w:rsidR="0094296A">
        <w:rPr>
          <w:rFonts w:ascii="Arial" w:hAnsi="Arial" w:cs="Arial"/>
          <w:sz w:val="22"/>
          <w:szCs w:val="22"/>
        </w:rPr>
        <w:t>0</w:t>
      </w:r>
      <w:r w:rsidRPr="540A9D54">
        <w:rPr>
          <w:rFonts w:ascii="Arial" w:hAnsi="Arial" w:cs="Arial"/>
          <w:sz w:val="22"/>
          <w:szCs w:val="22"/>
        </w:rPr>
        <w:t xml:space="preserve"> for each Age, Sex, and Genotype</w:t>
      </w:r>
      <w:r w:rsidR="0094296A">
        <w:rPr>
          <w:rFonts w:ascii="Arial" w:hAnsi="Arial" w:cs="Arial"/>
          <w:sz w:val="22"/>
          <w:szCs w:val="22"/>
        </w:rPr>
        <w:t xml:space="preserve">, except for 26mo HETB females (N = 9), 26mo HETB males (N = 11), and 26mo HETW males (N = 9). </w:t>
      </w:r>
    </w:p>
    <w:p w14:paraId="5479D6F9" w14:textId="77777777" w:rsidR="00E01EAF" w:rsidRPr="00EE74F3" w:rsidRDefault="00E01EAF">
      <w:pPr>
        <w:rPr>
          <w:rFonts w:ascii="Arial" w:hAnsi="Arial" w:cs="Arial"/>
          <w:b/>
          <w:bCs/>
          <w:sz w:val="22"/>
          <w:szCs w:val="22"/>
        </w:rPr>
      </w:pPr>
    </w:p>
    <w:p w14:paraId="5F4E230D" w14:textId="7D6A31AE" w:rsidR="006100E1" w:rsidRPr="00EE74F3" w:rsidRDefault="006100E1">
      <w:pPr>
        <w:rPr>
          <w:rFonts w:ascii="Arial" w:hAnsi="Arial" w:cs="Arial"/>
          <w:b/>
          <w:bCs/>
          <w:sz w:val="22"/>
          <w:szCs w:val="22"/>
        </w:rPr>
      </w:pPr>
      <w:r w:rsidRPr="00EE74F3">
        <w:rPr>
          <w:rFonts w:ascii="Arial" w:hAnsi="Arial" w:cs="Arial"/>
          <w:b/>
          <w:bCs/>
          <w:sz w:val="22"/>
          <w:szCs w:val="22"/>
        </w:rPr>
        <w:t xml:space="preserve">Supplementary Figure </w:t>
      </w:r>
      <w:r w:rsidR="00E01EAF" w:rsidRPr="00EE74F3">
        <w:rPr>
          <w:rFonts w:ascii="Arial" w:hAnsi="Arial" w:cs="Arial"/>
          <w:b/>
          <w:bCs/>
          <w:sz w:val="22"/>
          <w:szCs w:val="22"/>
        </w:rPr>
        <w:t>S</w:t>
      </w:r>
      <w:r w:rsidRPr="00EE74F3">
        <w:rPr>
          <w:rFonts w:ascii="Arial" w:hAnsi="Arial" w:cs="Arial"/>
          <w:b/>
          <w:bCs/>
          <w:sz w:val="22"/>
          <w:szCs w:val="22"/>
        </w:rPr>
        <w:t>2</w:t>
      </w:r>
      <w:r w:rsidR="008F0A91" w:rsidRPr="00EE74F3">
        <w:rPr>
          <w:rFonts w:ascii="Arial" w:hAnsi="Arial" w:cs="Arial"/>
          <w:b/>
          <w:bCs/>
          <w:sz w:val="22"/>
          <w:szCs w:val="22"/>
        </w:rPr>
        <w:t xml:space="preserve">. </w:t>
      </w:r>
      <w:r w:rsidR="008F0A91" w:rsidRPr="00EE74F3">
        <w:rPr>
          <w:rFonts w:ascii="Arial" w:hAnsi="Arial" w:cs="Arial"/>
          <w:sz w:val="22"/>
          <w:szCs w:val="22"/>
        </w:rPr>
        <w:t xml:space="preserve">Quadriceps mtDNA copy number is not related to lower extremity masses in 9mo male </w:t>
      </w:r>
      <w:r w:rsidR="00EE74F3" w:rsidRPr="00EE74F3">
        <w:rPr>
          <w:rFonts w:ascii="Arial" w:hAnsi="Arial" w:cs="Arial"/>
          <w:sz w:val="22"/>
          <w:szCs w:val="22"/>
        </w:rPr>
        <w:t>or</w:t>
      </w:r>
      <w:r w:rsidR="008F0A91" w:rsidRPr="00EE74F3">
        <w:rPr>
          <w:rFonts w:ascii="Arial" w:hAnsi="Arial" w:cs="Arial"/>
          <w:sz w:val="22"/>
          <w:szCs w:val="22"/>
        </w:rPr>
        <w:t xml:space="preserve"> female OKC-HET rats.</w:t>
      </w:r>
      <w:r w:rsidR="00EE74F3" w:rsidRPr="00EE74F3">
        <w:rPr>
          <w:rFonts w:ascii="Arial" w:hAnsi="Arial" w:cs="Arial"/>
          <w:sz w:val="22"/>
          <w:szCs w:val="22"/>
        </w:rPr>
        <w:t xml:space="preserve"> There was no statistically significant (p&lt;0.05) relationship between mtDNA copy number of quadriceps in 9mo female OKC-HET rats. There was a significant, inverse modest relationship (r</w:t>
      </w:r>
      <w:r w:rsidR="00EE74F3" w:rsidRPr="00EE74F3">
        <w:rPr>
          <w:rFonts w:ascii="Arial" w:hAnsi="Arial" w:cs="Arial"/>
          <w:sz w:val="22"/>
          <w:szCs w:val="22"/>
          <w:vertAlign w:val="superscript"/>
        </w:rPr>
        <w:t>2</w:t>
      </w:r>
      <w:r w:rsidR="00EE74F3" w:rsidRPr="00EE74F3">
        <w:rPr>
          <w:rFonts w:ascii="Arial" w:hAnsi="Arial" w:cs="Arial"/>
          <w:sz w:val="22"/>
          <w:szCs w:val="22"/>
        </w:rPr>
        <w:t xml:space="preserve"> = 0.206) between mtDNA copy number in the quadriceps and muscle mass of the plantaris in 9mo male OKC-HET rats. However, there were no other statistically significant (p&lt;0.05) relationships in 9mo male OKC-HET rats.</w:t>
      </w:r>
      <w:r w:rsidR="00EE74F3">
        <w:rPr>
          <w:rFonts w:ascii="Arial" w:hAnsi="Arial" w:cs="Arial"/>
          <w:sz w:val="22"/>
          <w:szCs w:val="22"/>
        </w:rPr>
        <w:t xml:space="preserve"> </w:t>
      </w:r>
      <w:r w:rsidR="00EE74F3" w:rsidRPr="00EE74F3">
        <w:rPr>
          <w:rFonts w:ascii="Arial" w:hAnsi="Arial" w:cs="Arial"/>
          <w:sz w:val="22"/>
          <w:szCs w:val="22"/>
        </w:rPr>
        <w:t>N=</w:t>
      </w:r>
      <w:r w:rsidR="00EE74F3">
        <w:rPr>
          <w:rFonts w:ascii="Arial" w:hAnsi="Arial" w:cs="Arial"/>
          <w:sz w:val="22"/>
          <w:szCs w:val="22"/>
        </w:rPr>
        <w:t>20</w:t>
      </w:r>
      <w:r w:rsidR="00EE74F3" w:rsidRPr="00EE74F3">
        <w:rPr>
          <w:rFonts w:ascii="Arial" w:hAnsi="Arial" w:cs="Arial"/>
          <w:sz w:val="22"/>
          <w:szCs w:val="22"/>
        </w:rPr>
        <w:t xml:space="preserve"> for each </w:t>
      </w:r>
      <w:r w:rsidR="00EE74F3">
        <w:rPr>
          <w:rFonts w:ascii="Arial" w:hAnsi="Arial" w:cs="Arial"/>
          <w:sz w:val="22"/>
          <w:szCs w:val="22"/>
        </w:rPr>
        <w:t>sex</w:t>
      </w:r>
      <w:r w:rsidR="00EE74F3" w:rsidRPr="00EE74F3">
        <w:rPr>
          <w:rFonts w:ascii="Arial" w:hAnsi="Arial" w:cs="Arial"/>
          <w:sz w:val="22"/>
          <w:szCs w:val="22"/>
        </w:rPr>
        <w:t xml:space="preserve"> and muscle. Abbreviations: GA: gastrocnemius; PLA: plantaris; SOL: soleus; TA: tibialis anterior; EDL: extensor digitorum longus.</w:t>
      </w:r>
    </w:p>
    <w:p w14:paraId="5F2EBD8A" w14:textId="77777777" w:rsidR="00E01EAF" w:rsidRPr="00EE74F3" w:rsidRDefault="00E01EAF">
      <w:pPr>
        <w:rPr>
          <w:rFonts w:ascii="Arial" w:hAnsi="Arial" w:cs="Arial"/>
          <w:b/>
          <w:bCs/>
          <w:sz w:val="22"/>
          <w:szCs w:val="22"/>
        </w:rPr>
      </w:pPr>
    </w:p>
    <w:p w14:paraId="40551C51" w14:textId="735F27DD" w:rsidR="006100E1" w:rsidRPr="00EE74F3" w:rsidRDefault="0D94CF8E" w:rsidP="52042D95">
      <w:pPr>
        <w:rPr>
          <w:rFonts w:ascii="Arial" w:hAnsi="Arial" w:cs="Arial"/>
          <w:sz w:val="22"/>
          <w:szCs w:val="22"/>
        </w:rPr>
      </w:pPr>
      <w:r w:rsidRPr="0D94CF8E">
        <w:rPr>
          <w:rFonts w:ascii="Arial" w:hAnsi="Arial" w:cs="Arial"/>
          <w:b/>
          <w:bCs/>
          <w:sz w:val="22"/>
          <w:szCs w:val="22"/>
        </w:rPr>
        <w:t xml:space="preserve">Supplementary Figure S3. </w:t>
      </w:r>
      <w:r w:rsidRPr="0D94CF8E">
        <w:rPr>
          <w:rFonts w:ascii="Arial" w:hAnsi="Arial" w:cs="Arial"/>
          <w:sz w:val="22"/>
          <w:szCs w:val="22"/>
        </w:rPr>
        <w:t>Quadriceps mtDNA deletion mutation frequency is not different between OKC-HETB and OKC-HETW genotypes. To verify that OKC-HET strain did not affect mtDNA deletion mutation frequency, we conducted a Three-Way ANOVA with Age, Sex, or Genotype as factors. There was no significant main effect of Genotype (p=0.445) on mtDNA deletion mutation frequency in the quadriceps. Both Age (p=0.003) and Sex (p=0.0007) had a significant effect on mtDNA deletion mutation frequency. N=9 – 10 for each Age, Sex, and Genotype</w:t>
      </w:r>
    </w:p>
    <w:p w14:paraId="31D084AE" w14:textId="2031AC9C" w:rsidR="00E01EAF" w:rsidRPr="00EE74F3" w:rsidRDefault="00E01EAF" w:rsidP="0AC6D110">
      <w:pPr>
        <w:rPr>
          <w:rFonts w:ascii="Arial" w:hAnsi="Arial" w:cs="Arial"/>
          <w:b/>
          <w:bCs/>
          <w:sz w:val="22"/>
          <w:szCs w:val="22"/>
        </w:rPr>
      </w:pPr>
    </w:p>
    <w:p w14:paraId="41F8B826" w14:textId="00980903" w:rsidR="006100E1" w:rsidRPr="00E01EAF" w:rsidRDefault="7F936101" w:rsidP="7F936101">
      <w:pPr>
        <w:rPr>
          <w:rFonts w:ascii="Arial" w:hAnsi="Arial" w:cs="Arial"/>
          <w:sz w:val="22"/>
          <w:szCs w:val="22"/>
        </w:rPr>
      </w:pPr>
      <w:r w:rsidRPr="7F936101">
        <w:rPr>
          <w:rFonts w:ascii="Arial" w:hAnsi="Arial" w:cs="Arial"/>
          <w:b/>
          <w:bCs/>
          <w:sz w:val="22"/>
          <w:szCs w:val="22"/>
        </w:rPr>
        <w:t xml:space="preserve">Supplementary Figure S4. </w:t>
      </w:r>
      <w:r w:rsidRPr="7F936101">
        <w:rPr>
          <w:rFonts w:ascii="Arial" w:hAnsi="Arial" w:cs="Arial"/>
          <w:sz w:val="22"/>
          <w:szCs w:val="22"/>
        </w:rPr>
        <w:t xml:space="preserve">mtDNA deletion </w:t>
      </w:r>
      <w:r w:rsidRPr="7F936101">
        <w:rPr>
          <w:rFonts w:ascii="Arial" w:eastAsia="Arial" w:hAnsi="Arial" w:cs="Arial"/>
          <w:sz w:val="22"/>
          <w:szCs w:val="22"/>
        </w:rPr>
        <w:t xml:space="preserve">mutation </w:t>
      </w:r>
      <w:r w:rsidRPr="7F936101">
        <w:rPr>
          <w:rFonts w:ascii="Arial" w:hAnsi="Arial" w:cs="Arial"/>
          <w:sz w:val="22"/>
          <w:szCs w:val="22"/>
        </w:rPr>
        <w:t>frequency is not related to lower hindlimb extremity masses in 26mo male or female OKC-HET rats. There was no statistically significant (p&lt;0.05) relationship between mtDNA deletion mutation frequency in the quadriceps and lower extremity muscle masses in 26mo male or female OKC-HET rats. N=18-19 for each age and muscle. Abbreviations: GA: gastrocnemius; PLA: plantaris; SOL: soleus; TA: tibialis anterior; EDL: extensor digitorum longus.</w:t>
      </w:r>
      <w:r w:rsidR="006100E1" w:rsidRPr="7F936101">
        <w:rPr>
          <w:rFonts w:ascii="Arial" w:hAnsi="Arial" w:cs="Arial"/>
          <w:sz w:val="22"/>
          <w:szCs w:val="22"/>
        </w:rPr>
        <w:br w:type="page"/>
      </w:r>
    </w:p>
    <w:p w14:paraId="611CACFE" w14:textId="7F884E37" w:rsidR="006100E1" w:rsidRPr="00E01EAF" w:rsidRDefault="00E01EAF">
      <w:pPr>
        <w:rPr>
          <w:rFonts w:ascii="Arial" w:hAnsi="Arial" w:cs="Arial"/>
          <w:b/>
          <w:bCs/>
          <w:sz w:val="22"/>
          <w:szCs w:val="22"/>
        </w:rPr>
      </w:pPr>
      <w:r w:rsidRPr="00E01EAF">
        <w:rPr>
          <w:rFonts w:ascii="Arial" w:hAnsi="Arial" w:cs="Arial"/>
          <w:b/>
          <w:bCs/>
          <w:sz w:val="22"/>
          <w:szCs w:val="22"/>
        </w:rPr>
        <w:lastRenderedPageBreak/>
        <w:t>Supplementary Table 1</w:t>
      </w:r>
    </w:p>
    <w:tbl>
      <w:tblPr>
        <w:tblW w:w="10799" w:type="dxa"/>
        <w:tblLook w:val="04A0" w:firstRow="1" w:lastRow="0" w:firstColumn="1" w:lastColumn="0" w:noHBand="0" w:noVBand="1"/>
      </w:tblPr>
      <w:tblGrid>
        <w:gridCol w:w="1050"/>
        <w:gridCol w:w="1072"/>
        <w:gridCol w:w="1046"/>
        <w:gridCol w:w="612"/>
        <w:gridCol w:w="1530"/>
        <w:gridCol w:w="1170"/>
        <w:gridCol w:w="2070"/>
        <w:gridCol w:w="2249"/>
      </w:tblGrid>
      <w:tr w:rsidR="006100E1" w:rsidRPr="006100E1" w14:paraId="405319DC" w14:textId="77777777" w:rsidTr="00E27B2F">
        <w:trPr>
          <w:trHeight w:val="1020"/>
        </w:trPr>
        <w:tc>
          <w:tcPr>
            <w:tcW w:w="1050" w:type="dxa"/>
            <w:tcBorders>
              <w:top w:val="single" w:sz="4" w:space="0" w:color="000000" w:themeColor="text1"/>
              <w:left w:val="nil"/>
              <w:bottom w:val="single" w:sz="4" w:space="0" w:color="000000" w:themeColor="text1"/>
              <w:right w:val="nil"/>
            </w:tcBorders>
            <w:shd w:val="clear" w:color="auto" w:fill="auto"/>
            <w:noWrap/>
            <w:vAlign w:val="center"/>
            <w:hideMark/>
          </w:tcPr>
          <w:p w14:paraId="74063914" w14:textId="440D0153"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Sample ID</w:t>
            </w:r>
          </w:p>
        </w:tc>
        <w:tc>
          <w:tcPr>
            <w:tcW w:w="1072" w:type="dxa"/>
            <w:tcBorders>
              <w:top w:val="single" w:sz="4" w:space="0" w:color="000000" w:themeColor="text1"/>
              <w:left w:val="nil"/>
              <w:bottom w:val="single" w:sz="4" w:space="0" w:color="000000" w:themeColor="text1"/>
              <w:right w:val="nil"/>
            </w:tcBorders>
            <w:shd w:val="clear" w:color="auto" w:fill="auto"/>
            <w:noWrap/>
            <w:vAlign w:val="center"/>
            <w:hideMark/>
          </w:tcPr>
          <w:p w14:paraId="2DC8ABDA" w14:textId="77777777"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Strain</w:t>
            </w:r>
          </w:p>
        </w:tc>
        <w:tc>
          <w:tcPr>
            <w:tcW w:w="1046" w:type="dxa"/>
            <w:tcBorders>
              <w:top w:val="single" w:sz="4" w:space="0" w:color="000000" w:themeColor="text1"/>
              <w:left w:val="nil"/>
              <w:bottom w:val="single" w:sz="4" w:space="0" w:color="000000" w:themeColor="text1"/>
              <w:right w:val="nil"/>
            </w:tcBorders>
            <w:shd w:val="clear" w:color="auto" w:fill="auto"/>
            <w:noWrap/>
            <w:vAlign w:val="center"/>
            <w:hideMark/>
          </w:tcPr>
          <w:p w14:paraId="0675A024" w14:textId="77777777"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Age (mo)</w:t>
            </w:r>
          </w:p>
        </w:tc>
        <w:tc>
          <w:tcPr>
            <w:tcW w:w="612" w:type="dxa"/>
            <w:tcBorders>
              <w:top w:val="single" w:sz="4" w:space="0" w:color="000000" w:themeColor="text1"/>
              <w:left w:val="nil"/>
              <w:bottom w:val="single" w:sz="4" w:space="0" w:color="000000" w:themeColor="text1"/>
              <w:right w:val="nil"/>
            </w:tcBorders>
            <w:shd w:val="clear" w:color="auto" w:fill="auto"/>
            <w:noWrap/>
            <w:vAlign w:val="center"/>
            <w:hideMark/>
          </w:tcPr>
          <w:p w14:paraId="698D45AA" w14:textId="77777777"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Sex</w:t>
            </w:r>
          </w:p>
        </w:tc>
        <w:tc>
          <w:tcPr>
            <w:tcW w:w="1530" w:type="dxa"/>
            <w:tcBorders>
              <w:top w:val="single" w:sz="4" w:space="0" w:color="000000" w:themeColor="text1"/>
              <w:left w:val="nil"/>
              <w:bottom w:val="single" w:sz="4" w:space="0" w:color="000000" w:themeColor="text1"/>
              <w:right w:val="nil"/>
            </w:tcBorders>
            <w:shd w:val="clear" w:color="auto" w:fill="auto"/>
            <w:vAlign w:val="center"/>
            <w:hideMark/>
          </w:tcPr>
          <w:p w14:paraId="6BB67AA0" w14:textId="77777777"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Estimated mtDNA by mass (%)</w:t>
            </w:r>
          </w:p>
        </w:tc>
        <w:tc>
          <w:tcPr>
            <w:tcW w:w="1170" w:type="dxa"/>
            <w:tcBorders>
              <w:top w:val="single" w:sz="4" w:space="0" w:color="000000" w:themeColor="text1"/>
              <w:left w:val="nil"/>
              <w:bottom w:val="single" w:sz="4" w:space="0" w:color="000000" w:themeColor="text1"/>
              <w:right w:val="nil"/>
            </w:tcBorders>
            <w:shd w:val="clear" w:color="auto" w:fill="auto"/>
            <w:vAlign w:val="center"/>
            <w:hideMark/>
          </w:tcPr>
          <w:p w14:paraId="528B2D3B" w14:textId="77777777" w:rsidR="006100E1" w:rsidRPr="006100E1" w:rsidRDefault="006100E1" w:rsidP="006100E1">
            <w:pPr>
              <w:jc w:val="center"/>
              <w:rPr>
                <w:rFonts w:ascii="Arial" w:eastAsia="Times New Roman" w:hAnsi="Arial" w:cs="Arial"/>
                <w:b/>
                <w:bCs/>
                <w:color w:val="000000"/>
                <w:kern w:val="0"/>
                <w:sz w:val="22"/>
                <w:szCs w:val="22"/>
                <w14:ligatures w14:val="none"/>
              </w:rPr>
            </w:pPr>
            <w:r w:rsidRPr="006100E1">
              <w:rPr>
                <w:rFonts w:ascii="Arial" w:eastAsia="Times New Roman" w:hAnsi="Arial" w:cs="Arial"/>
                <w:b/>
                <w:bCs/>
                <w:color w:val="000000"/>
                <w:kern w:val="0"/>
                <w:sz w:val="22"/>
                <w:szCs w:val="22"/>
                <w14:ligatures w14:val="none"/>
              </w:rPr>
              <w:t>mtDNA fraction new</w:t>
            </w:r>
          </w:p>
        </w:tc>
        <w:tc>
          <w:tcPr>
            <w:tcW w:w="2070" w:type="dxa"/>
            <w:tcBorders>
              <w:top w:val="single" w:sz="4" w:space="0" w:color="000000" w:themeColor="text1"/>
              <w:left w:val="nil"/>
              <w:bottom w:val="single" w:sz="4" w:space="0" w:color="000000" w:themeColor="text1"/>
              <w:right w:val="nil"/>
            </w:tcBorders>
            <w:shd w:val="clear" w:color="auto" w:fill="auto"/>
            <w:vAlign w:val="center"/>
          </w:tcPr>
          <w:p w14:paraId="7C06E84C" w14:textId="3E27750D" w:rsidR="7C1B8415" w:rsidRDefault="2A571C09" w:rsidP="2A571C09">
            <w:pPr>
              <w:jc w:val="center"/>
              <w:rPr>
                <w:rFonts w:ascii="Arial" w:eastAsia="Times New Roman" w:hAnsi="Arial" w:cs="Arial"/>
                <w:b/>
                <w:bCs/>
                <w:color w:val="000000" w:themeColor="text1"/>
                <w:sz w:val="22"/>
                <w:szCs w:val="22"/>
              </w:rPr>
            </w:pPr>
            <w:r w:rsidRPr="2A571C09">
              <w:rPr>
                <w:rFonts w:ascii="Arial" w:eastAsia="Times New Roman" w:hAnsi="Arial" w:cs="Arial"/>
                <w:b/>
                <w:bCs/>
                <w:color w:val="000000" w:themeColor="text1"/>
                <w:sz w:val="22"/>
                <w:szCs w:val="22"/>
              </w:rPr>
              <w:t xml:space="preserve">mtDNA copy no. </w:t>
            </w:r>
          </w:p>
          <w:p w14:paraId="5408AA9E" w14:textId="14FF5305" w:rsidR="7C1B8415" w:rsidRDefault="2A571C09" w:rsidP="7C1B8415">
            <w:pPr>
              <w:jc w:val="center"/>
              <w:rPr>
                <w:rFonts w:ascii="Arial" w:eastAsia="Times New Roman" w:hAnsi="Arial" w:cs="Arial"/>
                <w:b/>
                <w:bCs/>
                <w:color w:val="000000" w:themeColor="text1"/>
                <w:sz w:val="22"/>
                <w:szCs w:val="22"/>
              </w:rPr>
            </w:pPr>
            <w:r w:rsidRPr="2A571C09">
              <w:rPr>
                <w:rFonts w:ascii="Arial" w:eastAsia="Times New Roman" w:hAnsi="Arial" w:cs="Arial"/>
                <w:b/>
                <w:bCs/>
                <w:color w:val="000000" w:themeColor="text1"/>
                <w:sz w:val="22"/>
                <w:szCs w:val="22"/>
              </w:rPr>
              <w:t>(#/diploid nucleus)</w:t>
            </w:r>
          </w:p>
        </w:tc>
        <w:tc>
          <w:tcPr>
            <w:tcW w:w="2249" w:type="dxa"/>
            <w:tcBorders>
              <w:top w:val="single" w:sz="4" w:space="0" w:color="000000" w:themeColor="text1"/>
              <w:left w:val="nil"/>
              <w:bottom w:val="single" w:sz="4" w:space="0" w:color="000000" w:themeColor="text1"/>
              <w:right w:val="nil"/>
            </w:tcBorders>
            <w:shd w:val="clear" w:color="auto" w:fill="auto"/>
            <w:vAlign w:val="center"/>
          </w:tcPr>
          <w:p w14:paraId="42E15267" w14:textId="1AD203C4" w:rsidR="7C1B8415" w:rsidRDefault="2A571C09" w:rsidP="7C1B8415">
            <w:pPr>
              <w:jc w:val="center"/>
              <w:rPr>
                <w:rFonts w:ascii="Arial" w:eastAsia="Times New Roman" w:hAnsi="Arial" w:cs="Arial"/>
                <w:b/>
                <w:bCs/>
                <w:color w:val="000000" w:themeColor="text1"/>
                <w:sz w:val="22"/>
                <w:szCs w:val="22"/>
              </w:rPr>
            </w:pPr>
            <w:r w:rsidRPr="2A571C09">
              <w:rPr>
                <w:rFonts w:ascii="Arial" w:eastAsia="Times New Roman" w:hAnsi="Arial" w:cs="Arial"/>
                <w:b/>
                <w:bCs/>
                <w:color w:val="000000" w:themeColor="text1"/>
                <w:sz w:val="22"/>
                <w:szCs w:val="22"/>
              </w:rPr>
              <w:t>Daily mtDNA synthesis (#/nucleus/per day)</w:t>
            </w:r>
          </w:p>
        </w:tc>
      </w:tr>
      <w:tr w:rsidR="006100E1" w:rsidRPr="006100E1" w14:paraId="16A81F3B"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4F13D633"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Y01</w:t>
            </w:r>
          </w:p>
        </w:tc>
        <w:tc>
          <w:tcPr>
            <w:tcW w:w="1072" w:type="dxa"/>
            <w:tcBorders>
              <w:top w:val="nil"/>
              <w:left w:val="nil"/>
              <w:bottom w:val="nil"/>
              <w:right w:val="nil"/>
            </w:tcBorders>
            <w:shd w:val="clear" w:color="auto" w:fill="D9D9D9" w:themeFill="background1" w:themeFillShade="D9"/>
            <w:noWrap/>
            <w:vAlign w:val="bottom"/>
            <w:hideMark/>
          </w:tcPr>
          <w:p w14:paraId="470D5518"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6586492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6BB0D898"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7A723C59"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90</w:t>
            </w:r>
          </w:p>
        </w:tc>
        <w:tc>
          <w:tcPr>
            <w:tcW w:w="1170" w:type="dxa"/>
            <w:tcBorders>
              <w:top w:val="nil"/>
              <w:left w:val="nil"/>
              <w:bottom w:val="nil"/>
              <w:right w:val="nil"/>
            </w:tcBorders>
            <w:shd w:val="clear" w:color="auto" w:fill="D9D9D9" w:themeFill="background1" w:themeFillShade="D9"/>
            <w:noWrap/>
            <w:vAlign w:val="bottom"/>
            <w:hideMark/>
          </w:tcPr>
          <w:p w14:paraId="0B82093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0.0632</w:t>
            </w:r>
          </w:p>
        </w:tc>
        <w:tc>
          <w:tcPr>
            <w:tcW w:w="2070" w:type="dxa"/>
            <w:tcBorders>
              <w:top w:val="nil"/>
              <w:left w:val="nil"/>
              <w:bottom w:val="nil"/>
              <w:right w:val="nil"/>
            </w:tcBorders>
            <w:shd w:val="clear" w:color="auto" w:fill="D9D9D9" w:themeFill="background1" w:themeFillShade="D9"/>
            <w:vAlign w:val="bottom"/>
          </w:tcPr>
          <w:p w14:paraId="13F1AD79" w14:textId="5E5F50B9" w:rsidR="7C1B8415" w:rsidRDefault="7C1B8415" w:rsidP="7C1B8415">
            <w:pPr>
              <w:jc w:val="center"/>
            </w:pPr>
            <w:r w:rsidRPr="7C1B8415">
              <w:rPr>
                <w:rFonts w:ascii="Arial" w:eastAsia="Arial" w:hAnsi="Arial" w:cs="Arial"/>
                <w:color w:val="000000" w:themeColor="text1"/>
                <w:sz w:val="22"/>
                <w:szCs w:val="22"/>
              </w:rPr>
              <w:t>2783.90</w:t>
            </w:r>
          </w:p>
        </w:tc>
        <w:tc>
          <w:tcPr>
            <w:tcW w:w="2249" w:type="dxa"/>
            <w:tcBorders>
              <w:top w:val="nil"/>
              <w:left w:val="nil"/>
              <w:bottom w:val="nil"/>
              <w:right w:val="nil"/>
            </w:tcBorders>
            <w:shd w:val="clear" w:color="auto" w:fill="D9D9D9" w:themeFill="background1" w:themeFillShade="D9"/>
            <w:vAlign w:val="bottom"/>
          </w:tcPr>
          <w:p w14:paraId="7CC5C325" w14:textId="3E0715E7" w:rsidR="7C1B8415" w:rsidRDefault="7C1B8415" w:rsidP="7C1B8415">
            <w:pPr>
              <w:jc w:val="center"/>
            </w:pPr>
            <w:r w:rsidRPr="7C1B8415">
              <w:rPr>
                <w:rFonts w:ascii="Arial" w:eastAsia="Arial" w:hAnsi="Arial" w:cs="Arial"/>
                <w:color w:val="000000" w:themeColor="text1"/>
                <w:sz w:val="22"/>
                <w:szCs w:val="22"/>
              </w:rPr>
              <w:t>12.57</w:t>
            </w:r>
          </w:p>
        </w:tc>
      </w:tr>
      <w:tr w:rsidR="006100E1" w:rsidRPr="006100E1" w14:paraId="310F59EB" w14:textId="77777777" w:rsidTr="00E27B2F">
        <w:trPr>
          <w:trHeight w:val="320"/>
        </w:trPr>
        <w:tc>
          <w:tcPr>
            <w:tcW w:w="1050" w:type="dxa"/>
            <w:tcBorders>
              <w:top w:val="nil"/>
              <w:left w:val="nil"/>
              <w:bottom w:val="nil"/>
              <w:right w:val="nil"/>
            </w:tcBorders>
            <w:shd w:val="clear" w:color="auto" w:fill="auto"/>
            <w:noWrap/>
            <w:vAlign w:val="bottom"/>
            <w:hideMark/>
          </w:tcPr>
          <w:p w14:paraId="4AC2E044"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Y02</w:t>
            </w:r>
          </w:p>
        </w:tc>
        <w:tc>
          <w:tcPr>
            <w:tcW w:w="1072" w:type="dxa"/>
            <w:tcBorders>
              <w:top w:val="nil"/>
              <w:left w:val="nil"/>
              <w:bottom w:val="nil"/>
              <w:right w:val="nil"/>
            </w:tcBorders>
            <w:shd w:val="clear" w:color="auto" w:fill="auto"/>
            <w:noWrap/>
            <w:vAlign w:val="bottom"/>
            <w:hideMark/>
          </w:tcPr>
          <w:p w14:paraId="312275A2"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12079508"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47ED0AD4"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F</w:t>
            </w:r>
          </w:p>
        </w:tc>
        <w:tc>
          <w:tcPr>
            <w:tcW w:w="1530" w:type="dxa"/>
            <w:tcBorders>
              <w:top w:val="nil"/>
              <w:left w:val="nil"/>
              <w:bottom w:val="nil"/>
              <w:right w:val="nil"/>
            </w:tcBorders>
            <w:shd w:val="clear" w:color="auto" w:fill="auto"/>
            <w:noWrap/>
            <w:vAlign w:val="bottom"/>
            <w:hideMark/>
          </w:tcPr>
          <w:p w14:paraId="6BC54652"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78</w:t>
            </w:r>
          </w:p>
        </w:tc>
        <w:tc>
          <w:tcPr>
            <w:tcW w:w="1170" w:type="dxa"/>
            <w:tcBorders>
              <w:top w:val="nil"/>
              <w:left w:val="nil"/>
              <w:bottom w:val="nil"/>
              <w:right w:val="nil"/>
            </w:tcBorders>
            <w:shd w:val="clear" w:color="auto" w:fill="auto"/>
            <w:noWrap/>
            <w:vAlign w:val="bottom"/>
            <w:hideMark/>
          </w:tcPr>
          <w:p w14:paraId="0A27B9CB"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0.0720</w:t>
            </w:r>
          </w:p>
        </w:tc>
        <w:tc>
          <w:tcPr>
            <w:tcW w:w="2070" w:type="dxa"/>
            <w:tcBorders>
              <w:top w:val="nil"/>
              <w:left w:val="nil"/>
              <w:bottom w:val="nil"/>
              <w:right w:val="nil"/>
            </w:tcBorders>
            <w:shd w:val="clear" w:color="auto" w:fill="auto"/>
            <w:vAlign w:val="bottom"/>
          </w:tcPr>
          <w:p w14:paraId="25CA2010" w14:textId="320BBD63" w:rsidR="7C1B8415" w:rsidRDefault="7C1B8415" w:rsidP="7C1B8415">
            <w:pPr>
              <w:jc w:val="center"/>
            </w:pPr>
            <w:r w:rsidRPr="7C1B8415">
              <w:rPr>
                <w:rFonts w:ascii="Arial" w:eastAsia="Arial" w:hAnsi="Arial" w:cs="Arial"/>
                <w:i/>
                <w:iCs/>
                <w:color w:val="FF0000"/>
                <w:sz w:val="22"/>
                <w:szCs w:val="22"/>
              </w:rPr>
              <w:t>2965.83</w:t>
            </w:r>
          </w:p>
        </w:tc>
        <w:tc>
          <w:tcPr>
            <w:tcW w:w="2249" w:type="dxa"/>
            <w:tcBorders>
              <w:top w:val="nil"/>
              <w:left w:val="nil"/>
              <w:bottom w:val="nil"/>
              <w:right w:val="nil"/>
            </w:tcBorders>
            <w:shd w:val="clear" w:color="auto" w:fill="auto"/>
            <w:vAlign w:val="bottom"/>
          </w:tcPr>
          <w:p w14:paraId="07D7477A" w14:textId="14DBD72D" w:rsidR="7C1B8415" w:rsidRDefault="7C1B8415" w:rsidP="7C1B8415">
            <w:pPr>
              <w:jc w:val="center"/>
            </w:pPr>
            <w:r w:rsidRPr="7C1B8415">
              <w:rPr>
                <w:rFonts w:ascii="Arial" w:eastAsia="Arial" w:hAnsi="Arial" w:cs="Arial"/>
                <w:i/>
                <w:iCs/>
                <w:color w:val="FF0000"/>
                <w:sz w:val="22"/>
                <w:szCs w:val="22"/>
              </w:rPr>
              <w:t>15.25</w:t>
            </w:r>
          </w:p>
        </w:tc>
      </w:tr>
      <w:tr w:rsidR="006100E1" w:rsidRPr="006100E1" w14:paraId="2157033D"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34F9568D"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Y04</w:t>
            </w:r>
          </w:p>
        </w:tc>
        <w:tc>
          <w:tcPr>
            <w:tcW w:w="1072" w:type="dxa"/>
            <w:tcBorders>
              <w:top w:val="nil"/>
              <w:left w:val="nil"/>
              <w:bottom w:val="nil"/>
              <w:right w:val="nil"/>
            </w:tcBorders>
            <w:shd w:val="clear" w:color="auto" w:fill="D9D9D9" w:themeFill="background1" w:themeFillShade="D9"/>
            <w:noWrap/>
            <w:vAlign w:val="bottom"/>
            <w:hideMark/>
          </w:tcPr>
          <w:p w14:paraId="5C7A325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56E9381F"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4C1AF047"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4080A6AA"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93</w:t>
            </w:r>
          </w:p>
        </w:tc>
        <w:tc>
          <w:tcPr>
            <w:tcW w:w="1170" w:type="dxa"/>
            <w:tcBorders>
              <w:top w:val="nil"/>
              <w:left w:val="nil"/>
              <w:bottom w:val="nil"/>
              <w:right w:val="nil"/>
            </w:tcBorders>
            <w:shd w:val="clear" w:color="auto" w:fill="D9D9D9" w:themeFill="background1" w:themeFillShade="D9"/>
            <w:noWrap/>
            <w:vAlign w:val="bottom"/>
            <w:hideMark/>
          </w:tcPr>
          <w:p w14:paraId="22869D8E"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0.0833</w:t>
            </w:r>
          </w:p>
        </w:tc>
        <w:tc>
          <w:tcPr>
            <w:tcW w:w="2070" w:type="dxa"/>
            <w:tcBorders>
              <w:top w:val="nil"/>
              <w:left w:val="nil"/>
              <w:bottom w:val="nil"/>
              <w:right w:val="nil"/>
            </w:tcBorders>
            <w:shd w:val="clear" w:color="auto" w:fill="D9D9D9" w:themeFill="background1" w:themeFillShade="D9"/>
            <w:vAlign w:val="bottom"/>
          </w:tcPr>
          <w:p w14:paraId="47D2DF4E" w14:textId="465609B6" w:rsidR="7C1B8415" w:rsidRDefault="7C1B8415" w:rsidP="7C1B8415">
            <w:pPr>
              <w:jc w:val="center"/>
            </w:pPr>
            <w:r w:rsidRPr="7C1B8415">
              <w:rPr>
                <w:rFonts w:ascii="Arial" w:eastAsia="Arial" w:hAnsi="Arial" w:cs="Arial"/>
                <w:color w:val="000000" w:themeColor="text1"/>
                <w:sz w:val="22"/>
                <w:szCs w:val="22"/>
              </w:rPr>
              <w:t>2381.55</w:t>
            </w:r>
          </w:p>
        </w:tc>
        <w:tc>
          <w:tcPr>
            <w:tcW w:w="2249" w:type="dxa"/>
            <w:tcBorders>
              <w:top w:val="nil"/>
              <w:left w:val="nil"/>
              <w:bottom w:val="nil"/>
              <w:right w:val="nil"/>
            </w:tcBorders>
            <w:shd w:val="clear" w:color="auto" w:fill="D9D9D9" w:themeFill="background1" w:themeFillShade="D9"/>
            <w:vAlign w:val="bottom"/>
          </w:tcPr>
          <w:p w14:paraId="63583199" w14:textId="7389E15C" w:rsidR="7C1B8415" w:rsidRDefault="7C1B8415" w:rsidP="7C1B8415">
            <w:pPr>
              <w:jc w:val="center"/>
            </w:pPr>
            <w:r w:rsidRPr="7C1B8415">
              <w:rPr>
                <w:rFonts w:ascii="Arial" w:eastAsia="Arial" w:hAnsi="Arial" w:cs="Arial"/>
                <w:color w:val="000000" w:themeColor="text1"/>
                <w:sz w:val="22"/>
                <w:szCs w:val="22"/>
              </w:rPr>
              <w:t>14.17</w:t>
            </w:r>
          </w:p>
        </w:tc>
      </w:tr>
      <w:tr w:rsidR="006100E1" w:rsidRPr="006100E1" w14:paraId="4EA80490" w14:textId="77777777" w:rsidTr="00E27B2F">
        <w:trPr>
          <w:trHeight w:val="320"/>
        </w:trPr>
        <w:tc>
          <w:tcPr>
            <w:tcW w:w="1050" w:type="dxa"/>
            <w:tcBorders>
              <w:top w:val="nil"/>
              <w:left w:val="nil"/>
              <w:bottom w:val="nil"/>
              <w:right w:val="nil"/>
            </w:tcBorders>
            <w:shd w:val="clear" w:color="auto" w:fill="auto"/>
            <w:noWrap/>
            <w:vAlign w:val="bottom"/>
            <w:hideMark/>
          </w:tcPr>
          <w:p w14:paraId="22240CE9"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Y11</w:t>
            </w:r>
          </w:p>
        </w:tc>
        <w:tc>
          <w:tcPr>
            <w:tcW w:w="1072" w:type="dxa"/>
            <w:tcBorders>
              <w:top w:val="nil"/>
              <w:left w:val="nil"/>
              <w:bottom w:val="nil"/>
              <w:right w:val="nil"/>
            </w:tcBorders>
            <w:shd w:val="clear" w:color="auto" w:fill="auto"/>
            <w:noWrap/>
            <w:vAlign w:val="bottom"/>
            <w:hideMark/>
          </w:tcPr>
          <w:p w14:paraId="5C1000A3"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6CF55DAE"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1C17CEB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586197D8"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97</w:t>
            </w:r>
          </w:p>
        </w:tc>
        <w:tc>
          <w:tcPr>
            <w:tcW w:w="1170" w:type="dxa"/>
            <w:tcBorders>
              <w:top w:val="nil"/>
              <w:left w:val="nil"/>
              <w:bottom w:val="nil"/>
              <w:right w:val="nil"/>
            </w:tcBorders>
            <w:shd w:val="clear" w:color="auto" w:fill="auto"/>
            <w:noWrap/>
            <w:vAlign w:val="bottom"/>
            <w:hideMark/>
          </w:tcPr>
          <w:p w14:paraId="330B2C1C"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0.0774</w:t>
            </w:r>
          </w:p>
        </w:tc>
        <w:tc>
          <w:tcPr>
            <w:tcW w:w="2070" w:type="dxa"/>
            <w:tcBorders>
              <w:top w:val="nil"/>
              <w:left w:val="nil"/>
              <w:bottom w:val="nil"/>
              <w:right w:val="nil"/>
            </w:tcBorders>
            <w:shd w:val="clear" w:color="auto" w:fill="auto"/>
            <w:vAlign w:val="bottom"/>
          </w:tcPr>
          <w:p w14:paraId="37D48E9A" w14:textId="028EBE00" w:rsidR="7C1B8415" w:rsidRDefault="7C1B8415" w:rsidP="7C1B8415">
            <w:pPr>
              <w:jc w:val="center"/>
            </w:pPr>
            <w:r w:rsidRPr="7C1B8415">
              <w:rPr>
                <w:rFonts w:ascii="Arial" w:eastAsia="Arial" w:hAnsi="Arial" w:cs="Arial"/>
                <w:color w:val="000000" w:themeColor="text1"/>
                <w:sz w:val="22"/>
                <w:szCs w:val="22"/>
              </w:rPr>
              <w:t>3344.42</w:t>
            </w:r>
          </w:p>
        </w:tc>
        <w:tc>
          <w:tcPr>
            <w:tcW w:w="2249" w:type="dxa"/>
            <w:tcBorders>
              <w:top w:val="nil"/>
              <w:left w:val="nil"/>
              <w:bottom w:val="nil"/>
              <w:right w:val="nil"/>
            </w:tcBorders>
            <w:shd w:val="clear" w:color="auto" w:fill="auto"/>
            <w:vAlign w:val="bottom"/>
          </w:tcPr>
          <w:p w14:paraId="3CEEB749" w14:textId="3311C1BC" w:rsidR="7C1B8415" w:rsidRDefault="7C1B8415" w:rsidP="7C1B8415">
            <w:pPr>
              <w:jc w:val="center"/>
            </w:pPr>
            <w:r w:rsidRPr="7C1B8415">
              <w:rPr>
                <w:rFonts w:ascii="Arial" w:eastAsia="Arial" w:hAnsi="Arial" w:cs="Arial"/>
                <w:color w:val="000000" w:themeColor="text1"/>
                <w:sz w:val="22"/>
                <w:szCs w:val="22"/>
              </w:rPr>
              <w:t>18.49</w:t>
            </w:r>
          </w:p>
        </w:tc>
      </w:tr>
      <w:tr w:rsidR="006100E1" w:rsidRPr="006100E1" w14:paraId="27E0B031"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1EC3F2B7"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Y12</w:t>
            </w:r>
          </w:p>
        </w:tc>
        <w:tc>
          <w:tcPr>
            <w:tcW w:w="1072" w:type="dxa"/>
            <w:tcBorders>
              <w:top w:val="nil"/>
              <w:left w:val="nil"/>
              <w:bottom w:val="nil"/>
              <w:right w:val="nil"/>
            </w:tcBorders>
            <w:shd w:val="clear" w:color="auto" w:fill="D9D9D9" w:themeFill="background1" w:themeFillShade="D9"/>
            <w:noWrap/>
            <w:vAlign w:val="bottom"/>
            <w:hideMark/>
          </w:tcPr>
          <w:p w14:paraId="5E430742"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D9D9D9" w:themeFill="background1" w:themeFillShade="D9"/>
            <w:noWrap/>
            <w:vAlign w:val="bottom"/>
            <w:hideMark/>
          </w:tcPr>
          <w:p w14:paraId="4C7A5255"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0BB55B2D"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47778E16"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99</w:t>
            </w:r>
          </w:p>
        </w:tc>
        <w:tc>
          <w:tcPr>
            <w:tcW w:w="1170" w:type="dxa"/>
            <w:tcBorders>
              <w:top w:val="nil"/>
              <w:left w:val="nil"/>
              <w:bottom w:val="nil"/>
              <w:right w:val="nil"/>
            </w:tcBorders>
            <w:shd w:val="clear" w:color="auto" w:fill="D9D9D9" w:themeFill="background1" w:themeFillShade="D9"/>
            <w:noWrap/>
            <w:vAlign w:val="bottom"/>
            <w:hideMark/>
          </w:tcPr>
          <w:p w14:paraId="5092B96F"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0.0678</w:t>
            </w:r>
          </w:p>
        </w:tc>
        <w:tc>
          <w:tcPr>
            <w:tcW w:w="2070" w:type="dxa"/>
            <w:tcBorders>
              <w:top w:val="nil"/>
              <w:left w:val="nil"/>
              <w:bottom w:val="nil"/>
              <w:right w:val="nil"/>
            </w:tcBorders>
            <w:shd w:val="clear" w:color="auto" w:fill="D9D9D9" w:themeFill="background1" w:themeFillShade="D9"/>
            <w:vAlign w:val="bottom"/>
          </w:tcPr>
          <w:p w14:paraId="783FA04C" w14:textId="10BB4269" w:rsidR="7C1B8415" w:rsidRDefault="7C1B8415" w:rsidP="7C1B8415">
            <w:pPr>
              <w:jc w:val="center"/>
            </w:pPr>
            <w:r w:rsidRPr="7C1B8415">
              <w:rPr>
                <w:rFonts w:ascii="Arial" w:eastAsia="Arial" w:hAnsi="Arial" w:cs="Arial"/>
                <w:color w:val="000000" w:themeColor="text1"/>
                <w:sz w:val="22"/>
                <w:szCs w:val="22"/>
              </w:rPr>
              <w:t>3026.09</w:t>
            </w:r>
          </w:p>
        </w:tc>
        <w:tc>
          <w:tcPr>
            <w:tcW w:w="2249" w:type="dxa"/>
            <w:tcBorders>
              <w:top w:val="nil"/>
              <w:left w:val="nil"/>
              <w:bottom w:val="nil"/>
              <w:right w:val="nil"/>
            </w:tcBorders>
            <w:shd w:val="clear" w:color="auto" w:fill="D9D9D9" w:themeFill="background1" w:themeFillShade="D9"/>
            <w:vAlign w:val="bottom"/>
          </w:tcPr>
          <w:p w14:paraId="699E3AE5" w14:textId="1F2F8DB5" w:rsidR="7C1B8415" w:rsidRDefault="7C1B8415" w:rsidP="7C1B8415">
            <w:pPr>
              <w:jc w:val="center"/>
            </w:pPr>
            <w:r w:rsidRPr="7C1B8415">
              <w:rPr>
                <w:rFonts w:ascii="Arial" w:eastAsia="Arial" w:hAnsi="Arial" w:cs="Arial"/>
                <w:color w:val="000000" w:themeColor="text1"/>
                <w:sz w:val="22"/>
                <w:szCs w:val="22"/>
              </w:rPr>
              <w:t>14.65</w:t>
            </w:r>
          </w:p>
        </w:tc>
      </w:tr>
      <w:tr w:rsidR="006100E1" w:rsidRPr="006100E1" w14:paraId="66D19DF1" w14:textId="77777777" w:rsidTr="00E27B2F">
        <w:trPr>
          <w:trHeight w:val="320"/>
        </w:trPr>
        <w:tc>
          <w:tcPr>
            <w:tcW w:w="1050" w:type="dxa"/>
            <w:tcBorders>
              <w:top w:val="nil"/>
              <w:left w:val="nil"/>
              <w:bottom w:val="nil"/>
              <w:right w:val="nil"/>
            </w:tcBorders>
            <w:shd w:val="clear" w:color="auto" w:fill="auto"/>
            <w:noWrap/>
            <w:vAlign w:val="bottom"/>
            <w:hideMark/>
          </w:tcPr>
          <w:p w14:paraId="71D40B9C"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Y13</w:t>
            </w:r>
          </w:p>
        </w:tc>
        <w:tc>
          <w:tcPr>
            <w:tcW w:w="1072" w:type="dxa"/>
            <w:tcBorders>
              <w:top w:val="nil"/>
              <w:left w:val="nil"/>
              <w:bottom w:val="nil"/>
              <w:right w:val="nil"/>
            </w:tcBorders>
            <w:shd w:val="clear" w:color="auto" w:fill="auto"/>
            <w:noWrap/>
            <w:vAlign w:val="bottom"/>
            <w:hideMark/>
          </w:tcPr>
          <w:p w14:paraId="6ECE4845"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7AB76EC8"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6A21E843"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31D84B0D"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28</w:t>
            </w:r>
          </w:p>
        </w:tc>
        <w:tc>
          <w:tcPr>
            <w:tcW w:w="1170" w:type="dxa"/>
            <w:tcBorders>
              <w:top w:val="nil"/>
              <w:left w:val="nil"/>
              <w:bottom w:val="nil"/>
              <w:right w:val="nil"/>
            </w:tcBorders>
            <w:shd w:val="clear" w:color="auto" w:fill="auto"/>
            <w:noWrap/>
            <w:vAlign w:val="bottom"/>
            <w:hideMark/>
          </w:tcPr>
          <w:p w14:paraId="51C3FD1A"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0.0253</w:t>
            </w:r>
          </w:p>
        </w:tc>
        <w:tc>
          <w:tcPr>
            <w:tcW w:w="2070" w:type="dxa"/>
            <w:tcBorders>
              <w:top w:val="nil"/>
              <w:left w:val="nil"/>
              <w:bottom w:val="nil"/>
              <w:right w:val="nil"/>
            </w:tcBorders>
            <w:shd w:val="clear" w:color="auto" w:fill="auto"/>
            <w:vAlign w:val="bottom"/>
          </w:tcPr>
          <w:p w14:paraId="6BFF657A" w14:textId="4A6D3064" w:rsidR="7C1B8415" w:rsidRDefault="7C1B8415" w:rsidP="7C1B8415">
            <w:pPr>
              <w:jc w:val="center"/>
            </w:pPr>
            <w:r w:rsidRPr="7C1B8415">
              <w:rPr>
                <w:rFonts w:ascii="Arial" w:eastAsia="Arial" w:hAnsi="Arial" w:cs="Arial"/>
                <w:i/>
                <w:iCs/>
                <w:color w:val="FF0000"/>
                <w:sz w:val="22"/>
                <w:szCs w:val="22"/>
              </w:rPr>
              <w:t>2470.25</w:t>
            </w:r>
          </w:p>
        </w:tc>
        <w:tc>
          <w:tcPr>
            <w:tcW w:w="2249" w:type="dxa"/>
            <w:tcBorders>
              <w:top w:val="nil"/>
              <w:left w:val="nil"/>
              <w:bottom w:val="nil"/>
              <w:right w:val="nil"/>
            </w:tcBorders>
            <w:shd w:val="clear" w:color="auto" w:fill="auto"/>
            <w:vAlign w:val="bottom"/>
          </w:tcPr>
          <w:p w14:paraId="70C6EA8C" w14:textId="68390B08" w:rsidR="7C1B8415" w:rsidRDefault="7C1B8415" w:rsidP="7C1B8415">
            <w:pPr>
              <w:jc w:val="center"/>
            </w:pPr>
            <w:r w:rsidRPr="7C1B8415">
              <w:rPr>
                <w:rFonts w:ascii="Arial" w:eastAsia="Arial" w:hAnsi="Arial" w:cs="Arial"/>
                <w:i/>
                <w:iCs/>
                <w:color w:val="FF0000"/>
                <w:sz w:val="22"/>
                <w:szCs w:val="22"/>
              </w:rPr>
              <w:t>4.46</w:t>
            </w:r>
          </w:p>
        </w:tc>
      </w:tr>
      <w:tr w:rsidR="006100E1" w:rsidRPr="006100E1" w14:paraId="4964B4E5"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12A51C0B"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Y15</w:t>
            </w:r>
          </w:p>
        </w:tc>
        <w:tc>
          <w:tcPr>
            <w:tcW w:w="1072" w:type="dxa"/>
            <w:tcBorders>
              <w:top w:val="nil"/>
              <w:left w:val="nil"/>
              <w:bottom w:val="nil"/>
              <w:right w:val="nil"/>
            </w:tcBorders>
            <w:shd w:val="clear" w:color="auto" w:fill="D9D9D9" w:themeFill="background1" w:themeFillShade="D9"/>
            <w:noWrap/>
            <w:vAlign w:val="bottom"/>
            <w:hideMark/>
          </w:tcPr>
          <w:p w14:paraId="63317E47"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D9D9D9" w:themeFill="background1" w:themeFillShade="D9"/>
            <w:noWrap/>
            <w:vAlign w:val="bottom"/>
            <w:hideMark/>
          </w:tcPr>
          <w:p w14:paraId="7CC6510A"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5F1FF85F"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68884B92"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100</w:t>
            </w:r>
          </w:p>
        </w:tc>
        <w:tc>
          <w:tcPr>
            <w:tcW w:w="1170" w:type="dxa"/>
            <w:tcBorders>
              <w:top w:val="nil"/>
              <w:left w:val="nil"/>
              <w:bottom w:val="nil"/>
              <w:right w:val="nil"/>
            </w:tcBorders>
            <w:shd w:val="clear" w:color="auto" w:fill="D9D9D9" w:themeFill="background1" w:themeFillShade="D9"/>
            <w:noWrap/>
            <w:vAlign w:val="bottom"/>
            <w:hideMark/>
          </w:tcPr>
          <w:p w14:paraId="4FC811EE"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0.0660</w:t>
            </w:r>
          </w:p>
        </w:tc>
        <w:tc>
          <w:tcPr>
            <w:tcW w:w="2070" w:type="dxa"/>
            <w:tcBorders>
              <w:top w:val="nil"/>
              <w:left w:val="nil"/>
              <w:bottom w:val="nil"/>
              <w:right w:val="nil"/>
            </w:tcBorders>
            <w:shd w:val="clear" w:color="auto" w:fill="D9D9D9" w:themeFill="background1" w:themeFillShade="D9"/>
            <w:vAlign w:val="bottom"/>
          </w:tcPr>
          <w:p w14:paraId="088D5A63" w14:textId="27B8D3B8" w:rsidR="7C1B8415" w:rsidRDefault="7C1B8415" w:rsidP="7C1B8415">
            <w:pPr>
              <w:jc w:val="center"/>
            </w:pPr>
            <w:r w:rsidRPr="7C1B8415">
              <w:rPr>
                <w:rFonts w:ascii="Arial" w:eastAsia="Arial" w:hAnsi="Arial" w:cs="Arial"/>
                <w:color w:val="000000" w:themeColor="text1"/>
                <w:sz w:val="22"/>
                <w:szCs w:val="22"/>
              </w:rPr>
              <w:t>2383.26</w:t>
            </w:r>
          </w:p>
        </w:tc>
        <w:tc>
          <w:tcPr>
            <w:tcW w:w="2249" w:type="dxa"/>
            <w:tcBorders>
              <w:top w:val="nil"/>
              <w:left w:val="nil"/>
              <w:bottom w:val="nil"/>
              <w:right w:val="nil"/>
            </w:tcBorders>
            <w:shd w:val="clear" w:color="auto" w:fill="D9D9D9" w:themeFill="background1" w:themeFillShade="D9"/>
            <w:vAlign w:val="bottom"/>
          </w:tcPr>
          <w:p w14:paraId="683E10BA" w14:textId="1FE901C9" w:rsidR="7C1B8415" w:rsidRDefault="7C1B8415" w:rsidP="7C1B8415">
            <w:pPr>
              <w:jc w:val="center"/>
            </w:pPr>
            <w:r w:rsidRPr="7C1B8415">
              <w:rPr>
                <w:rFonts w:ascii="Arial" w:eastAsia="Arial" w:hAnsi="Arial" w:cs="Arial"/>
                <w:color w:val="000000" w:themeColor="text1"/>
                <w:sz w:val="22"/>
                <w:szCs w:val="22"/>
              </w:rPr>
              <w:t>11.24</w:t>
            </w:r>
          </w:p>
        </w:tc>
      </w:tr>
      <w:tr w:rsidR="006100E1" w:rsidRPr="006100E1" w14:paraId="0059E809" w14:textId="77777777" w:rsidTr="00E27B2F">
        <w:trPr>
          <w:trHeight w:val="320"/>
        </w:trPr>
        <w:tc>
          <w:tcPr>
            <w:tcW w:w="1050" w:type="dxa"/>
            <w:tcBorders>
              <w:top w:val="nil"/>
              <w:left w:val="nil"/>
              <w:bottom w:val="nil"/>
              <w:right w:val="nil"/>
            </w:tcBorders>
            <w:shd w:val="clear" w:color="auto" w:fill="auto"/>
            <w:noWrap/>
            <w:vAlign w:val="bottom"/>
            <w:hideMark/>
          </w:tcPr>
          <w:p w14:paraId="377CA270"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Y21</w:t>
            </w:r>
          </w:p>
        </w:tc>
        <w:tc>
          <w:tcPr>
            <w:tcW w:w="1072" w:type="dxa"/>
            <w:tcBorders>
              <w:top w:val="nil"/>
              <w:left w:val="nil"/>
              <w:bottom w:val="nil"/>
              <w:right w:val="nil"/>
            </w:tcBorders>
            <w:shd w:val="clear" w:color="auto" w:fill="auto"/>
            <w:noWrap/>
            <w:vAlign w:val="bottom"/>
            <w:hideMark/>
          </w:tcPr>
          <w:p w14:paraId="43707615"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4C6EE3D6"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55276B46"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auto"/>
            <w:noWrap/>
            <w:vAlign w:val="bottom"/>
            <w:hideMark/>
          </w:tcPr>
          <w:p w14:paraId="644B30CC"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97</w:t>
            </w:r>
          </w:p>
        </w:tc>
        <w:tc>
          <w:tcPr>
            <w:tcW w:w="1170" w:type="dxa"/>
            <w:tcBorders>
              <w:top w:val="nil"/>
              <w:left w:val="nil"/>
              <w:bottom w:val="nil"/>
              <w:right w:val="nil"/>
            </w:tcBorders>
            <w:shd w:val="clear" w:color="auto" w:fill="auto"/>
            <w:noWrap/>
            <w:vAlign w:val="bottom"/>
            <w:hideMark/>
          </w:tcPr>
          <w:p w14:paraId="339BF02E"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0.0928</w:t>
            </w:r>
          </w:p>
        </w:tc>
        <w:tc>
          <w:tcPr>
            <w:tcW w:w="2070" w:type="dxa"/>
            <w:tcBorders>
              <w:top w:val="nil"/>
              <w:left w:val="nil"/>
              <w:bottom w:val="nil"/>
              <w:right w:val="nil"/>
            </w:tcBorders>
            <w:shd w:val="clear" w:color="auto" w:fill="auto"/>
            <w:vAlign w:val="bottom"/>
          </w:tcPr>
          <w:p w14:paraId="2C56D004" w14:textId="7EF8BA68" w:rsidR="7C1B8415" w:rsidRDefault="7C1B8415" w:rsidP="7C1B8415">
            <w:pPr>
              <w:jc w:val="center"/>
            </w:pPr>
            <w:r w:rsidRPr="7C1B8415">
              <w:rPr>
                <w:rFonts w:ascii="Arial" w:eastAsia="Arial" w:hAnsi="Arial" w:cs="Arial"/>
                <w:color w:val="000000" w:themeColor="text1"/>
                <w:sz w:val="22"/>
                <w:szCs w:val="22"/>
              </w:rPr>
              <w:t>1618.81</w:t>
            </w:r>
          </w:p>
        </w:tc>
        <w:tc>
          <w:tcPr>
            <w:tcW w:w="2249" w:type="dxa"/>
            <w:tcBorders>
              <w:top w:val="nil"/>
              <w:left w:val="nil"/>
              <w:bottom w:val="nil"/>
              <w:right w:val="nil"/>
            </w:tcBorders>
            <w:shd w:val="clear" w:color="auto" w:fill="auto"/>
            <w:vAlign w:val="bottom"/>
          </w:tcPr>
          <w:p w14:paraId="28C6939B" w14:textId="1193E6DC" w:rsidR="7C1B8415" w:rsidRDefault="7C1B8415" w:rsidP="7C1B8415">
            <w:pPr>
              <w:jc w:val="center"/>
            </w:pPr>
            <w:r w:rsidRPr="7C1B8415">
              <w:rPr>
                <w:rFonts w:ascii="Arial" w:eastAsia="Arial" w:hAnsi="Arial" w:cs="Arial"/>
                <w:color w:val="000000" w:themeColor="text1"/>
                <w:sz w:val="22"/>
                <w:szCs w:val="22"/>
              </w:rPr>
              <w:t>10.73</w:t>
            </w:r>
          </w:p>
        </w:tc>
      </w:tr>
      <w:tr w:rsidR="006100E1" w:rsidRPr="006100E1" w14:paraId="52E6E2B8"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1427542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Y22</w:t>
            </w:r>
          </w:p>
        </w:tc>
        <w:tc>
          <w:tcPr>
            <w:tcW w:w="1072" w:type="dxa"/>
            <w:tcBorders>
              <w:top w:val="nil"/>
              <w:left w:val="nil"/>
              <w:bottom w:val="nil"/>
              <w:right w:val="nil"/>
            </w:tcBorders>
            <w:shd w:val="clear" w:color="auto" w:fill="D9D9D9" w:themeFill="background1" w:themeFillShade="D9"/>
            <w:noWrap/>
            <w:vAlign w:val="bottom"/>
            <w:hideMark/>
          </w:tcPr>
          <w:p w14:paraId="43D3F618"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3594D915"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2A58C8EE"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2B21252F"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90</w:t>
            </w:r>
          </w:p>
        </w:tc>
        <w:tc>
          <w:tcPr>
            <w:tcW w:w="1170" w:type="dxa"/>
            <w:tcBorders>
              <w:top w:val="nil"/>
              <w:left w:val="nil"/>
              <w:bottom w:val="nil"/>
              <w:right w:val="nil"/>
            </w:tcBorders>
            <w:shd w:val="clear" w:color="auto" w:fill="D9D9D9" w:themeFill="background1" w:themeFillShade="D9"/>
            <w:noWrap/>
            <w:vAlign w:val="bottom"/>
            <w:hideMark/>
          </w:tcPr>
          <w:p w14:paraId="319C43EF"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0.0711</w:t>
            </w:r>
          </w:p>
        </w:tc>
        <w:tc>
          <w:tcPr>
            <w:tcW w:w="2070" w:type="dxa"/>
            <w:tcBorders>
              <w:top w:val="nil"/>
              <w:left w:val="nil"/>
              <w:bottom w:val="nil"/>
              <w:right w:val="nil"/>
            </w:tcBorders>
            <w:shd w:val="clear" w:color="auto" w:fill="D9D9D9" w:themeFill="background1" w:themeFillShade="D9"/>
            <w:vAlign w:val="bottom"/>
          </w:tcPr>
          <w:p w14:paraId="25718E18" w14:textId="70A5DF06" w:rsidR="7C1B8415" w:rsidRDefault="7C1B8415" w:rsidP="7C1B8415">
            <w:pPr>
              <w:jc w:val="center"/>
            </w:pPr>
            <w:r w:rsidRPr="7C1B8415">
              <w:rPr>
                <w:rFonts w:ascii="Arial" w:eastAsia="Arial" w:hAnsi="Arial" w:cs="Arial"/>
                <w:color w:val="000000" w:themeColor="text1"/>
                <w:sz w:val="22"/>
                <w:szCs w:val="22"/>
              </w:rPr>
              <w:t>1828.01</w:t>
            </w:r>
          </w:p>
        </w:tc>
        <w:tc>
          <w:tcPr>
            <w:tcW w:w="2249" w:type="dxa"/>
            <w:tcBorders>
              <w:top w:val="nil"/>
              <w:left w:val="nil"/>
              <w:bottom w:val="nil"/>
              <w:right w:val="nil"/>
            </w:tcBorders>
            <w:shd w:val="clear" w:color="auto" w:fill="D9D9D9" w:themeFill="background1" w:themeFillShade="D9"/>
            <w:vAlign w:val="bottom"/>
          </w:tcPr>
          <w:p w14:paraId="3475208D" w14:textId="520619E6" w:rsidR="7C1B8415" w:rsidRDefault="7C1B8415" w:rsidP="7C1B8415">
            <w:pPr>
              <w:jc w:val="center"/>
            </w:pPr>
            <w:r w:rsidRPr="7C1B8415">
              <w:rPr>
                <w:rFonts w:ascii="Arial" w:eastAsia="Arial" w:hAnsi="Arial" w:cs="Arial"/>
                <w:color w:val="000000" w:themeColor="text1"/>
                <w:sz w:val="22"/>
                <w:szCs w:val="22"/>
              </w:rPr>
              <w:t>9.28</w:t>
            </w:r>
          </w:p>
        </w:tc>
      </w:tr>
      <w:tr w:rsidR="006100E1" w:rsidRPr="006100E1" w14:paraId="671CCD1B" w14:textId="77777777" w:rsidTr="00E27B2F">
        <w:trPr>
          <w:trHeight w:val="320"/>
        </w:trPr>
        <w:tc>
          <w:tcPr>
            <w:tcW w:w="1050" w:type="dxa"/>
            <w:tcBorders>
              <w:top w:val="nil"/>
              <w:left w:val="nil"/>
              <w:bottom w:val="nil"/>
              <w:right w:val="nil"/>
            </w:tcBorders>
            <w:shd w:val="clear" w:color="auto" w:fill="auto"/>
            <w:noWrap/>
            <w:vAlign w:val="bottom"/>
            <w:hideMark/>
          </w:tcPr>
          <w:p w14:paraId="7E947DD6"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Y23</w:t>
            </w:r>
          </w:p>
        </w:tc>
        <w:tc>
          <w:tcPr>
            <w:tcW w:w="1072" w:type="dxa"/>
            <w:tcBorders>
              <w:top w:val="nil"/>
              <w:left w:val="nil"/>
              <w:bottom w:val="nil"/>
              <w:right w:val="nil"/>
            </w:tcBorders>
            <w:shd w:val="clear" w:color="auto" w:fill="auto"/>
            <w:noWrap/>
            <w:vAlign w:val="bottom"/>
            <w:hideMark/>
          </w:tcPr>
          <w:p w14:paraId="21AC8882"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72FDB02D"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095C9D18"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F</w:t>
            </w:r>
          </w:p>
        </w:tc>
        <w:tc>
          <w:tcPr>
            <w:tcW w:w="1530" w:type="dxa"/>
            <w:tcBorders>
              <w:top w:val="nil"/>
              <w:left w:val="nil"/>
              <w:bottom w:val="nil"/>
              <w:right w:val="nil"/>
            </w:tcBorders>
            <w:shd w:val="clear" w:color="auto" w:fill="auto"/>
            <w:noWrap/>
            <w:vAlign w:val="bottom"/>
            <w:hideMark/>
          </w:tcPr>
          <w:p w14:paraId="41036707"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69</w:t>
            </w:r>
          </w:p>
        </w:tc>
        <w:tc>
          <w:tcPr>
            <w:tcW w:w="1170" w:type="dxa"/>
            <w:tcBorders>
              <w:top w:val="nil"/>
              <w:left w:val="nil"/>
              <w:bottom w:val="nil"/>
              <w:right w:val="nil"/>
            </w:tcBorders>
            <w:shd w:val="clear" w:color="auto" w:fill="auto"/>
            <w:noWrap/>
            <w:vAlign w:val="bottom"/>
            <w:hideMark/>
          </w:tcPr>
          <w:p w14:paraId="3A94520F"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0.0491</w:t>
            </w:r>
          </w:p>
        </w:tc>
        <w:tc>
          <w:tcPr>
            <w:tcW w:w="2070" w:type="dxa"/>
            <w:tcBorders>
              <w:top w:val="nil"/>
              <w:left w:val="nil"/>
              <w:bottom w:val="nil"/>
              <w:right w:val="nil"/>
            </w:tcBorders>
            <w:shd w:val="clear" w:color="auto" w:fill="auto"/>
            <w:vAlign w:val="bottom"/>
          </w:tcPr>
          <w:p w14:paraId="435D71D7" w14:textId="1CC2764F" w:rsidR="7C1B8415" w:rsidRDefault="7C1B8415" w:rsidP="7C1B8415">
            <w:pPr>
              <w:jc w:val="center"/>
            </w:pPr>
            <w:r w:rsidRPr="7C1B8415">
              <w:rPr>
                <w:rFonts w:ascii="Arial" w:eastAsia="Arial" w:hAnsi="Arial" w:cs="Arial"/>
                <w:i/>
                <w:iCs/>
                <w:color w:val="FF0000"/>
                <w:sz w:val="22"/>
                <w:szCs w:val="22"/>
              </w:rPr>
              <w:t>1960.56</w:t>
            </w:r>
          </w:p>
        </w:tc>
        <w:tc>
          <w:tcPr>
            <w:tcW w:w="2249" w:type="dxa"/>
            <w:tcBorders>
              <w:top w:val="nil"/>
              <w:left w:val="nil"/>
              <w:bottom w:val="nil"/>
              <w:right w:val="nil"/>
            </w:tcBorders>
            <w:shd w:val="clear" w:color="auto" w:fill="auto"/>
            <w:vAlign w:val="bottom"/>
          </w:tcPr>
          <w:p w14:paraId="75FA43F1" w14:textId="3CDFEAB7" w:rsidR="7C1B8415" w:rsidRDefault="7C1B8415" w:rsidP="7C1B8415">
            <w:pPr>
              <w:jc w:val="center"/>
            </w:pPr>
            <w:r w:rsidRPr="7C1B8415">
              <w:rPr>
                <w:rFonts w:ascii="Arial" w:eastAsia="Arial" w:hAnsi="Arial" w:cs="Arial"/>
                <w:i/>
                <w:iCs/>
                <w:color w:val="FF0000"/>
                <w:sz w:val="22"/>
                <w:szCs w:val="22"/>
              </w:rPr>
              <w:t>6.88</w:t>
            </w:r>
          </w:p>
        </w:tc>
      </w:tr>
      <w:tr w:rsidR="006100E1" w:rsidRPr="006100E1" w14:paraId="6E52B73C"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56F585D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Y25</w:t>
            </w:r>
          </w:p>
        </w:tc>
        <w:tc>
          <w:tcPr>
            <w:tcW w:w="1072" w:type="dxa"/>
            <w:tcBorders>
              <w:top w:val="nil"/>
              <w:left w:val="nil"/>
              <w:bottom w:val="nil"/>
              <w:right w:val="nil"/>
            </w:tcBorders>
            <w:shd w:val="clear" w:color="auto" w:fill="D9D9D9" w:themeFill="background1" w:themeFillShade="D9"/>
            <w:noWrap/>
            <w:vAlign w:val="bottom"/>
            <w:hideMark/>
          </w:tcPr>
          <w:p w14:paraId="241C3457"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6910C006"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42A39EE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1A135C35"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93</w:t>
            </w:r>
          </w:p>
        </w:tc>
        <w:tc>
          <w:tcPr>
            <w:tcW w:w="1170" w:type="dxa"/>
            <w:tcBorders>
              <w:top w:val="nil"/>
              <w:left w:val="nil"/>
              <w:bottom w:val="nil"/>
              <w:right w:val="nil"/>
            </w:tcBorders>
            <w:shd w:val="clear" w:color="auto" w:fill="D9D9D9" w:themeFill="background1" w:themeFillShade="D9"/>
            <w:noWrap/>
            <w:vAlign w:val="bottom"/>
            <w:hideMark/>
          </w:tcPr>
          <w:p w14:paraId="73C52CC0"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0.0968</w:t>
            </w:r>
          </w:p>
        </w:tc>
        <w:tc>
          <w:tcPr>
            <w:tcW w:w="2070" w:type="dxa"/>
            <w:tcBorders>
              <w:top w:val="nil"/>
              <w:left w:val="nil"/>
              <w:bottom w:val="nil"/>
              <w:right w:val="nil"/>
            </w:tcBorders>
            <w:shd w:val="clear" w:color="auto" w:fill="D9D9D9" w:themeFill="background1" w:themeFillShade="D9"/>
            <w:vAlign w:val="bottom"/>
          </w:tcPr>
          <w:p w14:paraId="0042DC9D" w14:textId="34619DAD" w:rsidR="7C1B8415" w:rsidRDefault="7C1B8415" w:rsidP="7C1B8415">
            <w:pPr>
              <w:jc w:val="center"/>
            </w:pPr>
            <w:r w:rsidRPr="7C1B8415">
              <w:rPr>
                <w:rFonts w:ascii="Arial" w:eastAsia="Arial" w:hAnsi="Arial" w:cs="Arial"/>
                <w:color w:val="000000" w:themeColor="text1"/>
                <w:sz w:val="22"/>
                <w:szCs w:val="22"/>
              </w:rPr>
              <w:t>1995.35</w:t>
            </w:r>
          </w:p>
        </w:tc>
        <w:tc>
          <w:tcPr>
            <w:tcW w:w="2249" w:type="dxa"/>
            <w:tcBorders>
              <w:top w:val="nil"/>
              <w:left w:val="nil"/>
              <w:bottom w:val="nil"/>
              <w:right w:val="nil"/>
            </w:tcBorders>
            <w:shd w:val="clear" w:color="auto" w:fill="D9D9D9" w:themeFill="background1" w:themeFillShade="D9"/>
            <w:vAlign w:val="bottom"/>
          </w:tcPr>
          <w:p w14:paraId="2A7615DA" w14:textId="688E84A0" w:rsidR="7C1B8415" w:rsidRDefault="7C1B8415" w:rsidP="7C1B8415">
            <w:pPr>
              <w:jc w:val="center"/>
            </w:pPr>
            <w:r w:rsidRPr="7C1B8415">
              <w:rPr>
                <w:rFonts w:ascii="Arial" w:eastAsia="Arial" w:hAnsi="Arial" w:cs="Arial"/>
                <w:color w:val="000000" w:themeColor="text1"/>
                <w:sz w:val="22"/>
                <w:szCs w:val="22"/>
              </w:rPr>
              <w:t>13.80</w:t>
            </w:r>
          </w:p>
        </w:tc>
      </w:tr>
      <w:tr w:rsidR="006100E1" w:rsidRPr="006100E1" w14:paraId="632634E5" w14:textId="77777777" w:rsidTr="00E27B2F">
        <w:trPr>
          <w:trHeight w:val="320"/>
        </w:trPr>
        <w:tc>
          <w:tcPr>
            <w:tcW w:w="1050" w:type="dxa"/>
            <w:tcBorders>
              <w:top w:val="nil"/>
              <w:left w:val="nil"/>
              <w:bottom w:val="nil"/>
              <w:right w:val="nil"/>
            </w:tcBorders>
            <w:shd w:val="clear" w:color="auto" w:fill="auto"/>
            <w:noWrap/>
            <w:vAlign w:val="bottom"/>
            <w:hideMark/>
          </w:tcPr>
          <w:p w14:paraId="764C71CE"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Y31</w:t>
            </w:r>
          </w:p>
        </w:tc>
        <w:tc>
          <w:tcPr>
            <w:tcW w:w="1072" w:type="dxa"/>
            <w:tcBorders>
              <w:top w:val="nil"/>
              <w:left w:val="nil"/>
              <w:bottom w:val="nil"/>
              <w:right w:val="nil"/>
            </w:tcBorders>
            <w:shd w:val="clear" w:color="auto" w:fill="auto"/>
            <w:noWrap/>
            <w:vAlign w:val="bottom"/>
            <w:hideMark/>
          </w:tcPr>
          <w:p w14:paraId="6DB6D329"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19CFB852"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50DECEF8"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0EB6EE3E"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92</w:t>
            </w:r>
          </w:p>
        </w:tc>
        <w:tc>
          <w:tcPr>
            <w:tcW w:w="1170" w:type="dxa"/>
            <w:tcBorders>
              <w:top w:val="nil"/>
              <w:left w:val="nil"/>
              <w:bottom w:val="nil"/>
              <w:right w:val="nil"/>
            </w:tcBorders>
            <w:shd w:val="clear" w:color="auto" w:fill="auto"/>
            <w:noWrap/>
            <w:vAlign w:val="bottom"/>
            <w:hideMark/>
          </w:tcPr>
          <w:p w14:paraId="1ADE7474"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0.0718</w:t>
            </w:r>
          </w:p>
        </w:tc>
        <w:tc>
          <w:tcPr>
            <w:tcW w:w="2070" w:type="dxa"/>
            <w:tcBorders>
              <w:top w:val="nil"/>
              <w:left w:val="nil"/>
              <w:bottom w:val="nil"/>
              <w:right w:val="nil"/>
            </w:tcBorders>
            <w:shd w:val="clear" w:color="auto" w:fill="auto"/>
            <w:vAlign w:val="bottom"/>
          </w:tcPr>
          <w:p w14:paraId="06438577" w14:textId="3FDF2810" w:rsidR="7C1B8415" w:rsidRDefault="7C1B8415" w:rsidP="7C1B8415">
            <w:pPr>
              <w:jc w:val="center"/>
            </w:pPr>
            <w:r w:rsidRPr="7C1B8415">
              <w:rPr>
                <w:rFonts w:ascii="Arial" w:eastAsia="Arial" w:hAnsi="Arial" w:cs="Arial"/>
                <w:color w:val="000000" w:themeColor="text1"/>
                <w:sz w:val="22"/>
                <w:szCs w:val="22"/>
              </w:rPr>
              <w:t>1921.26</w:t>
            </w:r>
          </w:p>
        </w:tc>
        <w:tc>
          <w:tcPr>
            <w:tcW w:w="2249" w:type="dxa"/>
            <w:tcBorders>
              <w:top w:val="nil"/>
              <w:left w:val="nil"/>
              <w:bottom w:val="nil"/>
              <w:right w:val="nil"/>
            </w:tcBorders>
            <w:shd w:val="clear" w:color="auto" w:fill="auto"/>
            <w:vAlign w:val="bottom"/>
          </w:tcPr>
          <w:p w14:paraId="39372657" w14:textId="437898CA" w:rsidR="7C1B8415" w:rsidRDefault="7C1B8415" w:rsidP="7C1B8415">
            <w:pPr>
              <w:jc w:val="center"/>
            </w:pPr>
            <w:r w:rsidRPr="7C1B8415">
              <w:rPr>
                <w:rFonts w:ascii="Arial" w:eastAsia="Arial" w:hAnsi="Arial" w:cs="Arial"/>
                <w:color w:val="000000" w:themeColor="text1"/>
                <w:sz w:val="22"/>
                <w:szCs w:val="22"/>
              </w:rPr>
              <w:t>9.85</w:t>
            </w:r>
          </w:p>
        </w:tc>
      </w:tr>
      <w:tr w:rsidR="006100E1" w:rsidRPr="006100E1" w14:paraId="6BFF1B35"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4BC81C38"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Y32</w:t>
            </w:r>
          </w:p>
        </w:tc>
        <w:tc>
          <w:tcPr>
            <w:tcW w:w="1072" w:type="dxa"/>
            <w:tcBorders>
              <w:top w:val="nil"/>
              <w:left w:val="nil"/>
              <w:bottom w:val="nil"/>
              <w:right w:val="nil"/>
            </w:tcBorders>
            <w:shd w:val="clear" w:color="auto" w:fill="D9D9D9" w:themeFill="background1" w:themeFillShade="D9"/>
            <w:noWrap/>
            <w:vAlign w:val="bottom"/>
            <w:hideMark/>
          </w:tcPr>
          <w:p w14:paraId="56EF60D1"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38620EEA"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24E2EA72"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3048DD2C"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63</w:t>
            </w:r>
          </w:p>
        </w:tc>
        <w:tc>
          <w:tcPr>
            <w:tcW w:w="1170" w:type="dxa"/>
            <w:tcBorders>
              <w:top w:val="nil"/>
              <w:left w:val="nil"/>
              <w:bottom w:val="nil"/>
              <w:right w:val="nil"/>
            </w:tcBorders>
            <w:shd w:val="clear" w:color="auto" w:fill="D9D9D9" w:themeFill="background1" w:themeFillShade="D9"/>
            <w:noWrap/>
            <w:vAlign w:val="bottom"/>
            <w:hideMark/>
          </w:tcPr>
          <w:p w14:paraId="7659BEF1"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0.0371</w:t>
            </w:r>
          </w:p>
        </w:tc>
        <w:tc>
          <w:tcPr>
            <w:tcW w:w="2070" w:type="dxa"/>
            <w:tcBorders>
              <w:top w:val="nil"/>
              <w:left w:val="nil"/>
              <w:bottom w:val="nil"/>
              <w:right w:val="nil"/>
            </w:tcBorders>
            <w:shd w:val="clear" w:color="auto" w:fill="D9D9D9" w:themeFill="background1" w:themeFillShade="D9"/>
            <w:vAlign w:val="bottom"/>
          </w:tcPr>
          <w:p w14:paraId="25DF98D5" w14:textId="2C09FB2D" w:rsidR="7C1B8415" w:rsidRDefault="7C1B8415" w:rsidP="7C1B8415">
            <w:pPr>
              <w:jc w:val="center"/>
            </w:pPr>
            <w:r w:rsidRPr="7C1B8415">
              <w:rPr>
                <w:rFonts w:ascii="Arial" w:eastAsia="Arial" w:hAnsi="Arial" w:cs="Arial"/>
                <w:i/>
                <w:iCs/>
                <w:color w:val="FF0000"/>
                <w:sz w:val="22"/>
                <w:szCs w:val="22"/>
              </w:rPr>
              <w:t>1786.41</w:t>
            </w:r>
          </w:p>
        </w:tc>
        <w:tc>
          <w:tcPr>
            <w:tcW w:w="2249" w:type="dxa"/>
            <w:tcBorders>
              <w:top w:val="nil"/>
              <w:left w:val="nil"/>
              <w:bottom w:val="nil"/>
              <w:right w:val="nil"/>
            </w:tcBorders>
            <w:shd w:val="clear" w:color="auto" w:fill="D9D9D9" w:themeFill="background1" w:themeFillShade="D9"/>
            <w:vAlign w:val="bottom"/>
          </w:tcPr>
          <w:p w14:paraId="09600C6F" w14:textId="5C2E3875" w:rsidR="7C1B8415" w:rsidRDefault="7C1B8415" w:rsidP="7C1B8415">
            <w:pPr>
              <w:jc w:val="center"/>
            </w:pPr>
            <w:r w:rsidRPr="7C1B8415">
              <w:rPr>
                <w:rFonts w:ascii="Arial" w:eastAsia="Arial" w:hAnsi="Arial" w:cs="Arial"/>
                <w:i/>
                <w:iCs/>
                <w:color w:val="FF0000"/>
                <w:sz w:val="22"/>
                <w:szCs w:val="22"/>
              </w:rPr>
              <w:t>4.73</w:t>
            </w:r>
          </w:p>
        </w:tc>
      </w:tr>
      <w:tr w:rsidR="006100E1" w:rsidRPr="006100E1" w14:paraId="11E6AD11" w14:textId="77777777" w:rsidTr="00E27B2F">
        <w:trPr>
          <w:trHeight w:val="320"/>
        </w:trPr>
        <w:tc>
          <w:tcPr>
            <w:tcW w:w="1050" w:type="dxa"/>
            <w:tcBorders>
              <w:top w:val="nil"/>
              <w:left w:val="nil"/>
              <w:bottom w:val="nil"/>
              <w:right w:val="nil"/>
            </w:tcBorders>
            <w:shd w:val="clear" w:color="auto" w:fill="auto"/>
            <w:noWrap/>
            <w:vAlign w:val="bottom"/>
            <w:hideMark/>
          </w:tcPr>
          <w:p w14:paraId="34C3C39B"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Y33</w:t>
            </w:r>
          </w:p>
        </w:tc>
        <w:tc>
          <w:tcPr>
            <w:tcW w:w="1072" w:type="dxa"/>
            <w:tcBorders>
              <w:top w:val="nil"/>
              <w:left w:val="nil"/>
              <w:bottom w:val="nil"/>
              <w:right w:val="nil"/>
            </w:tcBorders>
            <w:shd w:val="clear" w:color="auto" w:fill="auto"/>
            <w:noWrap/>
            <w:vAlign w:val="bottom"/>
            <w:hideMark/>
          </w:tcPr>
          <w:p w14:paraId="5533D4D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4078490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auto"/>
            <w:noWrap/>
            <w:vAlign w:val="bottom"/>
            <w:hideMark/>
          </w:tcPr>
          <w:p w14:paraId="6195F84A"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516326EB"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93</w:t>
            </w:r>
          </w:p>
        </w:tc>
        <w:tc>
          <w:tcPr>
            <w:tcW w:w="1170" w:type="dxa"/>
            <w:tcBorders>
              <w:top w:val="nil"/>
              <w:left w:val="nil"/>
              <w:bottom w:val="nil"/>
              <w:right w:val="nil"/>
            </w:tcBorders>
            <w:shd w:val="clear" w:color="auto" w:fill="auto"/>
            <w:noWrap/>
            <w:vAlign w:val="bottom"/>
            <w:hideMark/>
          </w:tcPr>
          <w:p w14:paraId="63D8DEC2"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0.0710</w:t>
            </w:r>
          </w:p>
        </w:tc>
        <w:tc>
          <w:tcPr>
            <w:tcW w:w="2070" w:type="dxa"/>
            <w:tcBorders>
              <w:top w:val="nil"/>
              <w:left w:val="nil"/>
              <w:bottom w:val="nil"/>
              <w:right w:val="nil"/>
            </w:tcBorders>
            <w:shd w:val="clear" w:color="auto" w:fill="auto"/>
            <w:vAlign w:val="bottom"/>
          </w:tcPr>
          <w:p w14:paraId="3A2C6020" w14:textId="700B0E1B" w:rsidR="7C1B8415" w:rsidRDefault="7C1B8415" w:rsidP="7C1B8415">
            <w:pPr>
              <w:jc w:val="center"/>
            </w:pPr>
            <w:r w:rsidRPr="7C1B8415">
              <w:rPr>
                <w:rFonts w:ascii="Arial" w:eastAsia="Arial" w:hAnsi="Arial" w:cs="Arial"/>
                <w:color w:val="000000" w:themeColor="text1"/>
                <w:sz w:val="22"/>
                <w:szCs w:val="22"/>
              </w:rPr>
              <w:t>2508.57</w:t>
            </w:r>
          </w:p>
        </w:tc>
        <w:tc>
          <w:tcPr>
            <w:tcW w:w="2249" w:type="dxa"/>
            <w:tcBorders>
              <w:top w:val="nil"/>
              <w:left w:val="nil"/>
              <w:bottom w:val="nil"/>
              <w:right w:val="nil"/>
            </w:tcBorders>
            <w:shd w:val="clear" w:color="auto" w:fill="auto"/>
            <w:vAlign w:val="bottom"/>
          </w:tcPr>
          <w:p w14:paraId="2712379F" w14:textId="2ED6E655" w:rsidR="7C1B8415" w:rsidRDefault="7C1B8415" w:rsidP="7C1B8415">
            <w:pPr>
              <w:jc w:val="center"/>
            </w:pPr>
            <w:r w:rsidRPr="7C1B8415">
              <w:rPr>
                <w:rFonts w:ascii="Arial" w:eastAsia="Arial" w:hAnsi="Arial" w:cs="Arial"/>
                <w:color w:val="000000" w:themeColor="text1"/>
                <w:sz w:val="22"/>
                <w:szCs w:val="22"/>
              </w:rPr>
              <w:t>12.72</w:t>
            </w:r>
          </w:p>
        </w:tc>
      </w:tr>
      <w:tr w:rsidR="006100E1" w:rsidRPr="006100E1" w14:paraId="475D5299"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598A30ED"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Y34</w:t>
            </w:r>
          </w:p>
        </w:tc>
        <w:tc>
          <w:tcPr>
            <w:tcW w:w="1072" w:type="dxa"/>
            <w:tcBorders>
              <w:top w:val="nil"/>
              <w:left w:val="nil"/>
              <w:bottom w:val="nil"/>
              <w:right w:val="nil"/>
            </w:tcBorders>
            <w:shd w:val="clear" w:color="auto" w:fill="D9D9D9" w:themeFill="background1" w:themeFillShade="D9"/>
            <w:noWrap/>
            <w:vAlign w:val="bottom"/>
            <w:hideMark/>
          </w:tcPr>
          <w:p w14:paraId="2583E67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502C3792"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w:t>
            </w:r>
          </w:p>
        </w:tc>
        <w:tc>
          <w:tcPr>
            <w:tcW w:w="612" w:type="dxa"/>
            <w:tcBorders>
              <w:top w:val="nil"/>
              <w:left w:val="nil"/>
              <w:bottom w:val="nil"/>
              <w:right w:val="nil"/>
            </w:tcBorders>
            <w:shd w:val="clear" w:color="auto" w:fill="D9D9D9" w:themeFill="background1" w:themeFillShade="D9"/>
            <w:noWrap/>
            <w:vAlign w:val="bottom"/>
            <w:hideMark/>
          </w:tcPr>
          <w:p w14:paraId="4B5CB08F"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3DEE3398"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97</w:t>
            </w:r>
          </w:p>
        </w:tc>
        <w:tc>
          <w:tcPr>
            <w:tcW w:w="1170" w:type="dxa"/>
            <w:tcBorders>
              <w:top w:val="nil"/>
              <w:left w:val="nil"/>
              <w:bottom w:val="nil"/>
              <w:right w:val="nil"/>
            </w:tcBorders>
            <w:shd w:val="clear" w:color="auto" w:fill="D9D9D9" w:themeFill="background1" w:themeFillShade="D9"/>
            <w:noWrap/>
            <w:vAlign w:val="bottom"/>
            <w:hideMark/>
          </w:tcPr>
          <w:p w14:paraId="763E194B"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0.0681</w:t>
            </w:r>
          </w:p>
        </w:tc>
        <w:tc>
          <w:tcPr>
            <w:tcW w:w="2070" w:type="dxa"/>
            <w:tcBorders>
              <w:top w:val="nil"/>
              <w:left w:val="nil"/>
              <w:bottom w:val="nil"/>
              <w:right w:val="nil"/>
            </w:tcBorders>
            <w:shd w:val="clear" w:color="auto" w:fill="D9D9D9" w:themeFill="background1" w:themeFillShade="D9"/>
            <w:vAlign w:val="bottom"/>
          </w:tcPr>
          <w:p w14:paraId="524F810B" w14:textId="279CE3A9" w:rsidR="7C1B8415" w:rsidRDefault="7C1B8415" w:rsidP="7C1B8415">
            <w:pPr>
              <w:jc w:val="center"/>
            </w:pPr>
            <w:r w:rsidRPr="7C1B8415">
              <w:rPr>
                <w:rFonts w:ascii="Arial" w:eastAsia="Arial" w:hAnsi="Arial" w:cs="Arial"/>
                <w:color w:val="000000" w:themeColor="text1"/>
                <w:sz w:val="22"/>
                <w:szCs w:val="22"/>
              </w:rPr>
              <w:t>2508.77</w:t>
            </w:r>
          </w:p>
        </w:tc>
        <w:tc>
          <w:tcPr>
            <w:tcW w:w="2249" w:type="dxa"/>
            <w:tcBorders>
              <w:top w:val="nil"/>
              <w:left w:val="nil"/>
              <w:bottom w:val="nil"/>
              <w:right w:val="nil"/>
            </w:tcBorders>
            <w:shd w:val="clear" w:color="auto" w:fill="D9D9D9" w:themeFill="background1" w:themeFillShade="D9"/>
            <w:vAlign w:val="bottom"/>
          </w:tcPr>
          <w:p w14:paraId="61A6E7E3" w14:textId="225113E6" w:rsidR="7C1B8415" w:rsidRDefault="7C1B8415" w:rsidP="7C1B8415">
            <w:pPr>
              <w:jc w:val="center"/>
            </w:pPr>
            <w:r w:rsidRPr="7C1B8415">
              <w:rPr>
                <w:rFonts w:ascii="Arial" w:eastAsia="Arial" w:hAnsi="Arial" w:cs="Arial"/>
                <w:color w:val="000000" w:themeColor="text1"/>
                <w:sz w:val="22"/>
                <w:szCs w:val="22"/>
              </w:rPr>
              <w:t>12.20</w:t>
            </w:r>
          </w:p>
        </w:tc>
      </w:tr>
      <w:tr w:rsidR="006100E1" w:rsidRPr="006100E1" w14:paraId="36BD87D7" w14:textId="77777777" w:rsidTr="00E27B2F">
        <w:trPr>
          <w:trHeight w:val="320"/>
        </w:trPr>
        <w:tc>
          <w:tcPr>
            <w:tcW w:w="1050" w:type="dxa"/>
            <w:tcBorders>
              <w:top w:val="nil"/>
              <w:left w:val="nil"/>
              <w:bottom w:val="nil"/>
              <w:right w:val="nil"/>
            </w:tcBorders>
            <w:shd w:val="clear" w:color="auto" w:fill="auto"/>
            <w:noWrap/>
            <w:vAlign w:val="bottom"/>
            <w:hideMark/>
          </w:tcPr>
          <w:p w14:paraId="62369744"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O01</w:t>
            </w:r>
          </w:p>
        </w:tc>
        <w:tc>
          <w:tcPr>
            <w:tcW w:w="1072" w:type="dxa"/>
            <w:tcBorders>
              <w:top w:val="nil"/>
              <w:left w:val="nil"/>
              <w:bottom w:val="nil"/>
              <w:right w:val="nil"/>
            </w:tcBorders>
            <w:shd w:val="clear" w:color="auto" w:fill="auto"/>
            <w:noWrap/>
            <w:vAlign w:val="bottom"/>
            <w:hideMark/>
          </w:tcPr>
          <w:p w14:paraId="6355E3D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7111BA2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501EE286"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4BE51AA7"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97</w:t>
            </w:r>
          </w:p>
        </w:tc>
        <w:tc>
          <w:tcPr>
            <w:tcW w:w="1170" w:type="dxa"/>
            <w:tcBorders>
              <w:top w:val="nil"/>
              <w:left w:val="nil"/>
              <w:bottom w:val="nil"/>
              <w:right w:val="nil"/>
            </w:tcBorders>
            <w:shd w:val="clear" w:color="auto" w:fill="auto"/>
            <w:noWrap/>
            <w:vAlign w:val="bottom"/>
            <w:hideMark/>
          </w:tcPr>
          <w:p w14:paraId="2F3C48B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0.0455</w:t>
            </w:r>
          </w:p>
        </w:tc>
        <w:tc>
          <w:tcPr>
            <w:tcW w:w="2070" w:type="dxa"/>
            <w:tcBorders>
              <w:top w:val="nil"/>
              <w:left w:val="nil"/>
              <w:bottom w:val="nil"/>
              <w:right w:val="nil"/>
            </w:tcBorders>
            <w:shd w:val="clear" w:color="auto" w:fill="auto"/>
            <w:vAlign w:val="bottom"/>
          </w:tcPr>
          <w:p w14:paraId="6E7AF830" w14:textId="7466E518" w:rsidR="7C1B8415" w:rsidRDefault="7C1B8415" w:rsidP="7C1B8415">
            <w:pPr>
              <w:jc w:val="center"/>
            </w:pPr>
            <w:r w:rsidRPr="7C1B8415">
              <w:rPr>
                <w:rFonts w:ascii="Arial" w:eastAsia="Arial" w:hAnsi="Arial" w:cs="Arial"/>
                <w:color w:val="000000" w:themeColor="text1"/>
                <w:sz w:val="22"/>
                <w:szCs w:val="22"/>
              </w:rPr>
              <w:t>2905.54</w:t>
            </w:r>
          </w:p>
        </w:tc>
        <w:tc>
          <w:tcPr>
            <w:tcW w:w="2249" w:type="dxa"/>
            <w:tcBorders>
              <w:top w:val="nil"/>
              <w:left w:val="nil"/>
              <w:bottom w:val="nil"/>
              <w:right w:val="nil"/>
            </w:tcBorders>
            <w:shd w:val="clear" w:color="auto" w:fill="auto"/>
            <w:vAlign w:val="bottom"/>
          </w:tcPr>
          <w:p w14:paraId="382A9C80" w14:textId="0D63755C" w:rsidR="7C1B8415" w:rsidRDefault="7C1B8415" w:rsidP="7C1B8415">
            <w:pPr>
              <w:jc w:val="center"/>
            </w:pPr>
            <w:r w:rsidRPr="7C1B8415">
              <w:rPr>
                <w:rFonts w:ascii="Arial" w:eastAsia="Arial" w:hAnsi="Arial" w:cs="Arial"/>
                <w:color w:val="000000" w:themeColor="text1"/>
                <w:sz w:val="22"/>
                <w:szCs w:val="22"/>
              </w:rPr>
              <w:t>9.44</w:t>
            </w:r>
          </w:p>
        </w:tc>
      </w:tr>
      <w:tr w:rsidR="006100E1" w:rsidRPr="006100E1" w14:paraId="7E40C0AA"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20111F45"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O03</w:t>
            </w:r>
          </w:p>
        </w:tc>
        <w:tc>
          <w:tcPr>
            <w:tcW w:w="1072" w:type="dxa"/>
            <w:tcBorders>
              <w:top w:val="nil"/>
              <w:left w:val="nil"/>
              <w:bottom w:val="nil"/>
              <w:right w:val="nil"/>
            </w:tcBorders>
            <w:shd w:val="clear" w:color="auto" w:fill="D9D9D9" w:themeFill="background1" w:themeFillShade="D9"/>
            <w:noWrap/>
            <w:vAlign w:val="bottom"/>
            <w:hideMark/>
          </w:tcPr>
          <w:p w14:paraId="4BE95D94"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D9D9D9" w:themeFill="background1" w:themeFillShade="D9"/>
            <w:noWrap/>
            <w:vAlign w:val="bottom"/>
            <w:hideMark/>
          </w:tcPr>
          <w:p w14:paraId="52B7C37E"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6ED3929C"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45AC62B5"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100</w:t>
            </w:r>
          </w:p>
        </w:tc>
        <w:tc>
          <w:tcPr>
            <w:tcW w:w="1170" w:type="dxa"/>
            <w:tcBorders>
              <w:top w:val="nil"/>
              <w:left w:val="nil"/>
              <w:bottom w:val="nil"/>
              <w:right w:val="nil"/>
            </w:tcBorders>
            <w:shd w:val="clear" w:color="auto" w:fill="D9D9D9" w:themeFill="background1" w:themeFillShade="D9"/>
            <w:noWrap/>
            <w:vAlign w:val="bottom"/>
            <w:hideMark/>
          </w:tcPr>
          <w:p w14:paraId="0153932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0.0863</w:t>
            </w:r>
          </w:p>
        </w:tc>
        <w:tc>
          <w:tcPr>
            <w:tcW w:w="2070" w:type="dxa"/>
            <w:tcBorders>
              <w:top w:val="nil"/>
              <w:left w:val="nil"/>
              <w:bottom w:val="nil"/>
              <w:right w:val="nil"/>
            </w:tcBorders>
            <w:shd w:val="clear" w:color="auto" w:fill="D9D9D9" w:themeFill="background1" w:themeFillShade="D9"/>
            <w:vAlign w:val="bottom"/>
          </w:tcPr>
          <w:p w14:paraId="4E657FD1" w14:textId="48DA5894" w:rsidR="7C1B8415" w:rsidRDefault="7C1B8415" w:rsidP="7C1B8415">
            <w:pPr>
              <w:jc w:val="center"/>
            </w:pPr>
            <w:r w:rsidRPr="7C1B8415">
              <w:rPr>
                <w:rFonts w:ascii="Arial" w:eastAsia="Arial" w:hAnsi="Arial" w:cs="Arial"/>
                <w:color w:val="000000" w:themeColor="text1"/>
                <w:sz w:val="22"/>
                <w:szCs w:val="22"/>
              </w:rPr>
              <w:t>1589.19</w:t>
            </w:r>
          </w:p>
        </w:tc>
        <w:tc>
          <w:tcPr>
            <w:tcW w:w="2249" w:type="dxa"/>
            <w:tcBorders>
              <w:top w:val="nil"/>
              <w:left w:val="nil"/>
              <w:bottom w:val="nil"/>
              <w:right w:val="nil"/>
            </w:tcBorders>
            <w:shd w:val="clear" w:color="auto" w:fill="D9D9D9" w:themeFill="background1" w:themeFillShade="D9"/>
            <w:vAlign w:val="bottom"/>
          </w:tcPr>
          <w:p w14:paraId="37564DA7" w14:textId="3CF12BBD" w:rsidR="7C1B8415" w:rsidRDefault="7C1B8415" w:rsidP="7C1B8415">
            <w:pPr>
              <w:jc w:val="center"/>
            </w:pPr>
            <w:r w:rsidRPr="7C1B8415">
              <w:rPr>
                <w:rFonts w:ascii="Arial" w:eastAsia="Arial" w:hAnsi="Arial" w:cs="Arial"/>
                <w:color w:val="000000" w:themeColor="text1"/>
                <w:sz w:val="22"/>
                <w:szCs w:val="22"/>
              </w:rPr>
              <w:t>9.80</w:t>
            </w:r>
          </w:p>
        </w:tc>
      </w:tr>
      <w:tr w:rsidR="006100E1" w:rsidRPr="006100E1" w14:paraId="32EB70EB" w14:textId="77777777" w:rsidTr="00E27B2F">
        <w:trPr>
          <w:trHeight w:val="320"/>
        </w:trPr>
        <w:tc>
          <w:tcPr>
            <w:tcW w:w="1050" w:type="dxa"/>
            <w:tcBorders>
              <w:top w:val="nil"/>
              <w:left w:val="nil"/>
              <w:bottom w:val="nil"/>
              <w:right w:val="nil"/>
            </w:tcBorders>
            <w:shd w:val="clear" w:color="auto" w:fill="auto"/>
            <w:noWrap/>
            <w:vAlign w:val="bottom"/>
            <w:hideMark/>
          </w:tcPr>
          <w:p w14:paraId="152C2BE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O04</w:t>
            </w:r>
          </w:p>
        </w:tc>
        <w:tc>
          <w:tcPr>
            <w:tcW w:w="1072" w:type="dxa"/>
            <w:tcBorders>
              <w:top w:val="nil"/>
              <w:left w:val="nil"/>
              <w:bottom w:val="nil"/>
              <w:right w:val="nil"/>
            </w:tcBorders>
            <w:shd w:val="clear" w:color="auto" w:fill="auto"/>
            <w:noWrap/>
            <w:vAlign w:val="bottom"/>
            <w:hideMark/>
          </w:tcPr>
          <w:p w14:paraId="5A9C07D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2EE4B5CB"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171EF08F"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18FF6030"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97</w:t>
            </w:r>
          </w:p>
        </w:tc>
        <w:tc>
          <w:tcPr>
            <w:tcW w:w="1170" w:type="dxa"/>
            <w:tcBorders>
              <w:top w:val="nil"/>
              <w:left w:val="nil"/>
              <w:bottom w:val="nil"/>
              <w:right w:val="nil"/>
            </w:tcBorders>
            <w:shd w:val="clear" w:color="auto" w:fill="auto"/>
            <w:noWrap/>
            <w:vAlign w:val="bottom"/>
            <w:hideMark/>
          </w:tcPr>
          <w:p w14:paraId="1819DACC"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0.0465</w:t>
            </w:r>
          </w:p>
        </w:tc>
        <w:tc>
          <w:tcPr>
            <w:tcW w:w="2070" w:type="dxa"/>
            <w:tcBorders>
              <w:top w:val="nil"/>
              <w:left w:val="nil"/>
              <w:bottom w:val="nil"/>
              <w:right w:val="nil"/>
            </w:tcBorders>
            <w:shd w:val="clear" w:color="auto" w:fill="auto"/>
            <w:vAlign w:val="bottom"/>
          </w:tcPr>
          <w:p w14:paraId="786E3510" w14:textId="3655F716" w:rsidR="7C1B8415" w:rsidRDefault="7C1B8415" w:rsidP="7C1B8415">
            <w:pPr>
              <w:jc w:val="center"/>
            </w:pPr>
            <w:r w:rsidRPr="7C1B8415">
              <w:rPr>
                <w:rFonts w:ascii="Arial" w:eastAsia="Arial" w:hAnsi="Arial" w:cs="Arial"/>
                <w:color w:val="000000" w:themeColor="text1"/>
                <w:sz w:val="22"/>
                <w:szCs w:val="22"/>
              </w:rPr>
              <w:t>2024.26</w:t>
            </w:r>
          </w:p>
        </w:tc>
        <w:tc>
          <w:tcPr>
            <w:tcW w:w="2249" w:type="dxa"/>
            <w:tcBorders>
              <w:top w:val="nil"/>
              <w:left w:val="nil"/>
              <w:bottom w:val="nil"/>
              <w:right w:val="nil"/>
            </w:tcBorders>
            <w:shd w:val="clear" w:color="auto" w:fill="auto"/>
            <w:vAlign w:val="bottom"/>
          </w:tcPr>
          <w:p w14:paraId="487408E8" w14:textId="010F9E2C" w:rsidR="7C1B8415" w:rsidRDefault="7C1B8415" w:rsidP="7C1B8415">
            <w:pPr>
              <w:jc w:val="center"/>
            </w:pPr>
            <w:r w:rsidRPr="7C1B8415">
              <w:rPr>
                <w:rFonts w:ascii="Arial" w:eastAsia="Arial" w:hAnsi="Arial" w:cs="Arial"/>
                <w:color w:val="000000" w:themeColor="text1"/>
                <w:sz w:val="22"/>
                <w:szCs w:val="22"/>
              </w:rPr>
              <w:t>6.72</w:t>
            </w:r>
          </w:p>
        </w:tc>
      </w:tr>
      <w:tr w:rsidR="006100E1" w:rsidRPr="006100E1" w14:paraId="6D0178C1"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0D57B2AD"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O12</w:t>
            </w:r>
          </w:p>
        </w:tc>
        <w:tc>
          <w:tcPr>
            <w:tcW w:w="1072" w:type="dxa"/>
            <w:tcBorders>
              <w:top w:val="nil"/>
              <w:left w:val="nil"/>
              <w:bottom w:val="nil"/>
              <w:right w:val="nil"/>
            </w:tcBorders>
            <w:shd w:val="clear" w:color="auto" w:fill="D9D9D9" w:themeFill="background1" w:themeFillShade="D9"/>
            <w:noWrap/>
            <w:vAlign w:val="bottom"/>
            <w:hideMark/>
          </w:tcPr>
          <w:p w14:paraId="786E5F60"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3D4DDF7C"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6F836A64"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1F957012"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99</w:t>
            </w:r>
          </w:p>
        </w:tc>
        <w:tc>
          <w:tcPr>
            <w:tcW w:w="1170" w:type="dxa"/>
            <w:tcBorders>
              <w:top w:val="nil"/>
              <w:left w:val="nil"/>
              <w:bottom w:val="nil"/>
              <w:right w:val="nil"/>
            </w:tcBorders>
            <w:shd w:val="clear" w:color="auto" w:fill="D9D9D9" w:themeFill="background1" w:themeFillShade="D9"/>
            <w:noWrap/>
            <w:vAlign w:val="bottom"/>
            <w:hideMark/>
          </w:tcPr>
          <w:p w14:paraId="42F9320A"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0.0362</w:t>
            </w:r>
          </w:p>
        </w:tc>
        <w:tc>
          <w:tcPr>
            <w:tcW w:w="2070" w:type="dxa"/>
            <w:tcBorders>
              <w:top w:val="nil"/>
              <w:left w:val="nil"/>
              <w:bottom w:val="nil"/>
              <w:right w:val="nil"/>
            </w:tcBorders>
            <w:shd w:val="clear" w:color="auto" w:fill="D9D9D9" w:themeFill="background1" w:themeFillShade="D9"/>
            <w:vAlign w:val="bottom"/>
          </w:tcPr>
          <w:p w14:paraId="252F9605" w14:textId="4CD5A069" w:rsidR="7C1B8415" w:rsidRDefault="7C1B8415" w:rsidP="7C1B8415">
            <w:pPr>
              <w:jc w:val="center"/>
            </w:pPr>
            <w:r w:rsidRPr="7C1B8415">
              <w:rPr>
                <w:rFonts w:ascii="Arial" w:eastAsia="Arial" w:hAnsi="Arial" w:cs="Arial"/>
                <w:color w:val="000000" w:themeColor="text1"/>
                <w:sz w:val="22"/>
                <w:szCs w:val="22"/>
              </w:rPr>
              <w:t>2789.09</w:t>
            </w:r>
          </w:p>
        </w:tc>
        <w:tc>
          <w:tcPr>
            <w:tcW w:w="2249" w:type="dxa"/>
            <w:tcBorders>
              <w:top w:val="nil"/>
              <w:left w:val="nil"/>
              <w:bottom w:val="nil"/>
              <w:right w:val="nil"/>
            </w:tcBorders>
            <w:shd w:val="clear" w:color="auto" w:fill="D9D9D9" w:themeFill="background1" w:themeFillShade="D9"/>
            <w:vAlign w:val="bottom"/>
          </w:tcPr>
          <w:p w14:paraId="15F45158" w14:textId="4A9B3406" w:rsidR="7C1B8415" w:rsidRDefault="7C1B8415" w:rsidP="7C1B8415">
            <w:pPr>
              <w:jc w:val="center"/>
            </w:pPr>
            <w:r w:rsidRPr="7C1B8415">
              <w:rPr>
                <w:rFonts w:ascii="Arial" w:eastAsia="Arial" w:hAnsi="Arial" w:cs="Arial"/>
                <w:color w:val="000000" w:themeColor="text1"/>
                <w:sz w:val="22"/>
                <w:szCs w:val="22"/>
              </w:rPr>
              <w:t>7.21</w:t>
            </w:r>
          </w:p>
        </w:tc>
      </w:tr>
      <w:tr w:rsidR="006100E1" w:rsidRPr="006100E1" w14:paraId="416AAF8D" w14:textId="77777777" w:rsidTr="00E27B2F">
        <w:trPr>
          <w:trHeight w:val="320"/>
        </w:trPr>
        <w:tc>
          <w:tcPr>
            <w:tcW w:w="1050" w:type="dxa"/>
            <w:tcBorders>
              <w:top w:val="nil"/>
              <w:left w:val="nil"/>
              <w:bottom w:val="nil"/>
              <w:right w:val="nil"/>
            </w:tcBorders>
            <w:shd w:val="clear" w:color="auto" w:fill="auto"/>
            <w:noWrap/>
            <w:vAlign w:val="bottom"/>
            <w:hideMark/>
          </w:tcPr>
          <w:p w14:paraId="6C827D1F"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O13</w:t>
            </w:r>
          </w:p>
        </w:tc>
        <w:tc>
          <w:tcPr>
            <w:tcW w:w="1072" w:type="dxa"/>
            <w:tcBorders>
              <w:top w:val="nil"/>
              <w:left w:val="nil"/>
              <w:bottom w:val="nil"/>
              <w:right w:val="nil"/>
            </w:tcBorders>
            <w:shd w:val="clear" w:color="auto" w:fill="auto"/>
            <w:noWrap/>
            <w:vAlign w:val="bottom"/>
            <w:hideMark/>
          </w:tcPr>
          <w:p w14:paraId="6506F596"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570867EA"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78874F7A"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F</w:t>
            </w:r>
          </w:p>
        </w:tc>
        <w:tc>
          <w:tcPr>
            <w:tcW w:w="1530" w:type="dxa"/>
            <w:tcBorders>
              <w:top w:val="nil"/>
              <w:left w:val="nil"/>
              <w:bottom w:val="nil"/>
              <w:right w:val="nil"/>
            </w:tcBorders>
            <w:shd w:val="clear" w:color="auto" w:fill="auto"/>
            <w:noWrap/>
            <w:vAlign w:val="bottom"/>
            <w:hideMark/>
          </w:tcPr>
          <w:p w14:paraId="7A00E27E"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88</w:t>
            </w:r>
          </w:p>
        </w:tc>
        <w:tc>
          <w:tcPr>
            <w:tcW w:w="1170" w:type="dxa"/>
            <w:tcBorders>
              <w:top w:val="nil"/>
              <w:left w:val="nil"/>
              <w:bottom w:val="nil"/>
              <w:right w:val="nil"/>
            </w:tcBorders>
            <w:shd w:val="clear" w:color="auto" w:fill="auto"/>
            <w:noWrap/>
            <w:vAlign w:val="bottom"/>
            <w:hideMark/>
          </w:tcPr>
          <w:p w14:paraId="0EFE00A0"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0.0513</w:t>
            </w:r>
          </w:p>
        </w:tc>
        <w:tc>
          <w:tcPr>
            <w:tcW w:w="2070" w:type="dxa"/>
            <w:tcBorders>
              <w:top w:val="nil"/>
              <w:left w:val="nil"/>
              <w:bottom w:val="nil"/>
              <w:right w:val="nil"/>
            </w:tcBorders>
            <w:shd w:val="clear" w:color="auto" w:fill="auto"/>
            <w:vAlign w:val="bottom"/>
          </w:tcPr>
          <w:p w14:paraId="2E7FF098" w14:textId="64F4E34D" w:rsidR="7C1B8415" w:rsidRDefault="7C1B8415" w:rsidP="7C1B8415">
            <w:pPr>
              <w:jc w:val="center"/>
            </w:pPr>
            <w:r w:rsidRPr="7C1B8415">
              <w:rPr>
                <w:rFonts w:ascii="Arial" w:eastAsia="Arial" w:hAnsi="Arial" w:cs="Arial"/>
                <w:i/>
                <w:iCs/>
                <w:color w:val="FF0000"/>
                <w:sz w:val="22"/>
                <w:szCs w:val="22"/>
              </w:rPr>
              <w:t>2660.51</w:t>
            </w:r>
          </w:p>
        </w:tc>
        <w:tc>
          <w:tcPr>
            <w:tcW w:w="2249" w:type="dxa"/>
            <w:tcBorders>
              <w:top w:val="nil"/>
              <w:left w:val="nil"/>
              <w:bottom w:val="nil"/>
              <w:right w:val="nil"/>
            </w:tcBorders>
            <w:shd w:val="clear" w:color="auto" w:fill="auto"/>
            <w:vAlign w:val="bottom"/>
          </w:tcPr>
          <w:p w14:paraId="53221442" w14:textId="377AAEF2" w:rsidR="7C1B8415" w:rsidRDefault="7C1B8415" w:rsidP="7C1B8415">
            <w:pPr>
              <w:jc w:val="center"/>
            </w:pPr>
            <w:r w:rsidRPr="7C1B8415">
              <w:rPr>
                <w:rFonts w:ascii="Arial" w:eastAsia="Arial" w:hAnsi="Arial" w:cs="Arial"/>
                <w:i/>
                <w:iCs/>
                <w:color w:val="FF0000"/>
                <w:sz w:val="22"/>
                <w:szCs w:val="22"/>
              </w:rPr>
              <w:t>9.75</w:t>
            </w:r>
          </w:p>
        </w:tc>
      </w:tr>
      <w:tr w:rsidR="006100E1" w:rsidRPr="006100E1" w14:paraId="39DA810A"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34DD7B4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O14</w:t>
            </w:r>
          </w:p>
        </w:tc>
        <w:tc>
          <w:tcPr>
            <w:tcW w:w="1072" w:type="dxa"/>
            <w:tcBorders>
              <w:top w:val="nil"/>
              <w:left w:val="nil"/>
              <w:bottom w:val="nil"/>
              <w:right w:val="nil"/>
            </w:tcBorders>
            <w:shd w:val="clear" w:color="auto" w:fill="D9D9D9" w:themeFill="background1" w:themeFillShade="D9"/>
            <w:noWrap/>
            <w:vAlign w:val="bottom"/>
            <w:hideMark/>
          </w:tcPr>
          <w:p w14:paraId="2FCE4DF2"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189114E2"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10DADF05"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37AA9025"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92</w:t>
            </w:r>
          </w:p>
        </w:tc>
        <w:tc>
          <w:tcPr>
            <w:tcW w:w="1170" w:type="dxa"/>
            <w:tcBorders>
              <w:top w:val="nil"/>
              <w:left w:val="nil"/>
              <w:bottom w:val="nil"/>
              <w:right w:val="nil"/>
            </w:tcBorders>
            <w:shd w:val="clear" w:color="auto" w:fill="D9D9D9" w:themeFill="background1" w:themeFillShade="D9"/>
            <w:noWrap/>
            <w:vAlign w:val="bottom"/>
            <w:hideMark/>
          </w:tcPr>
          <w:p w14:paraId="2568A04D"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0.0504</w:t>
            </w:r>
          </w:p>
        </w:tc>
        <w:tc>
          <w:tcPr>
            <w:tcW w:w="2070" w:type="dxa"/>
            <w:tcBorders>
              <w:top w:val="nil"/>
              <w:left w:val="nil"/>
              <w:bottom w:val="nil"/>
              <w:right w:val="nil"/>
            </w:tcBorders>
            <w:shd w:val="clear" w:color="auto" w:fill="D9D9D9" w:themeFill="background1" w:themeFillShade="D9"/>
            <w:vAlign w:val="bottom"/>
          </w:tcPr>
          <w:p w14:paraId="48FE9038" w14:textId="464E84C8" w:rsidR="7C1B8415" w:rsidRDefault="7C1B8415" w:rsidP="7C1B8415">
            <w:pPr>
              <w:jc w:val="center"/>
            </w:pPr>
            <w:r w:rsidRPr="7C1B8415">
              <w:rPr>
                <w:rFonts w:ascii="Arial" w:eastAsia="Arial" w:hAnsi="Arial" w:cs="Arial"/>
                <w:color w:val="000000" w:themeColor="text1"/>
                <w:sz w:val="22"/>
                <w:szCs w:val="22"/>
              </w:rPr>
              <w:t>3151.32</w:t>
            </w:r>
          </w:p>
        </w:tc>
        <w:tc>
          <w:tcPr>
            <w:tcW w:w="2249" w:type="dxa"/>
            <w:tcBorders>
              <w:top w:val="nil"/>
              <w:left w:val="nil"/>
              <w:bottom w:val="nil"/>
              <w:right w:val="nil"/>
            </w:tcBorders>
            <w:shd w:val="clear" w:color="auto" w:fill="D9D9D9" w:themeFill="background1" w:themeFillShade="D9"/>
            <w:vAlign w:val="bottom"/>
          </w:tcPr>
          <w:p w14:paraId="41B120AA" w14:textId="3200EA36" w:rsidR="7C1B8415" w:rsidRDefault="7C1B8415" w:rsidP="7C1B8415">
            <w:pPr>
              <w:jc w:val="center"/>
            </w:pPr>
            <w:r w:rsidRPr="7C1B8415">
              <w:rPr>
                <w:rFonts w:ascii="Arial" w:eastAsia="Arial" w:hAnsi="Arial" w:cs="Arial"/>
                <w:color w:val="000000" w:themeColor="text1"/>
                <w:sz w:val="22"/>
                <w:szCs w:val="22"/>
              </w:rPr>
              <w:t>11.34</w:t>
            </w:r>
          </w:p>
        </w:tc>
      </w:tr>
      <w:tr w:rsidR="006100E1" w:rsidRPr="006100E1" w14:paraId="66462F50" w14:textId="77777777" w:rsidTr="00E27B2F">
        <w:trPr>
          <w:trHeight w:val="320"/>
        </w:trPr>
        <w:tc>
          <w:tcPr>
            <w:tcW w:w="1050" w:type="dxa"/>
            <w:tcBorders>
              <w:top w:val="nil"/>
              <w:left w:val="nil"/>
              <w:bottom w:val="nil"/>
              <w:right w:val="nil"/>
            </w:tcBorders>
            <w:shd w:val="clear" w:color="auto" w:fill="auto"/>
            <w:noWrap/>
            <w:vAlign w:val="bottom"/>
            <w:hideMark/>
          </w:tcPr>
          <w:p w14:paraId="0E95390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O21</w:t>
            </w:r>
          </w:p>
        </w:tc>
        <w:tc>
          <w:tcPr>
            <w:tcW w:w="1072" w:type="dxa"/>
            <w:tcBorders>
              <w:top w:val="nil"/>
              <w:left w:val="nil"/>
              <w:bottom w:val="nil"/>
              <w:right w:val="nil"/>
            </w:tcBorders>
            <w:shd w:val="clear" w:color="auto" w:fill="auto"/>
            <w:noWrap/>
            <w:vAlign w:val="bottom"/>
            <w:hideMark/>
          </w:tcPr>
          <w:p w14:paraId="0DB94D3C"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18D4B72A"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33837ADC"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560D1107"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100</w:t>
            </w:r>
          </w:p>
        </w:tc>
        <w:tc>
          <w:tcPr>
            <w:tcW w:w="1170" w:type="dxa"/>
            <w:tcBorders>
              <w:top w:val="nil"/>
              <w:left w:val="nil"/>
              <w:bottom w:val="nil"/>
              <w:right w:val="nil"/>
            </w:tcBorders>
            <w:shd w:val="clear" w:color="auto" w:fill="auto"/>
            <w:noWrap/>
            <w:vAlign w:val="bottom"/>
            <w:hideMark/>
          </w:tcPr>
          <w:p w14:paraId="4E5321D8"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0.0485</w:t>
            </w:r>
          </w:p>
        </w:tc>
        <w:tc>
          <w:tcPr>
            <w:tcW w:w="2070" w:type="dxa"/>
            <w:tcBorders>
              <w:top w:val="nil"/>
              <w:left w:val="nil"/>
              <w:bottom w:val="nil"/>
              <w:right w:val="nil"/>
            </w:tcBorders>
            <w:shd w:val="clear" w:color="auto" w:fill="auto"/>
            <w:vAlign w:val="bottom"/>
          </w:tcPr>
          <w:p w14:paraId="04CA5CF8" w14:textId="12661612" w:rsidR="7C1B8415" w:rsidRDefault="7C1B8415" w:rsidP="7C1B8415">
            <w:pPr>
              <w:jc w:val="center"/>
            </w:pPr>
            <w:r w:rsidRPr="7C1B8415">
              <w:rPr>
                <w:rFonts w:ascii="Arial" w:eastAsia="Arial" w:hAnsi="Arial" w:cs="Arial"/>
                <w:color w:val="000000" w:themeColor="text1"/>
                <w:sz w:val="22"/>
                <w:szCs w:val="22"/>
              </w:rPr>
              <w:t>1825.64</w:t>
            </w:r>
          </w:p>
        </w:tc>
        <w:tc>
          <w:tcPr>
            <w:tcW w:w="2249" w:type="dxa"/>
            <w:tcBorders>
              <w:top w:val="nil"/>
              <w:left w:val="nil"/>
              <w:bottom w:val="nil"/>
              <w:right w:val="nil"/>
            </w:tcBorders>
            <w:shd w:val="clear" w:color="auto" w:fill="auto"/>
            <w:vAlign w:val="bottom"/>
          </w:tcPr>
          <w:p w14:paraId="7F9C2ECA" w14:textId="6BB6F814" w:rsidR="7C1B8415" w:rsidRDefault="7C1B8415" w:rsidP="7C1B8415">
            <w:pPr>
              <w:jc w:val="center"/>
            </w:pPr>
            <w:r w:rsidRPr="7C1B8415">
              <w:rPr>
                <w:rFonts w:ascii="Arial" w:eastAsia="Arial" w:hAnsi="Arial" w:cs="Arial"/>
                <w:color w:val="000000" w:themeColor="text1"/>
                <w:sz w:val="22"/>
                <w:szCs w:val="22"/>
              </w:rPr>
              <w:t>6.32</w:t>
            </w:r>
          </w:p>
        </w:tc>
      </w:tr>
      <w:tr w:rsidR="006100E1" w:rsidRPr="006100E1" w14:paraId="41BFE40A"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2D91F3B8"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O22</w:t>
            </w:r>
          </w:p>
        </w:tc>
        <w:tc>
          <w:tcPr>
            <w:tcW w:w="1072" w:type="dxa"/>
            <w:tcBorders>
              <w:top w:val="nil"/>
              <w:left w:val="nil"/>
              <w:bottom w:val="nil"/>
              <w:right w:val="nil"/>
            </w:tcBorders>
            <w:shd w:val="clear" w:color="auto" w:fill="D9D9D9" w:themeFill="background1" w:themeFillShade="D9"/>
            <w:noWrap/>
            <w:vAlign w:val="bottom"/>
            <w:hideMark/>
          </w:tcPr>
          <w:p w14:paraId="533FA3A6"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B</w:t>
            </w:r>
          </w:p>
        </w:tc>
        <w:tc>
          <w:tcPr>
            <w:tcW w:w="1046" w:type="dxa"/>
            <w:tcBorders>
              <w:top w:val="nil"/>
              <w:left w:val="nil"/>
              <w:bottom w:val="nil"/>
              <w:right w:val="nil"/>
            </w:tcBorders>
            <w:shd w:val="clear" w:color="auto" w:fill="D9D9D9" w:themeFill="background1" w:themeFillShade="D9"/>
            <w:noWrap/>
            <w:vAlign w:val="bottom"/>
            <w:hideMark/>
          </w:tcPr>
          <w:p w14:paraId="4B75EDEC"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06354FAE"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M</w:t>
            </w:r>
          </w:p>
        </w:tc>
        <w:tc>
          <w:tcPr>
            <w:tcW w:w="1530" w:type="dxa"/>
            <w:tcBorders>
              <w:top w:val="nil"/>
              <w:left w:val="nil"/>
              <w:bottom w:val="nil"/>
              <w:right w:val="nil"/>
            </w:tcBorders>
            <w:shd w:val="clear" w:color="auto" w:fill="D9D9D9" w:themeFill="background1" w:themeFillShade="D9"/>
            <w:noWrap/>
            <w:vAlign w:val="bottom"/>
            <w:hideMark/>
          </w:tcPr>
          <w:p w14:paraId="463E6AA0"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12</w:t>
            </w:r>
          </w:p>
        </w:tc>
        <w:tc>
          <w:tcPr>
            <w:tcW w:w="1170" w:type="dxa"/>
            <w:tcBorders>
              <w:top w:val="nil"/>
              <w:left w:val="nil"/>
              <w:bottom w:val="nil"/>
              <w:right w:val="nil"/>
            </w:tcBorders>
            <w:shd w:val="clear" w:color="auto" w:fill="D9D9D9" w:themeFill="background1" w:themeFillShade="D9"/>
            <w:noWrap/>
            <w:vAlign w:val="bottom"/>
            <w:hideMark/>
          </w:tcPr>
          <w:p w14:paraId="638D609A"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0.0365</w:t>
            </w:r>
          </w:p>
        </w:tc>
        <w:tc>
          <w:tcPr>
            <w:tcW w:w="2070" w:type="dxa"/>
            <w:tcBorders>
              <w:top w:val="nil"/>
              <w:left w:val="nil"/>
              <w:bottom w:val="nil"/>
              <w:right w:val="nil"/>
            </w:tcBorders>
            <w:shd w:val="clear" w:color="auto" w:fill="D9D9D9" w:themeFill="background1" w:themeFillShade="D9"/>
            <w:vAlign w:val="bottom"/>
          </w:tcPr>
          <w:p w14:paraId="50824DA5" w14:textId="63C29832" w:rsidR="7C1B8415" w:rsidRDefault="7C1B8415" w:rsidP="7C1B8415">
            <w:pPr>
              <w:jc w:val="center"/>
            </w:pPr>
            <w:r w:rsidRPr="7C1B8415">
              <w:rPr>
                <w:rFonts w:ascii="Arial" w:eastAsia="Arial" w:hAnsi="Arial" w:cs="Arial"/>
                <w:i/>
                <w:iCs/>
                <w:color w:val="FF0000"/>
                <w:sz w:val="22"/>
                <w:szCs w:val="22"/>
              </w:rPr>
              <w:t>2393.33</w:t>
            </w:r>
          </w:p>
        </w:tc>
        <w:tc>
          <w:tcPr>
            <w:tcW w:w="2249" w:type="dxa"/>
            <w:tcBorders>
              <w:top w:val="nil"/>
              <w:left w:val="nil"/>
              <w:bottom w:val="nil"/>
              <w:right w:val="nil"/>
            </w:tcBorders>
            <w:shd w:val="clear" w:color="auto" w:fill="D9D9D9" w:themeFill="background1" w:themeFillShade="D9"/>
            <w:vAlign w:val="bottom"/>
          </w:tcPr>
          <w:p w14:paraId="07FFD433" w14:textId="23658EB5" w:rsidR="7C1B8415" w:rsidRDefault="7C1B8415" w:rsidP="7C1B8415">
            <w:pPr>
              <w:jc w:val="center"/>
            </w:pPr>
            <w:r w:rsidRPr="7C1B8415">
              <w:rPr>
                <w:rFonts w:ascii="Arial" w:eastAsia="Arial" w:hAnsi="Arial" w:cs="Arial"/>
                <w:i/>
                <w:iCs/>
                <w:color w:val="FF0000"/>
                <w:sz w:val="22"/>
                <w:szCs w:val="22"/>
              </w:rPr>
              <w:t>6.24</w:t>
            </w:r>
          </w:p>
        </w:tc>
      </w:tr>
      <w:tr w:rsidR="006100E1" w:rsidRPr="006100E1" w14:paraId="1D290456" w14:textId="77777777" w:rsidTr="00E27B2F">
        <w:trPr>
          <w:trHeight w:val="320"/>
        </w:trPr>
        <w:tc>
          <w:tcPr>
            <w:tcW w:w="1050" w:type="dxa"/>
            <w:tcBorders>
              <w:top w:val="nil"/>
              <w:left w:val="nil"/>
              <w:bottom w:val="nil"/>
              <w:right w:val="nil"/>
            </w:tcBorders>
            <w:shd w:val="clear" w:color="auto" w:fill="auto"/>
            <w:noWrap/>
            <w:vAlign w:val="bottom"/>
            <w:hideMark/>
          </w:tcPr>
          <w:p w14:paraId="799C2347"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O23</w:t>
            </w:r>
          </w:p>
        </w:tc>
        <w:tc>
          <w:tcPr>
            <w:tcW w:w="1072" w:type="dxa"/>
            <w:tcBorders>
              <w:top w:val="nil"/>
              <w:left w:val="nil"/>
              <w:bottom w:val="nil"/>
              <w:right w:val="nil"/>
            </w:tcBorders>
            <w:shd w:val="clear" w:color="auto" w:fill="auto"/>
            <w:noWrap/>
            <w:vAlign w:val="bottom"/>
            <w:hideMark/>
          </w:tcPr>
          <w:p w14:paraId="76025E37"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HET W</w:t>
            </w:r>
          </w:p>
        </w:tc>
        <w:tc>
          <w:tcPr>
            <w:tcW w:w="1046" w:type="dxa"/>
            <w:tcBorders>
              <w:top w:val="nil"/>
              <w:left w:val="nil"/>
              <w:bottom w:val="nil"/>
              <w:right w:val="nil"/>
            </w:tcBorders>
            <w:shd w:val="clear" w:color="auto" w:fill="auto"/>
            <w:noWrap/>
            <w:vAlign w:val="bottom"/>
            <w:hideMark/>
          </w:tcPr>
          <w:p w14:paraId="53E554BF"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1FF10B77" w14:textId="77777777" w:rsidR="006100E1" w:rsidRPr="006100E1" w:rsidRDefault="006100E1" w:rsidP="03867613">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M</w:t>
            </w:r>
          </w:p>
        </w:tc>
        <w:tc>
          <w:tcPr>
            <w:tcW w:w="1530" w:type="dxa"/>
            <w:tcBorders>
              <w:top w:val="nil"/>
              <w:left w:val="nil"/>
              <w:bottom w:val="nil"/>
              <w:right w:val="nil"/>
            </w:tcBorders>
            <w:shd w:val="clear" w:color="auto" w:fill="auto"/>
            <w:noWrap/>
            <w:vAlign w:val="bottom"/>
            <w:hideMark/>
          </w:tcPr>
          <w:p w14:paraId="7D51932B" w14:textId="77777777" w:rsidR="006100E1" w:rsidRPr="006100E1" w:rsidRDefault="006100E1" w:rsidP="006100E1">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65</w:t>
            </w:r>
          </w:p>
        </w:tc>
        <w:tc>
          <w:tcPr>
            <w:tcW w:w="1170" w:type="dxa"/>
            <w:tcBorders>
              <w:top w:val="nil"/>
              <w:left w:val="nil"/>
              <w:bottom w:val="nil"/>
              <w:right w:val="nil"/>
            </w:tcBorders>
            <w:shd w:val="clear" w:color="auto" w:fill="auto"/>
            <w:noWrap/>
            <w:vAlign w:val="bottom"/>
            <w:hideMark/>
          </w:tcPr>
          <w:p w14:paraId="3D87C8A4" w14:textId="77777777" w:rsidR="006100E1" w:rsidRPr="006100E1" w:rsidRDefault="006100E1" w:rsidP="7C1B8415">
            <w:pPr>
              <w:jc w:val="center"/>
              <w:rPr>
                <w:rFonts w:ascii="Arial" w:eastAsia="Times New Roman" w:hAnsi="Arial" w:cs="Arial"/>
                <w:color w:val="FF0000"/>
                <w:kern w:val="0"/>
                <w:sz w:val="22"/>
                <w:szCs w:val="22"/>
                <w14:ligatures w14:val="none"/>
              </w:rPr>
            </w:pPr>
            <w:r w:rsidRPr="006100E1">
              <w:rPr>
                <w:rFonts w:ascii="Arial" w:eastAsia="Times New Roman" w:hAnsi="Arial" w:cs="Arial"/>
                <w:color w:val="FF0000"/>
                <w:kern w:val="0"/>
                <w:sz w:val="22"/>
                <w:szCs w:val="22"/>
                <w14:ligatures w14:val="none"/>
              </w:rPr>
              <w:t>0.0347</w:t>
            </w:r>
          </w:p>
        </w:tc>
        <w:tc>
          <w:tcPr>
            <w:tcW w:w="2070" w:type="dxa"/>
            <w:tcBorders>
              <w:top w:val="nil"/>
              <w:left w:val="nil"/>
              <w:bottom w:val="nil"/>
              <w:right w:val="nil"/>
            </w:tcBorders>
            <w:shd w:val="clear" w:color="auto" w:fill="auto"/>
            <w:vAlign w:val="bottom"/>
          </w:tcPr>
          <w:p w14:paraId="591C13F7" w14:textId="39AD36D0" w:rsidR="7C1B8415" w:rsidRDefault="7C1B8415" w:rsidP="7C1B8415">
            <w:pPr>
              <w:jc w:val="center"/>
            </w:pPr>
            <w:r w:rsidRPr="7C1B8415">
              <w:rPr>
                <w:rFonts w:ascii="Arial" w:eastAsia="Arial" w:hAnsi="Arial" w:cs="Arial"/>
                <w:i/>
                <w:iCs/>
                <w:color w:val="FF0000"/>
                <w:sz w:val="22"/>
                <w:szCs w:val="22"/>
              </w:rPr>
              <w:t>3257.62</w:t>
            </w:r>
          </w:p>
        </w:tc>
        <w:tc>
          <w:tcPr>
            <w:tcW w:w="2249" w:type="dxa"/>
            <w:tcBorders>
              <w:top w:val="nil"/>
              <w:left w:val="nil"/>
              <w:bottom w:val="nil"/>
              <w:right w:val="nil"/>
            </w:tcBorders>
            <w:shd w:val="clear" w:color="auto" w:fill="auto"/>
            <w:vAlign w:val="bottom"/>
          </w:tcPr>
          <w:p w14:paraId="32BF05F8" w14:textId="6BDFA41E" w:rsidR="7C1B8415" w:rsidRDefault="7C1B8415" w:rsidP="7C1B8415">
            <w:pPr>
              <w:jc w:val="center"/>
            </w:pPr>
            <w:r w:rsidRPr="7C1B8415">
              <w:rPr>
                <w:rFonts w:ascii="Arial" w:eastAsia="Arial" w:hAnsi="Arial" w:cs="Arial"/>
                <w:i/>
                <w:iCs/>
                <w:color w:val="FF0000"/>
                <w:sz w:val="22"/>
                <w:szCs w:val="22"/>
              </w:rPr>
              <w:t>8.07</w:t>
            </w:r>
          </w:p>
        </w:tc>
      </w:tr>
      <w:tr w:rsidR="006100E1" w:rsidRPr="006100E1" w14:paraId="6A74F1B7"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49981907"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O31</w:t>
            </w:r>
          </w:p>
        </w:tc>
        <w:tc>
          <w:tcPr>
            <w:tcW w:w="1072" w:type="dxa"/>
            <w:tcBorders>
              <w:top w:val="nil"/>
              <w:left w:val="nil"/>
              <w:bottom w:val="nil"/>
              <w:right w:val="nil"/>
            </w:tcBorders>
            <w:shd w:val="clear" w:color="auto" w:fill="D9D9D9" w:themeFill="background1" w:themeFillShade="D9"/>
            <w:noWrap/>
            <w:vAlign w:val="bottom"/>
            <w:hideMark/>
          </w:tcPr>
          <w:p w14:paraId="6B050DD0"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3BEFD076"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7A1D07EB"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46C5C665"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98</w:t>
            </w:r>
          </w:p>
        </w:tc>
        <w:tc>
          <w:tcPr>
            <w:tcW w:w="1170" w:type="dxa"/>
            <w:tcBorders>
              <w:top w:val="nil"/>
              <w:left w:val="nil"/>
              <w:bottom w:val="nil"/>
              <w:right w:val="nil"/>
            </w:tcBorders>
            <w:shd w:val="clear" w:color="auto" w:fill="D9D9D9" w:themeFill="background1" w:themeFillShade="D9"/>
            <w:noWrap/>
            <w:vAlign w:val="bottom"/>
            <w:hideMark/>
          </w:tcPr>
          <w:p w14:paraId="2C58EC7B"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0.0371</w:t>
            </w:r>
          </w:p>
        </w:tc>
        <w:tc>
          <w:tcPr>
            <w:tcW w:w="2070" w:type="dxa"/>
            <w:tcBorders>
              <w:top w:val="nil"/>
              <w:left w:val="nil"/>
              <w:bottom w:val="nil"/>
              <w:right w:val="nil"/>
            </w:tcBorders>
            <w:shd w:val="clear" w:color="auto" w:fill="D9D9D9" w:themeFill="background1" w:themeFillShade="D9"/>
            <w:vAlign w:val="bottom"/>
          </w:tcPr>
          <w:p w14:paraId="40AAF734" w14:textId="4121F4CD" w:rsidR="7C1B8415" w:rsidRDefault="7C1B8415" w:rsidP="7C1B8415">
            <w:pPr>
              <w:jc w:val="center"/>
            </w:pPr>
            <w:r w:rsidRPr="7C1B8415">
              <w:rPr>
                <w:rFonts w:ascii="Arial" w:eastAsia="Arial" w:hAnsi="Arial" w:cs="Arial"/>
                <w:color w:val="000000" w:themeColor="text1"/>
                <w:sz w:val="22"/>
                <w:szCs w:val="22"/>
              </w:rPr>
              <w:t>2136.05</w:t>
            </w:r>
          </w:p>
        </w:tc>
        <w:tc>
          <w:tcPr>
            <w:tcW w:w="2249" w:type="dxa"/>
            <w:tcBorders>
              <w:top w:val="nil"/>
              <w:left w:val="nil"/>
              <w:bottom w:val="nil"/>
              <w:right w:val="nil"/>
            </w:tcBorders>
            <w:shd w:val="clear" w:color="auto" w:fill="D9D9D9" w:themeFill="background1" w:themeFillShade="D9"/>
            <w:vAlign w:val="bottom"/>
          </w:tcPr>
          <w:p w14:paraId="11A5F98D" w14:textId="3FF3729F" w:rsidR="7C1B8415" w:rsidRDefault="7C1B8415" w:rsidP="7C1B8415">
            <w:pPr>
              <w:jc w:val="center"/>
            </w:pPr>
            <w:r w:rsidRPr="7C1B8415">
              <w:rPr>
                <w:rFonts w:ascii="Arial" w:eastAsia="Arial" w:hAnsi="Arial" w:cs="Arial"/>
                <w:color w:val="000000" w:themeColor="text1"/>
                <w:sz w:val="22"/>
                <w:szCs w:val="22"/>
              </w:rPr>
              <w:t>5.66</w:t>
            </w:r>
          </w:p>
        </w:tc>
      </w:tr>
      <w:tr w:rsidR="006100E1" w:rsidRPr="006100E1" w14:paraId="529071A0" w14:textId="77777777" w:rsidTr="00E27B2F">
        <w:trPr>
          <w:trHeight w:val="320"/>
        </w:trPr>
        <w:tc>
          <w:tcPr>
            <w:tcW w:w="1050" w:type="dxa"/>
            <w:tcBorders>
              <w:top w:val="nil"/>
              <w:left w:val="nil"/>
              <w:bottom w:val="nil"/>
              <w:right w:val="nil"/>
            </w:tcBorders>
            <w:shd w:val="clear" w:color="auto" w:fill="auto"/>
            <w:noWrap/>
            <w:vAlign w:val="bottom"/>
            <w:hideMark/>
          </w:tcPr>
          <w:p w14:paraId="2369DAD0"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O32</w:t>
            </w:r>
          </w:p>
        </w:tc>
        <w:tc>
          <w:tcPr>
            <w:tcW w:w="1072" w:type="dxa"/>
            <w:tcBorders>
              <w:top w:val="nil"/>
              <w:left w:val="nil"/>
              <w:bottom w:val="nil"/>
              <w:right w:val="nil"/>
            </w:tcBorders>
            <w:shd w:val="clear" w:color="auto" w:fill="auto"/>
            <w:noWrap/>
            <w:vAlign w:val="bottom"/>
            <w:hideMark/>
          </w:tcPr>
          <w:p w14:paraId="2EFC3588"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B</w:t>
            </w:r>
          </w:p>
        </w:tc>
        <w:tc>
          <w:tcPr>
            <w:tcW w:w="1046" w:type="dxa"/>
            <w:tcBorders>
              <w:top w:val="nil"/>
              <w:left w:val="nil"/>
              <w:bottom w:val="nil"/>
              <w:right w:val="nil"/>
            </w:tcBorders>
            <w:shd w:val="clear" w:color="auto" w:fill="auto"/>
            <w:noWrap/>
            <w:vAlign w:val="bottom"/>
            <w:hideMark/>
          </w:tcPr>
          <w:p w14:paraId="1C9E5F53"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auto"/>
            <w:noWrap/>
            <w:vAlign w:val="bottom"/>
            <w:hideMark/>
          </w:tcPr>
          <w:p w14:paraId="02BBC07B"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auto"/>
            <w:noWrap/>
            <w:vAlign w:val="bottom"/>
            <w:hideMark/>
          </w:tcPr>
          <w:p w14:paraId="77D3F38A"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96</w:t>
            </w:r>
          </w:p>
        </w:tc>
        <w:tc>
          <w:tcPr>
            <w:tcW w:w="1170" w:type="dxa"/>
            <w:tcBorders>
              <w:top w:val="nil"/>
              <w:left w:val="nil"/>
              <w:bottom w:val="nil"/>
              <w:right w:val="nil"/>
            </w:tcBorders>
            <w:shd w:val="clear" w:color="auto" w:fill="auto"/>
            <w:noWrap/>
            <w:vAlign w:val="bottom"/>
            <w:hideMark/>
          </w:tcPr>
          <w:p w14:paraId="1932F29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0.0410</w:t>
            </w:r>
          </w:p>
        </w:tc>
        <w:tc>
          <w:tcPr>
            <w:tcW w:w="2070" w:type="dxa"/>
            <w:tcBorders>
              <w:top w:val="nil"/>
              <w:left w:val="nil"/>
              <w:bottom w:val="nil"/>
              <w:right w:val="nil"/>
            </w:tcBorders>
            <w:shd w:val="clear" w:color="auto" w:fill="auto"/>
            <w:vAlign w:val="bottom"/>
          </w:tcPr>
          <w:p w14:paraId="306A19DF" w14:textId="6711E1AA" w:rsidR="7C1B8415" w:rsidRDefault="7C1B8415" w:rsidP="7C1B8415">
            <w:pPr>
              <w:jc w:val="center"/>
            </w:pPr>
            <w:r w:rsidRPr="7C1B8415">
              <w:rPr>
                <w:rFonts w:ascii="Arial" w:eastAsia="Arial" w:hAnsi="Arial" w:cs="Arial"/>
                <w:color w:val="000000" w:themeColor="text1"/>
                <w:sz w:val="22"/>
                <w:szCs w:val="22"/>
              </w:rPr>
              <w:t>2060.99</w:t>
            </w:r>
          </w:p>
        </w:tc>
        <w:tc>
          <w:tcPr>
            <w:tcW w:w="2249" w:type="dxa"/>
            <w:tcBorders>
              <w:top w:val="nil"/>
              <w:left w:val="nil"/>
              <w:bottom w:val="nil"/>
              <w:right w:val="nil"/>
            </w:tcBorders>
            <w:shd w:val="clear" w:color="auto" w:fill="auto"/>
            <w:vAlign w:val="bottom"/>
          </w:tcPr>
          <w:p w14:paraId="33136040" w14:textId="48A0DFA2" w:rsidR="7C1B8415" w:rsidRDefault="7C1B8415" w:rsidP="7C1B8415">
            <w:pPr>
              <w:jc w:val="center"/>
            </w:pPr>
            <w:r w:rsidRPr="7C1B8415">
              <w:rPr>
                <w:rFonts w:ascii="Arial" w:eastAsia="Arial" w:hAnsi="Arial" w:cs="Arial"/>
                <w:color w:val="000000" w:themeColor="text1"/>
                <w:sz w:val="22"/>
                <w:szCs w:val="22"/>
              </w:rPr>
              <w:t>6.04</w:t>
            </w:r>
          </w:p>
        </w:tc>
      </w:tr>
      <w:tr w:rsidR="006100E1" w:rsidRPr="006100E1" w14:paraId="2E4D1B76" w14:textId="77777777" w:rsidTr="00E27B2F">
        <w:trPr>
          <w:trHeight w:val="320"/>
        </w:trPr>
        <w:tc>
          <w:tcPr>
            <w:tcW w:w="1050" w:type="dxa"/>
            <w:tcBorders>
              <w:top w:val="nil"/>
              <w:left w:val="nil"/>
              <w:bottom w:val="nil"/>
              <w:right w:val="nil"/>
            </w:tcBorders>
            <w:shd w:val="clear" w:color="auto" w:fill="D9D9D9" w:themeFill="background1" w:themeFillShade="D9"/>
            <w:noWrap/>
            <w:vAlign w:val="bottom"/>
            <w:hideMark/>
          </w:tcPr>
          <w:p w14:paraId="0A63F5DF"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O33</w:t>
            </w:r>
          </w:p>
        </w:tc>
        <w:tc>
          <w:tcPr>
            <w:tcW w:w="1072" w:type="dxa"/>
            <w:tcBorders>
              <w:top w:val="nil"/>
              <w:left w:val="nil"/>
              <w:bottom w:val="nil"/>
              <w:right w:val="nil"/>
            </w:tcBorders>
            <w:shd w:val="clear" w:color="auto" w:fill="D9D9D9" w:themeFill="background1" w:themeFillShade="D9"/>
            <w:noWrap/>
            <w:vAlign w:val="bottom"/>
            <w:hideMark/>
          </w:tcPr>
          <w:p w14:paraId="37DC3152"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nil"/>
              <w:right w:val="nil"/>
            </w:tcBorders>
            <w:shd w:val="clear" w:color="auto" w:fill="D9D9D9" w:themeFill="background1" w:themeFillShade="D9"/>
            <w:noWrap/>
            <w:vAlign w:val="bottom"/>
            <w:hideMark/>
          </w:tcPr>
          <w:p w14:paraId="155CF14E"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nil"/>
              <w:right w:val="nil"/>
            </w:tcBorders>
            <w:shd w:val="clear" w:color="auto" w:fill="D9D9D9" w:themeFill="background1" w:themeFillShade="D9"/>
            <w:noWrap/>
            <w:vAlign w:val="bottom"/>
            <w:hideMark/>
          </w:tcPr>
          <w:p w14:paraId="29A200FF"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nil"/>
              <w:right w:val="nil"/>
            </w:tcBorders>
            <w:shd w:val="clear" w:color="auto" w:fill="D9D9D9" w:themeFill="background1" w:themeFillShade="D9"/>
            <w:noWrap/>
            <w:vAlign w:val="bottom"/>
            <w:hideMark/>
          </w:tcPr>
          <w:p w14:paraId="470D114D"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98</w:t>
            </w:r>
          </w:p>
        </w:tc>
        <w:tc>
          <w:tcPr>
            <w:tcW w:w="1170" w:type="dxa"/>
            <w:tcBorders>
              <w:top w:val="nil"/>
              <w:left w:val="nil"/>
              <w:bottom w:val="nil"/>
              <w:right w:val="nil"/>
            </w:tcBorders>
            <w:shd w:val="clear" w:color="auto" w:fill="D9D9D9" w:themeFill="background1" w:themeFillShade="D9"/>
            <w:noWrap/>
            <w:vAlign w:val="bottom"/>
            <w:hideMark/>
          </w:tcPr>
          <w:p w14:paraId="5B5D8891"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0.0364</w:t>
            </w:r>
          </w:p>
        </w:tc>
        <w:tc>
          <w:tcPr>
            <w:tcW w:w="2070" w:type="dxa"/>
            <w:tcBorders>
              <w:top w:val="nil"/>
              <w:left w:val="nil"/>
              <w:bottom w:val="nil"/>
              <w:right w:val="nil"/>
            </w:tcBorders>
            <w:shd w:val="clear" w:color="auto" w:fill="D9D9D9" w:themeFill="background1" w:themeFillShade="D9"/>
            <w:vAlign w:val="bottom"/>
          </w:tcPr>
          <w:p w14:paraId="4F884217" w14:textId="13F5D48B" w:rsidR="7C1B8415" w:rsidRDefault="7C1B8415" w:rsidP="7C1B8415">
            <w:pPr>
              <w:jc w:val="center"/>
            </w:pPr>
            <w:r w:rsidRPr="7C1B8415">
              <w:rPr>
                <w:rFonts w:ascii="Arial" w:eastAsia="Arial" w:hAnsi="Arial" w:cs="Arial"/>
                <w:color w:val="000000" w:themeColor="text1"/>
                <w:sz w:val="22"/>
                <w:szCs w:val="22"/>
              </w:rPr>
              <w:t>2135.06</w:t>
            </w:r>
          </w:p>
        </w:tc>
        <w:tc>
          <w:tcPr>
            <w:tcW w:w="2249" w:type="dxa"/>
            <w:tcBorders>
              <w:top w:val="nil"/>
              <w:left w:val="nil"/>
              <w:bottom w:val="nil"/>
              <w:right w:val="nil"/>
            </w:tcBorders>
            <w:shd w:val="clear" w:color="auto" w:fill="D9D9D9" w:themeFill="background1" w:themeFillShade="D9"/>
            <w:vAlign w:val="bottom"/>
          </w:tcPr>
          <w:p w14:paraId="14A28FA7" w14:textId="1212A03A" w:rsidR="7C1B8415" w:rsidRDefault="7C1B8415" w:rsidP="7C1B8415">
            <w:pPr>
              <w:jc w:val="center"/>
            </w:pPr>
            <w:r w:rsidRPr="7C1B8415">
              <w:rPr>
                <w:rFonts w:ascii="Arial" w:eastAsia="Arial" w:hAnsi="Arial" w:cs="Arial"/>
                <w:color w:val="000000" w:themeColor="text1"/>
                <w:sz w:val="22"/>
                <w:szCs w:val="22"/>
              </w:rPr>
              <w:t>5.55</w:t>
            </w:r>
          </w:p>
        </w:tc>
      </w:tr>
      <w:tr w:rsidR="006100E1" w:rsidRPr="006100E1" w14:paraId="66779979" w14:textId="77777777" w:rsidTr="00E27B2F">
        <w:trPr>
          <w:trHeight w:val="320"/>
        </w:trPr>
        <w:tc>
          <w:tcPr>
            <w:tcW w:w="1050" w:type="dxa"/>
            <w:tcBorders>
              <w:top w:val="nil"/>
              <w:left w:val="nil"/>
              <w:bottom w:val="single" w:sz="4" w:space="0" w:color="000000" w:themeColor="text1"/>
              <w:right w:val="nil"/>
            </w:tcBorders>
            <w:shd w:val="clear" w:color="auto" w:fill="auto"/>
            <w:noWrap/>
            <w:vAlign w:val="bottom"/>
            <w:hideMark/>
          </w:tcPr>
          <w:p w14:paraId="5F235036"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O34</w:t>
            </w:r>
          </w:p>
        </w:tc>
        <w:tc>
          <w:tcPr>
            <w:tcW w:w="1072" w:type="dxa"/>
            <w:tcBorders>
              <w:top w:val="nil"/>
              <w:left w:val="nil"/>
              <w:bottom w:val="single" w:sz="4" w:space="0" w:color="000000" w:themeColor="text1"/>
              <w:right w:val="nil"/>
            </w:tcBorders>
            <w:shd w:val="clear" w:color="auto" w:fill="auto"/>
            <w:noWrap/>
            <w:vAlign w:val="bottom"/>
            <w:hideMark/>
          </w:tcPr>
          <w:p w14:paraId="68C9195B"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HET W</w:t>
            </w:r>
          </w:p>
        </w:tc>
        <w:tc>
          <w:tcPr>
            <w:tcW w:w="1046" w:type="dxa"/>
            <w:tcBorders>
              <w:top w:val="nil"/>
              <w:left w:val="nil"/>
              <w:bottom w:val="single" w:sz="4" w:space="0" w:color="000000" w:themeColor="text1"/>
              <w:right w:val="nil"/>
            </w:tcBorders>
            <w:shd w:val="clear" w:color="auto" w:fill="auto"/>
            <w:noWrap/>
            <w:vAlign w:val="bottom"/>
            <w:hideMark/>
          </w:tcPr>
          <w:p w14:paraId="05DEADED"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26</w:t>
            </w:r>
          </w:p>
        </w:tc>
        <w:tc>
          <w:tcPr>
            <w:tcW w:w="612" w:type="dxa"/>
            <w:tcBorders>
              <w:top w:val="nil"/>
              <w:left w:val="nil"/>
              <w:bottom w:val="single" w:sz="4" w:space="0" w:color="000000" w:themeColor="text1"/>
              <w:right w:val="nil"/>
            </w:tcBorders>
            <w:shd w:val="clear" w:color="auto" w:fill="auto"/>
            <w:noWrap/>
            <w:vAlign w:val="bottom"/>
            <w:hideMark/>
          </w:tcPr>
          <w:p w14:paraId="4AC305DC" w14:textId="77777777" w:rsidR="006100E1" w:rsidRPr="006100E1" w:rsidRDefault="006100E1" w:rsidP="03867613">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F</w:t>
            </w:r>
          </w:p>
        </w:tc>
        <w:tc>
          <w:tcPr>
            <w:tcW w:w="1530" w:type="dxa"/>
            <w:tcBorders>
              <w:top w:val="nil"/>
              <w:left w:val="nil"/>
              <w:bottom w:val="single" w:sz="4" w:space="0" w:color="000000" w:themeColor="text1"/>
              <w:right w:val="nil"/>
            </w:tcBorders>
            <w:shd w:val="clear" w:color="auto" w:fill="auto"/>
            <w:noWrap/>
            <w:vAlign w:val="bottom"/>
            <w:hideMark/>
          </w:tcPr>
          <w:p w14:paraId="36C49B92" w14:textId="77777777" w:rsidR="006100E1" w:rsidRPr="006100E1" w:rsidRDefault="006100E1" w:rsidP="006100E1">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100</w:t>
            </w:r>
          </w:p>
        </w:tc>
        <w:tc>
          <w:tcPr>
            <w:tcW w:w="1170" w:type="dxa"/>
            <w:tcBorders>
              <w:top w:val="nil"/>
              <w:left w:val="nil"/>
              <w:bottom w:val="single" w:sz="4" w:space="0" w:color="000000" w:themeColor="text1"/>
              <w:right w:val="nil"/>
            </w:tcBorders>
            <w:shd w:val="clear" w:color="auto" w:fill="auto"/>
            <w:noWrap/>
            <w:vAlign w:val="bottom"/>
            <w:hideMark/>
          </w:tcPr>
          <w:p w14:paraId="2F90F0EE" w14:textId="77777777" w:rsidR="006100E1" w:rsidRPr="006100E1" w:rsidRDefault="006100E1" w:rsidP="7C1B8415">
            <w:pPr>
              <w:jc w:val="center"/>
              <w:rPr>
                <w:rFonts w:ascii="Arial" w:eastAsia="Times New Roman" w:hAnsi="Arial" w:cs="Arial"/>
                <w:color w:val="000000"/>
                <w:kern w:val="0"/>
                <w:sz w:val="22"/>
                <w:szCs w:val="22"/>
                <w14:ligatures w14:val="none"/>
              </w:rPr>
            </w:pPr>
            <w:r w:rsidRPr="006100E1">
              <w:rPr>
                <w:rFonts w:ascii="Arial" w:eastAsia="Times New Roman" w:hAnsi="Arial" w:cs="Arial"/>
                <w:color w:val="000000"/>
                <w:kern w:val="0"/>
                <w:sz w:val="22"/>
                <w:szCs w:val="22"/>
                <w14:ligatures w14:val="none"/>
              </w:rPr>
              <w:t>0.0785</w:t>
            </w:r>
          </w:p>
        </w:tc>
        <w:tc>
          <w:tcPr>
            <w:tcW w:w="2070" w:type="dxa"/>
            <w:tcBorders>
              <w:top w:val="nil"/>
              <w:left w:val="nil"/>
              <w:bottom w:val="single" w:sz="4" w:space="0" w:color="000000" w:themeColor="text1"/>
              <w:right w:val="nil"/>
            </w:tcBorders>
            <w:shd w:val="clear" w:color="auto" w:fill="auto"/>
            <w:vAlign w:val="bottom"/>
          </w:tcPr>
          <w:p w14:paraId="2949B2B5" w14:textId="223DF095" w:rsidR="7C1B8415" w:rsidRDefault="7C1B8415" w:rsidP="7C1B8415">
            <w:pPr>
              <w:jc w:val="center"/>
            </w:pPr>
            <w:r w:rsidRPr="7C1B8415">
              <w:rPr>
                <w:rFonts w:ascii="Arial" w:eastAsia="Arial" w:hAnsi="Arial" w:cs="Arial"/>
                <w:color w:val="000000" w:themeColor="text1"/>
                <w:sz w:val="22"/>
                <w:szCs w:val="22"/>
              </w:rPr>
              <w:t>1935.10</w:t>
            </w:r>
          </w:p>
        </w:tc>
        <w:tc>
          <w:tcPr>
            <w:tcW w:w="2249" w:type="dxa"/>
            <w:tcBorders>
              <w:top w:val="nil"/>
              <w:left w:val="nil"/>
              <w:bottom w:val="single" w:sz="4" w:space="0" w:color="000000" w:themeColor="text1"/>
              <w:right w:val="nil"/>
            </w:tcBorders>
            <w:shd w:val="clear" w:color="auto" w:fill="auto"/>
            <w:vAlign w:val="bottom"/>
          </w:tcPr>
          <w:p w14:paraId="267DA6E7" w14:textId="6CF4BD3E" w:rsidR="7C1B8415" w:rsidRDefault="7C1B8415" w:rsidP="7C1B8415">
            <w:pPr>
              <w:jc w:val="center"/>
            </w:pPr>
            <w:r w:rsidRPr="7C1B8415">
              <w:rPr>
                <w:rFonts w:ascii="Arial" w:eastAsia="Arial" w:hAnsi="Arial" w:cs="Arial"/>
                <w:color w:val="000000" w:themeColor="text1"/>
                <w:sz w:val="22"/>
                <w:szCs w:val="22"/>
              </w:rPr>
              <w:t>10.85</w:t>
            </w:r>
          </w:p>
        </w:tc>
      </w:tr>
    </w:tbl>
    <w:p w14:paraId="098D45CA" w14:textId="766ABF23" w:rsidR="00E01EAF" w:rsidRPr="00E01EAF" w:rsidRDefault="00E01EAF" w:rsidP="006100E1">
      <w:pPr>
        <w:rPr>
          <w:rFonts w:ascii="Arial" w:hAnsi="Arial" w:cs="Arial"/>
          <w:sz w:val="22"/>
          <w:szCs w:val="22"/>
        </w:rPr>
      </w:pPr>
    </w:p>
    <w:p w14:paraId="7833A583" w14:textId="77777777" w:rsidR="00E01EAF" w:rsidRPr="00E01EAF" w:rsidRDefault="00E01EAF">
      <w:pPr>
        <w:rPr>
          <w:rFonts w:ascii="Arial" w:hAnsi="Arial" w:cs="Arial"/>
          <w:sz w:val="22"/>
          <w:szCs w:val="22"/>
        </w:rPr>
      </w:pPr>
      <w:r w:rsidRPr="00E01EAF">
        <w:rPr>
          <w:rFonts w:ascii="Arial" w:hAnsi="Arial" w:cs="Arial"/>
          <w:sz w:val="22"/>
          <w:szCs w:val="22"/>
        </w:rPr>
        <w:br w:type="page"/>
      </w:r>
    </w:p>
    <w:p w14:paraId="1035AE41" w14:textId="4B62FAB2" w:rsidR="00221D17" w:rsidRPr="00E01EAF" w:rsidRDefault="00E01EAF" w:rsidP="006100E1">
      <w:pPr>
        <w:rPr>
          <w:rFonts w:ascii="Arial" w:hAnsi="Arial" w:cs="Arial"/>
          <w:b/>
          <w:bCs/>
          <w:sz w:val="22"/>
          <w:szCs w:val="22"/>
        </w:rPr>
      </w:pPr>
      <w:r w:rsidRPr="00E01EAF">
        <w:rPr>
          <w:rFonts w:ascii="Arial" w:hAnsi="Arial" w:cs="Arial"/>
          <w:b/>
          <w:bCs/>
          <w:sz w:val="22"/>
          <w:szCs w:val="22"/>
        </w:rPr>
        <w:lastRenderedPageBreak/>
        <w:t>Supplementary Figure S1</w:t>
      </w:r>
    </w:p>
    <w:p w14:paraId="1E880A51" w14:textId="77777777" w:rsidR="00E01EAF" w:rsidRPr="00E01EAF" w:rsidRDefault="00E01EAF" w:rsidP="006100E1">
      <w:pPr>
        <w:rPr>
          <w:rFonts w:ascii="Arial" w:hAnsi="Arial" w:cs="Arial"/>
          <w:b/>
          <w:bCs/>
          <w:sz w:val="22"/>
          <w:szCs w:val="22"/>
        </w:rPr>
      </w:pPr>
    </w:p>
    <w:p w14:paraId="37E774A5" w14:textId="7012EDE4" w:rsidR="00E01EAF" w:rsidRPr="00E01EAF" w:rsidRDefault="0022624D" w:rsidP="006100E1">
      <w:pPr>
        <w:rPr>
          <w:rFonts w:ascii="Arial" w:hAnsi="Arial" w:cs="Arial"/>
          <w:b/>
          <w:bCs/>
          <w:sz w:val="22"/>
          <w:szCs w:val="22"/>
        </w:rPr>
      </w:pPr>
      <w:r w:rsidRPr="0022624D">
        <w:rPr>
          <w:rFonts w:ascii="Arial" w:hAnsi="Arial" w:cs="Arial"/>
          <w:b/>
          <w:bCs/>
          <w:noProof/>
          <w:sz w:val="22"/>
          <w:szCs w:val="22"/>
        </w:rPr>
        <w:drawing>
          <wp:inline distT="0" distB="0" distL="0" distR="0" wp14:anchorId="213D3426" wp14:editId="49C02EAE">
            <wp:extent cx="3009900" cy="2017359"/>
            <wp:effectExtent l="0" t="0" r="0" b="2540"/>
            <wp:docPr id="4164193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419336" name=""/>
                    <pic:cNvPicPr/>
                  </pic:nvPicPr>
                  <pic:blipFill>
                    <a:blip r:embed="rId4"/>
                    <a:stretch>
                      <a:fillRect/>
                    </a:stretch>
                  </pic:blipFill>
                  <pic:spPr>
                    <a:xfrm>
                      <a:off x="0" y="0"/>
                      <a:ext cx="3033937" cy="2033470"/>
                    </a:xfrm>
                    <a:prstGeom prst="rect">
                      <a:avLst/>
                    </a:prstGeom>
                  </pic:spPr>
                </pic:pic>
              </a:graphicData>
            </a:graphic>
          </wp:inline>
        </w:drawing>
      </w:r>
    </w:p>
    <w:p w14:paraId="01362F5D" w14:textId="77777777" w:rsidR="00E01EAF" w:rsidRPr="00E01EAF" w:rsidRDefault="00E01EAF" w:rsidP="006100E1">
      <w:pPr>
        <w:rPr>
          <w:rFonts w:ascii="Arial" w:hAnsi="Arial" w:cs="Arial"/>
          <w:b/>
          <w:bCs/>
          <w:sz w:val="22"/>
          <w:szCs w:val="22"/>
        </w:rPr>
      </w:pPr>
    </w:p>
    <w:p w14:paraId="25126BC5" w14:textId="77777777" w:rsidR="00E01EAF" w:rsidRPr="00E01EAF" w:rsidRDefault="00E01EAF" w:rsidP="006100E1">
      <w:pPr>
        <w:rPr>
          <w:rFonts w:ascii="Arial" w:hAnsi="Arial" w:cs="Arial"/>
          <w:b/>
          <w:bCs/>
          <w:sz w:val="22"/>
          <w:szCs w:val="22"/>
        </w:rPr>
      </w:pPr>
    </w:p>
    <w:p w14:paraId="49DB2620" w14:textId="6660A7CE" w:rsidR="00E01EAF" w:rsidRPr="00E01EAF" w:rsidRDefault="00E01EAF" w:rsidP="006100E1">
      <w:pPr>
        <w:rPr>
          <w:rFonts w:ascii="Arial" w:hAnsi="Arial" w:cs="Arial"/>
          <w:b/>
          <w:bCs/>
          <w:sz w:val="22"/>
          <w:szCs w:val="22"/>
        </w:rPr>
      </w:pPr>
      <w:r w:rsidRPr="00E01EAF">
        <w:rPr>
          <w:rFonts w:ascii="Arial" w:hAnsi="Arial" w:cs="Arial"/>
          <w:b/>
          <w:bCs/>
          <w:sz w:val="22"/>
          <w:szCs w:val="22"/>
        </w:rPr>
        <w:t>Supplementary Figure S2</w:t>
      </w:r>
    </w:p>
    <w:p w14:paraId="32C3F8E5" w14:textId="77777777" w:rsidR="00E01EAF" w:rsidRPr="00E01EAF" w:rsidRDefault="00E01EAF" w:rsidP="006100E1">
      <w:pPr>
        <w:rPr>
          <w:rFonts w:ascii="Arial" w:hAnsi="Arial" w:cs="Arial"/>
          <w:b/>
          <w:bCs/>
          <w:sz w:val="22"/>
          <w:szCs w:val="22"/>
        </w:rPr>
      </w:pPr>
    </w:p>
    <w:p w14:paraId="0E855033" w14:textId="100DC4D7" w:rsidR="00E01EAF" w:rsidRPr="00E01EAF" w:rsidRDefault="00EE74F3" w:rsidP="006100E1">
      <w:pPr>
        <w:rPr>
          <w:rFonts w:ascii="Arial" w:hAnsi="Arial" w:cs="Arial"/>
          <w:b/>
          <w:bCs/>
          <w:sz w:val="22"/>
          <w:szCs w:val="22"/>
        </w:rPr>
      </w:pPr>
      <w:r w:rsidRPr="00EE74F3">
        <w:rPr>
          <w:rFonts w:ascii="Arial" w:hAnsi="Arial" w:cs="Arial"/>
          <w:b/>
          <w:bCs/>
          <w:noProof/>
          <w:sz w:val="22"/>
          <w:szCs w:val="22"/>
        </w:rPr>
        <w:drawing>
          <wp:inline distT="0" distB="0" distL="0" distR="0" wp14:anchorId="7B452559" wp14:editId="0F820B6B">
            <wp:extent cx="6400800" cy="1699768"/>
            <wp:effectExtent l="0" t="0" r="0" b="0"/>
            <wp:docPr id="301946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946960" name=""/>
                    <pic:cNvPicPr/>
                  </pic:nvPicPr>
                  <pic:blipFill>
                    <a:blip r:embed="rId5"/>
                    <a:stretch>
                      <a:fillRect/>
                    </a:stretch>
                  </pic:blipFill>
                  <pic:spPr>
                    <a:xfrm>
                      <a:off x="0" y="0"/>
                      <a:ext cx="6483534" cy="1721739"/>
                    </a:xfrm>
                    <a:prstGeom prst="rect">
                      <a:avLst/>
                    </a:prstGeom>
                  </pic:spPr>
                </pic:pic>
              </a:graphicData>
            </a:graphic>
          </wp:inline>
        </w:drawing>
      </w:r>
    </w:p>
    <w:p w14:paraId="34EC3622" w14:textId="77777777" w:rsidR="00E01EAF" w:rsidRPr="00E01EAF" w:rsidRDefault="00E01EAF" w:rsidP="006100E1">
      <w:pPr>
        <w:rPr>
          <w:rFonts w:ascii="Arial" w:hAnsi="Arial" w:cs="Arial"/>
          <w:b/>
          <w:bCs/>
          <w:sz w:val="22"/>
          <w:szCs w:val="22"/>
        </w:rPr>
      </w:pPr>
    </w:p>
    <w:p w14:paraId="7A462F7E" w14:textId="240A249A" w:rsidR="00E01EAF" w:rsidRPr="00E01EAF" w:rsidRDefault="00E01EAF" w:rsidP="00E01EAF">
      <w:pPr>
        <w:rPr>
          <w:rFonts w:ascii="Arial" w:hAnsi="Arial" w:cs="Arial"/>
          <w:b/>
          <w:bCs/>
          <w:sz w:val="22"/>
          <w:szCs w:val="22"/>
        </w:rPr>
      </w:pPr>
      <w:r w:rsidRPr="00E01EAF">
        <w:rPr>
          <w:rFonts w:ascii="Arial" w:hAnsi="Arial" w:cs="Arial"/>
          <w:b/>
          <w:bCs/>
          <w:sz w:val="22"/>
          <w:szCs w:val="22"/>
        </w:rPr>
        <w:t>Supplementary Figure S3</w:t>
      </w:r>
    </w:p>
    <w:p w14:paraId="0AB8383C" w14:textId="77777777" w:rsidR="00E01EAF" w:rsidRPr="00E01EAF" w:rsidRDefault="00E01EAF" w:rsidP="00E01EAF">
      <w:pPr>
        <w:rPr>
          <w:rFonts w:ascii="Arial" w:hAnsi="Arial" w:cs="Arial"/>
          <w:b/>
          <w:bCs/>
          <w:sz w:val="22"/>
          <w:szCs w:val="22"/>
        </w:rPr>
      </w:pPr>
    </w:p>
    <w:p w14:paraId="6FE2D87A" w14:textId="54B34770" w:rsidR="00E01EAF" w:rsidRPr="00E01EAF" w:rsidRDefault="006631A8" w:rsidP="52042D95">
      <w:r w:rsidRPr="006631A8">
        <w:drawing>
          <wp:inline distT="0" distB="0" distL="0" distR="0" wp14:anchorId="7CC864FB" wp14:editId="2313D954">
            <wp:extent cx="2025435" cy="1544320"/>
            <wp:effectExtent l="0" t="0" r="0" b="5080"/>
            <wp:docPr id="1742799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799847" name=""/>
                    <pic:cNvPicPr/>
                  </pic:nvPicPr>
                  <pic:blipFill>
                    <a:blip r:embed="rId6"/>
                    <a:stretch>
                      <a:fillRect/>
                    </a:stretch>
                  </pic:blipFill>
                  <pic:spPr>
                    <a:xfrm>
                      <a:off x="0" y="0"/>
                      <a:ext cx="2040799" cy="1556035"/>
                    </a:xfrm>
                    <a:prstGeom prst="rect">
                      <a:avLst/>
                    </a:prstGeom>
                  </pic:spPr>
                </pic:pic>
              </a:graphicData>
            </a:graphic>
          </wp:inline>
        </w:drawing>
      </w:r>
    </w:p>
    <w:p w14:paraId="5E996FD5" w14:textId="77777777" w:rsidR="00E01EAF" w:rsidRPr="00E01EAF" w:rsidRDefault="00E01EAF" w:rsidP="00E01EAF">
      <w:pPr>
        <w:rPr>
          <w:rFonts w:ascii="Arial" w:hAnsi="Arial" w:cs="Arial"/>
          <w:b/>
          <w:bCs/>
          <w:sz w:val="22"/>
          <w:szCs w:val="22"/>
        </w:rPr>
      </w:pPr>
    </w:p>
    <w:p w14:paraId="7198FAE4" w14:textId="55177580" w:rsidR="00E01EAF" w:rsidRPr="00E01EAF" w:rsidRDefault="00E01EAF" w:rsidP="00E01EAF">
      <w:pPr>
        <w:rPr>
          <w:rFonts w:ascii="Arial" w:hAnsi="Arial" w:cs="Arial"/>
          <w:b/>
          <w:bCs/>
          <w:sz w:val="22"/>
          <w:szCs w:val="22"/>
        </w:rPr>
      </w:pPr>
      <w:r w:rsidRPr="00E01EAF">
        <w:rPr>
          <w:rFonts w:ascii="Arial" w:hAnsi="Arial" w:cs="Arial"/>
          <w:b/>
          <w:bCs/>
          <w:sz w:val="22"/>
          <w:szCs w:val="22"/>
        </w:rPr>
        <w:t>Supplementary Figure S4</w:t>
      </w:r>
    </w:p>
    <w:p w14:paraId="3445F148" w14:textId="77777777" w:rsidR="00E01EAF" w:rsidRPr="00E01EAF" w:rsidRDefault="00E01EAF" w:rsidP="006100E1">
      <w:pPr>
        <w:rPr>
          <w:rFonts w:ascii="Arial" w:hAnsi="Arial" w:cs="Arial"/>
          <w:b/>
          <w:bCs/>
          <w:sz w:val="22"/>
          <w:szCs w:val="22"/>
        </w:rPr>
      </w:pPr>
    </w:p>
    <w:p w14:paraId="54820E03" w14:textId="0B24AD76" w:rsidR="00E01EAF" w:rsidRPr="00E01EAF" w:rsidRDefault="0039217A" w:rsidP="7F936101">
      <w:r w:rsidRPr="0039217A">
        <w:drawing>
          <wp:inline distT="0" distB="0" distL="0" distR="0" wp14:anchorId="191F416A" wp14:editId="23984E6F">
            <wp:extent cx="6858000" cy="1821180"/>
            <wp:effectExtent l="0" t="0" r="0" b="0"/>
            <wp:docPr id="974992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992875" name=""/>
                    <pic:cNvPicPr/>
                  </pic:nvPicPr>
                  <pic:blipFill>
                    <a:blip r:embed="rId7"/>
                    <a:stretch>
                      <a:fillRect/>
                    </a:stretch>
                  </pic:blipFill>
                  <pic:spPr>
                    <a:xfrm>
                      <a:off x="0" y="0"/>
                      <a:ext cx="6858000" cy="1821180"/>
                    </a:xfrm>
                    <a:prstGeom prst="rect">
                      <a:avLst/>
                    </a:prstGeom>
                  </pic:spPr>
                </pic:pic>
              </a:graphicData>
            </a:graphic>
          </wp:inline>
        </w:drawing>
      </w:r>
    </w:p>
    <w:sectPr w:rsidR="00E01EAF" w:rsidRPr="00E01EAF" w:rsidSect="004B674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0E1"/>
    <w:rsid w:val="000049DC"/>
    <w:rsid w:val="00015430"/>
    <w:rsid w:val="00033BE7"/>
    <w:rsid w:val="00091105"/>
    <w:rsid w:val="000A7027"/>
    <w:rsid w:val="000D581C"/>
    <w:rsid w:val="00111175"/>
    <w:rsid w:val="00135816"/>
    <w:rsid w:val="001746EF"/>
    <w:rsid w:val="001932CD"/>
    <w:rsid w:val="0019368C"/>
    <w:rsid w:val="001B377E"/>
    <w:rsid w:val="001B5EA8"/>
    <w:rsid w:val="001B6A3F"/>
    <w:rsid w:val="001E2DAF"/>
    <w:rsid w:val="00221D17"/>
    <w:rsid w:val="00225171"/>
    <w:rsid w:val="00225FF3"/>
    <w:rsid w:val="0022624D"/>
    <w:rsid w:val="00231320"/>
    <w:rsid w:val="00250E65"/>
    <w:rsid w:val="002558B0"/>
    <w:rsid w:val="002609FA"/>
    <w:rsid w:val="00286206"/>
    <w:rsid w:val="00286E96"/>
    <w:rsid w:val="00287BF4"/>
    <w:rsid w:val="002B4926"/>
    <w:rsid w:val="0030692C"/>
    <w:rsid w:val="00317A94"/>
    <w:rsid w:val="00331394"/>
    <w:rsid w:val="0039217A"/>
    <w:rsid w:val="003976A6"/>
    <w:rsid w:val="003C017D"/>
    <w:rsid w:val="003C2359"/>
    <w:rsid w:val="003C5C14"/>
    <w:rsid w:val="003D501A"/>
    <w:rsid w:val="003F01B9"/>
    <w:rsid w:val="003F7322"/>
    <w:rsid w:val="00403FCB"/>
    <w:rsid w:val="00414B42"/>
    <w:rsid w:val="0045301A"/>
    <w:rsid w:val="00481E0F"/>
    <w:rsid w:val="004B18D4"/>
    <w:rsid w:val="004B6749"/>
    <w:rsid w:val="004D2CA8"/>
    <w:rsid w:val="004E0FF8"/>
    <w:rsid w:val="004F60F8"/>
    <w:rsid w:val="00515DEE"/>
    <w:rsid w:val="00547F5C"/>
    <w:rsid w:val="00574C30"/>
    <w:rsid w:val="005811AB"/>
    <w:rsid w:val="005A314F"/>
    <w:rsid w:val="005C38D6"/>
    <w:rsid w:val="005F08D6"/>
    <w:rsid w:val="005F1478"/>
    <w:rsid w:val="00600297"/>
    <w:rsid w:val="006100E1"/>
    <w:rsid w:val="0061533E"/>
    <w:rsid w:val="00623BBF"/>
    <w:rsid w:val="006631A8"/>
    <w:rsid w:val="00663687"/>
    <w:rsid w:val="006A4573"/>
    <w:rsid w:val="006D12C8"/>
    <w:rsid w:val="006D7000"/>
    <w:rsid w:val="006E4DC5"/>
    <w:rsid w:val="006F2606"/>
    <w:rsid w:val="006F5D10"/>
    <w:rsid w:val="006F610A"/>
    <w:rsid w:val="00714C7B"/>
    <w:rsid w:val="007277D3"/>
    <w:rsid w:val="00741F0C"/>
    <w:rsid w:val="00747D22"/>
    <w:rsid w:val="007E13D6"/>
    <w:rsid w:val="007E2175"/>
    <w:rsid w:val="008242B3"/>
    <w:rsid w:val="00860BC8"/>
    <w:rsid w:val="008647F1"/>
    <w:rsid w:val="008B53A9"/>
    <w:rsid w:val="008D65BB"/>
    <w:rsid w:val="008F0A91"/>
    <w:rsid w:val="008F5AC6"/>
    <w:rsid w:val="00903E36"/>
    <w:rsid w:val="0094296A"/>
    <w:rsid w:val="00974D01"/>
    <w:rsid w:val="00981014"/>
    <w:rsid w:val="00987C82"/>
    <w:rsid w:val="00991969"/>
    <w:rsid w:val="009B7C11"/>
    <w:rsid w:val="009F572C"/>
    <w:rsid w:val="00A353DC"/>
    <w:rsid w:val="00A42EFC"/>
    <w:rsid w:val="00A53EC3"/>
    <w:rsid w:val="00AA05BD"/>
    <w:rsid w:val="00AF7DAE"/>
    <w:rsid w:val="00B05E9A"/>
    <w:rsid w:val="00B16556"/>
    <w:rsid w:val="00B21A8A"/>
    <w:rsid w:val="00B230F4"/>
    <w:rsid w:val="00B2771C"/>
    <w:rsid w:val="00B53EDD"/>
    <w:rsid w:val="00B621B9"/>
    <w:rsid w:val="00B7033D"/>
    <w:rsid w:val="00B70BAF"/>
    <w:rsid w:val="00BA2589"/>
    <w:rsid w:val="00BC6F8F"/>
    <w:rsid w:val="00BF171F"/>
    <w:rsid w:val="00C04AF8"/>
    <w:rsid w:val="00C13020"/>
    <w:rsid w:val="00C275AD"/>
    <w:rsid w:val="00C32E7E"/>
    <w:rsid w:val="00C33578"/>
    <w:rsid w:val="00C35670"/>
    <w:rsid w:val="00C5342D"/>
    <w:rsid w:val="00C60E62"/>
    <w:rsid w:val="00CA6535"/>
    <w:rsid w:val="00CEA002"/>
    <w:rsid w:val="00D562F0"/>
    <w:rsid w:val="00DB0366"/>
    <w:rsid w:val="00DE12E1"/>
    <w:rsid w:val="00DE2664"/>
    <w:rsid w:val="00E01EAF"/>
    <w:rsid w:val="00E07795"/>
    <w:rsid w:val="00E1093F"/>
    <w:rsid w:val="00E12DDC"/>
    <w:rsid w:val="00E27B2F"/>
    <w:rsid w:val="00E32D6B"/>
    <w:rsid w:val="00E375A4"/>
    <w:rsid w:val="00E56F39"/>
    <w:rsid w:val="00E76470"/>
    <w:rsid w:val="00EE74F3"/>
    <w:rsid w:val="00EF4A93"/>
    <w:rsid w:val="00F0782E"/>
    <w:rsid w:val="00F413DC"/>
    <w:rsid w:val="00F50699"/>
    <w:rsid w:val="00F66A53"/>
    <w:rsid w:val="00F7023C"/>
    <w:rsid w:val="00F81DAE"/>
    <w:rsid w:val="00F85D2C"/>
    <w:rsid w:val="00FC58F0"/>
    <w:rsid w:val="00FF5CA0"/>
    <w:rsid w:val="03867613"/>
    <w:rsid w:val="0AC6D110"/>
    <w:rsid w:val="0D94CF8E"/>
    <w:rsid w:val="2A571C09"/>
    <w:rsid w:val="3643A286"/>
    <w:rsid w:val="4DE801E1"/>
    <w:rsid w:val="52042D95"/>
    <w:rsid w:val="540A9D54"/>
    <w:rsid w:val="76873831"/>
    <w:rsid w:val="7C1B8415"/>
    <w:rsid w:val="7F936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BD8BD"/>
  <w15:chartTrackingRefBased/>
  <w15:docId w15:val="{001EA3DE-BDF8-D447-B614-7BFE34706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9566151">
      <w:bodyDiv w:val="1"/>
      <w:marLeft w:val="0"/>
      <w:marRight w:val="0"/>
      <w:marTop w:val="0"/>
      <w:marBottom w:val="0"/>
      <w:divBdr>
        <w:top w:val="none" w:sz="0" w:space="0" w:color="auto"/>
        <w:left w:val="none" w:sz="0" w:space="0" w:color="auto"/>
        <w:bottom w:val="none" w:sz="0" w:space="0" w:color="auto"/>
        <w:right w:val="none" w:sz="0" w:space="0" w:color="auto"/>
      </w:divBdr>
    </w:div>
    <w:div w:id="210935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emf"/><Relationship Id="rId5" Type="http://schemas.openxmlformats.org/officeDocument/2006/relationships/image" Target="media/image2.emf"/><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3</Pages>
  <Words>644</Words>
  <Characters>3672</Characters>
  <Application>Microsoft Office Word</Application>
  <DocSecurity>0</DocSecurity>
  <Lines>30</Lines>
  <Paragraphs>8</Paragraphs>
  <ScaleCrop>false</ScaleCrop>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Musci, Robert</dc:creator>
  <cp:keywords/>
  <dc:description/>
  <cp:lastModifiedBy>Musci, Robert</cp:lastModifiedBy>
  <cp:revision>24</cp:revision>
  <cp:lastPrinted>2023-09-30T00:48:00Z</cp:lastPrinted>
  <dcterms:created xsi:type="dcterms:W3CDTF">2023-09-30T00:48:00Z</dcterms:created>
  <dcterms:modified xsi:type="dcterms:W3CDTF">2024-05-06T15:42:00Z</dcterms:modified>
</cp:coreProperties>
</file>