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9BC9" w14:textId="62CB183B" w:rsidR="008E71CF" w:rsidRPr="00D751C7" w:rsidRDefault="008E71CF" w:rsidP="00DA23A0">
      <w:pPr>
        <w:spacing w:after="0"/>
        <w:rPr>
          <w:rFonts w:ascii="Times New Roman" w:hAnsi="Times New Roman" w:cs="Times New Roman"/>
          <w:b/>
          <w:bCs/>
        </w:rPr>
      </w:pPr>
      <w:r w:rsidRPr="00D751C7">
        <w:rPr>
          <w:rFonts w:ascii="Times New Roman" w:hAnsi="Times New Roman" w:cs="Times New Roman"/>
          <w:b/>
          <w:bCs/>
        </w:rPr>
        <w:t>Supplementary Table 1</w:t>
      </w:r>
      <w:r w:rsidR="0001606D" w:rsidRPr="00D751C7">
        <w:rPr>
          <w:rFonts w:ascii="Times New Roman" w:hAnsi="Times New Roman" w:cs="Times New Roman"/>
          <w:b/>
          <w:bCs/>
        </w:rPr>
        <w:t xml:space="preserve">: Diagnostic </w:t>
      </w:r>
      <w:r w:rsidR="00B70AA1" w:rsidRPr="00D751C7">
        <w:rPr>
          <w:rFonts w:ascii="Times New Roman" w:hAnsi="Times New Roman" w:cs="Times New Roman"/>
          <w:b/>
          <w:bCs/>
        </w:rPr>
        <w:t>c</w:t>
      </w:r>
      <w:r w:rsidR="0001606D" w:rsidRPr="00D751C7">
        <w:rPr>
          <w:rFonts w:ascii="Times New Roman" w:hAnsi="Times New Roman" w:cs="Times New Roman"/>
          <w:b/>
          <w:bCs/>
        </w:rPr>
        <w:t xml:space="preserve">odes </w:t>
      </w:r>
      <w:r w:rsidR="00B70AA1" w:rsidRPr="00D751C7">
        <w:rPr>
          <w:rFonts w:ascii="Times New Roman" w:hAnsi="Times New Roman" w:cs="Times New Roman"/>
          <w:b/>
          <w:bCs/>
        </w:rPr>
        <w:t>u</w:t>
      </w:r>
      <w:r w:rsidR="0001606D" w:rsidRPr="00D751C7">
        <w:rPr>
          <w:rFonts w:ascii="Times New Roman" w:hAnsi="Times New Roman" w:cs="Times New Roman"/>
          <w:b/>
          <w:bCs/>
        </w:rPr>
        <w:t>sed to identify dementia cases</w:t>
      </w:r>
      <w:r w:rsidR="00DA23A0" w:rsidRPr="00D751C7">
        <w:rPr>
          <w:rFonts w:ascii="Times New Roman" w:hAnsi="Times New Roman" w:cs="Times New Roman"/>
          <w:b/>
          <w:bCs/>
        </w:rPr>
        <w:t>.</w:t>
      </w:r>
    </w:p>
    <w:tbl>
      <w:tblPr>
        <w:tblW w:w="14800" w:type="dxa"/>
        <w:tblInd w:w="113" w:type="dxa"/>
        <w:tblLook w:val="04A0" w:firstRow="1" w:lastRow="0" w:firstColumn="1" w:lastColumn="0" w:noHBand="0" w:noVBand="1"/>
      </w:tblPr>
      <w:tblGrid>
        <w:gridCol w:w="2800"/>
        <w:gridCol w:w="1316"/>
        <w:gridCol w:w="999"/>
        <w:gridCol w:w="9760"/>
      </w:tblGrid>
      <w:tr w:rsidR="005E63BC" w:rsidRPr="00D751C7" w14:paraId="59D78B13" w14:textId="77777777" w:rsidTr="005E63BC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D1F4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Dementia phenotype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5315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Vocabulary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3CFC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Code</w:t>
            </w:r>
          </w:p>
        </w:tc>
        <w:tc>
          <w:tcPr>
            <w:tcW w:w="9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871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Description</w:t>
            </w:r>
          </w:p>
        </w:tc>
      </w:tr>
      <w:tr w:rsidR="005E63BC" w:rsidRPr="00D751C7" w14:paraId="782F4CD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377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8D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50B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73B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 disease</w:t>
            </w:r>
          </w:p>
        </w:tc>
      </w:tr>
      <w:tr w:rsidR="005E63BC" w:rsidRPr="00D751C7" w14:paraId="67C5C2F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66C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4F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F9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695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Vascular dementia</w:t>
            </w:r>
          </w:p>
        </w:tc>
      </w:tr>
      <w:tr w:rsidR="005E63BC" w:rsidRPr="00D751C7" w14:paraId="5799669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26F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FEB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822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F02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2F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other diseases classified elsewhere</w:t>
            </w:r>
          </w:p>
        </w:tc>
      </w:tr>
      <w:tr w:rsidR="005E63BC" w:rsidRPr="00D751C7" w14:paraId="756F81D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D2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873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E52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F03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EE6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Unspecified dementia</w:t>
            </w:r>
          </w:p>
        </w:tc>
      </w:tr>
      <w:tr w:rsidR="005E63BC" w:rsidRPr="00D751C7" w14:paraId="062ACE3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02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438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615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FA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 disease</w:t>
            </w:r>
          </w:p>
        </w:tc>
      </w:tr>
      <w:tr w:rsidR="005E63BC" w:rsidRPr="00D751C7" w14:paraId="7775157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85C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DC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2B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A81.0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4BE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Creutzfeldt-Jakob disease</w:t>
            </w:r>
          </w:p>
        </w:tc>
      </w:tr>
      <w:tr w:rsidR="005E63BC" w:rsidRPr="00D751C7" w14:paraId="2758DFA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5EC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FA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A77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F05.1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ADB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Delirium superimposed on dementia</w:t>
            </w:r>
          </w:p>
        </w:tc>
      </w:tr>
      <w:tr w:rsidR="005E63BC" w:rsidRPr="00D751C7" w14:paraId="161610C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32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7B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20B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F10.6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72D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Mental and behavioural disorders due to use of alcohol</w:t>
            </w:r>
          </w:p>
        </w:tc>
      </w:tr>
      <w:tr w:rsidR="005E63BC" w:rsidRPr="00D751C7" w14:paraId="76B54F9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83D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E29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53E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G31.0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F84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Circumscribed brain atrophy</w:t>
            </w:r>
          </w:p>
        </w:tc>
      </w:tr>
      <w:tr w:rsidR="005E63BC" w:rsidRPr="00D751C7" w14:paraId="25FE21C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B8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47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4F0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G31.1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B7C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degeneration of brain, not elsewhere classified</w:t>
            </w:r>
          </w:p>
        </w:tc>
      </w:tr>
      <w:tr w:rsidR="005E63BC" w:rsidRPr="00D751C7" w14:paraId="2CC2618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446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FC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85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G31.8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08B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 specified degenerative diseases of nervous system</w:t>
            </w:r>
          </w:p>
        </w:tc>
      </w:tr>
      <w:tr w:rsidR="005E63BC" w:rsidRPr="00D751C7" w14:paraId="7DBB9B6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3F3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5CF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B2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I67.3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628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Progressive vascular leukoencephalopathy / Binswanger's disease</w:t>
            </w:r>
          </w:p>
        </w:tc>
      </w:tr>
      <w:tr w:rsidR="005E63BC" w:rsidRPr="00D751C7" w14:paraId="56E380F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876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2AE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810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1B0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Kuru</w:t>
            </w:r>
          </w:p>
        </w:tc>
      </w:tr>
      <w:tr w:rsidR="005E63BC" w:rsidRPr="00D751C7" w14:paraId="36EEC55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42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29C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8D9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570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Jakob-Creutzfeldt disease</w:t>
            </w:r>
          </w:p>
        </w:tc>
      </w:tr>
      <w:tr w:rsidR="005E63BC" w:rsidRPr="00D751C7" w14:paraId="15CBC3D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62E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43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F59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C9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Sporadic Creutzfeldt-Jakob disease</w:t>
            </w:r>
          </w:p>
        </w:tc>
      </w:tr>
      <w:tr w:rsidR="005E63BC" w:rsidRPr="00D751C7" w14:paraId="57B2D82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248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508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F97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B4E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Sporadic CJD (Creutzfeldt-Jakob disease)</w:t>
            </w:r>
          </w:p>
        </w:tc>
      </w:tr>
      <w:tr w:rsidR="005E63BC" w:rsidRPr="00D751C7" w14:paraId="576FC11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534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130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87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00..</w:t>
            </w:r>
            <w:proofErr w:type="gram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CF8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and presenile organic psychotic conditions</w:t>
            </w:r>
          </w:p>
        </w:tc>
      </w:tr>
      <w:tr w:rsidR="005E63BC" w:rsidRPr="00D751C7" w14:paraId="18A4004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436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B6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966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00..</w:t>
            </w:r>
            <w:proofErr w:type="gram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333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</w:t>
            </w:r>
          </w:p>
        </w:tc>
      </w:tr>
      <w:tr w:rsidR="005E63BC" w:rsidRPr="00D751C7" w14:paraId="69E02F6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419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091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78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00..</w:t>
            </w:r>
            <w:proofErr w:type="gram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4D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Senile/presenile dementia</w:t>
            </w:r>
          </w:p>
        </w:tc>
      </w:tr>
      <w:tr w:rsidR="005E63BC" w:rsidRPr="00D751C7" w14:paraId="212E13F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E3E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B1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6A4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73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senile dementia</w:t>
            </w:r>
          </w:p>
        </w:tc>
      </w:tr>
      <w:tr w:rsidR="005E63BC" w:rsidRPr="00D751C7" w14:paraId="1AB5374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1A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32A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4A6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BA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</w:t>
            </w:r>
          </w:p>
        </w:tc>
      </w:tr>
      <w:tr w:rsidR="005E63BC" w:rsidRPr="00D751C7" w14:paraId="12E0395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B8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22B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0B3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22E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presenile dementia</w:t>
            </w:r>
          </w:p>
        </w:tc>
      </w:tr>
      <w:tr w:rsidR="005E63BC" w:rsidRPr="00D751C7" w14:paraId="608A8E0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5E6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1D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DC9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442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delirium</w:t>
            </w:r>
          </w:p>
        </w:tc>
      </w:tr>
      <w:tr w:rsidR="005E63BC" w:rsidRPr="00D751C7" w14:paraId="5D17783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4D6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647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9A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4F3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paranoia</w:t>
            </w:r>
          </w:p>
        </w:tc>
      </w:tr>
      <w:tr w:rsidR="005E63BC" w:rsidRPr="00D751C7" w14:paraId="68206E2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40C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DC9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A0C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6E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depression</w:t>
            </w:r>
          </w:p>
        </w:tc>
      </w:tr>
      <w:tr w:rsidR="005E63BC" w:rsidRPr="00D751C7" w14:paraId="2D44E5D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08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BF0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2E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7A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NOS</w:t>
            </w:r>
          </w:p>
        </w:tc>
      </w:tr>
      <w:tr w:rsidR="005E63BC" w:rsidRPr="00D751C7" w14:paraId="28411CD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27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58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A6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AC1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depressive or paranoid features</w:t>
            </w:r>
          </w:p>
        </w:tc>
      </w:tr>
      <w:tr w:rsidR="005E63BC" w:rsidRPr="00D751C7" w14:paraId="6BB34C4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FF9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AA3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B4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0D8A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paranoia</w:t>
            </w:r>
          </w:p>
        </w:tc>
      </w:tr>
      <w:tr w:rsidR="005E63BC" w:rsidRPr="00D751C7" w14:paraId="3F3C187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93E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34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AFF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E5C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depression</w:t>
            </w:r>
          </w:p>
        </w:tc>
      </w:tr>
      <w:tr w:rsidR="005E63BC" w:rsidRPr="00D751C7" w14:paraId="29A1981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A68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7B9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B90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25D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depressive or paranoid features NOS</w:t>
            </w:r>
          </w:p>
        </w:tc>
      </w:tr>
      <w:tr w:rsidR="005E63BC" w:rsidRPr="00D751C7" w14:paraId="372D9AA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EB1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AC0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338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E003.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D25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delirium</w:t>
            </w:r>
          </w:p>
        </w:tc>
      </w:tr>
      <w:tr w:rsidR="005E63BC" w:rsidRPr="00D751C7" w14:paraId="07FA959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1D6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159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71C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F2A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</w:t>
            </w:r>
          </w:p>
        </w:tc>
      </w:tr>
      <w:tr w:rsidR="005E63BC" w:rsidRPr="00D751C7" w14:paraId="6998636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4A3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802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90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FE5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 infarct dementia</w:t>
            </w:r>
          </w:p>
        </w:tc>
      </w:tr>
      <w:tr w:rsidR="005E63BC" w:rsidRPr="00D751C7" w14:paraId="405129B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81E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045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12E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7E9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arteriosclerotic dementia</w:t>
            </w:r>
          </w:p>
        </w:tc>
      </w:tr>
      <w:tr w:rsidR="005E63BC" w:rsidRPr="00D751C7" w14:paraId="5F539BC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5D0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3E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5D4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A5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delirium</w:t>
            </w:r>
          </w:p>
        </w:tc>
      </w:tr>
      <w:tr w:rsidR="005E63BC" w:rsidRPr="00D751C7" w14:paraId="1153F1A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C6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39C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439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99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paranoia</w:t>
            </w:r>
          </w:p>
        </w:tc>
      </w:tr>
      <w:tr w:rsidR="005E63BC" w:rsidRPr="00D751C7" w14:paraId="37DCCBA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416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DD9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1C8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55D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depression</w:t>
            </w:r>
          </w:p>
        </w:tc>
      </w:tr>
      <w:tr w:rsidR="005E63BC" w:rsidRPr="00D751C7" w14:paraId="101D6C7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099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32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14B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036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NOS</w:t>
            </w:r>
          </w:p>
        </w:tc>
      </w:tr>
      <w:tr w:rsidR="005E63BC" w:rsidRPr="00D751C7" w14:paraId="233A03B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209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46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BD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E00y.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93C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 senile and presenile organic psychoses</w:t>
            </w:r>
          </w:p>
        </w:tc>
      </w:tr>
      <w:tr w:rsidR="005E63BC" w:rsidRPr="00D751C7" w14:paraId="2104D81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D1C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DB7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265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E041.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F94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conditions EC</w:t>
            </w:r>
          </w:p>
        </w:tc>
      </w:tr>
      <w:tr w:rsidR="005E63BC" w:rsidRPr="00D751C7" w14:paraId="5772D08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B68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35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D5A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96D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</w:t>
            </w:r>
          </w:p>
        </w:tc>
      </w:tr>
      <w:tr w:rsidR="005E63BC" w:rsidRPr="00D751C7" w14:paraId="64EC2E1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B3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65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A5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B57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 with early onset</w:t>
            </w:r>
          </w:p>
        </w:tc>
      </w:tr>
      <w:tr w:rsidR="005E63BC" w:rsidRPr="00D751C7" w14:paraId="24E2B86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EC3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CFB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FE2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8B2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[X]Presenile </w:t>
            </w:r>
            <w:proofErr w:type="spellStart"/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dementia,Alzheimer's</w:t>
            </w:r>
            <w:proofErr w:type="spellEnd"/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type</w:t>
            </w:r>
          </w:p>
        </w:tc>
      </w:tr>
      <w:tr w:rsidR="005E63BC" w:rsidRPr="00D751C7" w14:paraId="79EF0FC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21B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F1D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DF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531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Primary degenerative dementia of Alzheimer's type, presenile onset</w:t>
            </w:r>
          </w:p>
        </w:tc>
      </w:tr>
      <w:tr w:rsidR="005E63BC" w:rsidRPr="00D751C7" w14:paraId="6C8F8CC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C88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689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53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C1B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[X]Alzheimer's disease type 2</w:t>
            </w:r>
          </w:p>
        </w:tc>
      </w:tr>
      <w:tr w:rsidR="005E63BC" w:rsidRPr="00D751C7" w14:paraId="66F9F76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AA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CF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5C3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07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 with late onset</w:t>
            </w:r>
          </w:p>
        </w:tc>
      </w:tr>
      <w:tr w:rsidR="005E63BC" w:rsidRPr="00D751C7" w14:paraId="5BB207A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48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6E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915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E38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[X]Alzheimer's disease type 1</w:t>
            </w:r>
          </w:p>
        </w:tc>
      </w:tr>
      <w:tr w:rsidR="005E63BC" w:rsidRPr="00D751C7" w14:paraId="4CF82EA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D92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8E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15F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3D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[X]Senile </w:t>
            </w:r>
            <w:proofErr w:type="spellStart"/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dementia,Alzheimer's</w:t>
            </w:r>
            <w:proofErr w:type="spellEnd"/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type</w:t>
            </w:r>
          </w:p>
        </w:tc>
      </w:tr>
      <w:tr w:rsidR="005E63BC" w:rsidRPr="00D751C7" w14:paraId="09E8462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5B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162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A0D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426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[X]Primary degenerative dementia of Alzheimer's type, senile onset</w:t>
            </w:r>
          </w:p>
        </w:tc>
      </w:tr>
      <w:tr w:rsidR="005E63BC" w:rsidRPr="00D751C7" w14:paraId="0018599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6D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F1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5C3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09D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dis, atypical or mixed type</w:t>
            </w:r>
          </w:p>
        </w:tc>
      </w:tr>
      <w:tr w:rsidR="005E63BC" w:rsidRPr="00D751C7" w14:paraId="50EB7BB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153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395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F1C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EB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disease, unspecified</w:t>
            </w:r>
          </w:p>
        </w:tc>
      </w:tr>
      <w:tr w:rsidR="005E63BC" w:rsidRPr="00D751C7" w14:paraId="43E5952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429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70E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2F1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C27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[X]Alzheimer's dementia </w:t>
            </w: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unspec</w:t>
            </w:r>
            <w:proofErr w:type="spellEnd"/>
          </w:p>
        </w:tc>
      </w:tr>
      <w:tr w:rsidR="005E63BC" w:rsidRPr="00D751C7" w14:paraId="00338E7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26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26C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396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D1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[X]Vascular dementia</w:t>
            </w:r>
          </w:p>
        </w:tc>
      </w:tr>
      <w:tr w:rsidR="005E63BC" w:rsidRPr="00D751C7" w14:paraId="04107BC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03E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7F8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490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C72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[X]Arteriosclerotic dementia</w:t>
            </w:r>
          </w:p>
        </w:tc>
      </w:tr>
      <w:tr w:rsidR="005E63BC" w:rsidRPr="00D751C7" w14:paraId="487080F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86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E7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22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143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[X]Vascular dementia of acute onset</w:t>
            </w:r>
          </w:p>
        </w:tc>
      </w:tr>
      <w:tr w:rsidR="005E63BC" w:rsidRPr="00D751C7" w14:paraId="7850874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18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B8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E5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5A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Multi-infarct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dementia</w:t>
            </w:r>
          </w:p>
        </w:tc>
      </w:tr>
      <w:tr w:rsidR="005E63BC" w:rsidRPr="00D751C7" w14:paraId="7250599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99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9DE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53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98C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[X]Predominantly cortical dementia</w:t>
            </w:r>
          </w:p>
        </w:tc>
      </w:tr>
      <w:tr w:rsidR="005E63BC" w:rsidRPr="00D751C7" w14:paraId="639732A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CD2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F5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D93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1D1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[X]Subcortical vascular dementia</w:t>
            </w:r>
          </w:p>
        </w:tc>
      </w:tr>
      <w:tr w:rsidR="005E63BC" w:rsidRPr="00D751C7" w14:paraId="410C2C3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E9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AE4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ED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BB2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[X]Mixed cortical and subcortical vascular dementia</w:t>
            </w:r>
          </w:p>
        </w:tc>
      </w:tr>
      <w:tr w:rsidR="005E63BC" w:rsidRPr="00D751C7" w14:paraId="06EB141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6B1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FA4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096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AAE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vascular dementia</w:t>
            </w:r>
          </w:p>
        </w:tc>
      </w:tr>
      <w:tr w:rsidR="005E63BC" w:rsidRPr="00D751C7" w14:paraId="667F7AF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E04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75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DB4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055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[X]Vascular dementia, unspecified</w:t>
            </w:r>
          </w:p>
        </w:tc>
      </w:tr>
      <w:tr w:rsidR="005E63BC" w:rsidRPr="00D751C7" w14:paraId="3733454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8E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22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864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39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other diseases classified elsewhere</w:t>
            </w:r>
          </w:p>
        </w:tc>
      </w:tr>
      <w:tr w:rsidR="005E63BC" w:rsidRPr="00D751C7" w14:paraId="4E24D7E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90E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10B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F13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7FB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Pick's disease</w:t>
            </w:r>
          </w:p>
        </w:tc>
      </w:tr>
      <w:tr w:rsidR="005E63BC" w:rsidRPr="00D751C7" w14:paraId="27B9648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DB7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EA7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40A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596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Creutzfeldt-Jakob disease</w:t>
            </w:r>
          </w:p>
        </w:tc>
      </w:tr>
      <w:tr w:rsidR="005E63BC" w:rsidRPr="00D751C7" w14:paraId="5B583A5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057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036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DB6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1B1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Huntington's disease</w:t>
            </w:r>
          </w:p>
        </w:tc>
      </w:tr>
      <w:tr w:rsidR="005E63BC" w:rsidRPr="00D751C7" w14:paraId="7CAF6AB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E91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C38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91D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EA3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Parkinson's disease</w:t>
            </w:r>
          </w:p>
        </w:tc>
      </w:tr>
      <w:tr w:rsidR="005E63BC" w:rsidRPr="00D751C7" w14:paraId="59F10C8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DE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D2D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15E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Eu025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A39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[X]Lewy body dementia</w:t>
            </w:r>
          </w:p>
        </w:tc>
      </w:tr>
      <w:tr w:rsidR="005E63BC" w:rsidRPr="00D751C7" w14:paraId="20CFF16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AE9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CF1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79D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A2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[X]Dementia in other specified diseases </w:t>
            </w: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classif</w:t>
            </w:r>
            <w:proofErr w:type="spell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elsewhere</w:t>
            </w:r>
          </w:p>
        </w:tc>
      </w:tr>
      <w:tr w:rsidR="005E63BC" w:rsidRPr="00D751C7" w14:paraId="0FD1864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BDD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5D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A85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D8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Unspecified dementia</w:t>
            </w:r>
          </w:p>
        </w:tc>
      </w:tr>
      <w:tr w:rsidR="005E63BC" w:rsidRPr="00D751C7" w14:paraId="333029C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949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E25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E9F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71B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Presenile dementia NOS</w:t>
            </w:r>
          </w:p>
        </w:tc>
      </w:tr>
      <w:tr w:rsidR="005E63BC" w:rsidRPr="00D751C7" w14:paraId="04B885D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CA1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5AD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5B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403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Presenile psychosis NOS</w:t>
            </w:r>
          </w:p>
        </w:tc>
      </w:tr>
      <w:tr w:rsidR="005E63BC" w:rsidRPr="00D751C7" w14:paraId="4483F2F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D58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83A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5F3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0BB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Primary degenerative dementia NOS</w:t>
            </w:r>
          </w:p>
        </w:tc>
      </w:tr>
      <w:tr w:rsidR="005E63BC" w:rsidRPr="00D751C7" w14:paraId="0F731FB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1A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EE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57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521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Senile dementia NOS</w:t>
            </w:r>
          </w:p>
        </w:tc>
      </w:tr>
      <w:tr w:rsidR="005E63BC" w:rsidRPr="00D751C7" w14:paraId="01F175B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838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D0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092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0F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Senile psychosis NOS</w:t>
            </w:r>
          </w:p>
        </w:tc>
      </w:tr>
      <w:tr w:rsidR="005E63BC" w:rsidRPr="00D751C7" w14:paraId="63BAB44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F6A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14B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182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A8A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Senile dementia, depressed or paranoid type</w:t>
            </w:r>
          </w:p>
        </w:tc>
      </w:tr>
      <w:tr w:rsidR="005E63BC" w:rsidRPr="00D751C7" w14:paraId="6014839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0F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C72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F8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0E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</w:t>
            </w:r>
          </w:p>
        </w:tc>
      </w:tr>
      <w:tr w:rsidR="005E63BC" w:rsidRPr="00D751C7" w14:paraId="6F68789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314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8EA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051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54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early onset</w:t>
            </w:r>
          </w:p>
        </w:tc>
      </w:tr>
      <w:tr w:rsidR="005E63BC" w:rsidRPr="00D751C7" w14:paraId="0A30454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21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F4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0CE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909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late onset</w:t>
            </w:r>
          </w:p>
        </w:tc>
      </w:tr>
      <w:tr w:rsidR="005E63BC" w:rsidRPr="00D751C7" w14:paraId="68EEDB6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66A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6D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47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13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Pick's disease</w:t>
            </w:r>
          </w:p>
        </w:tc>
      </w:tr>
      <w:tr w:rsidR="005E63BC" w:rsidRPr="00D751C7" w14:paraId="3A832BE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A08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B3F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B8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F112.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72E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degeneration of brain</w:t>
            </w:r>
          </w:p>
        </w:tc>
      </w:tr>
      <w:tr w:rsidR="005E63BC" w:rsidRPr="00D751C7" w14:paraId="359E1FA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3B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238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D84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F116.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DF8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Lewy body disease</w:t>
            </w:r>
          </w:p>
        </w:tc>
      </w:tr>
      <w:tr w:rsidR="005E63BC" w:rsidRPr="00D751C7" w14:paraId="2169378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FD5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2BF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D81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F118.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3A9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Frontotemporal degeneration</w:t>
            </w:r>
          </w:p>
        </w:tc>
      </w:tr>
      <w:tr w:rsidR="005E63BC" w:rsidRPr="00D751C7" w14:paraId="07150B7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24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99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D0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F11x7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6DB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Cerebral degeneration due to Jakob - Creutzfeldt disease</w:t>
            </w:r>
          </w:p>
        </w:tc>
      </w:tr>
      <w:tr w:rsidR="005E63BC" w:rsidRPr="00D751C7" w14:paraId="6973185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324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26D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4BE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3E3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Binswanger's disease</w:t>
            </w:r>
          </w:p>
        </w:tc>
      </w:tr>
      <w:tr w:rsidR="005E63BC" w:rsidRPr="00D751C7" w14:paraId="070230B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1F8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E2F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14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01C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Binswanger's encephalopathy</w:t>
            </w:r>
          </w:p>
        </w:tc>
      </w:tr>
      <w:tr w:rsidR="005E63BC" w:rsidRPr="00D751C7" w14:paraId="19A0019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A48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3E5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2F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Fyu30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AFA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[X]Other Alzheimer's disease</w:t>
            </w:r>
          </w:p>
        </w:tc>
      </w:tr>
      <w:tr w:rsidR="005E63BC" w:rsidRPr="00D751C7" w14:paraId="6888E2F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1EB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78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0D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FD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Kuru</w:t>
            </w:r>
          </w:p>
        </w:tc>
      </w:tr>
      <w:tr w:rsidR="005E63BC" w:rsidRPr="00D751C7" w14:paraId="112944F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14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7B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09D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508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Kuru encephalitis</w:t>
            </w:r>
          </w:p>
        </w:tc>
      </w:tr>
      <w:tr w:rsidR="005E63BC" w:rsidRPr="00D751C7" w14:paraId="594D793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0C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456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04D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7B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Creutzfeldt-Jakob disease</w:t>
            </w:r>
          </w:p>
        </w:tc>
      </w:tr>
      <w:tr w:rsidR="005E63BC" w:rsidRPr="00D751C7" w14:paraId="279EA6A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D1A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CC2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E2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0B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CJD - Creutzfeldt-Jakob disease</w:t>
            </w:r>
          </w:p>
        </w:tc>
      </w:tr>
      <w:tr w:rsidR="005E63BC" w:rsidRPr="00D751C7" w14:paraId="6D6E47A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935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EEB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67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E03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JCD - Jakob-Creutzfeldt disease</w:t>
            </w:r>
          </w:p>
        </w:tc>
      </w:tr>
      <w:tr w:rsidR="005E63BC" w:rsidRPr="00D751C7" w14:paraId="39CD5DC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381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B3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103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A411.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16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Jakob-Creutzfeldt disease</w:t>
            </w:r>
          </w:p>
        </w:tc>
      </w:tr>
      <w:tr w:rsidR="005E63BC" w:rsidRPr="00D751C7" w14:paraId="7FC31CD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8F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BC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DF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9D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senile dementia</w:t>
            </w:r>
          </w:p>
        </w:tc>
      </w:tr>
      <w:tr w:rsidR="005E63BC" w:rsidRPr="00D751C7" w14:paraId="082819D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682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4FB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7FA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627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</w:t>
            </w:r>
          </w:p>
        </w:tc>
      </w:tr>
      <w:tr w:rsidR="005E63BC" w:rsidRPr="00D751C7" w14:paraId="6883F40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60E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99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8DD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06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presenile dementia</w:t>
            </w:r>
          </w:p>
        </w:tc>
      </w:tr>
      <w:tr w:rsidR="005E63BC" w:rsidRPr="00D751C7" w14:paraId="5C9DDC4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F95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9D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C1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F70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delirium</w:t>
            </w:r>
          </w:p>
        </w:tc>
      </w:tr>
      <w:tr w:rsidR="005E63BC" w:rsidRPr="00D751C7" w14:paraId="3A63C13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58A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BAE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31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BDB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paranoia</w:t>
            </w:r>
          </w:p>
        </w:tc>
      </w:tr>
      <w:tr w:rsidR="005E63BC" w:rsidRPr="00D751C7" w14:paraId="3554A8C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643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960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802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1F4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depression</w:t>
            </w:r>
          </w:p>
        </w:tc>
      </w:tr>
      <w:tr w:rsidR="005E63BC" w:rsidRPr="00D751C7" w14:paraId="1B5E26B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C1A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DCD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EE4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E001z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399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NOS</w:t>
            </w:r>
          </w:p>
        </w:tc>
      </w:tr>
      <w:tr w:rsidR="005E63BC" w:rsidRPr="00D751C7" w14:paraId="2BA7835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C6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2B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269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949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depressive or paranoid features</w:t>
            </w:r>
          </w:p>
        </w:tc>
      </w:tr>
      <w:tr w:rsidR="005E63BC" w:rsidRPr="00D751C7" w14:paraId="761F1E1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0DD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147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7E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BA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paranoia</w:t>
            </w:r>
          </w:p>
        </w:tc>
      </w:tr>
      <w:tr w:rsidR="005E63BC" w:rsidRPr="00D751C7" w14:paraId="4375C1A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551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FD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810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AE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depression</w:t>
            </w:r>
          </w:p>
        </w:tc>
      </w:tr>
      <w:tr w:rsidR="005E63BC" w:rsidRPr="00D751C7" w14:paraId="4AABA26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C7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9A0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3FD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809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depressive or paranoid features NOS</w:t>
            </w:r>
          </w:p>
        </w:tc>
      </w:tr>
      <w:tr w:rsidR="005E63BC" w:rsidRPr="00D751C7" w14:paraId="3B19E41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28A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896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223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E003.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8F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delirium</w:t>
            </w:r>
          </w:p>
        </w:tc>
      </w:tr>
      <w:tr w:rsidR="005E63BC" w:rsidRPr="00D751C7" w14:paraId="283C0F4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CD8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5E7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80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3CD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(including [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 infarct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dementia])</w:t>
            </w:r>
          </w:p>
        </w:tc>
      </w:tr>
      <w:tr w:rsidR="005E63BC" w:rsidRPr="00D751C7" w14:paraId="172029C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EF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0A5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4B9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1BE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</w:t>
            </w:r>
          </w:p>
        </w:tc>
      </w:tr>
      <w:tr w:rsidR="005E63BC" w:rsidRPr="00D751C7" w14:paraId="017ED52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0A4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A5E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73C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39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 infarct dementia</w:t>
            </w:r>
          </w:p>
        </w:tc>
      </w:tr>
      <w:tr w:rsidR="005E63BC" w:rsidRPr="00D751C7" w14:paraId="09ECA22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E53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8E5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DF6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E5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arteriosclerotic dementia</w:t>
            </w:r>
          </w:p>
        </w:tc>
      </w:tr>
      <w:tr w:rsidR="005E63BC" w:rsidRPr="00D751C7" w14:paraId="03C387D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89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A41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C3E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46D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delirium</w:t>
            </w:r>
          </w:p>
        </w:tc>
      </w:tr>
      <w:tr w:rsidR="005E63BC" w:rsidRPr="00D751C7" w14:paraId="22A01C0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C4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2B6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8A2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A01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paranoia</w:t>
            </w:r>
          </w:p>
        </w:tc>
      </w:tr>
      <w:tr w:rsidR="005E63BC" w:rsidRPr="00D751C7" w14:paraId="4A2B9B4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D63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D31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2F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749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depression</w:t>
            </w:r>
          </w:p>
        </w:tc>
      </w:tr>
      <w:tr w:rsidR="005E63BC" w:rsidRPr="00D751C7" w14:paraId="4544C9B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64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8F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C71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E004z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F48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NOS</w:t>
            </w:r>
          </w:p>
        </w:tc>
      </w:tr>
      <w:tr w:rsidR="005E63BC" w:rsidRPr="00D751C7" w14:paraId="576D604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90E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9C3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1A6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E00z.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0B8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or presenile psychoses NOS</w:t>
            </w:r>
          </w:p>
        </w:tc>
      </w:tr>
      <w:tr w:rsidR="005E63BC" w:rsidRPr="00D751C7" w14:paraId="4BA0C12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92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CBA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27B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E00z.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E4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[X]Presenile psychosis NOS</w:t>
            </w:r>
          </w:p>
        </w:tc>
      </w:tr>
      <w:tr w:rsidR="005E63BC" w:rsidRPr="00D751C7" w14:paraId="5610126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79D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2A8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A6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E041.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E4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conditions EC</w:t>
            </w:r>
          </w:p>
        </w:tc>
      </w:tr>
      <w:tr w:rsidR="005E63BC" w:rsidRPr="00D751C7" w14:paraId="415D0E6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94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EE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651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C8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</w:t>
            </w:r>
          </w:p>
        </w:tc>
      </w:tr>
      <w:tr w:rsidR="005E63BC" w:rsidRPr="00D751C7" w14:paraId="53E464D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9A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98F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FE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BC5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</w:t>
            </w:r>
          </w:p>
        </w:tc>
      </w:tr>
      <w:tr w:rsidR="005E63BC" w:rsidRPr="00D751C7" w14:paraId="3F00506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57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7F0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14A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F2E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DAT - Dementia Alzheimer's type</w:t>
            </w:r>
          </w:p>
        </w:tc>
      </w:tr>
      <w:tr w:rsidR="005E63BC" w:rsidRPr="00D751C7" w14:paraId="381082E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F8E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970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D0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29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dis, atypical or mixed type</w:t>
            </w:r>
          </w:p>
        </w:tc>
      </w:tr>
      <w:tr w:rsidR="005E63BC" w:rsidRPr="00D751C7" w14:paraId="0B49B58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00E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A89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24E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DA4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disease, unspecified</w:t>
            </w:r>
          </w:p>
        </w:tc>
      </w:tr>
      <w:tr w:rsidR="005E63BC" w:rsidRPr="00D751C7" w14:paraId="2733204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9B3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56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74E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AA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[X]Dementia: [multi-infarct] or [predominantly cortical]</w:t>
            </w:r>
          </w:p>
        </w:tc>
      </w:tr>
      <w:tr w:rsidR="005E63BC" w:rsidRPr="00D751C7" w14:paraId="32325F9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4B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D26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90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DB9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Multi-infarct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dementia</w:t>
            </w:r>
          </w:p>
        </w:tc>
      </w:tr>
      <w:tr w:rsidR="005E63BC" w:rsidRPr="00D751C7" w14:paraId="7791299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EF2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9A5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84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F3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[X]Predominantly cortical dementia</w:t>
            </w:r>
          </w:p>
        </w:tc>
      </w:tr>
      <w:tr w:rsidR="005E63BC" w:rsidRPr="00D751C7" w14:paraId="676492A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E2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795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7DD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1B7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vascular dementia</w:t>
            </w:r>
          </w:p>
        </w:tc>
      </w:tr>
      <w:tr w:rsidR="005E63BC" w:rsidRPr="00D751C7" w14:paraId="4A09B7B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A08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2E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64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Eu01z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28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[X]Vascular dementia, unspecified</w:t>
            </w:r>
          </w:p>
        </w:tc>
      </w:tr>
      <w:tr w:rsidR="005E63BC" w:rsidRPr="00D751C7" w14:paraId="756ADED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729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2B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F16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165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other diseases classified elsewhere</w:t>
            </w:r>
          </w:p>
        </w:tc>
      </w:tr>
      <w:tr w:rsidR="005E63BC" w:rsidRPr="00D751C7" w14:paraId="766B08D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2EB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A39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40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74D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Pick's disease</w:t>
            </w:r>
          </w:p>
        </w:tc>
      </w:tr>
      <w:tr w:rsidR="005E63BC" w:rsidRPr="00D751C7" w14:paraId="3D021C2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0A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F42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23F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6FE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Creutzfeldt-Jakob disease</w:t>
            </w:r>
          </w:p>
        </w:tc>
      </w:tr>
      <w:tr w:rsidR="005E63BC" w:rsidRPr="00D751C7" w14:paraId="04F72E9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B37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33F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C8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B35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Huntington's disease</w:t>
            </w:r>
          </w:p>
        </w:tc>
      </w:tr>
      <w:tr w:rsidR="005E63BC" w:rsidRPr="00D751C7" w14:paraId="511961F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8D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CE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737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79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Parkinson's disease</w:t>
            </w:r>
          </w:p>
        </w:tc>
      </w:tr>
      <w:tr w:rsidR="005E63BC" w:rsidRPr="00D751C7" w14:paraId="02C8C75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34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78B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D65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Eu02y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55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[X]Dementia in other specified diseases </w:t>
            </w: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classif</w:t>
            </w:r>
            <w:proofErr w:type="spell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elsewhere</w:t>
            </w:r>
          </w:p>
        </w:tc>
      </w:tr>
      <w:tr w:rsidR="005E63BC" w:rsidRPr="00D751C7" w14:paraId="16A48C3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A25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75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2A3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Eu041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55C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[X]Delirium superimposed on dementia</w:t>
            </w:r>
          </w:p>
        </w:tc>
      </w:tr>
      <w:tr w:rsidR="005E63BC" w:rsidRPr="00D751C7" w14:paraId="2D483B0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EAC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7A6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FF7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F1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</w:t>
            </w:r>
          </w:p>
        </w:tc>
      </w:tr>
      <w:tr w:rsidR="005E63BC" w:rsidRPr="00D751C7" w14:paraId="4AE4A36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7E7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552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A26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F0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 - Alzheimer's disease</w:t>
            </w:r>
          </w:p>
        </w:tc>
      </w:tr>
      <w:tr w:rsidR="005E63BC" w:rsidRPr="00D751C7" w14:paraId="169A7D8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690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43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24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F111.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B2E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Pick's disease</w:t>
            </w:r>
          </w:p>
        </w:tc>
      </w:tr>
      <w:tr w:rsidR="005E63BC" w:rsidRPr="00D751C7" w14:paraId="06A4A21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FCB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77B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21D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F112.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23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degeneration of brain</w:t>
            </w:r>
          </w:p>
        </w:tc>
      </w:tr>
      <w:tr w:rsidR="005E63BC" w:rsidRPr="00D751C7" w14:paraId="06F7625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E48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E90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B7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F11x7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F3F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Cerebral degeneration due to Creutzfeldt-Jakob disease</w:t>
            </w:r>
          </w:p>
        </w:tc>
      </w:tr>
      <w:tr w:rsidR="005E63BC" w:rsidRPr="00D751C7" w14:paraId="4567631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5C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E36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298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1FF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Binswanger's disease</w:t>
            </w:r>
          </w:p>
        </w:tc>
      </w:tr>
      <w:tr w:rsidR="005E63BC" w:rsidRPr="00D751C7" w14:paraId="11B13DA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B9C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D40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9DA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07C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Binswanger's encephalopathy</w:t>
            </w:r>
          </w:p>
        </w:tc>
      </w:tr>
      <w:tr w:rsidR="005E63BC" w:rsidRPr="00D751C7" w14:paraId="18C5B45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F9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ED0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20E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308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Subcortical arteriosclerotic encephalopathy</w:t>
            </w:r>
          </w:p>
        </w:tc>
      </w:tr>
      <w:tr w:rsidR="005E63BC" w:rsidRPr="00D751C7" w14:paraId="2091EE3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580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F58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394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CD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Subcortical atherosclerotic dementia</w:t>
            </w:r>
          </w:p>
        </w:tc>
      </w:tr>
      <w:tr w:rsidR="005E63BC" w:rsidRPr="00D751C7" w14:paraId="4B9B357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5C5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585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F0E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F21y2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4AF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Chronic progressive subcortical encephalopathy</w:t>
            </w:r>
          </w:p>
        </w:tc>
      </w:tr>
      <w:tr w:rsidR="005E63BC" w:rsidRPr="00D751C7" w14:paraId="4C43DA9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641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6C0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A3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Fyu30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F5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[X]Other Alzheimer's disease</w:t>
            </w:r>
          </w:p>
        </w:tc>
      </w:tr>
      <w:tr w:rsidR="005E63BC" w:rsidRPr="00D751C7" w14:paraId="1C62AD6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00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091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11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E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</w:t>
            </w:r>
          </w:p>
        </w:tc>
      </w:tr>
      <w:tr w:rsidR="005E63BC" w:rsidRPr="00D751C7" w14:paraId="5965517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0DB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731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D6A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9F5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early onset</w:t>
            </w:r>
          </w:p>
        </w:tc>
      </w:tr>
      <w:tr w:rsidR="005E63BC" w:rsidRPr="00D751C7" w14:paraId="2538247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87B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565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45E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0B7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- type 2</w:t>
            </w:r>
          </w:p>
        </w:tc>
      </w:tr>
      <w:tr w:rsidR="005E63BC" w:rsidRPr="00D751C7" w14:paraId="5D678D9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6DE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0E4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B26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C4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dementia, Alzheimer's type</w:t>
            </w:r>
          </w:p>
        </w:tc>
      </w:tr>
      <w:tr w:rsidR="005E63BC" w:rsidRPr="00D751C7" w14:paraId="6A72890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562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6CF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D09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05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Familial Alzheimer's disease of early onset</w:t>
            </w:r>
          </w:p>
        </w:tc>
      </w:tr>
      <w:tr w:rsidR="005E63BC" w:rsidRPr="00D751C7" w14:paraId="6C2C694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A5F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83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4A4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111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Non-familial Alzheimer's disease of early onset</w:t>
            </w:r>
          </w:p>
        </w:tc>
      </w:tr>
      <w:tr w:rsidR="005E63BC" w:rsidRPr="00D751C7" w14:paraId="1A623DF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BA2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89F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99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A23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late onset</w:t>
            </w:r>
          </w:p>
        </w:tc>
      </w:tr>
      <w:tr w:rsidR="005E63BC" w:rsidRPr="00D751C7" w14:paraId="6494CCF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0D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BB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1E0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238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- type 1</w:t>
            </w:r>
          </w:p>
        </w:tc>
      </w:tr>
      <w:tr w:rsidR="005E63BC" w:rsidRPr="00D751C7" w14:paraId="4C10613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D30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AA2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AEB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233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SDAT - Senile dementia, Alzheimer's type</w:t>
            </w:r>
          </w:p>
        </w:tc>
      </w:tr>
      <w:tr w:rsidR="005E63BC" w:rsidRPr="00D751C7" w14:paraId="6527549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E3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381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81E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85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Familial Alzheimer's disease of late onset</w:t>
            </w:r>
          </w:p>
        </w:tc>
      </w:tr>
      <w:tr w:rsidR="005E63BC" w:rsidRPr="00D751C7" w14:paraId="3110B2D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889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D66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07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BA3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Non-familial Alzheimer's disease of late onset</w:t>
            </w:r>
          </w:p>
        </w:tc>
      </w:tr>
      <w:tr w:rsidR="005E63BC" w:rsidRPr="00D751C7" w14:paraId="5530CC8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C58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F40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B9E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11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Focal Alzheimer's disease</w:t>
            </w:r>
          </w:p>
        </w:tc>
      </w:tr>
      <w:tr w:rsidR="005E63BC" w:rsidRPr="00D751C7" w14:paraId="696306B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20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16A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BC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X0034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0DB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Frontotemporal dementia</w:t>
            </w:r>
          </w:p>
        </w:tc>
      </w:tr>
      <w:tr w:rsidR="005E63BC" w:rsidRPr="00D751C7" w14:paraId="546A340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97E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7B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80E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X0035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CA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Pick's disease with Pick bodies</w:t>
            </w:r>
          </w:p>
        </w:tc>
      </w:tr>
      <w:tr w:rsidR="005E63BC" w:rsidRPr="00D751C7" w14:paraId="0FE6F21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F62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BDD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C25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X0036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3A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Pick's disease with Pick cells and no Pick bodies</w:t>
            </w:r>
          </w:p>
        </w:tc>
      </w:tr>
      <w:tr w:rsidR="005E63BC" w:rsidRPr="00D751C7" w14:paraId="638A10A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F66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95C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9E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X0037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392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Frontotemporal degeneration</w:t>
            </w:r>
          </w:p>
        </w:tc>
      </w:tr>
      <w:tr w:rsidR="005E63BC" w:rsidRPr="00D751C7" w14:paraId="38F17E0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649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5FE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19B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X0037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E0B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Lobar atrophy</w:t>
            </w:r>
          </w:p>
        </w:tc>
      </w:tr>
      <w:tr w:rsidR="005E63BC" w:rsidRPr="00D751C7" w14:paraId="621096B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15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887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82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X0039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24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Frontal lobe degeneration with motor neurone disease</w:t>
            </w:r>
          </w:p>
        </w:tc>
      </w:tr>
      <w:tr w:rsidR="005E63BC" w:rsidRPr="00D751C7" w14:paraId="6F29D6F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A2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A98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82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76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Lewy body disease</w:t>
            </w:r>
          </w:p>
        </w:tc>
      </w:tr>
      <w:tr w:rsidR="005E63BC" w:rsidRPr="00D751C7" w14:paraId="05898F8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93E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CEF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2B8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CAA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LBD - Lewy body disease</w:t>
            </w:r>
          </w:p>
        </w:tc>
      </w:tr>
      <w:tr w:rsidR="005E63BC" w:rsidRPr="00D751C7" w14:paraId="3B46B6A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41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F68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289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C0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SDLT - Senile dementia of the Lewy body type</w:t>
            </w:r>
          </w:p>
        </w:tc>
      </w:tr>
      <w:tr w:rsidR="005E63BC" w:rsidRPr="00D751C7" w14:paraId="06905F2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91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6E4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FF5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CE5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Cortical Lewy body disease</w:t>
            </w:r>
          </w:p>
        </w:tc>
      </w:tr>
      <w:tr w:rsidR="005E63BC" w:rsidRPr="00D751C7" w14:paraId="6DAA6D4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57E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E3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667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D3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CLBD - Cortical Lewy body disease</w:t>
            </w:r>
          </w:p>
        </w:tc>
      </w:tr>
      <w:tr w:rsidR="005E63BC" w:rsidRPr="00D751C7" w14:paraId="03049C3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4A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9D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EAB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187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Diffuse Lewy body disease</w:t>
            </w:r>
          </w:p>
        </w:tc>
      </w:tr>
      <w:tr w:rsidR="005E63BC" w:rsidRPr="00D751C7" w14:paraId="4604E1C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F3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08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85B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3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DLBD - Diffuse Lewy body disease</w:t>
            </w:r>
          </w:p>
        </w:tc>
      </w:tr>
      <w:tr w:rsidR="005E63BC" w:rsidRPr="00D751C7" w14:paraId="6CF987F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14C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60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71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14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of the Lewy body type</w:t>
            </w:r>
          </w:p>
        </w:tc>
      </w:tr>
      <w:tr w:rsidR="005E63BC" w:rsidRPr="00D751C7" w14:paraId="1BD9A28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F8E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9E9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FD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8C8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Progressive aphasia in Alzheimer's disease</w:t>
            </w:r>
          </w:p>
        </w:tc>
      </w:tr>
      <w:tr w:rsidR="005E63BC" w:rsidRPr="00D751C7" w14:paraId="1CD2996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4D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431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50C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X003H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951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Argyrophilic brain disease</w:t>
            </w:r>
          </w:p>
        </w:tc>
      </w:tr>
      <w:tr w:rsidR="005E63BC" w:rsidRPr="00D751C7" w14:paraId="5A05F71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DC8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3E9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453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X003I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EE3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Post-traumatic dementia</w:t>
            </w:r>
          </w:p>
        </w:tc>
      </w:tr>
      <w:tr w:rsidR="005E63BC" w:rsidRPr="00D751C7" w14:paraId="589FABF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2D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192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3D9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X003J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96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Punch drunk syndrome</w:t>
            </w:r>
          </w:p>
        </w:tc>
      </w:tr>
      <w:tr w:rsidR="005E63BC" w:rsidRPr="00D751C7" w14:paraId="07C2F5B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1A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AA9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577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X003J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87B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pugilistica</w:t>
            </w:r>
          </w:p>
        </w:tc>
      </w:tr>
      <w:tr w:rsidR="005E63BC" w:rsidRPr="00D751C7" w14:paraId="3418D35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06A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0F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BA3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X003R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CC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Vascular dementia of acute onset</w:t>
            </w:r>
          </w:p>
        </w:tc>
      </w:tr>
      <w:tr w:rsidR="005E63BC" w:rsidRPr="00D751C7" w14:paraId="1252450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9C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0A2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46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X003T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E04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Subcortical vascular dementia</w:t>
            </w:r>
          </w:p>
        </w:tc>
      </w:tr>
      <w:tr w:rsidR="005E63BC" w:rsidRPr="00D751C7" w14:paraId="6D8C30C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2F0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FC3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77A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X003V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47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Mixed cortical and subcortical vascular dementia</w:t>
            </w:r>
          </w:p>
        </w:tc>
      </w:tr>
      <w:tr w:rsidR="005E63BC" w:rsidRPr="00D751C7" w14:paraId="2190994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727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3AE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24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771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Semantic dementia</w:t>
            </w:r>
          </w:p>
        </w:tc>
      </w:tr>
      <w:tr w:rsidR="005E63BC" w:rsidRPr="00D751C7" w14:paraId="51B2D2B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1BA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4C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70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8C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Patchy dementia</w:t>
            </w:r>
          </w:p>
        </w:tc>
      </w:tr>
      <w:tr w:rsidR="005E63BC" w:rsidRPr="00D751C7" w14:paraId="3C45FEE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C1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7CF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50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86A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Epileptic dementia</w:t>
            </w:r>
          </w:p>
        </w:tc>
      </w:tr>
      <w:tr w:rsidR="005E63BC" w:rsidRPr="00D751C7" w14:paraId="5A953A6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A0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BE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EE2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X00R2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328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</w:t>
            </w:r>
          </w:p>
        </w:tc>
      </w:tr>
      <w:tr w:rsidR="005E63BC" w:rsidRPr="00D751C7" w14:paraId="01FA4D3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BD9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D4C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A3B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X00R2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694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SD - Senile dementia</w:t>
            </w:r>
          </w:p>
        </w:tc>
      </w:tr>
      <w:tr w:rsidR="005E63BC" w:rsidRPr="00D751C7" w14:paraId="44FE881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05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4CB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E89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XE1aG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AA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(&amp; [presenile] or [senile])</w:t>
            </w:r>
          </w:p>
        </w:tc>
      </w:tr>
      <w:tr w:rsidR="005E63BC" w:rsidRPr="00D751C7" w14:paraId="546A339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083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BCA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A72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XE1aG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AF1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Senile/presenile dementia</w:t>
            </w:r>
          </w:p>
        </w:tc>
      </w:tr>
      <w:tr w:rsidR="005E63BC" w:rsidRPr="00D751C7" w14:paraId="1B0E96F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013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76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6BE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XE1aG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EE0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</w:t>
            </w:r>
          </w:p>
        </w:tc>
      </w:tr>
      <w:tr w:rsidR="005E63BC" w:rsidRPr="00D751C7" w14:paraId="23F8E6E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B92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DA1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798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XE1aG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DD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and presenile dementias</w:t>
            </w:r>
          </w:p>
        </w:tc>
      </w:tr>
      <w:tr w:rsidR="005E63BC" w:rsidRPr="00D751C7" w14:paraId="19BE145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560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4AA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4D1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XE1aG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718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Senile/presenile dement</w:t>
            </w:r>
          </w:p>
        </w:tc>
      </w:tr>
      <w:tr w:rsidR="005E63BC" w:rsidRPr="00D751C7" w14:paraId="2C98087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8A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878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45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XE1Xs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4C4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Vascular dementia</w:t>
            </w:r>
          </w:p>
        </w:tc>
      </w:tr>
      <w:tr w:rsidR="005E63BC" w:rsidRPr="00D751C7" w14:paraId="23A0CE6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EB2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8E1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8D5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XE1Xs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C27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</w:t>
            </w:r>
          </w:p>
        </w:tc>
      </w:tr>
      <w:tr w:rsidR="005E63BC" w:rsidRPr="00D751C7" w14:paraId="4DACF7E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45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AD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7C0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XE1Xs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DC1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VAD - Vascular dementia</w:t>
            </w:r>
          </w:p>
        </w:tc>
      </w:tr>
      <w:tr w:rsidR="005E63BC" w:rsidRPr="00D751C7" w14:paraId="2783DF7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56C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AF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96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XE1Xt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5A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 senile and presenile organic psychoses</w:t>
            </w:r>
          </w:p>
        </w:tc>
      </w:tr>
      <w:tr w:rsidR="005E63BC" w:rsidRPr="00D751C7" w14:paraId="29AE2B0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70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7E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603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XE1Z6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E55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[X]Unspecified dementia</w:t>
            </w:r>
          </w:p>
        </w:tc>
      </w:tr>
      <w:tr w:rsidR="005E63BC" w:rsidRPr="00D751C7" w14:paraId="4241456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64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457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FED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Y00dJ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17D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MID - 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Multi-infarct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dementia</w:t>
            </w:r>
          </w:p>
        </w:tc>
      </w:tr>
      <w:tr w:rsidR="005E63BC" w:rsidRPr="00D751C7" w14:paraId="722261D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95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3A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6B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Y00dM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BB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Binswanger's encephalopathy</w:t>
            </w:r>
          </w:p>
        </w:tc>
      </w:tr>
      <w:tr w:rsidR="005E63BC" w:rsidRPr="00D751C7" w14:paraId="11B57FD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54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5C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0C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Y00Gv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F9C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</w:t>
            </w:r>
          </w:p>
        </w:tc>
      </w:tr>
      <w:tr w:rsidR="005E63BC" w:rsidRPr="00D751C7" w14:paraId="4660E7E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1D7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1BF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ECB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Y00Gw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C0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</w:t>
            </w:r>
          </w:p>
        </w:tc>
      </w:tr>
      <w:tr w:rsidR="005E63BC" w:rsidRPr="00D751C7" w14:paraId="4D2299A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D80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13C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A81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06B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early onset</w:t>
            </w:r>
          </w:p>
        </w:tc>
      </w:tr>
      <w:tr w:rsidR="005E63BC" w:rsidRPr="00D751C7" w14:paraId="4C58045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BF0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68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962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396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dementia, Alzheimer's type</w:t>
            </w:r>
          </w:p>
        </w:tc>
      </w:tr>
      <w:tr w:rsidR="005E63BC" w:rsidRPr="00D751C7" w14:paraId="24C1FB8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D12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69D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235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Y00H5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957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late onset</w:t>
            </w:r>
          </w:p>
        </w:tc>
      </w:tr>
      <w:tr w:rsidR="005E63BC" w:rsidRPr="00D751C7" w14:paraId="3F82636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493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1D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118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Y00H7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5D6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SDAT - Senile dementia, Alzheimer's type</w:t>
            </w:r>
          </w:p>
        </w:tc>
      </w:tr>
      <w:tr w:rsidR="005E63BC" w:rsidRPr="00D751C7" w14:paraId="21A85FC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539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944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72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Y00HC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E13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Pick's disease</w:t>
            </w:r>
          </w:p>
        </w:tc>
      </w:tr>
      <w:tr w:rsidR="005E63BC" w:rsidRPr="00D751C7" w14:paraId="425EAEE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58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766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80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Y00Hk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C60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Kuru</w:t>
            </w:r>
          </w:p>
        </w:tc>
      </w:tr>
      <w:tr w:rsidR="005E63BC" w:rsidRPr="00D751C7" w14:paraId="1F9FA6E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8C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D0F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80C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Y00HL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50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Lewy body disease</w:t>
            </w:r>
          </w:p>
        </w:tc>
      </w:tr>
      <w:tr w:rsidR="005E63BC" w:rsidRPr="00D751C7" w14:paraId="600BF1A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285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4AF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644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Y00Hv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F3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Vascular dementia</w:t>
            </w:r>
          </w:p>
        </w:tc>
      </w:tr>
      <w:tr w:rsidR="005E63BC" w:rsidRPr="00D751C7" w14:paraId="29B5644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72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DA7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AB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1D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</w:t>
            </w:r>
          </w:p>
        </w:tc>
      </w:tr>
      <w:tr w:rsidR="005E63BC" w:rsidRPr="00D751C7" w14:paraId="4F878D0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5FC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F03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69A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346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Vascular dementia of acute onset</w:t>
            </w:r>
          </w:p>
        </w:tc>
      </w:tr>
      <w:tr w:rsidR="005E63BC" w:rsidRPr="00D751C7" w14:paraId="361B558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A95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6F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110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F9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Subcortical vascular dementia</w:t>
            </w:r>
          </w:p>
        </w:tc>
      </w:tr>
      <w:tr w:rsidR="005E63BC" w:rsidRPr="00D751C7" w14:paraId="032CDCC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59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910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E8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Y00I0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AE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Binswanger's disease</w:t>
            </w:r>
          </w:p>
        </w:tc>
      </w:tr>
      <w:tr w:rsidR="005E63BC" w:rsidRPr="00D751C7" w14:paraId="2324A94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C71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70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8A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Y00I1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AB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Mixed cortical and subcortical vascular dementia</w:t>
            </w:r>
          </w:p>
        </w:tc>
      </w:tr>
      <w:tr w:rsidR="005E63BC" w:rsidRPr="00D751C7" w14:paraId="327AFAC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D1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6A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E94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Y00La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647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degeneration of brain</w:t>
            </w:r>
          </w:p>
        </w:tc>
      </w:tr>
      <w:tr w:rsidR="005E63BC" w:rsidRPr="00D751C7" w14:paraId="3364020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899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56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94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Y016a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AC7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depressive or paranoid features</w:t>
            </w:r>
          </w:p>
        </w:tc>
      </w:tr>
      <w:tr w:rsidR="005E63BC" w:rsidRPr="00D751C7" w14:paraId="066E0B8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A3D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01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3F3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Y016b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DB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paranoia</w:t>
            </w:r>
          </w:p>
        </w:tc>
      </w:tr>
      <w:tr w:rsidR="005E63BC" w:rsidRPr="00D751C7" w14:paraId="6AA0B6B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78B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A8B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C42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Y016c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E0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depression</w:t>
            </w:r>
          </w:p>
        </w:tc>
      </w:tr>
      <w:tr w:rsidR="005E63BC" w:rsidRPr="00D751C7" w14:paraId="1733121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873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396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96C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Y016d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74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depressive or paranoid features NOS</w:t>
            </w:r>
          </w:p>
        </w:tc>
      </w:tr>
      <w:tr w:rsidR="005E63BC" w:rsidRPr="00D751C7" w14:paraId="7B46AE5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9FB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4B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ED9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Y016e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B72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senile dementia</w:t>
            </w:r>
          </w:p>
        </w:tc>
      </w:tr>
      <w:tr w:rsidR="005E63BC" w:rsidRPr="00D751C7" w14:paraId="4134307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D82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4CB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6A9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Y016f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EA3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conditions EC</w:t>
            </w:r>
          </w:p>
        </w:tc>
      </w:tr>
      <w:tr w:rsidR="005E63BC" w:rsidRPr="00D751C7" w14:paraId="3974104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77E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DEB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E2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Y016M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EF1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and presenile organic psychotic conditions</w:t>
            </w:r>
          </w:p>
        </w:tc>
      </w:tr>
      <w:tr w:rsidR="005E63BC" w:rsidRPr="00D751C7" w14:paraId="73438BE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8C9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A4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8F3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Y016N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7A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or presenile psychoses NOS</w:t>
            </w:r>
          </w:p>
        </w:tc>
      </w:tr>
      <w:tr w:rsidR="005E63BC" w:rsidRPr="00D751C7" w14:paraId="79F838A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55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BEF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B0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Y016O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2C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 senile and presenile organic psychoses</w:t>
            </w:r>
          </w:p>
        </w:tc>
      </w:tr>
      <w:tr w:rsidR="005E63BC" w:rsidRPr="00D751C7" w14:paraId="1EFC94B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2DE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9D8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4C9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Y016P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C1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Presbyophrenic</w:t>
            </w:r>
            <w:proofErr w:type="spell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psychosis</w:t>
            </w:r>
          </w:p>
        </w:tc>
      </w:tr>
      <w:tr w:rsidR="005E63BC" w:rsidRPr="00D751C7" w14:paraId="3791C0B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5A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EC9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A18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Y016S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23E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</w:t>
            </w:r>
          </w:p>
        </w:tc>
      </w:tr>
      <w:tr w:rsidR="005E63BC" w:rsidRPr="00D751C7" w14:paraId="4F651E1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1E3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403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007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Y016T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3BD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presenile dementia</w:t>
            </w:r>
          </w:p>
        </w:tc>
      </w:tr>
      <w:tr w:rsidR="005E63BC" w:rsidRPr="00D751C7" w14:paraId="552C273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20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DF1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950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Y016U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0A4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delirium</w:t>
            </w:r>
          </w:p>
        </w:tc>
      </w:tr>
      <w:tr w:rsidR="005E63BC" w:rsidRPr="00D751C7" w14:paraId="70EAA6D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D48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286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931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Y016V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F4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paranoia</w:t>
            </w:r>
          </w:p>
        </w:tc>
      </w:tr>
      <w:tr w:rsidR="005E63BC" w:rsidRPr="00D751C7" w14:paraId="75BDE7F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5E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1B3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26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310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paranoia</w:t>
            </w:r>
          </w:p>
        </w:tc>
      </w:tr>
      <w:tr w:rsidR="005E63BC" w:rsidRPr="00D751C7" w14:paraId="04C436C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6D7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1E1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3A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C4E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with depression</w:t>
            </w:r>
          </w:p>
        </w:tc>
      </w:tr>
      <w:tr w:rsidR="005E63BC" w:rsidRPr="00D751C7" w14:paraId="3DDF76A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ED0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FF2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19E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571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depression</w:t>
            </w:r>
          </w:p>
        </w:tc>
      </w:tr>
      <w:tr w:rsidR="005E63BC" w:rsidRPr="00D751C7" w14:paraId="216D28D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BD1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B55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3F0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904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 NOS</w:t>
            </w:r>
          </w:p>
        </w:tc>
      </w:tr>
      <w:tr w:rsidR="005E63BC" w:rsidRPr="00D751C7" w14:paraId="26E630E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D4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000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16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F5C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NOS</w:t>
            </w:r>
          </w:p>
        </w:tc>
      </w:tr>
      <w:tr w:rsidR="005E63BC" w:rsidRPr="00D751C7" w14:paraId="30DDE29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D97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C7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BD1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7BA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</w:t>
            </w:r>
          </w:p>
        </w:tc>
      </w:tr>
      <w:tr w:rsidR="005E63BC" w:rsidRPr="00D751C7" w14:paraId="7F391F9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107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ECB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0A0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C20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Arteriosclerotic dementia with delirium</w:t>
            </w:r>
          </w:p>
        </w:tc>
      </w:tr>
      <w:tr w:rsidR="005E63BC" w:rsidRPr="00D751C7" w14:paraId="31FA811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17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2C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F2B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Y016Z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365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Senile dementia with delirium</w:t>
            </w:r>
          </w:p>
        </w:tc>
      </w:tr>
      <w:tr w:rsidR="005E63BC" w:rsidRPr="00D751C7" w14:paraId="45354C7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1E8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4D6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0D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Y0170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D18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Uncomplicated arteriosclerotic dementia</w:t>
            </w:r>
          </w:p>
        </w:tc>
      </w:tr>
      <w:tr w:rsidR="005E63BC" w:rsidRPr="00D751C7" w14:paraId="1445CE9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E5E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78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5A1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Ya1Sy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05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Frontotemporal degeneration</w:t>
            </w:r>
          </w:p>
        </w:tc>
      </w:tr>
      <w:tr w:rsidR="005E63BC" w:rsidRPr="00D751C7" w14:paraId="72427AA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0B4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0C5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46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Ya2nk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F8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Cerebral degeneration presenting primarily with dementia</w:t>
            </w:r>
          </w:p>
        </w:tc>
      </w:tr>
      <w:tr w:rsidR="005E63BC" w:rsidRPr="00D751C7" w14:paraId="0426BD9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90B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DA8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63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YadT0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65A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Multi-infarct dementia</w:t>
            </w:r>
          </w:p>
        </w:tc>
      </w:tr>
      <w:tr w:rsidR="005E63BC" w:rsidRPr="00D751C7" w14:paraId="638A070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E7A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032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A5B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Yady4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40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Cerebral degeneration due to Creutzfeldt-Jakob disease</w:t>
            </w:r>
          </w:p>
        </w:tc>
      </w:tr>
      <w:tr w:rsidR="005E63BC" w:rsidRPr="00D751C7" w14:paraId="305764B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090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626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BB2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Yao4I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980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[X]Lewy body dementia</w:t>
            </w:r>
          </w:p>
        </w:tc>
      </w:tr>
      <w:tr w:rsidR="005E63BC" w:rsidRPr="00D751C7" w14:paraId="14EACDE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D43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E3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9A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YaxJd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F7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Sporadic Creutzfeldt-Jakob disease</w:t>
            </w:r>
          </w:p>
        </w:tc>
      </w:tr>
      <w:tr w:rsidR="005E63BC" w:rsidRPr="00D751C7" w14:paraId="284C45E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702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721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02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YaxJe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E3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Sporadic CJD (Creutzfeldt-Jakob disease)</w:t>
            </w:r>
          </w:p>
        </w:tc>
      </w:tr>
      <w:tr w:rsidR="005E63BC" w:rsidRPr="00D751C7" w14:paraId="1BCB739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D52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222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AB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YMAhP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81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early onset</w:t>
            </w:r>
          </w:p>
        </w:tc>
      </w:tr>
      <w:tr w:rsidR="005E63BC" w:rsidRPr="00D751C7" w14:paraId="6FFABBD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91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D0F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22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YMAhQ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CD0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late onset</w:t>
            </w:r>
          </w:p>
        </w:tc>
      </w:tr>
      <w:tr w:rsidR="005E63BC" w:rsidRPr="00D751C7" w14:paraId="1B74897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24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37E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42B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YMB0i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CC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</w:t>
            </w:r>
          </w:p>
        </w:tc>
      </w:tr>
      <w:tr w:rsidR="005E63BC" w:rsidRPr="00D751C7" w14:paraId="27FE10F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80B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B89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DB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YMB0l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B70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dis, atypical or mixed type</w:t>
            </w:r>
          </w:p>
        </w:tc>
      </w:tr>
      <w:tr w:rsidR="005E63BC" w:rsidRPr="00D751C7" w14:paraId="515DA61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69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882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88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YMB0m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8A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disease, unspecified</w:t>
            </w:r>
          </w:p>
        </w:tc>
      </w:tr>
      <w:tr w:rsidR="005E63BC" w:rsidRPr="00D751C7" w14:paraId="4C61327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C5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9D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85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YMB0s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076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</w:t>
            </w:r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Other</w:t>
            </w:r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vascular dementia</w:t>
            </w:r>
          </w:p>
        </w:tc>
      </w:tr>
      <w:tr w:rsidR="005E63BC" w:rsidRPr="00D751C7" w14:paraId="33DB738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F7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DF4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BFC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YMB0t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A56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[X]Vascular dementia, unspecified</w:t>
            </w:r>
          </w:p>
        </w:tc>
      </w:tr>
      <w:tr w:rsidR="005E63BC" w:rsidRPr="00D751C7" w14:paraId="4A2508A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E4D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09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49C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YMB0u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2A7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other diseases classified elsewhere</w:t>
            </w:r>
          </w:p>
        </w:tc>
      </w:tr>
      <w:tr w:rsidR="005E63BC" w:rsidRPr="00D751C7" w14:paraId="7C4B568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CEB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64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E57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YMB0v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323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Pick's disease</w:t>
            </w:r>
          </w:p>
        </w:tc>
      </w:tr>
      <w:tr w:rsidR="005E63BC" w:rsidRPr="00D751C7" w14:paraId="6D9980A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FD0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743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97D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9A2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Creutzfeldt-Jakob disease</w:t>
            </w:r>
          </w:p>
        </w:tc>
      </w:tr>
      <w:tr w:rsidR="005E63BC" w:rsidRPr="00D751C7" w14:paraId="2E73876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EF7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903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DFA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BFF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Huntington's disease</w:t>
            </w:r>
          </w:p>
        </w:tc>
      </w:tr>
      <w:tr w:rsidR="005E63BC" w:rsidRPr="00D751C7" w14:paraId="6093265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124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F1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696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F31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Parkinson's disease</w:t>
            </w:r>
          </w:p>
        </w:tc>
      </w:tr>
      <w:tr w:rsidR="005E63BC" w:rsidRPr="00D751C7" w14:paraId="17AC3E8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38D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6A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79D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YMB10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E13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[X]Dementia in other specified diseases </w:t>
            </w: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classif</w:t>
            </w:r>
            <w:proofErr w:type="spell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elsewhere</w:t>
            </w:r>
          </w:p>
        </w:tc>
      </w:tr>
      <w:tr w:rsidR="005E63BC" w:rsidRPr="00D751C7" w14:paraId="095D870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37A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133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559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YMB11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3A4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[X]Unspecified dementia</w:t>
            </w:r>
          </w:p>
        </w:tc>
      </w:tr>
      <w:tr w:rsidR="005E63BC" w:rsidRPr="00D751C7" w14:paraId="7AA0D7B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7A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5B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927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YMB15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008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[X]Delirium superimposed on dementia</w:t>
            </w:r>
          </w:p>
        </w:tc>
      </w:tr>
      <w:tr w:rsidR="005E63BC" w:rsidRPr="00D751C7" w14:paraId="04119EF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5D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45B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4E4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YMB1Z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9F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[X]Mental and behavioural disorders due to use of alcohol: residual and late-onset psychotic disorder</w:t>
            </w:r>
          </w:p>
        </w:tc>
      </w:tr>
      <w:tr w:rsidR="005E63BC" w:rsidRPr="00D751C7" w14:paraId="40C5781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E3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F68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9B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YMBwl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4C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[X]Presenile psychosis NOS</w:t>
            </w:r>
          </w:p>
        </w:tc>
      </w:tr>
      <w:tr w:rsidR="005E63BC" w:rsidRPr="00D751C7" w14:paraId="7B5A208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E41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8A3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32D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YMJwc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84E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Jakob-Creutzfeldt disease</w:t>
            </w:r>
          </w:p>
        </w:tc>
      </w:tr>
      <w:tr w:rsidR="005E63BC" w:rsidRPr="00D751C7" w14:paraId="0C9A69F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C4F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181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1A8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YMK1N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83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Primary degenerative dementia NOS</w:t>
            </w:r>
          </w:p>
        </w:tc>
      </w:tr>
      <w:tr w:rsidR="005E63BC" w:rsidRPr="00D751C7" w14:paraId="658B73D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41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395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7CB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YMK1O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8EF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Senile dementia NOS</w:t>
            </w:r>
          </w:p>
        </w:tc>
      </w:tr>
      <w:tr w:rsidR="005E63BC" w:rsidRPr="00D751C7" w14:paraId="69242B7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7D31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All-cause dementia (ACD)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A57A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496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YMK1P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18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Senile psychosis NOS</w:t>
            </w:r>
          </w:p>
        </w:tc>
      </w:tr>
      <w:tr w:rsidR="005E63BC" w:rsidRPr="00D751C7" w14:paraId="3216658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A522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234BD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20F74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BA60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 disease</w:t>
            </w:r>
          </w:p>
        </w:tc>
      </w:tr>
      <w:tr w:rsidR="005E63BC" w:rsidRPr="00D751C7" w14:paraId="3F87527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40B16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E25D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ICD10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3C74C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589CE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 disease</w:t>
            </w:r>
          </w:p>
        </w:tc>
      </w:tr>
      <w:tr w:rsidR="005E63BC" w:rsidRPr="00D751C7" w14:paraId="4D6F80F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74245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A39D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CC444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6421B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</w:t>
            </w:r>
          </w:p>
        </w:tc>
      </w:tr>
      <w:tr w:rsidR="005E63BC" w:rsidRPr="00D751C7" w14:paraId="6EEA607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B26E4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3C58C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26A7B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FD77D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 with early onset</w:t>
            </w:r>
          </w:p>
        </w:tc>
      </w:tr>
      <w:tr w:rsidR="005E63BC" w:rsidRPr="00D751C7" w14:paraId="1217B4C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083C9B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DF321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91CC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51398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[X]Presenile </w:t>
            </w:r>
            <w:proofErr w:type="spellStart"/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dementia,Alzheimer's</w:t>
            </w:r>
            <w:proofErr w:type="spellEnd"/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type</w:t>
            </w:r>
          </w:p>
        </w:tc>
      </w:tr>
      <w:tr w:rsidR="005E63BC" w:rsidRPr="00D751C7" w14:paraId="170016F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7FD30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CF49A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492F2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A3FBC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 Primary degenerative dementia of Alzheimer's type, presenile onset</w:t>
            </w:r>
          </w:p>
        </w:tc>
      </w:tr>
      <w:tr w:rsidR="005E63BC" w:rsidRPr="00D751C7" w14:paraId="58DBE8A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7D781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73ED7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696D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A847E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[X]Alzheimer's disease type 2</w:t>
            </w:r>
          </w:p>
        </w:tc>
      </w:tr>
      <w:tr w:rsidR="005E63BC" w:rsidRPr="00D751C7" w14:paraId="6BA1DD7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78FFD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FAFB1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280BA5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7878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 with late onset</w:t>
            </w:r>
          </w:p>
        </w:tc>
      </w:tr>
      <w:tr w:rsidR="005E63BC" w:rsidRPr="00D751C7" w14:paraId="3FB43C8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BA1A2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8A81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9790F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A2842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[X]Alzheimer's disease type 1</w:t>
            </w:r>
          </w:p>
        </w:tc>
      </w:tr>
      <w:tr w:rsidR="005E63BC" w:rsidRPr="00D751C7" w14:paraId="28285CD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8222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71F8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52EC2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3A284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[X]Senile </w:t>
            </w:r>
            <w:proofErr w:type="spellStart"/>
            <w:proofErr w:type="gram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dementia,Alzheimer's</w:t>
            </w:r>
            <w:proofErr w:type="spellEnd"/>
            <w:proofErr w:type="gramEnd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type</w:t>
            </w:r>
          </w:p>
        </w:tc>
      </w:tr>
      <w:tr w:rsidR="005E63BC" w:rsidRPr="00D751C7" w14:paraId="15A05B1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7ED2F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710BC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DE93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D8577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[X]Primary degenerative dementia of Alzheimer's type, senile onset</w:t>
            </w:r>
          </w:p>
        </w:tc>
      </w:tr>
      <w:tr w:rsidR="005E63BC" w:rsidRPr="00D751C7" w14:paraId="360F136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D2E8D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3BE43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ADDBF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DCFE2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dis, atypical or mixed type</w:t>
            </w:r>
          </w:p>
        </w:tc>
      </w:tr>
      <w:tr w:rsidR="005E63BC" w:rsidRPr="00D751C7" w14:paraId="6B2F188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69471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D8246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FA4DE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8C5F4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disease, unspecified</w:t>
            </w:r>
          </w:p>
        </w:tc>
      </w:tr>
      <w:tr w:rsidR="005E63BC" w:rsidRPr="00D751C7" w14:paraId="4DC6FE6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CBE94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C014B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E884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2A6DE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[X]Alzheimer's dementia </w:t>
            </w: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unspec</w:t>
            </w:r>
            <w:proofErr w:type="spellEnd"/>
          </w:p>
        </w:tc>
      </w:tr>
      <w:tr w:rsidR="005E63BC" w:rsidRPr="00D751C7" w14:paraId="6AF2E88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1A73D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DA97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055DB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E8EDA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</w:t>
            </w:r>
          </w:p>
        </w:tc>
      </w:tr>
      <w:tr w:rsidR="005E63BC" w:rsidRPr="00D751C7" w14:paraId="553D21E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CF65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6FED2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EA11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C002E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early onset</w:t>
            </w:r>
          </w:p>
        </w:tc>
      </w:tr>
      <w:tr w:rsidR="005E63BC" w:rsidRPr="00D751C7" w14:paraId="76C020B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4A72A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1D8B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C87DE4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664DB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late onset</w:t>
            </w:r>
          </w:p>
        </w:tc>
      </w:tr>
      <w:tr w:rsidR="005E63BC" w:rsidRPr="00D751C7" w14:paraId="7B30CA7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B5333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7B0B0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062753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Fyu30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3793D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[X]Other Alzheimer's disease</w:t>
            </w:r>
          </w:p>
        </w:tc>
      </w:tr>
      <w:tr w:rsidR="005E63BC" w:rsidRPr="00D751C7" w14:paraId="7E785AC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D546F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109A6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FFE9A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B3D1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</w:t>
            </w:r>
          </w:p>
        </w:tc>
      </w:tr>
      <w:tr w:rsidR="005E63BC" w:rsidRPr="00D751C7" w14:paraId="32DC1EC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3EC71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6814D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F38B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4973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</w:t>
            </w:r>
          </w:p>
        </w:tc>
      </w:tr>
      <w:tr w:rsidR="005E63BC" w:rsidRPr="00D751C7" w14:paraId="1B5C22A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95067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25E51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D25F6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A1AC4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DAT - Dementia Alzheimer's type</w:t>
            </w:r>
          </w:p>
        </w:tc>
      </w:tr>
      <w:tr w:rsidR="005E63BC" w:rsidRPr="00D751C7" w14:paraId="505D2F4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AA23E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2F45F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9B8BF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5552F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dis, atypical or mixed type</w:t>
            </w:r>
          </w:p>
        </w:tc>
      </w:tr>
      <w:tr w:rsidR="005E63BC" w:rsidRPr="00D751C7" w14:paraId="70D99EBB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EB138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58007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17F0A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Eu00z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786C2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disease, unspecified</w:t>
            </w:r>
          </w:p>
        </w:tc>
      </w:tr>
      <w:tr w:rsidR="005E63BC" w:rsidRPr="00D751C7" w14:paraId="72A241E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AB5D3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24462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A2FB1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8857E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</w:t>
            </w:r>
          </w:p>
        </w:tc>
      </w:tr>
      <w:tr w:rsidR="005E63BC" w:rsidRPr="00D751C7" w14:paraId="123F61A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C7A2F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C3F2C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45078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F110.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3F3E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 - Alzheimer's disease</w:t>
            </w:r>
          </w:p>
        </w:tc>
      </w:tr>
      <w:tr w:rsidR="005E63BC" w:rsidRPr="00D751C7" w14:paraId="60766B6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91886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2A974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F98F8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Fyu30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03EBB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[X]Other Alzheimer's disease</w:t>
            </w:r>
          </w:p>
        </w:tc>
      </w:tr>
      <w:tr w:rsidR="005E63BC" w:rsidRPr="00D751C7" w14:paraId="6CD0E1F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03109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9FE68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5B2D3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E394D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early onset</w:t>
            </w:r>
          </w:p>
        </w:tc>
      </w:tr>
      <w:tr w:rsidR="005E63BC" w:rsidRPr="00D751C7" w14:paraId="433426D2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7A1BA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84660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4B24D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D1F1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- type 2</w:t>
            </w:r>
          </w:p>
        </w:tc>
      </w:tr>
      <w:tr w:rsidR="005E63BC" w:rsidRPr="00D751C7" w14:paraId="44480100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C2187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3230D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88F2F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X002x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DCAF9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dementia, Alzheimer's type</w:t>
            </w:r>
          </w:p>
        </w:tc>
      </w:tr>
      <w:tr w:rsidR="005E63BC" w:rsidRPr="00D751C7" w14:paraId="1393244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5B471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C36BB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0818F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X002y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B241C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Familial Alzheimer's disease of early onset</w:t>
            </w:r>
          </w:p>
        </w:tc>
      </w:tr>
      <w:tr w:rsidR="005E63BC" w:rsidRPr="00D751C7" w14:paraId="790516D1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E454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93F4C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219A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X002z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2B73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Non-familial Alzheimer's disease of early onset</w:t>
            </w:r>
          </w:p>
        </w:tc>
      </w:tr>
      <w:tr w:rsidR="005E63BC" w:rsidRPr="00D751C7" w14:paraId="6587272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49505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9C736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04D13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DA58A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late onset</w:t>
            </w:r>
          </w:p>
        </w:tc>
      </w:tr>
      <w:tr w:rsidR="005E63BC" w:rsidRPr="00D751C7" w14:paraId="5FF63DC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F5D70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4671B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86763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710C6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- type 1</w:t>
            </w:r>
          </w:p>
        </w:tc>
      </w:tr>
      <w:tr w:rsidR="005E63BC" w:rsidRPr="00D751C7" w14:paraId="7B4A889E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AE1F5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F5311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68E2B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CEA2D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SDAT - Senile dementia, Alzheimer's type</w:t>
            </w:r>
          </w:p>
        </w:tc>
      </w:tr>
      <w:tr w:rsidR="005E63BC" w:rsidRPr="00D751C7" w14:paraId="74A6023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68065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C72113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4CB3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X0031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7D580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Familial Alzheimer's disease of late onset</w:t>
            </w:r>
          </w:p>
        </w:tc>
      </w:tr>
      <w:tr w:rsidR="005E63BC" w:rsidRPr="00D751C7" w14:paraId="0A27F29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B0E3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00A3F0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21AFC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61989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Non-familial Alzheimer's disease of late onset</w:t>
            </w:r>
          </w:p>
        </w:tc>
      </w:tr>
      <w:tr w:rsidR="005E63BC" w:rsidRPr="00D751C7" w14:paraId="4F100AFD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931A0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5A195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8C060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X0033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D06DC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Focal Alzheimer's disease</w:t>
            </w:r>
          </w:p>
        </w:tc>
      </w:tr>
      <w:tr w:rsidR="005E63BC" w:rsidRPr="00D751C7" w14:paraId="2B521E16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825F6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91F36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3407E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X003G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20971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Progressive aphasia in Alzheimer's disease</w:t>
            </w:r>
          </w:p>
        </w:tc>
      </w:tr>
      <w:tr w:rsidR="005E63BC" w:rsidRPr="00D751C7" w14:paraId="42791F04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58F0B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172A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D45BB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Y00Gw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CE755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</w:t>
            </w:r>
          </w:p>
        </w:tc>
      </w:tr>
      <w:tr w:rsidR="005E63BC" w:rsidRPr="00D751C7" w14:paraId="3AB76F95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A7B91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7388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3A5AB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Y00H0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B6FA91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early onset</w:t>
            </w:r>
          </w:p>
        </w:tc>
      </w:tr>
      <w:tr w:rsidR="005E63BC" w:rsidRPr="00D751C7" w14:paraId="527C6CE3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4077F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478B4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B744B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Y00H2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D3E81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Presenile dementia, Alzheimer's type</w:t>
            </w:r>
          </w:p>
        </w:tc>
      </w:tr>
      <w:tr w:rsidR="005E63BC" w:rsidRPr="00D751C7" w14:paraId="3CB2FB27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A34D5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79863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1F376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Y00H5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9D96E7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Dementia in Alzheimer's disease with late onset</w:t>
            </w:r>
          </w:p>
        </w:tc>
      </w:tr>
      <w:tr w:rsidR="005E63BC" w:rsidRPr="00D751C7" w14:paraId="2422C2DF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59DBD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53845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0826F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Y00H7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CC92A6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SDAT - Senile dementia, Alzheimer's type</w:t>
            </w:r>
          </w:p>
        </w:tc>
      </w:tr>
      <w:tr w:rsidR="005E63BC" w:rsidRPr="00D751C7" w14:paraId="40F245D9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9AB3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DDD6C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85A4E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YMAhP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1306A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early onset</w:t>
            </w:r>
          </w:p>
        </w:tc>
      </w:tr>
      <w:tr w:rsidR="005E63BC" w:rsidRPr="00D751C7" w14:paraId="7DA3F3E8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6E7D3C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EC733C0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191522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YMAhQ</w:t>
            </w:r>
            <w:proofErr w:type="spellEnd"/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4C7EA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with late onset</w:t>
            </w:r>
          </w:p>
        </w:tc>
      </w:tr>
      <w:tr w:rsidR="005E63BC" w:rsidRPr="00D751C7" w14:paraId="3270DDEA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D0F54F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5F8C1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8D8D78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YMB0i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7902E4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</w:t>
            </w:r>
          </w:p>
        </w:tc>
      </w:tr>
      <w:tr w:rsidR="005E63BC" w:rsidRPr="00D751C7" w14:paraId="4D8F094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FE21D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65FC8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96317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YMB0l</w:t>
            </w:r>
          </w:p>
        </w:tc>
        <w:tc>
          <w:tcPr>
            <w:tcW w:w="9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F5962D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dis, atypical or mixed type</w:t>
            </w:r>
          </w:p>
        </w:tc>
      </w:tr>
      <w:tr w:rsidR="005E63BC" w:rsidRPr="00D751C7" w14:paraId="5F09CB9C" w14:textId="77777777" w:rsidTr="005E63BC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364975B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Alzheimer's disease (AD)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50F435E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CTV3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59847A9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YMB0m</w:t>
            </w:r>
          </w:p>
        </w:tc>
        <w:tc>
          <w:tcPr>
            <w:tcW w:w="9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02086A" w14:textId="77777777" w:rsidR="005E63BC" w:rsidRPr="00D751C7" w:rsidRDefault="005E63BC" w:rsidP="005E6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751C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[X]Dementia in Alzheimer's disease, unspecified</w:t>
            </w:r>
          </w:p>
        </w:tc>
      </w:tr>
    </w:tbl>
    <w:p w14:paraId="64751C4B" w14:textId="77777777" w:rsidR="008E71CF" w:rsidRPr="00A20663" w:rsidRDefault="008E71CF" w:rsidP="00D22C3D">
      <w:pPr>
        <w:rPr>
          <w:rFonts w:ascii="Times New Roman" w:hAnsi="Times New Roman" w:cs="Times New Roman"/>
        </w:rPr>
      </w:pPr>
    </w:p>
    <w:p w14:paraId="41FAD4FC" w14:textId="77777777" w:rsidR="0033436B" w:rsidRDefault="0033436B" w:rsidP="00D22C3D">
      <w:pPr>
        <w:rPr>
          <w:rFonts w:ascii="Times New Roman" w:hAnsi="Times New Roman" w:cs="Times New Roman"/>
        </w:rPr>
        <w:sectPr w:rsidR="0033436B" w:rsidSect="00880346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05FAA68" w14:textId="77777777" w:rsidR="00D751C7" w:rsidRPr="00275477" w:rsidRDefault="00D751C7" w:rsidP="00D751C7">
      <w:pPr>
        <w:rPr>
          <w:rFonts w:ascii="Times New Roman" w:hAnsi="Times New Roman" w:cs="Times New Roman"/>
          <w:b/>
          <w:bCs/>
        </w:rPr>
      </w:pPr>
      <w:r w:rsidRPr="00275477">
        <w:rPr>
          <w:rFonts w:ascii="Times New Roman" w:hAnsi="Times New Roman" w:cs="Times New Roman"/>
          <w:b/>
          <w:bCs/>
        </w:rPr>
        <w:lastRenderedPageBreak/>
        <w:t>Supplementary Table 2</w:t>
      </w:r>
      <w:r>
        <w:rPr>
          <w:rFonts w:ascii="Times New Roman" w:hAnsi="Times New Roman" w:cs="Times New Roman"/>
          <w:b/>
          <w:bCs/>
        </w:rPr>
        <w:t>.</w:t>
      </w:r>
      <w:r w:rsidRPr="00275477">
        <w:rPr>
          <w:rFonts w:ascii="Times New Roman" w:hAnsi="Times New Roman" w:cs="Times New Roman"/>
          <w:b/>
          <w:bCs/>
        </w:rPr>
        <w:t xml:space="preserve"> Associations between </w:t>
      </w:r>
      <w:proofErr w:type="spellStart"/>
      <w:r w:rsidRPr="00275477">
        <w:rPr>
          <w:rFonts w:ascii="Times New Roman" w:hAnsi="Times New Roman" w:cs="Times New Roman"/>
          <w:b/>
          <w:bCs/>
        </w:rPr>
        <w:t>mtDNAcn</w:t>
      </w:r>
      <w:proofErr w:type="spellEnd"/>
      <w:r w:rsidRPr="00275477">
        <w:rPr>
          <w:rFonts w:ascii="Times New Roman" w:hAnsi="Times New Roman" w:cs="Times New Roman"/>
          <w:b/>
          <w:bCs/>
        </w:rPr>
        <w:t xml:space="preserve"> and dementia risk and interaction effects with frailty status and </w:t>
      </w:r>
      <w:proofErr w:type="spellStart"/>
      <w:r>
        <w:rPr>
          <w:rFonts w:ascii="Times New Roman" w:hAnsi="Times New Roman" w:cs="Times New Roman"/>
          <w:b/>
          <w:bCs/>
        </w:rPr>
        <w:t>micro</w:t>
      </w:r>
      <w:r w:rsidRPr="00275477">
        <w:rPr>
          <w:rFonts w:ascii="Times New Roman" w:hAnsi="Times New Roman" w:cs="Times New Roman"/>
          <w:b/>
          <w:bCs/>
        </w:rPr>
        <w:t>heteroplasmy</w:t>
      </w:r>
      <w:proofErr w:type="spellEnd"/>
      <w:r w:rsidRPr="00275477">
        <w:rPr>
          <w:rFonts w:ascii="Times New Roman" w:hAnsi="Times New Roman" w:cs="Times New Roman"/>
          <w:b/>
          <w:bCs/>
        </w:rPr>
        <w:t xml:space="preserve"> load in those 60 and older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74"/>
        <w:gridCol w:w="2193"/>
        <w:gridCol w:w="1944"/>
        <w:gridCol w:w="1945"/>
        <w:gridCol w:w="1948"/>
      </w:tblGrid>
      <w:tr w:rsidR="00D751C7" w:rsidRPr="00275477" w14:paraId="31CD4D22" w14:textId="77777777" w:rsidTr="00156E3C">
        <w:trPr>
          <w:trHeight w:val="29"/>
        </w:trPr>
        <w:tc>
          <w:tcPr>
            <w:tcW w:w="7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1914DA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41A41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vAlign w:val="center"/>
          </w:tcPr>
          <w:p w14:paraId="13410FB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All-cause dementia</w:t>
            </w:r>
          </w:p>
        </w:tc>
        <w:tc>
          <w:tcPr>
            <w:tcW w:w="1023" w:type="pct"/>
            <w:vAlign w:val="center"/>
          </w:tcPr>
          <w:p w14:paraId="42041DD8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AD dementia</w:t>
            </w:r>
          </w:p>
        </w:tc>
        <w:tc>
          <w:tcPr>
            <w:tcW w:w="1026" w:type="pct"/>
            <w:vAlign w:val="center"/>
          </w:tcPr>
          <w:p w14:paraId="32F9BCD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Non-AD dementia</w:t>
            </w:r>
          </w:p>
        </w:tc>
      </w:tr>
      <w:tr w:rsidR="00D751C7" w:rsidRPr="00275477" w14:paraId="734440C1" w14:textId="77777777" w:rsidTr="00156E3C">
        <w:trPr>
          <w:trHeight w:val="29"/>
        </w:trPr>
        <w:tc>
          <w:tcPr>
            <w:tcW w:w="7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4D577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4DEDF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1" w:type="pct"/>
            <w:gridSpan w:val="3"/>
            <w:vAlign w:val="center"/>
          </w:tcPr>
          <w:p w14:paraId="66AF6F0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HR (95% CI), p-value</w:t>
            </w:r>
          </w:p>
        </w:tc>
      </w:tr>
      <w:tr w:rsidR="00D751C7" w:rsidRPr="00275477" w14:paraId="036283A7" w14:textId="77777777" w:rsidTr="00156E3C">
        <w:trPr>
          <w:trHeight w:val="29"/>
        </w:trPr>
        <w:tc>
          <w:tcPr>
            <w:tcW w:w="77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750FB2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E7E29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</w:p>
        </w:tc>
        <w:tc>
          <w:tcPr>
            <w:tcW w:w="1023" w:type="pct"/>
            <w:vAlign w:val="center"/>
          </w:tcPr>
          <w:p w14:paraId="47EC031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0.955</w:t>
            </w:r>
          </w:p>
          <w:p w14:paraId="44401D9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(0.916, 0.996)</w:t>
            </w:r>
          </w:p>
          <w:p w14:paraId="6ABD051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023" w:type="pct"/>
            <w:vAlign w:val="center"/>
          </w:tcPr>
          <w:p w14:paraId="7078791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0.980</w:t>
            </w:r>
          </w:p>
          <w:p w14:paraId="58CAB40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(0.922, 1.04)</w:t>
            </w:r>
          </w:p>
          <w:p w14:paraId="736A869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0.511</w:t>
            </w:r>
          </w:p>
        </w:tc>
        <w:tc>
          <w:tcPr>
            <w:tcW w:w="1026" w:type="pct"/>
            <w:vAlign w:val="center"/>
          </w:tcPr>
          <w:p w14:paraId="58B9C18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0.930</w:t>
            </w:r>
          </w:p>
          <w:p w14:paraId="6941D89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(0.877, 0.986)</w:t>
            </w:r>
          </w:p>
          <w:p w14:paraId="1E1E16E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0.016</w:t>
            </w:r>
          </w:p>
        </w:tc>
      </w:tr>
      <w:tr w:rsidR="00D751C7" w:rsidRPr="00275477" w14:paraId="6D2E3F5F" w14:textId="77777777" w:rsidTr="00156E3C">
        <w:trPr>
          <w:trHeight w:val="29"/>
        </w:trPr>
        <w:tc>
          <w:tcPr>
            <w:tcW w:w="775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615350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Frailty interaction</w:t>
            </w: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C6265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</w:p>
        </w:tc>
        <w:tc>
          <w:tcPr>
            <w:tcW w:w="1023" w:type="pct"/>
            <w:vAlign w:val="center"/>
          </w:tcPr>
          <w:p w14:paraId="19BA92D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1.01</w:t>
            </w:r>
          </w:p>
          <w:p w14:paraId="259FAF1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(0.950, 1.07)</w:t>
            </w:r>
          </w:p>
          <w:p w14:paraId="7A0C407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0.753</w:t>
            </w:r>
          </w:p>
        </w:tc>
        <w:tc>
          <w:tcPr>
            <w:tcW w:w="1023" w:type="pct"/>
            <w:vAlign w:val="center"/>
          </w:tcPr>
          <w:p w14:paraId="431324C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1.04</w:t>
            </w:r>
          </w:p>
          <w:p w14:paraId="5075A0B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(0.961, 1.14)</w:t>
            </w:r>
          </w:p>
          <w:p w14:paraId="4BA31A1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0.304</w:t>
            </w:r>
          </w:p>
        </w:tc>
        <w:tc>
          <w:tcPr>
            <w:tcW w:w="1026" w:type="pct"/>
            <w:vAlign w:val="center"/>
          </w:tcPr>
          <w:p w14:paraId="4B2DCCF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0.966</w:t>
            </w:r>
          </w:p>
          <w:p w14:paraId="371DC27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(0.882, 1.06)</w:t>
            </w:r>
          </w:p>
          <w:p w14:paraId="0BB9ACF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0.449</w:t>
            </w:r>
          </w:p>
        </w:tc>
      </w:tr>
      <w:tr w:rsidR="00D751C7" w:rsidRPr="00275477" w14:paraId="5A30B522" w14:textId="77777777" w:rsidTr="00156E3C">
        <w:trPr>
          <w:trHeight w:val="29"/>
        </w:trPr>
        <w:tc>
          <w:tcPr>
            <w:tcW w:w="775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421B12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15493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Frailty</w:t>
            </w:r>
          </w:p>
        </w:tc>
        <w:tc>
          <w:tcPr>
            <w:tcW w:w="1023" w:type="pct"/>
            <w:vAlign w:val="center"/>
          </w:tcPr>
          <w:p w14:paraId="14A7C93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1.49</w:t>
            </w:r>
          </w:p>
          <w:p w14:paraId="03DECF7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(1.38, 1.61)</w:t>
            </w:r>
          </w:p>
          <w:p w14:paraId="15CAFB6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023" w:type="pct"/>
            <w:vAlign w:val="center"/>
          </w:tcPr>
          <w:p w14:paraId="271C5898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1.24</w:t>
            </w:r>
          </w:p>
          <w:p w14:paraId="057F8A7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(1.11, 1.38)</w:t>
            </w:r>
          </w:p>
          <w:p w14:paraId="08EF1F58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026" w:type="pct"/>
            <w:vAlign w:val="center"/>
          </w:tcPr>
          <w:p w14:paraId="589223F8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1.80</w:t>
            </w:r>
          </w:p>
          <w:p w14:paraId="797AD95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(1.62, 2.00)</w:t>
            </w:r>
          </w:p>
          <w:p w14:paraId="78F13FF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&lt;0.001</w:t>
            </w:r>
          </w:p>
        </w:tc>
      </w:tr>
      <w:tr w:rsidR="00D751C7" w:rsidRPr="00275477" w14:paraId="6A26923A" w14:textId="77777777" w:rsidTr="00156E3C">
        <w:trPr>
          <w:trHeight w:val="29"/>
        </w:trPr>
        <w:tc>
          <w:tcPr>
            <w:tcW w:w="775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A1CCAB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35848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  <w:r w:rsidRPr="00275477">
              <w:rPr>
                <w:rFonts w:ascii="Times New Roman" w:hAnsi="Times New Roman" w:cs="Times New Roman"/>
              </w:rPr>
              <w:t>-by-Frailty</w:t>
            </w:r>
          </w:p>
        </w:tc>
        <w:tc>
          <w:tcPr>
            <w:tcW w:w="1023" w:type="pct"/>
            <w:vAlign w:val="center"/>
          </w:tcPr>
          <w:p w14:paraId="73290E2B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0.911</w:t>
            </w:r>
          </w:p>
          <w:p w14:paraId="0911889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(0.842, 0.986)</w:t>
            </w:r>
          </w:p>
          <w:p w14:paraId="00B13A1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1023" w:type="pct"/>
            <w:vAlign w:val="center"/>
          </w:tcPr>
          <w:p w14:paraId="2A0EFB5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0.887</w:t>
            </w:r>
          </w:p>
          <w:p w14:paraId="1BCC46A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(0.793, 0.992)</w:t>
            </w:r>
          </w:p>
          <w:p w14:paraId="06BEDC5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026" w:type="pct"/>
            <w:vAlign w:val="center"/>
          </w:tcPr>
          <w:p w14:paraId="631857E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0.946</w:t>
            </w:r>
          </w:p>
          <w:p w14:paraId="37F1FE8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(0.846, 1.06)</w:t>
            </w:r>
          </w:p>
          <w:p w14:paraId="59BE073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0.336</w:t>
            </w:r>
          </w:p>
        </w:tc>
      </w:tr>
      <w:tr w:rsidR="00D751C7" w:rsidRPr="00275477" w14:paraId="7B4277FA" w14:textId="77777777" w:rsidTr="00156E3C">
        <w:trPr>
          <w:trHeight w:val="28"/>
        </w:trPr>
        <w:tc>
          <w:tcPr>
            <w:tcW w:w="775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C4BA72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Micro-</w:t>
            </w:r>
            <w:proofErr w:type="spellStart"/>
            <w:r w:rsidRPr="00275477">
              <w:rPr>
                <w:rFonts w:ascii="Times New Roman" w:hAnsi="Times New Roman" w:cs="Times New Roman"/>
              </w:rPr>
              <w:t>heteroplasmy</w:t>
            </w:r>
            <w:proofErr w:type="spellEnd"/>
            <w:r w:rsidRPr="00275477">
              <w:rPr>
                <w:rFonts w:ascii="Times New Roman" w:hAnsi="Times New Roman" w:cs="Times New Roman"/>
              </w:rPr>
              <w:t xml:space="preserve"> interaction</w:t>
            </w: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319F8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</w:p>
        </w:tc>
        <w:tc>
          <w:tcPr>
            <w:tcW w:w="1023" w:type="pct"/>
            <w:vAlign w:val="center"/>
          </w:tcPr>
          <w:p w14:paraId="0CC1B80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0.950</w:t>
            </w:r>
          </w:p>
          <w:p w14:paraId="7EBE21B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(0.908, 0.994)</w:t>
            </w:r>
          </w:p>
          <w:p w14:paraId="5F211BC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023" w:type="pct"/>
            <w:vAlign w:val="center"/>
          </w:tcPr>
          <w:p w14:paraId="1433DCD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0.985</w:t>
            </w:r>
          </w:p>
          <w:p w14:paraId="24ABF06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(0.922, 1.05)</w:t>
            </w:r>
          </w:p>
          <w:p w14:paraId="7331B5F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0.642</w:t>
            </w:r>
          </w:p>
        </w:tc>
        <w:tc>
          <w:tcPr>
            <w:tcW w:w="1026" w:type="pct"/>
            <w:vAlign w:val="center"/>
          </w:tcPr>
          <w:p w14:paraId="551FBBA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0.919</w:t>
            </w:r>
          </w:p>
          <w:p w14:paraId="3D6F8CA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(0.863, 0.978)</w:t>
            </w:r>
          </w:p>
          <w:p w14:paraId="7B72B97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0.008</w:t>
            </w:r>
          </w:p>
        </w:tc>
      </w:tr>
      <w:tr w:rsidR="00D751C7" w:rsidRPr="00275477" w14:paraId="086EECA8" w14:textId="77777777" w:rsidTr="00156E3C">
        <w:trPr>
          <w:trHeight w:val="28"/>
        </w:trPr>
        <w:tc>
          <w:tcPr>
            <w:tcW w:w="775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0198FF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74D2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Microheteroplasmy</w:t>
            </w:r>
            <w:proofErr w:type="spellEnd"/>
            <w:r>
              <w:rPr>
                <w:rFonts w:ascii="Times New Roman" w:hAnsi="Times New Roman" w:cs="Times New Roman"/>
              </w:rPr>
              <w:t xml:space="preserve"> load</w:t>
            </w:r>
            <w:r w:rsidRPr="00275477">
              <w:rPr>
                <w:rFonts w:ascii="Times New Roman" w:hAnsi="Times New Roman" w:cs="Times New Roman"/>
              </w:rPr>
              <w:t xml:space="preserve"> </w:t>
            </w:r>
          </w:p>
          <w:p w14:paraId="683679F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vAlign w:val="center"/>
          </w:tcPr>
          <w:p w14:paraId="0CF22BE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1.00</w:t>
            </w:r>
          </w:p>
          <w:p w14:paraId="418A628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(0.962, 1.04)</w:t>
            </w:r>
          </w:p>
          <w:p w14:paraId="74F3B92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0.960</w:t>
            </w:r>
          </w:p>
        </w:tc>
        <w:tc>
          <w:tcPr>
            <w:tcW w:w="1023" w:type="pct"/>
            <w:vAlign w:val="center"/>
          </w:tcPr>
          <w:p w14:paraId="4513DA2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1.00</w:t>
            </w:r>
          </w:p>
          <w:p w14:paraId="25A4C5B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(0.948, 1.06)</w:t>
            </w:r>
          </w:p>
          <w:p w14:paraId="3D42A6A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0.915</w:t>
            </w:r>
          </w:p>
        </w:tc>
        <w:tc>
          <w:tcPr>
            <w:tcW w:w="1026" w:type="pct"/>
            <w:vAlign w:val="center"/>
          </w:tcPr>
          <w:p w14:paraId="40FFF09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0.996</w:t>
            </w:r>
          </w:p>
          <w:p w14:paraId="35BEADB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(0.943, 1.05)</w:t>
            </w:r>
          </w:p>
          <w:p w14:paraId="6F1B614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0.896</w:t>
            </w:r>
          </w:p>
        </w:tc>
      </w:tr>
      <w:tr w:rsidR="00D751C7" w:rsidRPr="00275477" w14:paraId="10D058E9" w14:textId="77777777" w:rsidTr="00156E3C">
        <w:trPr>
          <w:trHeight w:val="28"/>
        </w:trPr>
        <w:tc>
          <w:tcPr>
            <w:tcW w:w="775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79AE31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4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1C5A6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  <w:r w:rsidRPr="00275477">
              <w:rPr>
                <w:rFonts w:ascii="Times New Roman" w:hAnsi="Times New Roman" w:cs="Times New Roman"/>
              </w:rPr>
              <w:t>-by-</w:t>
            </w:r>
            <w:proofErr w:type="spellStart"/>
            <w:r w:rsidRPr="00275477">
              <w:rPr>
                <w:rFonts w:ascii="Times New Roman" w:hAnsi="Times New Roman" w:cs="Times New Roman"/>
              </w:rPr>
              <w:t>microheteroplasmy</w:t>
            </w:r>
            <w:proofErr w:type="spellEnd"/>
          </w:p>
        </w:tc>
        <w:tc>
          <w:tcPr>
            <w:tcW w:w="1023" w:type="pct"/>
            <w:vAlign w:val="center"/>
          </w:tcPr>
          <w:p w14:paraId="27C4072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0.972</w:t>
            </w:r>
          </w:p>
          <w:p w14:paraId="2652C9F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(0.932, 1.01)</w:t>
            </w:r>
          </w:p>
          <w:p w14:paraId="511BEDE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0.180</w:t>
            </w:r>
          </w:p>
        </w:tc>
        <w:tc>
          <w:tcPr>
            <w:tcW w:w="1023" w:type="pct"/>
            <w:vAlign w:val="center"/>
          </w:tcPr>
          <w:p w14:paraId="3782FF4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1.02</w:t>
            </w:r>
          </w:p>
          <w:p w14:paraId="3788156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(0.956, 1.08)</w:t>
            </w:r>
          </w:p>
          <w:p w14:paraId="7AA98BEB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0.584</w:t>
            </w:r>
          </w:p>
        </w:tc>
        <w:tc>
          <w:tcPr>
            <w:tcW w:w="1026" w:type="pct"/>
            <w:vAlign w:val="center"/>
          </w:tcPr>
          <w:p w14:paraId="5569BA78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0.934</w:t>
            </w:r>
          </w:p>
          <w:p w14:paraId="5423706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(0.881, 0.989)</w:t>
            </w:r>
          </w:p>
          <w:p w14:paraId="6E9CCF7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0.019</w:t>
            </w:r>
          </w:p>
        </w:tc>
      </w:tr>
    </w:tbl>
    <w:p w14:paraId="23EF912D" w14:textId="77777777" w:rsidR="00D751C7" w:rsidRPr="009E473C" w:rsidRDefault="00D751C7" w:rsidP="00D7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Notes: </w:t>
      </w:r>
      <w:proofErr w:type="spellStart"/>
      <w:r w:rsidRPr="009E473C">
        <w:rPr>
          <w:rFonts w:ascii="Times New Roman" w:hAnsi="Times New Roman" w:cs="Times New Roman"/>
        </w:rPr>
        <w:t>mtDNAcn</w:t>
      </w:r>
      <w:proofErr w:type="spellEnd"/>
      <w:r w:rsidRPr="009E473C">
        <w:rPr>
          <w:rFonts w:ascii="Times New Roman" w:hAnsi="Times New Roman" w:cs="Times New Roman"/>
        </w:rPr>
        <w:t xml:space="preserve"> was standardized as Z score. All models were adjusted for age, age-squared term (if significant), sex, race and ethnicity, education, assessment center, smoking status, </w:t>
      </w:r>
      <w:r w:rsidRPr="009E473C">
        <w:rPr>
          <w:rFonts w:ascii="Times New Roman" w:hAnsi="Times New Roman" w:cs="Times New Roman"/>
          <w:i/>
          <w:iCs/>
        </w:rPr>
        <w:t>APOE ε4</w:t>
      </w:r>
      <w:r w:rsidRPr="009E473C">
        <w:rPr>
          <w:rFonts w:ascii="Times New Roman" w:hAnsi="Times New Roman" w:cs="Times New Roman"/>
        </w:rPr>
        <w:t xml:space="preserve"> carrier status, autosomal DNA sequencing coverage white blood cell count, lymphocytes percentage. Bold number reflects significant associations at two-tailed p&lt;0.05.</w:t>
      </w:r>
    </w:p>
    <w:p w14:paraId="38A13D78" w14:textId="77777777" w:rsidR="00D751C7" w:rsidRDefault="00D751C7" w:rsidP="00D751C7">
      <w:pPr>
        <w:rPr>
          <w:rFonts w:ascii="Palatino Linotype" w:hAnsi="Palatino Linotype" w:cs="Times New Roman"/>
          <w:sz w:val="24"/>
          <w:szCs w:val="24"/>
        </w:rPr>
        <w:sectPr w:rsidR="00D751C7" w:rsidSect="00D751C7">
          <w:pgSz w:w="12240" w:h="15840"/>
          <w:pgMar w:top="1440" w:right="1440" w:bottom="1440" w:left="1440" w:header="720" w:footer="720" w:gutter="0"/>
          <w:cols w:space="720"/>
        </w:sectPr>
      </w:pPr>
    </w:p>
    <w:p w14:paraId="1CC0016F" w14:textId="77777777" w:rsidR="00D751C7" w:rsidRPr="00275477" w:rsidRDefault="00D751C7" w:rsidP="00D751C7">
      <w:pPr>
        <w:rPr>
          <w:rFonts w:ascii="Times New Roman" w:hAnsi="Times New Roman" w:cs="Times New Roman"/>
          <w:b/>
          <w:bCs/>
        </w:rPr>
      </w:pPr>
      <w:r w:rsidRPr="00275477">
        <w:rPr>
          <w:rFonts w:ascii="Times New Roman" w:hAnsi="Times New Roman" w:cs="Times New Roman"/>
          <w:b/>
          <w:bCs/>
        </w:rPr>
        <w:lastRenderedPageBreak/>
        <w:t>Supplementary Table 3</w:t>
      </w:r>
      <w:r>
        <w:rPr>
          <w:rFonts w:ascii="Times New Roman" w:hAnsi="Times New Roman" w:cs="Times New Roman"/>
          <w:b/>
          <w:bCs/>
        </w:rPr>
        <w:t>.</w:t>
      </w:r>
      <w:r w:rsidRPr="00275477">
        <w:rPr>
          <w:rFonts w:ascii="Times New Roman" w:hAnsi="Times New Roman" w:cs="Times New Roman"/>
          <w:b/>
          <w:bCs/>
        </w:rPr>
        <w:t xml:space="preserve"> Associations between </w:t>
      </w:r>
      <w:proofErr w:type="spellStart"/>
      <w:r w:rsidRPr="00275477">
        <w:rPr>
          <w:rFonts w:ascii="Times New Roman" w:hAnsi="Times New Roman" w:cs="Times New Roman"/>
          <w:b/>
          <w:bCs/>
        </w:rPr>
        <w:t>mtDNAcn</w:t>
      </w:r>
      <w:proofErr w:type="spellEnd"/>
      <w:r w:rsidRPr="00275477">
        <w:rPr>
          <w:rFonts w:ascii="Times New Roman" w:hAnsi="Times New Roman" w:cs="Times New Roman"/>
          <w:b/>
          <w:bCs/>
        </w:rPr>
        <w:t xml:space="preserve"> and dementia risk and interaction effects with frailty status and </w:t>
      </w:r>
      <w:proofErr w:type="spellStart"/>
      <w:r>
        <w:rPr>
          <w:rFonts w:ascii="Times New Roman" w:hAnsi="Times New Roman" w:cs="Times New Roman"/>
          <w:b/>
          <w:bCs/>
        </w:rPr>
        <w:t>micro</w:t>
      </w:r>
      <w:r w:rsidRPr="00275477">
        <w:rPr>
          <w:rFonts w:ascii="Times New Roman" w:hAnsi="Times New Roman" w:cs="Times New Roman"/>
          <w:b/>
          <w:bCs/>
        </w:rPr>
        <w:t>heteroplasmy</w:t>
      </w:r>
      <w:proofErr w:type="spellEnd"/>
      <w:r w:rsidRPr="00275477">
        <w:rPr>
          <w:rFonts w:ascii="Times New Roman" w:hAnsi="Times New Roman" w:cs="Times New Roman"/>
          <w:b/>
          <w:bCs/>
        </w:rPr>
        <w:t xml:space="preserve"> load </w:t>
      </w:r>
      <w:r>
        <w:rPr>
          <w:rFonts w:ascii="Times New Roman" w:hAnsi="Times New Roman" w:cs="Times New Roman"/>
          <w:b/>
          <w:bCs/>
        </w:rPr>
        <w:t xml:space="preserve">after additional adjustment for </w:t>
      </w:r>
      <w:r w:rsidRPr="00275477">
        <w:rPr>
          <w:rFonts w:ascii="Times New Roman" w:hAnsi="Times New Roman" w:cs="Times New Roman"/>
          <w:b/>
          <w:bCs/>
        </w:rPr>
        <w:t>comorbidities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95"/>
        <w:gridCol w:w="2188"/>
        <w:gridCol w:w="1939"/>
        <w:gridCol w:w="1939"/>
        <w:gridCol w:w="1943"/>
      </w:tblGrid>
      <w:tr w:rsidR="00D751C7" w:rsidRPr="00275477" w14:paraId="58361743" w14:textId="77777777" w:rsidTr="00156E3C">
        <w:trPr>
          <w:trHeight w:val="29"/>
        </w:trPr>
        <w:tc>
          <w:tcPr>
            <w:tcW w:w="78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03B4D4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3CD0A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Align w:val="center"/>
          </w:tcPr>
          <w:p w14:paraId="521D73E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All-cause dementia</w:t>
            </w:r>
          </w:p>
        </w:tc>
        <w:tc>
          <w:tcPr>
            <w:tcW w:w="1020" w:type="pct"/>
            <w:vAlign w:val="center"/>
          </w:tcPr>
          <w:p w14:paraId="4EF3571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AD dementia</w:t>
            </w:r>
          </w:p>
        </w:tc>
        <w:tc>
          <w:tcPr>
            <w:tcW w:w="1022" w:type="pct"/>
            <w:vAlign w:val="center"/>
          </w:tcPr>
          <w:p w14:paraId="68607A0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Non-AD dementia</w:t>
            </w:r>
          </w:p>
        </w:tc>
      </w:tr>
      <w:tr w:rsidR="00D751C7" w:rsidRPr="00275477" w14:paraId="70D3EB9B" w14:textId="77777777" w:rsidTr="00156E3C">
        <w:trPr>
          <w:trHeight w:val="29"/>
        </w:trPr>
        <w:tc>
          <w:tcPr>
            <w:tcW w:w="78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275270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92582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2" w:type="pct"/>
            <w:gridSpan w:val="3"/>
            <w:vAlign w:val="center"/>
          </w:tcPr>
          <w:p w14:paraId="4A4C6BE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  <w:b/>
                <w:bCs/>
              </w:rPr>
              <w:t>HR (95% CI), p-value</w:t>
            </w:r>
          </w:p>
        </w:tc>
      </w:tr>
      <w:tr w:rsidR="00D751C7" w:rsidRPr="00275477" w14:paraId="75EA77F2" w14:textId="77777777" w:rsidTr="00156E3C">
        <w:trPr>
          <w:trHeight w:val="29"/>
        </w:trPr>
        <w:tc>
          <w:tcPr>
            <w:tcW w:w="78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029B16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04658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</w:p>
        </w:tc>
        <w:tc>
          <w:tcPr>
            <w:tcW w:w="1020" w:type="pct"/>
            <w:vAlign w:val="center"/>
          </w:tcPr>
          <w:p w14:paraId="1BB87B7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0.959</w:t>
            </w:r>
          </w:p>
          <w:p w14:paraId="0F64276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(0.922, 0.996)</w:t>
            </w:r>
          </w:p>
          <w:p w14:paraId="1049026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020" w:type="pct"/>
            <w:vAlign w:val="center"/>
          </w:tcPr>
          <w:p w14:paraId="5BEDC45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0.977</w:t>
            </w:r>
          </w:p>
          <w:p w14:paraId="4B913948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(0.923, 1.03)</w:t>
            </w:r>
          </w:p>
          <w:p w14:paraId="1D4F618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1022" w:type="pct"/>
            <w:vAlign w:val="center"/>
          </w:tcPr>
          <w:p w14:paraId="095DB19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0.941</w:t>
            </w:r>
          </w:p>
          <w:p w14:paraId="6A71D79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(0.893, 0.992)</w:t>
            </w:r>
          </w:p>
          <w:p w14:paraId="2C69E7B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0.025</w:t>
            </w:r>
          </w:p>
        </w:tc>
      </w:tr>
      <w:tr w:rsidR="00D751C7" w:rsidRPr="00275477" w14:paraId="2A8437F1" w14:textId="77777777" w:rsidTr="00156E3C">
        <w:trPr>
          <w:trHeight w:val="29"/>
        </w:trPr>
        <w:tc>
          <w:tcPr>
            <w:tcW w:w="787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08686A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Frailty interaction</w:t>
            </w: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9A7AC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</w:p>
        </w:tc>
        <w:tc>
          <w:tcPr>
            <w:tcW w:w="1020" w:type="pct"/>
            <w:vAlign w:val="center"/>
          </w:tcPr>
          <w:p w14:paraId="01642C90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0.999</w:t>
            </w:r>
          </w:p>
          <w:p w14:paraId="7B0E39B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(0.944, 1.06)</w:t>
            </w:r>
          </w:p>
          <w:p w14:paraId="6BCA3F6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0.967</w:t>
            </w:r>
          </w:p>
        </w:tc>
        <w:tc>
          <w:tcPr>
            <w:tcW w:w="1020" w:type="pct"/>
            <w:vAlign w:val="center"/>
          </w:tcPr>
          <w:p w14:paraId="48EE86A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1.03</w:t>
            </w:r>
          </w:p>
          <w:p w14:paraId="01B10F8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(0.953, 1.11)</w:t>
            </w:r>
          </w:p>
          <w:p w14:paraId="00ADC43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0.454</w:t>
            </w:r>
          </w:p>
        </w:tc>
        <w:tc>
          <w:tcPr>
            <w:tcW w:w="1022" w:type="pct"/>
            <w:vAlign w:val="center"/>
          </w:tcPr>
          <w:p w14:paraId="254CB2A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0.963</w:t>
            </w:r>
          </w:p>
          <w:p w14:paraId="0A6F284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(0.887, 1.05)</w:t>
            </w:r>
          </w:p>
          <w:p w14:paraId="6569E50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0.370</w:t>
            </w:r>
          </w:p>
        </w:tc>
      </w:tr>
      <w:tr w:rsidR="00D751C7" w:rsidRPr="00275477" w14:paraId="2EA02250" w14:textId="77777777" w:rsidTr="00156E3C">
        <w:trPr>
          <w:trHeight w:val="29"/>
        </w:trPr>
        <w:tc>
          <w:tcPr>
            <w:tcW w:w="787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62D40C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6D8C6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Frailty</w:t>
            </w:r>
          </w:p>
        </w:tc>
        <w:tc>
          <w:tcPr>
            <w:tcW w:w="1020" w:type="pct"/>
            <w:vAlign w:val="center"/>
          </w:tcPr>
          <w:p w14:paraId="5CAF2BAB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1.42</w:t>
            </w:r>
          </w:p>
          <w:p w14:paraId="472B356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(1.33, 1.53)</w:t>
            </w:r>
          </w:p>
          <w:p w14:paraId="5FADB5E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020" w:type="pct"/>
            <w:vAlign w:val="center"/>
          </w:tcPr>
          <w:p w14:paraId="2627F27A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1.19</w:t>
            </w:r>
          </w:p>
          <w:p w14:paraId="658DF57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(1.07, 1.31)</w:t>
            </w:r>
          </w:p>
          <w:p w14:paraId="120E59C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022" w:type="pct"/>
            <w:vAlign w:val="center"/>
          </w:tcPr>
          <w:p w14:paraId="4B96093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1.69</w:t>
            </w:r>
          </w:p>
          <w:p w14:paraId="55EB92F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(1.53, 1.86)</w:t>
            </w:r>
          </w:p>
          <w:p w14:paraId="4971D25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&lt;0.001</w:t>
            </w:r>
          </w:p>
        </w:tc>
      </w:tr>
      <w:tr w:rsidR="00D751C7" w:rsidRPr="00275477" w14:paraId="6BDE5FFC" w14:textId="77777777" w:rsidTr="00156E3C">
        <w:trPr>
          <w:trHeight w:val="29"/>
        </w:trPr>
        <w:tc>
          <w:tcPr>
            <w:tcW w:w="787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511973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4A281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  <w:r w:rsidRPr="00275477">
              <w:rPr>
                <w:rFonts w:ascii="Times New Roman" w:hAnsi="Times New Roman" w:cs="Times New Roman"/>
              </w:rPr>
              <w:t>-by-Frailty</w:t>
            </w:r>
          </w:p>
        </w:tc>
        <w:tc>
          <w:tcPr>
            <w:tcW w:w="1020" w:type="pct"/>
            <w:vAlign w:val="center"/>
          </w:tcPr>
          <w:p w14:paraId="01F0057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0.935</w:t>
            </w:r>
          </w:p>
          <w:p w14:paraId="700E98A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(0.869, 1.00)</w:t>
            </w:r>
          </w:p>
          <w:p w14:paraId="7B02D9CB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1020" w:type="pct"/>
            <w:vAlign w:val="center"/>
          </w:tcPr>
          <w:p w14:paraId="376A283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0.906</w:t>
            </w:r>
          </w:p>
          <w:p w14:paraId="7E95E6B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(0.815, 1.01)</w:t>
            </w:r>
          </w:p>
          <w:p w14:paraId="57C0529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1022" w:type="pct"/>
            <w:vAlign w:val="center"/>
          </w:tcPr>
          <w:p w14:paraId="082E5F5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0.968</w:t>
            </w:r>
          </w:p>
          <w:p w14:paraId="760BCA8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(0.875, 1.07)</w:t>
            </w:r>
          </w:p>
          <w:p w14:paraId="3D65223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0.529</w:t>
            </w:r>
          </w:p>
        </w:tc>
      </w:tr>
      <w:tr w:rsidR="00D751C7" w:rsidRPr="00275477" w14:paraId="0B718C5C" w14:textId="77777777" w:rsidTr="00156E3C">
        <w:trPr>
          <w:trHeight w:val="28"/>
        </w:trPr>
        <w:tc>
          <w:tcPr>
            <w:tcW w:w="787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1535BD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Micro-</w:t>
            </w:r>
            <w:proofErr w:type="spellStart"/>
            <w:r w:rsidRPr="00275477">
              <w:rPr>
                <w:rFonts w:ascii="Times New Roman" w:hAnsi="Times New Roman" w:cs="Times New Roman"/>
              </w:rPr>
              <w:t>heteroplasmy</w:t>
            </w:r>
            <w:proofErr w:type="spellEnd"/>
            <w:r w:rsidRPr="00275477">
              <w:rPr>
                <w:rFonts w:ascii="Times New Roman" w:hAnsi="Times New Roman" w:cs="Times New Roman"/>
              </w:rPr>
              <w:t xml:space="preserve"> interaction</w:t>
            </w: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B82C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</w:p>
        </w:tc>
        <w:tc>
          <w:tcPr>
            <w:tcW w:w="1020" w:type="pct"/>
            <w:vAlign w:val="center"/>
          </w:tcPr>
          <w:p w14:paraId="5194F47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0.954</w:t>
            </w:r>
          </w:p>
          <w:p w14:paraId="5A727F5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(0.915, 0.994)</w:t>
            </w:r>
          </w:p>
          <w:p w14:paraId="758B58A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020" w:type="pct"/>
            <w:vAlign w:val="center"/>
          </w:tcPr>
          <w:p w14:paraId="7DD620FD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0.986</w:t>
            </w:r>
          </w:p>
          <w:p w14:paraId="1ABC8E0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(0.927, 1.05)</w:t>
            </w:r>
          </w:p>
          <w:p w14:paraId="4EA0C58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0.654</w:t>
            </w:r>
          </w:p>
        </w:tc>
        <w:tc>
          <w:tcPr>
            <w:tcW w:w="1022" w:type="pct"/>
            <w:vAlign w:val="center"/>
          </w:tcPr>
          <w:p w14:paraId="08C7C8D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0.925</w:t>
            </w:r>
          </w:p>
          <w:p w14:paraId="73704A9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(0.874, 0.980)</w:t>
            </w:r>
          </w:p>
          <w:p w14:paraId="35EACAC4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0.008</w:t>
            </w:r>
          </w:p>
        </w:tc>
      </w:tr>
      <w:tr w:rsidR="00D751C7" w:rsidRPr="00275477" w14:paraId="2BA14BBC" w14:textId="77777777" w:rsidTr="00156E3C">
        <w:trPr>
          <w:trHeight w:val="28"/>
        </w:trPr>
        <w:tc>
          <w:tcPr>
            <w:tcW w:w="787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226005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CA54F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Microheteroplasmy</w:t>
            </w:r>
            <w:proofErr w:type="spellEnd"/>
            <w:r>
              <w:rPr>
                <w:rFonts w:ascii="Times New Roman" w:hAnsi="Times New Roman" w:cs="Times New Roman"/>
              </w:rPr>
              <w:t xml:space="preserve"> load</w:t>
            </w:r>
          </w:p>
        </w:tc>
        <w:tc>
          <w:tcPr>
            <w:tcW w:w="1020" w:type="pct"/>
            <w:vAlign w:val="center"/>
          </w:tcPr>
          <w:p w14:paraId="1829731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1.00</w:t>
            </w:r>
          </w:p>
          <w:p w14:paraId="09306B5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(0.967, 1.04)</w:t>
            </w:r>
          </w:p>
          <w:p w14:paraId="21935887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0.869</w:t>
            </w:r>
          </w:p>
        </w:tc>
        <w:tc>
          <w:tcPr>
            <w:tcW w:w="1020" w:type="pct"/>
            <w:vAlign w:val="center"/>
          </w:tcPr>
          <w:p w14:paraId="2CB7FE0C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1.02</w:t>
            </w:r>
          </w:p>
          <w:p w14:paraId="2999E56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(0.964, 1.07)</w:t>
            </w:r>
          </w:p>
          <w:p w14:paraId="10019DF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0.535</w:t>
            </w:r>
          </w:p>
        </w:tc>
        <w:tc>
          <w:tcPr>
            <w:tcW w:w="1022" w:type="pct"/>
            <w:vAlign w:val="center"/>
          </w:tcPr>
          <w:p w14:paraId="291603DE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0.989</w:t>
            </w:r>
          </w:p>
          <w:p w14:paraId="4C9F2E25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(0.940, 1.04)</w:t>
            </w:r>
          </w:p>
          <w:p w14:paraId="11BA1AC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0.663</w:t>
            </w:r>
          </w:p>
        </w:tc>
      </w:tr>
      <w:tr w:rsidR="00D751C7" w:rsidRPr="00275477" w14:paraId="285CBB37" w14:textId="77777777" w:rsidTr="00156E3C">
        <w:trPr>
          <w:trHeight w:val="28"/>
        </w:trPr>
        <w:tc>
          <w:tcPr>
            <w:tcW w:w="787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E33B2B" w14:textId="77777777" w:rsidR="00D751C7" w:rsidRPr="00275477" w:rsidRDefault="00D751C7" w:rsidP="00156E3C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61D29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5477">
              <w:rPr>
                <w:rFonts w:ascii="Times New Roman" w:hAnsi="Times New Roman" w:cs="Times New Roman"/>
              </w:rPr>
              <w:t>mtDNAcn</w:t>
            </w:r>
            <w:proofErr w:type="spellEnd"/>
            <w:r w:rsidRPr="00275477">
              <w:rPr>
                <w:rFonts w:ascii="Times New Roman" w:hAnsi="Times New Roman" w:cs="Times New Roman"/>
              </w:rPr>
              <w:t>-by-</w:t>
            </w:r>
            <w:proofErr w:type="spellStart"/>
            <w:r w:rsidRPr="00275477">
              <w:rPr>
                <w:rFonts w:ascii="Times New Roman" w:hAnsi="Times New Roman" w:cs="Times New Roman"/>
              </w:rPr>
              <w:t>microheteroplasmy</w:t>
            </w:r>
            <w:proofErr w:type="spellEnd"/>
          </w:p>
        </w:tc>
        <w:tc>
          <w:tcPr>
            <w:tcW w:w="1020" w:type="pct"/>
            <w:vAlign w:val="center"/>
          </w:tcPr>
          <w:p w14:paraId="18D8A8E6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0.971</w:t>
            </w:r>
          </w:p>
          <w:p w14:paraId="4AD4425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(0.934, 1.01)</w:t>
            </w:r>
          </w:p>
          <w:p w14:paraId="4C00F13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0.140</w:t>
            </w:r>
          </w:p>
        </w:tc>
        <w:tc>
          <w:tcPr>
            <w:tcW w:w="1020" w:type="pct"/>
            <w:vAlign w:val="center"/>
          </w:tcPr>
          <w:p w14:paraId="5B31E7D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1.02</w:t>
            </w:r>
          </w:p>
          <w:p w14:paraId="2498641F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(0.959, 1.08)</w:t>
            </w:r>
          </w:p>
          <w:p w14:paraId="0545CF82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0.593</w:t>
            </w:r>
          </w:p>
        </w:tc>
        <w:tc>
          <w:tcPr>
            <w:tcW w:w="1022" w:type="pct"/>
            <w:vAlign w:val="center"/>
          </w:tcPr>
          <w:p w14:paraId="62366453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0.936</w:t>
            </w:r>
          </w:p>
          <w:p w14:paraId="5BB3A389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(0.888, 0.986)</w:t>
            </w:r>
          </w:p>
          <w:p w14:paraId="1595A161" w14:textId="77777777" w:rsidR="00D751C7" w:rsidRPr="00275477" w:rsidRDefault="00D751C7" w:rsidP="00156E3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75477">
              <w:rPr>
                <w:rFonts w:ascii="Times New Roman" w:hAnsi="Times New Roman" w:cs="Times New Roman"/>
              </w:rPr>
              <w:t>0.012</w:t>
            </w:r>
          </w:p>
        </w:tc>
      </w:tr>
    </w:tbl>
    <w:p w14:paraId="0886F092" w14:textId="77777777" w:rsidR="00D751C7" w:rsidRPr="00DE3BBD" w:rsidRDefault="00D751C7" w:rsidP="00D751C7">
      <w:pPr>
        <w:rPr>
          <w:rFonts w:ascii="Times New Roman" w:hAnsi="Times New Roman" w:cs="Times New Roman"/>
        </w:rPr>
      </w:pPr>
      <w:r w:rsidRPr="00DE3BBD">
        <w:rPr>
          <w:rFonts w:ascii="Times New Roman" w:hAnsi="Times New Roman" w:cs="Times New Roman"/>
        </w:rPr>
        <w:t>Note</w:t>
      </w:r>
      <w:r>
        <w:rPr>
          <w:rFonts w:ascii="Times New Roman" w:hAnsi="Times New Roman" w:cs="Times New Roman"/>
        </w:rPr>
        <w:t>s</w:t>
      </w:r>
      <w:r w:rsidRPr="00DE3BBD">
        <w:rPr>
          <w:rFonts w:ascii="Times New Roman" w:hAnsi="Times New Roman" w:cs="Times New Roman"/>
        </w:rPr>
        <w:t>: same as notes in the supplementary Table 2.</w:t>
      </w:r>
    </w:p>
    <w:sectPr w:rsidR="00D751C7" w:rsidRPr="00DE3BBD" w:rsidSect="00D75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1MjA3NLY0MDM3NzdQ0lEKTi0uzszPAykwqQUAtb/wGSwAAAA="/>
  </w:docVars>
  <w:rsids>
    <w:rsidRoot w:val="00F4148A"/>
    <w:rsid w:val="0001606D"/>
    <w:rsid w:val="00027C95"/>
    <w:rsid w:val="00033345"/>
    <w:rsid w:val="00050BCF"/>
    <w:rsid w:val="00051D36"/>
    <w:rsid w:val="000766CA"/>
    <w:rsid w:val="0008192D"/>
    <w:rsid w:val="00081C9C"/>
    <w:rsid w:val="000A1A7B"/>
    <w:rsid w:val="000C644B"/>
    <w:rsid w:val="000F28EA"/>
    <w:rsid w:val="0010785C"/>
    <w:rsid w:val="001254CD"/>
    <w:rsid w:val="0014309A"/>
    <w:rsid w:val="00164692"/>
    <w:rsid w:val="0016531E"/>
    <w:rsid w:val="00167E89"/>
    <w:rsid w:val="00174DC8"/>
    <w:rsid w:val="0018065D"/>
    <w:rsid w:val="001819F6"/>
    <w:rsid w:val="0019330D"/>
    <w:rsid w:val="001944D2"/>
    <w:rsid w:val="001C0DD5"/>
    <w:rsid w:val="001C56A8"/>
    <w:rsid w:val="001D06C7"/>
    <w:rsid w:val="002228B8"/>
    <w:rsid w:val="00252407"/>
    <w:rsid w:val="00276B74"/>
    <w:rsid w:val="00285628"/>
    <w:rsid w:val="002A239E"/>
    <w:rsid w:val="002E6925"/>
    <w:rsid w:val="003070E6"/>
    <w:rsid w:val="00310BF9"/>
    <w:rsid w:val="00317C6B"/>
    <w:rsid w:val="00321194"/>
    <w:rsid w:val="0033436B"/>
    <w:rsid w:val="003452C8"/>
    <w:rsid w:val="0034591F"/>
    <w:rsid w:val="00352298"/>
    <w:rsid w:val="00356272"/>
    <w:rsid w:val="00380C77"/>
    <w:rsid w:val="00381A9A"/>
    <w:rsid w:val="003A47E3"/>
    <w:rsid w:val="003A4D72"/>
    <w:rsid w:val="003A68B5"/>
    <w:rsid w:val="003B48B2"/>
    <w:rsid w:val="003F102A"/>
    <w:rsid w:val="003F2574"/>
    <w:rsid w:val="00406527"/>
    <w:rsid w:val="004115B2"/>
    <w:rsid w:val="004147F3"/>
    <w:rsid w:val="004404FC"/>
    <w:rsid w:val="004431AD"/>
    <w:rsid w:val="004510CF"/>
    <w:rsid w:val="004609D3"/>
    <w:rsid w:val="00461AD1"/>
    <w:rsid w:val="004675F2"/>
    <w:rsid w:val="004846E3"/>
    <w:rsid w:val="004863AC"/>
    <w:rsid w:val="004A6F2B"/>
    <w:rsid w:val="004B41B0"/>
    <w:rsid w:val="004C5CAC"/>
    <w:rsid w:val="004D100C"/>
    <w:rsid w:val="004F4B0F"/>
    <w:rsid w:val="004F4CFB"/>
    <w:rsid w:val="005418E5"/>
    <w:rsid w:val="00590D88"/>
    <w:rsid w:val="005A4ACA"/>
    <w:rsid w:val="005B03C1"/>
    <w:rsid w:val="005C42F8"/>
    <w:rsid w:val="005E63BC"/>
    <w:rsid w:val="006348CD"/>
    <w:rsid w:val="00662B50"/>
    <w:rsid w:val="006812DE"/>
    <w:rsid w:val="0069596E"/>
    <w:rsid w:val="00696495"/>
    <w:rsid w:val="006A514C"/>
    <w:rsid w:val="006A54E3"/>
    <w:rsid w:val="006B60C4"/>
    <w:rsid w:val="006E52FA"/>
    <w:rsid w:val="006F5A72"/>
    <w:rsid w:val="00721569"/>
    <w:rsid w:val="007216FB"/>
    <w:rsid w:val="00745F47"/>
    <w:rsid w:val="007751AF"/>
    <w:rsid w:val="0079401F"/>
    <w:rsid w:val="007A4E3D"/>
    <w:rsid w:val="007B3D87"/>
    <w:rsid w:val="007D3F47"/>
    <w:rsid w:val="007F202D"/>
    <w:rsid w:val="0080369D"/>
    <w:rsid w:val="00846ECF"/>
    <w:rsid w:val="008507C0"/>
    <w:rsid w:val="00861551"/>
    <w:rsid w:val="00880346"/>
    <w:rsid w:val="00885F1F"/>
    <w:rsid w:val="0089432B"/>
    <w:rsid w:val="008A66D1"/>
    <w:rsid w:val="008D0A5D"/>
    <w:rsid w:val="008D3887"/>
    <w:rsid w:val="008E71CF"/>
    <w:rsid w:val="008F0780"/>
    <w:rsid w:val="008F2652"/>
    <w:rsid w:val="00911774"/>
    <w:rsid w:val="009146CC"/>
    <w:rsid w:val="009629FD"/>
    <w:rsid w:val="009714AB"/>
    <w:rsid w:val="00973CE3"/>
    <w:rsid w:val="00977465"/>
    <w:rsid w:val="00981414"/>
    <w:rsid w:val="009A70C8"/>
    <w:rsid w:val="009D7F66"/>
    <w:rsid w:val="00A13272"/>
    <w:rsid w:val="00A1600D"/>
    <w:rsid w:val="00A20663"/>
    <w:rsid w:val="00A339DE"/>
    <w:rsid w:val="00A35A82"/>
    <w:rsid w:val="00A42472"/>
    <w:rsid w:val="00A447CD"/>
    <w:rsid w:val="00A60C14"/>
    <w:rsid w:val="00AA1E5F"/>
    <w:rsid w:val="00AB716E"/>
    <w:rsid w:val="00AC4CD9"/>
    <w:rsid w:val="00AD71DF"/>
    <w:rsid w:val="00B10F52"/>
    <w:rsid w:val="00B350D0"/>
    <w:rsid w:val="00B353E5"/>
    <w:rsid w:val="00B40A6B"/>
    <w:rsid w:val="00B679C6"/>
    <w:rsid w:val="00B70AA1"/>
    <w:rsid w:val="00BA6A20"/>
    <w:rsid w:val="00BD3BA2"/>
    <w:rsid w:val="00C2288B"/>
    <w:rsid w:val="00C24A7A"/>
    <w:rsid w:val="00C540B6"/>
    <w:rsid w:val="00CB13CC"/>
    <w:rsid w:val="00CB727D"/>
    <w:rsid w:val="00CD6FA5"/>
    <w:rsid w:val="00D22C3D"/>
    <w:rsid w:val="00D262E9"/>
    <w:rsid w:val="00D45331"/>
    <w:rsid w:val="00D51DC3"/>
    <w:rsid w:val="00D70B12"/>
    <w:rsid w:val="00D751C7"/>
    <w:rsid w:val="00D755A4"/>
    <w:rsid w:val="00D949EA"/>
    <w:rsid w:val="00DA23A0"/>
    <w:rsid w:val="00DB30DE"/>
    <w:rsid w:val="00DC340A"/>
    <w:rsid w:val="00DF3F0F"/>
    <w:rsid w:val="00DF54E7"/>
    <w:rsid w:val="00E069C3"/>
    <w:rsid w:val="00E215D8"/>
    <w:rsid w:val="00EB469E"/>
    <w:rsid w:val="00EB5968"/>
    <w:rsid w:val="00EE25A1"/>
    <w:rsid w:val="00EF0180"/>
    <w:rsid w:val="00EF109F"/>
    <w:rsid w:val="00EF4D91"/>
    <w:rsid w:val="00F22663"/>
    <w:rsid w:val="00F33788"/>
    <w:rsid w:val="00F4148A"/>
    <w:rsid w:val="00F4715F"/>
    <w:rsid w:val="00F47E10"/>
    <w:rsid w:val="00F56FBB"/>
    <w:rsid w:val="00F65C17"/>
    <w:rsid w:val="00F7202E"/>
    <w:rsid w:val="00F844D6"/>
    <w:rsid w:val="00F84634"/>
    <w:rsid w:val="00F8595E"/>
    <w:rsid w:val="00F947F8"/>
    <w:rsid w:val="00FA01FE"/>
    <w:rsid w:val="00FB310F"/>
    <w:rsid w:val="00FC25D8"/>
    <w:rsid w:val="00FD4786"/>
    <w:rsid w:val="00F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042B1"/>
  <w15:chartTrackingRefBased/>
  <w15:docId w15:val="{8B0E372F-A2EB-4DB6-8CD1-EFF6369C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70B1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E63B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63BC"/>
    <w:rPr>
      <w:color w:val="954F72"/>
      <w:u w:val="single"/>
    </w:rPr>
  </w:style>
  <w:style w:type="paragraph" w:customStyle="1" w:styleId="msonormal0">
    <w:name w:val="msonormal"/>
    <w:basedOn w:val="Normal"/>
    <w:rsid w:val="005E6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3">
    <w:name w:val="xl73"/>
    <w:basedOn w:val="Normal"/>
    <w:rsid w:val="005E63B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4">
    <w:name w:val="xl74"/>
    <w:basedOn w:val="Normal"/>
    <w:rsid w:val="005E63BC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5">
    <w:name w:val="xl75"/>
    <w:basedOn w:val="Normal"/>
    <w:rsid w:val="005E63BC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6">
    <w:name w:val="xl76"/>
    <w:basedOn w:val="Normal"/>
    <w:rsid w:val="005E63BC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7">
    <w:name w:val="xl77"/>
    <w:basedOn w:val="Normal"/>
    <w:rsid w:val="005E63BC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8">
    <w:name w:val="xl78"/>
    <w:basedOn w:val="Normal"/>
    <w:rsid w:val="005E63BC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9">
    <w:name w:val="xl79"/>
    <w:basedOn w:val="Normal"/>
    <w:rsid w:val="005E63BC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0">
    <w:name w:val="xl80"/>
    <w:basedOn w:val="Normal"/>
    <w:rsid w:val="005E63BC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1">
    <w:name w:val="xl81"/>
    <w:basedOn w:val="Normal"/>
    <w:rsid w:val="005E63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2">
    <w:name w:val="xl82"/>
    <w:basedOn w:val="Normal"/>
    <w:rsid w:val="005E63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3">
    <w:name w:val="xl83"/>
    <w:basedOn w:val="Normal"/>
    <w:rsid w:val="005E63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xl84">
    <w:name w:val="xl84"/>
    <w:basedOn w:val="Normal"/>
    <w:rsid w:val="005E63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5">
    <w:name w:val="xl85"/>
    <w:basedOn w:val="Normal"/>
    <w:rsid w:val="005E63B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6">
    <w:name w:val="xl86"/>
    <w:basedOn w:val="Normal"/>
    <w:rsid w:val="005E63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8A02E-258F-48D8-8532-C5E4DF6ED2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11</Pages>
  <Words>3698</Words>
  <Characters>21081</Characters>
  <Application>Microsoft Office Word</Application>
  <DocSecurity>0</DocSecurity>
  <Lines>175</Lines>
  <Paragraphs>49</Paragraphs>
  <ScaleCrop>false</ScaleCrop>
  <Company/>
  <LinksUpToDate>false</LinksUpToDate>
  <CharactersWithSpaces>24730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Zweibaum, David (NIH/NIA/IRP) [F]</dc:creator>
  <cp:keywords/>
  <dc:description/>
  <cp:lastModifiedBy>Tian, Qu (NIH/NIA/IRP) [E]</cp:lastModifiedBy>
  <cp:revision>89</cp:revision>
  <dcterms:created xsi:type="dcterms:W3CDTF">2023-10-25T21:52:00Z</dcterms:created>
  <dcterms:modified xsi:type="dcterms:W3CDTF">2024-06-12T00:00:00Z</dcterms:modified>
</cp:coreProperties>
</file>