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740A" w14:textId="7C50A270" w:rsidR="00951AD3" w:rsidRPr="007B43CF" w:rsidRDefault="000F4172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B43C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Supplementary </w:t>
      </w:r>
      <w:r w:rsidR="007B43CF" w:rsidRPr="007B43CF">
        <w:rPr>
          <w:rFonts w:ascii="Times New Roman" w:hAnsi="Times New Roman" w:cs="Times New Roman"/>
          <w:b/>
          <w:bCs/>
          <w:sz w:val="28"/>
          <w:szCs w:val="28"/>
          <w:lang w:val="en-GB"/>
        </w:rPr>
        <w:t>Material</w:t>
      </w:r>
      <w:r w:rsidR="007B43CF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- </w:t>
      </w:r>
      <w:r w:rsidRPr="000F4172">
        <w:rPr>
          <w:rFonts w:ascii="Times New Roman" w:hAnsi="Times New Roman" w:cs="Times New Roman"/>
          <w:b/>
          <w:bCs/>
          <w:sz w:val="24"/>
          <w:szCs w:val="24"/>
          <w:lang w:val="en-GB"/>
        </w:rPr>
        <w:t>Sensitivity Analysis: Exclusion of 102-Year-Old Case and Matched Controls (N = 144)</w:t>
      </w:r>
    </w:p>
    <w:tbl>
      <w:tblPr>
        <w:tblStyle w:val="TableGrid"/>
        <w:tblW w:w="9013" w:type="dxa"/>
        <w:tblInd w:w="-5" w:type="dxa"/>
        <w:tblLook w:val="04A0" w:firstRow="1" w:lastRow="0" w:firstColumn="1" w:lastColumn="0" w:noHBand="0" w:noVBand="1"/>
      </w:tblPr>
      <w:tblGrid>
        <w:gridCol w:w="3266"/>
        <w:gridCol w:w="1862"/>
        <w:gridCol w:w="2018"/>
        <w:gridCol w:w="1867"/>
      </w:tblGrid>
      <w:tr w:rsidR="00951AD3" w:rsidRPr="007B43CF" w14:paraId="3D532296" w14:textId="77777777" w:rsidTr="00C02EAD">
        <w:trPr>
          <w:trHeight w:val="256"/>
        </w:trPr>
        <w:tc>
          <w:tcPr>
            <w:tcW w:w="90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171B0" w14:textId="741F4D1A" w:rsidR="00951AD3" w:rsidRPr="00AA6F65" w:rsidRDefault="00951AD3" w:rsidP="00C02EA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9446F8"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A2</w:t>
            </w: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Differences in C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haracteristics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, </w:t>
            </w:r>
            <w:r w:rsidRPr="00581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Epigenetic and Inflammatory Clocks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and</w:t>
            </w:r>
            <w:r w:rsidRPr="00581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ATPase Inhibitory Factor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Between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ases and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ontrols (n=14</w:t>
            </w:r>
            <w:r w:rsidR="00D376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AA6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951AD3" w:rsidRPr="00EE10AE" w14:paraId="54C0636C" w14:textId="77777777" w:rsidTr="00C02EAD">
        <w:trPr>
          <w:trHeight w:val="354"/>
        </w:trPr>
        <w:tc>
          <w:tcPr>
            <w:tcW w:w="3266" w:type="dxa"/>
            <w:tcBorders>
              <w:left w:val="nil"/>
              <w:bottom w:val="single" w:sz="4" w:space="0" w:color="auto"/>
              <w:right w:val="nil"/>
            </w:tcBorders>
          </w:tcPr>
          <w:p w14:paraId="3962B06E" w14:textId="77777777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Variable </w:t>
            </w: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62" w:type="dxa"/>
            <w:tcBorders>
              <w:left w:val="nil"/>
              <w:bottom w:val="single" w:sz="4" w:space="0" w:color="auto"/>
              <w:right w:val="nil"/>
            </w:tcBorders>
          </w:tcPr>
          <w:p w14:paraId="1A1740EF" w14:textId="160D7955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Cases (n=4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2C38E" w14:textId="452BB6DC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Controls (n=9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B4D0F1" w14:textId="77777777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</w:tr>
      <w:tr w:rsidR="00951AD3" w:rsidRPr="00EE10AE" w14:paraId="4F87B362" w14:textId="77777777" w:rsidTr="00C02EAD">
        <w:trPr>
          <w:trHeight w:val="256"/>
        </w:trPr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31713" w14:textId="77777777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922DF" w14:textId="182B8FEB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B9F4E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(20)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EB2217" w14:textId="667C1415" w:rsidR="00951AD3" w:rsidRPr="00D37623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</w:tr>
      <w:tr w:rsidR="00951AD3" w:rsidRPr="00EE10AE" w14:paraId="40A0A5FC" w14:textId="77777777" w:rsidTr="00C02EAD">
        <w:trPr>
          <w:trHeight w:val="267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23F994B7" w14:textId="77777777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38CAE95A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B66F65D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6315E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</w:tr>
      <w:tr w:rsidR="00951AD3" w:rsidRPr="00EE10AE" w14:paraId="77D82E99" w14:textId="77777777" w:rsidTr="00C02EAD">
        <w:trPr>
          <w:trHeight w:val="267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6E0C8F48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72E1BC15" w14:textId="2887B4C9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 (68.75%)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8F96671" w14:textId="6D487F44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 (68.75%)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BDDC8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225B51AA" w14:textId="77777777" w:rsidTr="00C02EAD">
        <w:trPr>
          <w:trHeight w:val="267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3B80A7FB" w14:textId="77777777" w:rsidR="00951AD3" w:rsidRPr="00FE53EA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E53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Body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Mass Index</w:t>
            </w:r>
            <w:r w:rsidRPr="00FE53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51B92086" w14:textId="733ED4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24.8 (6.</w:t>
            </w:r>
            <w:r w:rsidR="001130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6219470" w14:textId="21C9DCDD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24.4</w:t>
            </w:r>
            <w:r w:rsidR="001130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(5.28)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86BC6" w14:textId="7A5E47A5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09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200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</w:tr>
      <w:tr w:rsidR="00951AD3" w:rsidRPr="00C462E0" w14:paraId="2F05261D" w14:textId="77777777" w:rsidTr="00C02EAD">
        <w:trPr>
          <w:trHeight w:val="265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8AC38" w14:textId="77777777" w:rsidR="00951AD3" w:rsidRPr="00113023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130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Medications/Day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78D3A26D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(7)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A0B37BD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64F83" w14:textId="77777777" w:rsidR="00951AD3" w:rsidRPr="00A21E4D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21E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951AD3" w:rsidRPr="00EE10AE" w14:paraId="283A8A02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3F1FC" w14:textId="77777777" w:rsidR="00951AD3" w:rsidRPr="00AA6F65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Recent weight loss</w:t>
            </w: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74D61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C204D64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5D64A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0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</w:tr>
      <w:tr w:rsidR="00951AD3" w:rsidRPr="00EE10AE" w14:paraId="5B01821E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D403F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  &gt;3 kg loss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last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months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6A2B4" w14:textId="046D2355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(20.83%)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63CA9DB" w14:textId="6E6437EA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(6.25%)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D27EC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051E32B6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99CA0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weight loss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A9D44" w14:textId="1631C57E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(79.17%)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1DFE5D6" w14:textId="255ADDE8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 (93.75%)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11C0F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02C60B9C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C19A0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Depressive signs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00118" w14:textId="77777777" w:rsidR="00951AD3" w:rsidRPr="009D3B91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7F6B3D5" w14:textId="77777777" w:rsidR="00951AD3" w:rsidRPr="009D3B91" w:rsidRDefault="00951AD3" w:rsidP="00C02E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DE279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0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951AD3" w:rsidRPr="00EE10AE" w14:paraId="44A35360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81660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F04EA" w14:textId="1CFA22E2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(6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BAC8401" w14:textId="411CD54B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(25.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10E6D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0BEE1A4B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2534E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2B179" w14:textId="52E61E4E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33.33%)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C5F5C81" w14:textId="4BEA6798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(7</w:t>
            </w:r>
            <w:r w:rsidR="00FC57FD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C89C6" w14:textId="77777777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4452C0EB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36CE9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AA6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Cognitive impairment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6134B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2BEE642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44CCA" w14:textId="02BAFC5C" w:rsidR="00951AD3" w:rsidRPr="0020057E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0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0057E" w:rsidRPr="00200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784</w:t>
            </w:r>
          </w:p>
        </w:tc>
      </w:tr>
      <w:tr w:rsidR="00951AD3" w:rsidRPr="00EE10AE" w14:paraId="178B01AB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FC18D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11152" w14:textId="14A670AF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(4.17%)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4B23B20" w14:textId="34E261FF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(5.21%)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30748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EE10AE" w14:paraId="765FB3C2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BAC8D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6F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7763E" w14:textId="4FB27C26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0D3017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(95.83%)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D6FD3E8" w14:textId="71A3742D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9D3B91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(94.79%)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4BA3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C93B78" w14:paraId="5359EC77" w14:textId="77777777" w:rsidTr="00C02EAD">
        <w:trPr>
          <w:trHeight w:val="256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009F1" w14:textId="77777777" w:rsidR="00951AD3" w:rsidRPr="00C93B78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Biomarker of aging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A551D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36702F53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44B50" w14:textId="77777777" w:rsidR="00951AD3" w:rsidRPr="00AA6F6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51AD3" w:rsidRPr="00215B41" w14:paraId="54F63878" w14:textId="77777777" w:rsidTr="00C02EAD">
        <w:trPr>
          <w:trHeight w:val="354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3BD1781C" w14:textId="77777777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orvath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DF98CB5" w14:textId="1CF42CF0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6.62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997E0FC" w14:textId="11705C29" w:rsidR="00951AD3" w:rsidRPr="009D3B91" w:rsidRDefault="00FE263B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-0.44 (5.97)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29EE64E" w14:textId="753C0691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B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</w:tr>
      <w:tr w:rsidR="00951AD3" w:rsidRPr="00215B41" w14:paraId="0BF3B615" w14:textId="77777777" w:rsidTr="00C02EAD">
        <w:trPr>
          <w:trHeight w:val="354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04E1306F" w14:textId="77777777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annum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4E0BC7D3" w14:textId="05220859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(5.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34FDB7A7" w14:textId="78321515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-0.77 (4.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47B5EE2" w14:textId="11256962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B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51AD3" w:rsidRPr="001F2591" w14:paraId="1B685EF8" w14:textId="77777777" w:rsidTr="00C02EAD">
        <w:trPr>
          <w:trHeight w:val="343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1F9CFD07" w14:textId="77777777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PhenoAge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4A3AE43" w14:textId="057DD8DB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C72DF6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C72DF6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6.23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6612D6F" w14:textId="7C7CB9B9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</w:t>
            </w:r>
            <w:r w:rsidR="00FE263B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C72DF6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8E726" w14:textId="151BF082" w:rsidR="00951AD3" w:rsidRPr="001F25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25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51AD3" w:rsidRPr="001F2591" w14:paraId="1F1E6167" w14:textId="77777777" w:rsidTr="00C02EAD">
        <w:trPr>
          <w:trHeight w:val="343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0E10127C" w14:textId="77777777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GrimAge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9A1CFFA" w14:textId="04878274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(7.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FB474BF" w14:textId="390BD8DA" w:rsidR="00951AD3" w:rsidRPr="009D3B91" w:rsidRDefault="00D3762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-1.31</w:t>
            </w:r>
            <w:r w:rsidR="00951AD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(3.7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951AD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="00951AD3" w:rsidRPr="009D3B9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8EFB5CD" w14:textId="61BF2E2D" w:rsidR="00951AD3" w:rsidRPr="001F25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25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951AD3" w:rsidRPr="00215B41" w14:paraId="7044A3A0" w14:textId="77777777" w:rsidTr="00C02EAD">
        <w:trPr>
          <w:trHeight w:val="390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6B8B5D7E" w14:textId="77777777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Inflammatory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5C8EAA00" w14:textId="547AC408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(14.2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81CAC52" w14:textId="4FB01BEC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 (1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4.18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F0BBC54" w14:textId="7501638F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B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482</w:t>
            </w:r>
          </w:p>
        </w:tc>
      </w:tr>
      <w:tr w:rsidR="00951AD3" w:rsidRPr="00215B41" w14:paraId="1458EA34" w14:textId="77777777" w:rsidTr="00C02EAD">
        <w:trPr>
          <w:trHeight w:val="425"/>
        </w:trPr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62B69" w14:textId="77777777" w:rsidR="00951AD3" w:rsidRPr="000773B5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ATPase Inhibitory Factor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(ng/mL)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C1F67" w14:textId="77777777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490.6 (322.9) 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D9E76" w14:textId="7B9545E1" w:rsidR="00951AD3" w:rsidRPr="009D3B9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D37623"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252.8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  <w:r w:rsidRPr="009D3B9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51239" w14:textId="1B8992E2" w:rsidR="00951AD3" w:rsidRPr="00215B41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B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E2A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867</w:t>
            </w:r>
          </w:p>
        </w:tc>
      </w:tr>
      <w:tr w:rsidR="00951AD3" w:rsidRPr="007B43CF" w14:paraId="24611893" w14:textId="77777777" w:rsidTr="00C02EAD">
        <w:trPr>
          <w:trHeight w:val="2648"/>
        </w:trPr>
        <w:tc>
          <w:tcPr>
            <w:tcW w:w="90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D8A09" w14:textId="302C6A35" w:rsidR="00951AD3" w:rsidRPr="00A4346B" w:rsidRDefault="00951AD3" w:rsidP="00C02EAD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D3B9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n=9</w:t>
            </w:r>
            <w:r w:rsidR="00D37623"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b 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n=8</w:t>
            </w:r>
            <w:r w:rsidR="006E2AB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c</w:t>
            </w:r>
            <w:r w:rsidRPr="009D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n=39.</w:t>
            </w:r>
          </w:p>
          <w:p w14:paraId="32453723" w14:textId="46BC31CE" w:rsidR="00951AD3" w:rsidRPr="000D1F82" w:rsidRDefault="00951AD3" w:rsidP="00C02EA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Chi-Square Test and Fisher´s Exact Test (cell frequency&lt;5) were used for categorical variables (n (%)). Wilcoxon Rank-Sum Test (median (interquartile range) was used for continuous variables (age, BMI, medications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biomarkers). * Cases and controls matched on age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sex.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1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Horvath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Hannum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3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PhenoAge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4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GrimAge acceleration, residuals after regressing chronological age on epigenetic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5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Inflammatory Age acceleration, residuals after regressing chronological age on inflammatory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6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ATPase Inhibitory Factor 1 (IF1), measured in ng/mL in a subsample of 12</w:t>
            </w:r>
            <w:r w:rsidR="000F417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participants.</w:t>
            </w:r>
          </w:p>
        </w:tc>
      </w:tr>
    </w:tbl>
    <w:tbl>
      <w:tblPr>
        <w:tblStyle w:val="TableGrid"/>
        <w:tblpPr w:leftFromText="141" w:rightFromText="141" w:vertAnchor="text" w:tblpY="-644"/>
        <w:tblW w:w="9899" w:type="dxa"/>
        <w:tblLayout w:type="fixed"/>
        <w:tblLook w:val="04A0" w:firstRow="1" w:lastRow="0" w:firstColumn="1" w:lastColumn="0" w:noHBand="0" w:noVBand="1"/>
      </w:tblPr>
      <w:tblGrid>
        <w:gridCol w:w="3051"/>
        <w:gridCol w:w="872"/>
        <w:gridCol w:w="1597"/>
        <w:gridCol w:w="1017"/>
        <w:gridCol w:w="872"/>
        <w:gridCol w:w="1597"/>
        <w:gridCol w:w="893"/>
      </w:tblGrid>
      <w:tr w:rsidR="00DB0F23" w:rsidRPr="007B43CF" w14:paraId="0988634A" w14:textId="77777777" w:rsidTr="00C02EAD">
        <w:trPr>
          <w:trHeight w:val="504"/>
        </w:trPr>
        <w:tc>
          <w:tcPr>
            <w:tcW w:w="98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A8977" w14:textId="6250B63E" w:rsidR="00DB0F23" w:rsidRPr="00215B41" w:rsidRDefault="00DB0F23" w:rsidP="00C02E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 xml:space="preserve">Table </w:t>
            </w:r>
            <w:r w:rsidR="009446F8"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A3</w:t>
            </w: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Associations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etween Epigenetic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Inflammatory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locks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825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ATPase Inhibitory Factor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1, and 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Appetite Loss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(Conditional Logistic Regression,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djusted for Body Mass Index,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edications,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eight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oss,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epression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everity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ognitive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mpairment)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DB0F23" w:rsidRPr="007B43CF" w14:paraId="02AE16A1" w14:textId="77777777" w:rsidTr="00DB0F23">
        <w:trPr>
          <w:trHeight w:val="329"/>
        </w:trPr>
        <w:tc>
          <w:tcPr>
            <w:tcW w:w="3051" w:type="dxa"/>
            <w:tcBorders>
              <w:left w:val="nil"/>
              <w:bottom w:val="nil"/>
              <w:right w:val="nil"/>
            </w:tcBorders>
          </w:tcPr>
          <w:p w14:paraId="5055C52E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486" w:type="dxa"/>
            <w:gridSpan w:val="3"/>
            <w:tcBorders>
              <w:left w:val="nil"/>
              <w:bottom w:val="nil"/>
              <w:right w:val="nil"/>
            </w:tcBorders>
          </w:tcPr>
          <w:p w14:paraId="057A5181" w14:textId="4DDF3AF7" w:rsidR="00DB0F23" w:rsidRPr="00DB0F23" w:rsidRDefault="00DB0F23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B0F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Unadjusted Model </w:t>
            </w:r>
            <w:r w:rsidRPr="00DB0F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 xml:space="preserve">N cases=48, N controls=96 </w:t>
            </w:r>
          </w:p>
        </w:tc>
        <w:tc>
          <w:tcPr>
            <w:tcW w:w="336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956288" w14:textId="77777777" w:rsidR="00DB0F23" w:rsidRPr="00DB0F23" w:rsidRDefault="00DB0F23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B0F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Adjusted Model</w:t>
            </w:r>
          </w:p>
          <w:p w14:paraId="3DF1DCBD" w14:textId="38C5BE4D" w:rsidR="00DB0F23" w:rsidRPr="00DB0F23" w:rsidRDefault="00DB0F23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B0F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cases=48, N controls=96</w:t>
            </w:r>
          </w:p>
        </w:tc>
      </w:tr>
      <w:tr w:rsidR="00DB0F23" w:rsidRPr="00EE10AE" w14:paraId="474DF27A" w14:textId="77777777" w:rsidTr="00DB0F23">
        <w:trPr>
          <w:trHeight w:val="329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6DB67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Biomarker of aging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BF21B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Ratio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C3F81C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95% CI for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O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dds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atio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21F38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446109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B9139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95% CI for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dds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atio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F3AC2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</w:tr>
      <w:tr w:rsidR="00DB0F23" w:rsidRPr="00EE10AE" w14:paraId="447F394F" w14:textId="77777777" w:rsidTr="00DB0F23">
        <w:trPr>
          <w:trHeight w:val="445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C0F89" w14:textId="77777777" w:rsidR="00DB0F23" w:rsidRPr="003D5B14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Horvath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3D5B1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ACC0" w14:textId="077D4EA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0.992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BFB26" w14:textId="14EA56DC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0.924, 1.066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E9987" w14:textId="64050C7E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0.835   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496C6" w14:textId="4EA7F88A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1.003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65915C1" w14:textId="42272B5B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1.10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2A44F34" w14:textId="6E8FDF4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</w:tr>
      <w:tr w:rsidR="00DB0F23" w:rsidRPr="00EE10AE" w14:paraId="150DC54B" w14:textId="77777777" w:rsidTr="00DB0F23">
        <w:trPr>
          <w:trHeight w:val="472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71C" w14:textId="77777777" w:rsidR="00DB0F23" w:rsidRPr="003D5B14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Hannum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3D5B1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E8E16" w14:textId="3B0C94FA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0.955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DD7EF" w14:textId="07B91A54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0.872, 1.046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19B8E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0.326   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9651D" w14:textId="0AF40045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8C8D64D" w14:textId="2E42F06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BD2121E" w14:textId="6D8CC816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794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</w:tr>
      <w:tr w:rsidR="00DB0F23" w:rsidRPr="00EE10AE" w14:paraId="332E25BF" w14:textId="77777777" w:rsidTr="00DB0F23">
        <w:trPr>
          <w:trHeight w:val="472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69128" w14:textId="77777777" w:rsidR="00DB0F23" w:rsidRPr="003D5B14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PhenoAge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B8D3D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1.074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6319B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1.000, 1.154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9D5FC" w14:textId="40B4D884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0.050   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2F3C0" w14:textId="7DC63E7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77BDBFFF" w14:textId="40F9FD6E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1.16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57BA322" w14:textId="25AD59B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</w:tr>
      <w:tr w:rsidR="00DB0F23" w:rsidRPr="00EE10AE" w14:paraId="7E6D6846" w14:textId="77777777" w:rsidTr="00DB0F23">
        <w:trPr>
          <w:trHeight w:val="472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AD46D" w14:textId="77777777" w:rsidR="00DB0F23" w:rsidRPr="003D5B14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GrimAge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40A5F" w14:textId="6135B72D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1.190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EE83C" w14:textId="1659C8B2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1.055, 1.343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FF3E1" w14:textId="479DAFB4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0.005   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BCD6B" w14:textId="122090F9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5E142AB5" w14:textId="1AE624B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1.4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6B73B5E" w14:textId="501B15E2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</w:tr>
      <w:tr w:rsidR="00DB0F23" w:rsidRPr="00EE10AE" w14:paraId="24FF272D" w14:textId="77777777" w:rsidTr="00DB0F23">
        <w:trPr>
          <w:trHeight w:val="472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6518C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Inflammatory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3351D" w14:textId="5CC793E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1.017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9576E" w14:textId="55F430B6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0.976, 1.060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BCBCA" w14:textId="1FD18301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0.416    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5BA09" w14:textId="134AAC5D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26EAE80" w14:textId="1D639D54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B292862" w14:textId="5619511F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3601E5"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</w:t>
            </w: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</w:p>
        </w:tc>
      </w:tr>
      <w:tr w:rsidR="00DB0F23" w:rsidRPr="00EE10AE" w14:paraId="5CE2EB79" w14:textId="77777777" w:rsidTr="00DB0F23">
        <w:trPr>
          <w:trHeight w:val="472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8E9F38" w14:textId="77777777" w:rsidR="00DB0F23" w:rsidRPr="00215B41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ATPase Inhibitory Factor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6</w:t>
            </w: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F182F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1.000 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FB231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F3E9F3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0.280    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2FBB3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1.001  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ED57F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1504F" w14:textId="77777777" w:rsidR="00DB0F23" w:rsidRPr="00F02142" w:rsidRDefault="00DB0F23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2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0.244     </w:t>
            </w:r>
          </w:p>
        </w:tc>
      </w:tr>
      <w:tr w:rsidR="00DB0F23" w:rsidRPr="007B43CF" w14:paraId="58949E93" w14:textId="77777777" w:rsidTr="00C02EAD">
        <w:trPr>
          <w:trHeight w:val="472"/>
        </w:trPr>
        <w:tc>
          <w:tcPr>
            <w:tcW w:w="98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7055B4" w14:textId="1B3472C4" w:rsidR="00DB0F23" w:rsidRPr="00A4346B" w:rsidRDefault="00DB0F23" w:rsidP="00C02EA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CI= Confidence </w:t>
            </w:r>
            <w:r w:rsidRPr="00DB0F2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Interval. </w:t>
            </w:r>
            <w:r w:rsidRPr="00DB0F23">
              <w:rPr>
                <w:sz w:val="18"/>
                <w:szCs w:val="18"/>
                <w:lang w:val="en-GB"/>
              </w:rPr>
              <w:t xml:space="preserve"> </w:t>
            </w:r>
            <w:r w:rsidRPr="00DB0F2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DB0F2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n=48 cases, n=95 controls.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Horvath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Hannum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PhenoAge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GrimAge acceleration, residuals after regressing chronological age on epigenetic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Inflammatory Age acceleration, residuals after regressing chronological age on inflammatory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6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ATPase Inhibitory Factor 1 (IF1), measured in ng/mL in a subsample of 105 participants.</w:t>
            </w:r>
          </w:p>
        </w:tc>
      </w:tr>
    </w:tbl>
    <w:p w14:paraId="1F6237EE" w14:textId="5E816146" w:rsidR="00951AD3" w:rsidRDefault="00951AD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47D9552" w14:textId="00D62AEF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339B285" w14:textId="0B5BD77E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66B81D" w14:textId="48B22B58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6359DA4" w14:textId="01ED9225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20C48C5" w14:textId="7C50714D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178F9C" w14:textId="63ED183B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C770FE" w14:textId="134686C9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3AD7D93" w14:textId="01B73EDB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DF311DA" w14:textId="7EBC9213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3CE08F" w14:textId="092F8621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6E4C36B" w14:textId="77777777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  <w:sectPr w:rsidR="00B6782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6E7B10" w14:textId="1D73BF13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pPr w:leftFromText="141" w:rightFromText="141" w:vertAnchor="text" w:horzAnchor="margin" w:tblpY="301"/>
        <w:tblW w:w="14944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418"/>
        <w:gridCol w:w="709"/>
        <w:gridCol w:w="736"/>
        <w:gridCol w:w="1390"/>
        <w:gridCol w:w="850"/>
        <w:gridCol w:w="709"/>
        <w:gridCol w:w="1701"/>
        <w:gridCol w:w="851"/>
        <w:gridCol w:w="850"/>
        <w:gridCol w:w="1559"/>
        <w:gridCol w:w="769"/>
      </w:tblGrid>
      <w:tr w:rsidR="00B67821" w:rsidRPr="007B43CF" w14:paraId="165D1E7F" w14:textId="77777777" w:rsidTr="00C02EAD">
        <w:trPr>
          <w:trHeight w:val="501"/>
        </w:trPr>
        <w:tc>
          <w:tcPr>
            <w:tcW w:w="1494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35693" w14:textId="5AE6132A" w:rsidR="00B67821" w:rsidRPr="00215B41" w:rsidRDefault="00B67821" w:rsidP="00C02E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bookmarkStart w:id="0" w:name="_Hlk195698200"/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 w:rsidR="009446F8"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A4</w:t>
            </w: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Age-Stratified A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ssociations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etween Epigenetic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Inflammatory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locks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825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ATPase Inhibitory Factor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1, and 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Appetite Loss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 xml:space="preserve"> 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(Logistic Regression,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adjusted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sex, 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Body Mass Index,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edications,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eight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oss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D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epression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A2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everity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r w:rsidRPr="00D819F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Impairment*)</w:t>
            </w:r>
            <w:r w:rsidRPr="00215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B67821" w:rsidRPr="009D6CD0" w14:paraId="6E64589F" w14:textId="77777777" w:rsidTr="00C02EAD">
        <w:trPr>
          <w:trHeight w:val="328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D67A07E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953" w:type="dxa"/>
            <w:gridSpan w:val="6"/>
            <w:tcBorders>
              <w:left w:val="nil"/>
              <w:bottom w:val="nil"/>
              <w:right w:val="nil"/>
            </w:tcBorders>
          </w:tcPr>
          <w:p w14:paraId="5B84B7A5" w14:textId="77777777" w:rsidR="00B67821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Unadjusted</w:t>
            </w:r>
          </w:p>
        </w:tc>
        <w:tc>
          <w:tcPr>
            <w:tcW w:w="6439" w:type="dxa"/>
            <w:gridSpan w:val="6"/>
            <w:tcBorders>
              <w:left w:val="nil"/>
              <w:bottom w:val="nil"/>
              <w:right w:val="nil"/>
            </w:tcBorders>
          </w:tcPr>
          <w:p w14:paraId="0D8625C9" w14:textId="77777777" w:rsidR="00B67821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Adjusted </w:t>
            </w:r>
          </w:p>
        </w:tc>
      </w:tr>
      <w:tr w:rsidR="00B67821" w:rsidRPr="009D6CD0" w14:paraId="444B7B34" w14:textId="77777777" w:rsidTr="00C02EAD">
        <w:trPr>
          <w:trHeight w:val="328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AA8CC57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</w:tcPr>
          <w:p w14:paraId="58B3F3C1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 ≤ 65 years old N=45</w:t>
            </w:r>
          </w:p>
        </w:tc>
        <w:tc>
          <w:tcPr>
            <w:tcW w:w="2976" w:type="dxa"/>
            <w:gridSpan w:val="3"/>
            <w:tcBorders>
              <w:left w:val="nil"/>
              <w:bottom w:val="nil"/>
              <w:right w:val="nil"/>
            </w:tcBorders>
          </w:tcPr>
          <w:p w14:paraId="0A9B1E44" w14:textId="776D5094" w:rsidR="00B67821" w:rsidRPr="00274C6A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 &gt; 65 years N=</w:t>
            </w:r>
            <w:r w:rsid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99</w:t>
            </w:r>
          </w:p>
        </w:tc>
        <w:tc>
          <w:tcPr>
            <w:tcW w:w="3261" w:type="dxa"/>
            <w:gridSpan w:val="3"/>
            <w:tcBorders>
              <w:left w:val="nil"/>
              <w:bottom w:val="nil"/>
              <w:right w:val="nil"/>
            </w:tcBorders>
          </w:tcPr>
          <w:p w14:paraId="7BE4C06F" w14:textId="77777777" w:rsidR="00B67821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 ≤ 65 years old N=45</w:t>
            </w:r>
          </w:p>
        </w:tc>
        <w:tc>
          <w:tcPr>
            <w:tcW w:w="317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B76933" w14:textId="07ED7DCF" w:rsidR="00B67821" w:rsidRPr="001625B2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Age &gt; 65 </w:t>
            </w: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years N=</w:t>
            </w:r>
            <w:r w:rsid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99</w:t>
            </w:r>
          </w:p>
        </w:tc>
      </w:tr>
      <w:tr w:rsidR="00B67821" w:rsidRPr="00EE10AE" w14:paraId="7AD41B52" w14:textId="77777777" w:rsidTr="00C02EAD">
        <w:trPr>
          <w:trHeight w:val="328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6424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Biomarker of aging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88249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AEFC0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</w:t>
            </w:r>
            <w:r w:rsidRPr="00626D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Odds Ratio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C92A8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626D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3252C" w14:textId="77777777" w:rsidR="00B67821" w:rsidRPr="00274C6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609A2" w14:textId="77777777" w:rsidR="00B67821" w:rsidRPr="00274C6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</w:t>
            </w: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Odds Ratio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C8768" w14:textId="77777777" w:rsidR="00B67821" w:rsidRPr="00274C6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4C6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274C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38EC6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dds ratio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934A5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O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dds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57B4D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81F3F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3B1C5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O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dds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atio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78C09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215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</w:tr>
      <w:tr w:rsidR="00B67821" w:rsidRPr="00274C6A" w14:paraId="4B124A68" w14:textId="77777777" w:rsidTr="00C02EAD">
        <w:trPr>
          <w:trHeight w:val="35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901C4" w14:textId="77777777" w:rsidR="00B6782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Horvath Age</w:t>
            </w:r>
          </w:p>
          <w:p w14:paraId="5E35821C" w14:textId="77777777" w:rsidR="00B67821" w:rsidRPr="003D5B14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D5812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87397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0.918, 1.238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6BE1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272AE" w14:textId="722F9D75" w:rsidR="00B67821" w:rsidRPr="00626D97" w:rsidRDefault="00626D97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0.973</w:t>
            </w:r>
            <w:r w:rsidR="00B67821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62BD0" w14:textId="7D1BEFE0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898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BCA05" w14:textId="62B4305D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1D43E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831BB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0.847, 1.250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C8994B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0.775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D9B3B" w14:textId="7B3AA1F6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28D6C4" w14:textId="645DCB1B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1.09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3C3D6C0" w14:textId="5889A419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</w:tr>
      <w:tr w:rsidR="00B67821" w:rsidRPr="00274C6A" w14:paraId="08310B49" w14:textId="77777777" w:rsidTr="00C02EAD">
        <w:trPr>
          <w:trHeight w:val="4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D5CA3" w14:textId="77777777" w:rsidR="00B6782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Hannum Age</w:t>
            </w:r>
          </w:p>
          <w:p w14:paraId="56979F6C" w14:textId="77777777" w:rsidR="00B67821" w:rsidRPr="003D5B14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BD3A5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31983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0.913, 1.468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695BF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0.227 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BB473" w14:textId="5353F3AE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6877B" w14:textId="2ECDD1CD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83C26" w14:textId="4F26E9BE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835B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510132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0.873, 1.563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A7CDF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4EDF9" w14:textId="7784FACD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7A2553" w14:textId="752ED3A2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1.10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0FF6C004" w14:textId="7255F45F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527</w:t>
            </w:r>
          </w:p>
        </w:tc>
      </w:tr>
      <w:tr w:rsidR="00B67821" w:rsidRPr="00274C6A" w14:paraId="689473E9" w14:textId="77777777" w:rsidTr="00C02EAD">
        <w:trPr>
          <w:trHeight w:val="4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9AFA" w14:textId="77777777" w:rsidR="00B6782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PhenoAge</w:t>
            </w:r>
          </w:p>
          <w:p w14:paraId="4C685025" w14:textId="77777777" w:rsidR="00B67821" w:rsidRPr="003D5B14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787C9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11CE2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0.936, 1.317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DF565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C2818" w14:textId="7DF1A31E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AD2B2" w14:textId="58FD11EA" w:rsidR="00B67821" w:rsidRPr="00626D97" w:rsidRDefault="00626D97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0.984</w:t>
            </w:r>
            <w:r w:rsidR="00B67821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1D66C" w14:textId="54A4457F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BCC51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3A2C86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0.883, 1.347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CAD62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5E52A" w14:textId="269EF4F9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B55E0A" w14:textId="189BE095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DE5810B" w14:textId="30B5F6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B67821" w:rsidRPr="00274C6A" w14:paraId="55AEFD46" w14:textId="77777777" w:rsidTr="00C02EAD">
        <w:trPr>
          <w:trHeight w:val="4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FA7A9" w14:textId="77777777" w:rsidR="00B6782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GrimAge</w:t>
            </w:r>
          </w:p>
          <w:p w14:paraId="193FB518" w14:textId="77777777" w:rsidR="00B67821" w:rsidRPr="003D5B14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D5B1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32420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DA143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0.854, 1.270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065AD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96BA0" w14:textId="158A9816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2A16F" w14:textId="4C4245A5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065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7DDAB" w14:textId="57035724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FA16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4F62F9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0.763, 1.299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94EF02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1DFA4" w14:textId="0EEF35D1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0D6E19" w14:textId="191A4AF1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F456E8D" w14:textId="1082F4CB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B67821" w:rsidRPr="00274C6A" w14:paraId="638F12A6" w14:textId="77777777" w:rsidTr="00C02EAD">
        <w:trPr>
          <w:trHeight w:val="4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74F8E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Inflammatory Age Acceleration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3CE5C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055BF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0.906, 1.085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64E4F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7294E" w14:textId="262E92D0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871CD" w14:textId="7AE0DB42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5B7A8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27E7E" w14:textId="47A3880A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B8A61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08869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0.897, 1.117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1F9F59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0.983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11364" w14:textId="693D079A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C1B90D" w14:textId="3AAE5779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1.08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16E4D369" w14:textId="6B0D0079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392</w:t>
            </w:r>
          </w:p>
        </w:tc>
      </w:tr>
      <w:tr w:rsidR="00B67821" w:rsidRPr="00274C6A" w14:paraId="488AE0E1" w14:textId="77777777" w:rsidTr="00C02EAD">
        <w:trPr>
          <w:trHeight w:val="468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B4A4B" w14:textId="77777777" w:rsidR="00B6782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ATPase Inhibitory</w:t>
            </w:r>
          </w:p>
          <w:p w14:paraId="4BEDC682" w14:textId="77777777" w:rsidR="00B67821" w:rsidRPr="00215B41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5B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Factor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E549F5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533FF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94888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081E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B3E4AA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58299F" w14:textId="66ADF17C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626D97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4186C4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BC40D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CFF10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D1E893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4081F" w14:textId="77777777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0.998, 1.002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87A5C" w14:textId="00454BC2" w:rsidR="00B67821" w:rsidRPr="00626D97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274C6A" w:rsidRPr="00626D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</w:tr>
      <w:tr w:rsidR="00B67821" w:rsidRPr="007B43CF" w14:paraId="032E1339" w14:textId="77777777" w:rsidTr="00C02EAD">
        <w:trPr>
          <w:trHeight w:val="468"/>
        </w:trPr>
        <w:tc>
          <w:tcPr>
            <w:tcW w:w="1494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20031" w14:textId="6F0F32A6" w:rsidR="00B67821" w:rsidRPr="00A4346B" w:rsidRDefault="00B67821" w:rsidP="00C02EA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*No participant under 65 had cognitive impairment, so it was omitted from that model.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CI= Confidence Interval.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n=</w:t>
            </w:r>
            <w:r w:rsidR="00274C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people.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1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Horvath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Hannum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PhenoAge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GrimAge acceleration, residuals after regressing chronological age on epigenetic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Inflammatory Age acceleration, residuals after regressing chronological age on inflammatory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6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ATPase Inhibitory Factor 1 (IF1), measured in ng/mL in a subsample of 42 and 7</w:t>
            </w:r>
            <w:r w:rsidR="00C656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</w:tr>
      <w:bookmarkEnd w:id="0"/>
    </w:tbl>
    <w:p w14:paraId="716DF0B2" w14:textId="0129B06C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761DCD4" w14:textId="40617055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51F3E79" w14:textId="4AACA0BE" w:rsidR="00B67821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14971" w:type="dxa"/>
        <w:tblLayout w:type="fixed"/>
        <w:tblLook w:val="04A0" w:firstRow="1" w:lastRow="0" w:firstColumn="1" w:lastColumn="0" w:noHBand="0" w:noVBand="1"/>
      </w:tblPr>
      <w:tblGrid>
        <w:gridCol w:w="2371"/>
        <w:gridCol w:w="930"/>
        <w:gridCol w:w="1487"/>
        <w:gridCol w:w="821"/>
        <w:gridCol w:w="770"/>
        <w:gridCol w:w="1418"/>
        <w:gridCol w:w="850"/>
        <w:gridCol w:w="709"/>
        <w:gridCol w:w="1559"/>
        <w:gridCol w:w="851"/>
        <w:gridCol w:w="992"/>
        <w:gridCol w:w="1417"/>
        <w:gridCol w:w="796"/>
      </w:tblGrid>
      <w:tr w:rsidR="00B67821" w:rsidRPr="007B43CF" w14:paraId="241B1C54" w14:textId="77777777" w:rsidTr="00C02EAD">
        <w:trPr>
          <w:trHeight w:val="425"/>
        </w:trPr>
        <w:tc>
          <w:tcPr>
            <w:tcW w:w="1497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F5F62" w14:textId="223667CD" w:rsidR="00B67821" w:rsidRPr="00A06C40" w:rsidRDefault="00B67821" w:rsidP="00C02E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 xml:space="preserve">Table </w:t>
            </w:r>
            <w:r w:rsidR="009446F8"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A5</w:t>
            </w:r>
            <w:r w:rsidRPr="008921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A06C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Sex-Stratified Associations between Epigenetic and Inflammatory Clocks, ATPase Inhibitory Factor 1, and Appetite Loss</w:t>
            </w:r>
            <w:r w:rsidRPr="00A06C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 xml:space="preserve"> 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(Logistic Regression, adjusted for age, Body Mass Index, Medications, Weight Loss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Depression Severity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r w:rsidRPr="00853E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Impairment)</w:t>
            </w:r>
            <w:r w:rsidRPr="00A06C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B67821" w:rsidRPr="001625B2" w14:paraId="583D482D" w14:textId="77777777" w:rsidTr="00C02EAD">
        <w:trPr>
          <w:trHeight w:val="278"/>
        </w:trPr>
        <w:tc>
          <w:tcPr>
            <w:tcW w:w="2371" w:type="dxa"/>
            <w:tcBorders>
              <w:left w:val="nil"/>
              <w:bottom w:val="nil"/>
              <w:right w:val="nil"/>
            </w:tcBorders>
          </w:tcPr>
          <w:p w14:paraId="3F1A814E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76" w:type="dxa"/>
            <w:gridSpan w:val="6"/>
            <w:tcBorders>
              <w:left w:val="nil"/>
              <w:bottom w:val="nil"/>
              <w:right w:val="nil"/>
            </w:tcBorders>
          </w:tcPr>
          <w:p w14:paraId="76DF6F6A" w14:textId="77777777" w:rsidR="00B67821" w:rsidRPr="00A06C40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Unadjusted</w:t>
            </w:r>
          </w:p>
        </w:tc>
        <w:tc>
          <w:tcPr>
            <w:tcW w:w="6324" w:type="dxa"/>
            <w:gridSpan w:val="6"/>
            <w:tcBorders>
              <w:left w:val="nil"/>
              <w:bottom w:val="nil"/>
              <w:right w:val="nil"/>
            </w:tcBorders>
          </w:tcPr>
          <w:p w14:paraId="74C22CCA" w14:textId="77777777" w:rsidR="00B67821" w:rsidRPr="00A06C40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Adjusted</w:t>
            </w:r>
          </w:p>
        </w:tc>
      </w:tr>
      <w:tr w:rsidR="00B67821" w:rsidRPr="00B61D46" w14:paraId="418EA065" w14:textId="77777777" w:rsidTr="00C02EAD">
        <w:trPr>
          <w:trHeight w:val="278"/>
        </w:trPr>
        <w:tc>
          <w:tcPr>
            <w:tcW w:w="2371" w:type="dxa"/>
            <w:tcBorders>
              <w:left w:val="nil"/>
              <w:bottom w:val="nil"/>
              <w:right w:val="nil"/>
            </w:tcBorders>
          </w:tcPr>
          <w:p w14:paraId="4206DDDC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38" w:type="dxa"/>
            <w:gridSpan w:val="3"/>
            <w:tcBorders>
              <w:left w:val="nil"/>
              <w:bottom w:val="nil"/>
              <w:right w:val="nil"/>
            </w:tcBorders>
          </w:tcPr>
          <w:p w14:paraId="1C7A0FE6" w14:textId="3F03CDFA" w:rsidR="00B67821" w:rsidRPr="00A06C40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Men n=4</w:t>
            </w:r>
            <w:r w:rsidR="007837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3038" w:type="dxa"/>
            <w:gridSpan w:val="3"/>
            <w:tcBorders>
              <w:left w:val="nil"/>
              <w:bottom w:val="nil"/>
              <w:right w:val="nil"/>
            </w:tcBorders>
          </w:tcPr>
          <w:p w14:paraId="11C0AF44" w14:textId="77777777" w:rsidR="00B67821" w:rsidRPr="00C65602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Women n=99</w:t>
            </w:r>
          </w:p>
        </w:tc>
        <w:tc>
          <w:tcPr>
            <w:tcW w:w="3119" w:type="dxa"/>
            <w:gridSpan w:val="3"/>
            <w:tcBorders>
              <w:left w:val="nil"/>
              <w:bottom w:val="nil"/>
              <w:right w:val="nil"/>
            </w:tcBorders>
          </w:tcPr>
          <w:p w14:paraId="28108CD6" w14:textId="7FF64831" w:rsidR="00B67821" w:rsidRPr="00C65602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Men n=4</w:t>
            </w:r>
            <w:r w:rsid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320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F7AC03" w14:textId="77777777" w:rsidR="00B67821" w:rsidRPr="00B61D46" w:rsidRDefault="00B67821" w:rsidP="00C02E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Women n=99</w:t>
            </w:r>
          </w:p>
        </w:tc>
      </w:tr>
      <w:tr w:rsidR="00B67821" w:rsidRPr="00B61D46" w14:paraId="5DFB88DB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7AC0A1A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Biomarker of aging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C3EE5" w14:textId="77777777" w:rsidR="00B67821" w:rsidRPr="003E71A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E71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59A8D" w14:textId="77777777" w:rsidR="00B67821" w:rsidRPr="003E71A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E71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 Odds Ratio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6F85F" w14:textId="77777777" w:rsidR="00B67821" w:rsidRPr="003E71AA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E71A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3E71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35D1B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7B3BF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 Odds Ratio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75F2F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B5BC6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CA2A2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 Odds Ratio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7E34F" w14:textId="77777777" w:rsidR="00B67821" w:rsidRPr="00C65602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1" w:name="_Hlk189131592"/>
            <w:r w:rsidRPr="00C6560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C656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  <w:bookmarkEnd w:id="1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85253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8B011C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95% CI for Odds Ratio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1B66989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P</w:t>
            </w:r>
            <w:r w:rsidRPr="00B61D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-value </w:t>
            </w:r>
          </w:p>
        </w:tc>
      </w:tr>
      <w:tr w:rsidR="00B67821" w:rsidRPr="00B61D46" w14:paraId="22F960AB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5BE1C78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Horvath Age Acceleration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6D214" w14:textId="1D82E396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22BB" w14:textId="3A064E1A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690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F3521" w14:textId="3C6A465C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5FA9F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C721D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0.964, 1.142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9FE5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0.268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CFA78" w14:textId="34BB3B73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C65602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1A51D" w14:textId="4A675A2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</w:t>
            </w:r>
            <w:r w:rsidR="00C65602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1.02</w:t>
            </w:r>
            <w:r w:rsidR="00C65602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80302" w14:textId="145D239A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  <w:r w:rsidR="00C65602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8236B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D3827B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0.969, 1.213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44194E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</w:t>
            </w:r>
          </w:p>
        </w:tc>
      </w:tr>
      <w:tr w:rsidR="00B67821" w:rsidRPr="00B61D46" w14:paraId="562E6997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53FE4D4C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Hannum Age Acceleration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839E5" w14:textId="0990423C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1E580" w14:textId="22145AB3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698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3B23" w14:textId="56AE1A7C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F8D2C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7BA8F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0.893, 1.113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CD73E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A3074" w14:textId="502BEBD6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6B3C97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19E31" w14:textId="6DAD5904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 w:rsidR="006B3C97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EA5A7" w14:textId="4481C666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491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5C81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790A32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0.886, 1.213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388E7B9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0.653</w:t>
            </w:r>
          </w:p>
        </w:tc>
      </w:tr>
      <w:tr w:rsidR="00B67821" w:rsidRPr="00B61D46" w14:paraId="4E2C47BD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4D95A756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PhenoAge </w:t>
            </w:r>
          </w:p>
          <w:p w14:paraId="01417426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18A7B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A5EC4" w14:textId="5319A1AA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2281F" w14:textId="743E59A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9F97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419A8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1.014, 1.218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90A3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0.024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8AA35" w14:textId="37134789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673C5" w14:textId="335E75A0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1.11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40F1A" w14:textId="5684CD79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43DAC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9ED89C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0.997, 1.286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9E8AC7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</w:t>
            </w:r>
          </w:p>
        </w:tc>
      </w:tr>
      <w:tr w:rsidR="00B67821" w:rsidRPr="00B61D46" w14:paraId="7D635A88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3C8EB97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GrimAge </w:t>
            </w:r>
          </w:p>
          <w:p w14:paraId="1E02AFBD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Acceleration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C9BC2" w14:textId="45DDAAF6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040DD" w14:textId="55BC9C9F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51A8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78862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1.090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7DB3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0.950, 1.251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09422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0.219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FB211" w14:textId="58665A43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F2E96" w14:textId="77DBD92A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B065C" w14:textId="1DCABB00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FD768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0.992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877E69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0.824, 1.194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0093C85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0.932  </w:t>
            </w:r>
          </w:p>
        </w:tc>
      </w:tr>
      <w:tr w:rsidR="00B67821" w:rsidRPr="00B61D46" w14:paraId="37EFF0DA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679517A7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Inflammatory Age Acceleration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96012" w14:textId="119869E2" w:rsidR="00B67821" w:rsidRPr="00B61D46" w:rsidRDefault="00BD23FC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77CCA" w14:textId="4D3034C6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1.0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B1A96" w14:textId="12D8AF10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7D81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BDE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0.979, 1.082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70EB4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0.255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BC350" w14:textId="022797F3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CF8B" w14:textId="4F4D0F08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1.1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6EE87" w14:textId="59F8D3AC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95B2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2AC428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0.965, 1.090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9B3F5F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0.417</w:t>
            </w:r>
          </w:p>
        </w:tc>
      </w:tr>
      <w:tr w:rsidR="00B67821" w:rsidRPr="00B61D46" w14:paraId="0EE29A1D" w14:textId="77777777" w:rsidTr="00C02EAD">
        <w:trPr>
          <w:trHeight w:val="278"/>
        </w:trPr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7B929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ATPase Inhibitory</w:t>
            </w:r>
          </w:p>
          <w:p w14:paraId="5C8704D4" w14:textId="77777777" w:rsidR="00B67821" w:rsidRPr="00A06C40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6C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Factor 1</w:t>
            </w:r>
            <w:r w:rsidRPr="00A06C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D115ED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307ED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0.997, 1.002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3FF58" w14:textId="617FF45F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D23FC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78A31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3D4E9F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DF4EA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995F8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B0037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0.994, 1.002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7435DD" w14:textId="3C251E4E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B61D46"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35119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B28EA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0.999, 1.004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D6403" w14:textId="77777777" w:rsidR="00B67821" w:rsidRPr="00B61D46" w:rsidRDefault="00B67821" w:rsidP="00C02E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D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0.132</w:t>
            </w:r>
          </w:p>
        </w:tc>
      </w:tr>
      <w:tr w:rsidR="00B67821" w:rsidRPr="007B43CF" w14:paraId="5B1EF9B0" w14:textId="77777777" w:rsidTr="00C02EAD">
        <w:trPr>
          <w:trHeight w:val="278"/>
        </w:trPr>
        <w:tc>
          <w:tcPr>
            <w:tcW w:w="1497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F07E7" w14:textId="10357D2F" w:rsidR="00B67821" w:rsidRPr="00A4346B" w:rsidRDefault="00B67821" w:rsidP="00C02EAD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CI= Confidence Interval.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n=98 people.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Horvath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Hannum 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PhenoAge acceleration, residuals after regressing chronological age on epigenetic age (adjusted for cell number),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GrimAge acceleration, residuals after regressing chronological age on epigenetic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Inflammatory Age acceleration, residuals after regressing chronological age on inflammatory age,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6 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ATPase Inhibitory Factor 1 (IF1), measured in ng/mL in a subsample of 40 men and </w:t>
            </w:r>
            <w:r w:rsidR="00C656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  <w:r w:rsidRPr="00A4346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women.</w:t>
            </w:r>
          </w:p>
        </w:tc>
      </w:tr>
    </w:tbl>
    <w:p w14:paraId="5B9F6B5E" w14:textId="77777777" w:rsidR="00B67821" w:rsidRPr="00951AD3" w:rsidRDefault="00B6782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B67821" w:rsidRPr="00951AD3" w:rsidSect="00B678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D3"/>
    <w:rsid w:val="00030CEB"/>
    <w:rsid w:val="00071601"/>
    <w:rsid w:val="000D3017"/>
    <w:rsid w:val="000F4172"/>
    <w:rsid w:val="00113023"/>
    <w:rsid w:val="00155007"/>
    <w:rsid w:val="0020057E"/>
    <w:rsid w:val="00252EEC"/>
    <w:rsid w:val="00274C6A"/>
    <w:rsid w:val="003077A4"/>
    <w:rsid w:val="00317D70"/>
    <w:rsid w:val="003601E5"/>
    <w:rsid w:val="00504A98"/>
    <w:rsid w:val="005B7A87"/>
    <w:rsid w:val="00626D97"/>
    <w:rsid w:val="006B3C97"/>
    <w:rsid w:val="006E2ABD"/>
    <w:rsid w:val="0078377E"/>
    <w:rsid w:val="007B43CF"/>
    <w:rsid w:val="008921EB"/>
    <w:rsid w:val="009446F8"/>
    <w:rsid w:val="00951AD3"/>
    <w:rsid w:val="009D3B91"/>
    <w:rsid w:val="00A615F3"/>
    <w:rsid w:val="00AA4380"/>
    <w:rsid w:val="00B61D46"/>
    <w:rsid w:val="00B67821"/>
    <w:rsid w:val="00BD23FC"/>
    <w:rsid w:val="00C65602"/>
    <w:rsid w:val="00C72DF6"/>
    <w:rsid w:val="00D37623"/>
    <w:rsid w:val="00DB0F23"/>
    <w:rsid w:val="00E91A48"/>
    <w:rsid w:val="00F02142"/>
    <w:rsid w:val="00FB3A1F"/>
    <w:rsid w:val="00FC57FD"/>
    <w:rsid w:val="00FE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845BE"/>
  <w15:chartTrackingRefBased/>
  <w15:docId w15:val="{8E9B00C7-C464-4611-98EE-8637294A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1115</Words>
  <Characters>6478</Characters>
  <Application>Microsoft Office Word</Application>
  <DocSecurity>0</DocSecurity>
  <Lines>430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Turesson</dc:creator>
  <cp:keywords/>
  <dc:description/>
  <cp:lastModifiedBy>Annelie Turesson</cp:lastModifiedBy>
  <cp:revision>25</cp:revision>
  <dcterms:created xsi:type="dcterms:W3CDTF">2025-04-16T09:08:00Z</dcterms:created>
  <dcterms:modified xsi:type="dcterms:W3CDTF">2025-04-29T07:38:00Z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209f5882-e16b-4a5a-a362-f9f24cf110aa</vt:lpwstr>
  </property>
</Properties>
</file>