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C5C1" w14:textId="77777777" w:rsidR="00B65B07" w:rsidRDefault="00B65B07">
      <w:pPr>
        <w:spacing w:before="38"/>
        <w:rPr>
          <w:b/>
          <w:sz w:val="23"/>
        </w:rPr>
      </w:pPr>
    </w:p>
    <w:p w14:paraId="779150BB" w14:textId="77777777" w:rsidR="00B65B07" w:rsidRDefault="00000000">
      <w:pPr>
        <w:pStyle w:val="BodyText"/>
        <w:ind w:left="358"/>
      </w:pPr>
      <w:r>
        <w:rPr>
          <w:color w:val="161616"/>
          <w:w w:val="105"/>
        </w:rPr>
        <w:t>Supplementary</w:t>
      </w:r>
      <w:r>
        <w:rPr>
          <w:color w:val="161616"/>
          <w:spacing w:val="-3"/>
          <w:w w:val="105"/>
        </w:rPr>
        <w:t xml:space="preserve"> </w:t>
      </w:r>
      <w:r>
        <w:rPr>
          <w:color w:val="010101"/>
          <w:w w:val="105"/>
        </w:rPr>
        <w:t>Table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spacing w:val="-10"/>
          <w:w w:val="105"/>
        </w:rPr>
        <w:t>2</w:t>
      </w:r>
    </w:p>
    <w:p w14:paraId="1CD30B0D" w14:textId="77777777" w:rsidR="00B65B07" w:rsidRDefault="00B65B07">
      <w:pPr>
        <w:pStyle w:val="BodyText"/>
        <w:rPr>
          <w:sz w:val="20"/>
        </w:rPr>
      </w:pPr>
    </w:p>
    <w:p w14:paraId="675BA19A" w14:textId="77777777" w:rsidR="00B65B07" w:rsidRDefault="00B65B07">
      <w:pPr>
        <w:pStyle w:val="BodyText"/>
        <w:rPr>
          <w:sz w:val="20"/>
        </w:rPr>
      </w:pPr>
    </w:p>
    <w:p w14:paraId="41536D68" w14:textId="77777777" w:rsidR="00B65B07" w:rsidRDefault="00B65B07">
      <w:pPr>
        <w:pStyle w:val="BodyText"/>
        <w:spacing w:before="100" w:after="1"/>
        <w:rPr>
          <w:sz w:val="20"/>
        </w:rPr>
      </w:pPr>
    </w:p>
    <w:tbl>
      <w:tblPr>
        <w:tblW w:w="0" w:type="auto"/>
        <w:tblInd w:w="2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1341"/>
        <w:gridCol w:w="3167"/>
      </w:tblGrid>
      <w:tr w:rsidR="00B65B07" w14:paraId="0302CDB7" w14:textId="77777777">
        <w:trPr>
          <w:trHeight w:val="277"/>
        </w:trPr>
        <w:tc>
          <w:tcPr>
            <w:tcW w:w="1468" w:type="dxa"/>
            <w:tcBorders>
              <w:top w:val="single" w:sz="2" w:space="0" w:color="000000"/>
            </w:tcBorders>
          </w:tcPr>
          <w:p w14:paraId="38990E2A" w14:textId="77777777" w:rsidR="00B65B07" w:rsidRDefault="00000000">
            <w:pPr>
              <w:pStyle w:val="TableParagraph"/>
              <w:spacing w:before="105"/>
              <w:ind w:left="99" w:right="6"/>
              <w:jc w:val="center"/>
              <w:rPr>
                <w:b/>
                <w:sz w:val="10"/>
              </w:rPr>
            </w:pPr>
            <w:r>
              <w:rPr>
                <w:b/>
                <w:color w:val="494949"/>
                <w:spacing w:val="-4"/>
                <w:sz w:val="10"/>
              </w:rPr>
              <w:t>Gene</w:t>
            </w:r>
          </w:p>
        </w:tc>
        <w:tc>
          <w:tcPr>
            <w:tcW w:w="1341" w:type="dxa"/>
            <w:tcBorders>
              <w:top w:val="single" w:sz="2" w:space="0" w:color="000000"/>
            </w:tcBorders>
          </w:tcPr>
          <w:p w14:paraId="62C143DD" w14:textId="77777777" w:rsidR="00B65B07" w:rsidRDefault="00000000">
            <w:pPr>
              <w:pStyle w:val="TableParagraph"/>
              <w:spacing w:before="105"/>
              <w:ind w:left="354"/>
              <w:rPr>
                <w:b/>
                <w:sz w:val="10"/>
              </w:rPr>
            </w:pPr>
            <w:r>
              <w:rPr>
                <w:b/>
                <w:color w:val="494949"/>
                <w:spacing w:val="-2"/>
                <w:sz w:val="10"/>
              </w:rPr>
              <w:t>Primer</w:t>
            </w:r>
          </w:p>
        </w:tc>
        <w:tc>
          <w:tcPr>
            <w:tcW w:w="3167" w:type="dxa"/>
            <w:tcBorders>
              <w:top w:val="single" w:sz="2" w:space="0" w:color="000000"/>
            </w:tcBorders>
          </w:tcPr>
          <w:p w14:paraId="2B5550A0" w14:textId="77777777" w:rsidR="00B65B07" w:rsidRDefault="00000000">
            <w:pPr>
              <w:pStyle w:val="TableParagraph"/>
              <w:spacing w:before="100"/>
              <w:ind w:left="1030"/>
              <w:rPr>
                <w:b/>
                <w:sz w:val="10"/>
              </w:rPr>
            </w:pPr>
            <w:r>
              <w:rPr>
                <w:b/>
                <w:color w:val="494949"/>
                <w:spacing w:val="-2"/>
                <w:sz w:val="10"/>
              </w:rPr>
              <w:t>Sequence</w:t>
            </w:r>
            <w:r>
              <w:rPr>
                <w:b/>
                <w:color w:val="494949"/>
                <w:spacing w:val="6"/>
                <w:sz w:val="10"/>
              </w:rPr>
              <w:t xml:space="preserve"> </w:t>
            </w:r>
            <w:r>
              <w:rPr>
                <w:b/>
                <w:color w:val="494949"/>
                <w:spacing w:val="-2"/>
                <w:sz w:val="10"/>
              </w:rPr>
              <w:t>5'•3'</w:t>
            </w:r>
          </w:p>
        </w:tc>
      </w:tr>
      <w:tr w:rsidR="00B65B07" w14:paraId="509577B2" w14:textId="77777777">
        <w:trPr>
          <w:trHeight w:val="1356"/>
        </w:trPr>
        <w:tc>
          <w:tcPr>
            <w:tcW w:w="1468" w:type="dxa"/>
          </w:tcPr>
          <w:p w14:paraId="1D9A92D1" w14:textId="77777777" w:rsidR="00B65B07" w:rsidRDefault="00000000">
            <w:pPr>
              <w:pStyle w:val="TableParagraph"/>
              <w:spacing w:before="53"/>
              <w:ind w:left="99" w:right="9"/>
              <w:jc w:val="center"/>
              <w:rPr>
                <w:sz w:val="10"/>
              </w:rPr>
            </w:pPr>
            <w:proofErr w:type="spellStart"/>
            <w:r>
              <w:rPr>
                <w:color w:val="494949"/>
                <w:spacing w:val="-2"/>
                <w:w w:val="105"/>
                <w:sz w:val="10"/>
              </w:rPr>
              <w:t>mtDNA</w:t>
            </w:r>
            <w:proofErr w:type="spellEnd"/>
            <w:r>
              <w:rPr>
                <w:color w:val="494949"/>
                <w:spacing w:val="-2"/>
                <w:w w:val="105"/>
                <w:sz w:val="10"/>
              </w:rPr>
              <w:t>(ND2)</w:t>
            </w:r>
          </w:p>
          <w:p w14:paraId="4DFF0B48" w14:textId="77777777" w:rsidR="00B65B07" w:rsidRDefault="00B65B07">
            <w:pPr>
              <w:pStyle w:val="TableParagraph"/>
              <w:rPr>
                <w:rFonts w:ascii="Times New Roman"/>
                <w:b/>
                <w:sz w:val="10"/>
              </w:rPr>
            </w:pPr>
          </w:p>
          <w:p w14:paraId="4C60B235" w14:textId="77777777" w:rsidR="00B65B07" w:rsidRDefault="00B65B07">
            <w:pPr>
              <w:pStyle w:val="TableParagraph"/>
              <w:spacing w:before="107"/>
              <w:rPr>
                <w:rFonts w:ascii="Times New Roman"/>
                <w:b/>
                <w:sz w:val="10"/>
              </w:rPr>
            </w:pPr>
          </w:p>
          <w:p w14:paraId="34A1680E" w14:textId="77777777" w:rsidR="00B65B07" w:rsidRDefault="00000000">
            <w:pPr>
              <w:pStyle w:val="TableParagraph"/>
              <w:ind w:left="99" w:right="6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color w:val="494949"/>
                <w:spacing w:val="-2"/>
                <w:sz w:val="10"/>
              </w:rPr>
              <w:t>nDNA</w:t>
            </w:r>
            <w:proofErr w:type="spellEnd"/>
            <w:r>
              <w:rPr>
                <w:b/>
                <w:color w:val="494949"/>
                <w:spacing w:val="-2"/>
                <w:sz w:val="10"/>
              </w:rPr>
              <w:t xml:space="preserve"> (Pecam1)</w:t>
            </w:r>
          </w:p>
          <w:p w14:paraId="2F21C1E5" w14:textId="77777777" w:rsidR="00B65B07" w:rsidRDefault="00B65B07">
            <w:pPr>
              <w:pStyle w:val="TableParagraph"/>
              <w:rPr>
                <w:rFonts w:ascii="Times New Roman"/>
                <w:b/>
                <w:sz w:val="10"/>
              </w:rPr>
            </w:pPr>
          </w:p>
          <w:p w14:paraId="3D183BBE" w14:textId="77777777" w:rsidR="00B65B07" w:rsidRDefault="00B65B07">
            <w:pPr>
              <w:pStyle w:val="TableParagraph"/>
              <w:spacing w:before="106"/>
              <w:rPr>
                <w:rFonts w:ascii="Times New Roman"/>
                <w:b/>
                <w:sz w:val="10"/>
              </w:rPr>
            </w:pPr>
          </w:p>
          <w:p w14:paraId="65B8C1C9" w14:textId="77777777" w:rsidR="00B65B07" w:rsidRDefault="00000000">
            <w:pPr>
              <w:pStyle w:val="TableParagraph"/>
              <w:ind w:left="99" w:right="2"/>
              <w:jc w:val="center"/>
              <w:rPr>
                <w:b/>
                <w:sz w:val="10"/>
              </w:rPr>
            </w:pPr>
            <w:r>
              <w:rPr>
                <w:b/>
                <w:color w:val="313131"/>
                <w:spacing w:val="-2"/>
                <w:sz w:val="10"/>
              </w:rPr>
              <w:t>PERM1</w:t>
            </w:r>
          </w:p>
        </w:tc>
        <w:tc>
          <w:tcPr>
            <w:tcW w:w="1341" w:type="dxa"/>
          </w:tcPr>
          <w:p w14:paraId="7BEF2D15" w14:textId="77777777" w:rsidR="00B65B07" w:rsidRDefault="00000000">
            <w:pPr>
              <w:pStyle w:val="TableParagraph"/>
              <w:spacing w:before="53" w:line="470" w:lineRule="auto"/>
              <w:ind w:left="316" w:right="640"/>
              <w:jc w:val="both"/>
              <w:rPr>
                <w:b/>
                <w:sz w:val="10"/>
              </w:rPr>
            </w:pPr>
            <w:r>
              <w:rPr>
                <w:b/>
                <w:color w:val="313131"/>
                <w:spacing w:val="-4"/>
                <w:sz w:val="10"/>
              </w:rPr>
              <w:t>Forward</w:t>
            </w:r>
            <w:r>
              <w:rPr>
                <w:b/>
                <w:color w:val="313131"/>
                <w:spacing w:val="40"/>
                <w:sz w:val="10"/>
              </w:rPr>
              <w:t xml:space="preserve"> </w:t>
            </w:r>
            <w:r>
              <w:rPr>
                <w:b/>
                <w:color w:val="313131"/>
                <w:spacing w:val="-4"/>
                <w:sz w:val="10"/>
              </w:rPr>
              <w:t>Reverse</w:t>
            </w:r>
            <w:r>
              <w:rPr>
                <w:b/>
                <w:color w:val="313131"/>
                <w:spacing w:val="40"/>
                <w:sz w:val="10"/>
              </w:rPr>
              <w:t xml:space="preserve"> </w:t>
            </w:r>
            <w:r>
              <w:rPr>
                <w:b/>
                <w:color w:val="313131"/>
                <w:spacing w:val="-4"/>
                <w:sz w:val="10"/>
              </w:rPr>
              <w:t>Forward</w:t>
            </w:r>
            <w:r>
              <w:rPr>
                <w:b/>
                <w:color w:val="313131"/>
                <w:spacing w:val="40"/>
                <w:sz w:val="10"/>
              </w:rPr>
              <w:t xml:space="preserve"> </w:t>
            </w:r>
            <w:r>
              <w:rPr>
                <w:b/>
                <w:color w:val="313131"/>
                <w:spacing w:val="-4"/>
                <w:sz w:val="10"/>
              </w:rPr>
              <w:t>Reverse</w:t>
            </w:r>
            <w:r>
              <w:rPr>
                <w:b/>
                <w:color w:val="313131"/>
                <w:spacing w:val="40"/>
                <w:sz w:val="10"/>
              </w:rPr>
              <w:t xml:space="preserve"> </w:t>
            </w:r>
            <w:r>
              <w:rPr>
                <w:b/>
                <w:color w:val="313131"/>
                <w:spacing w:val="-4"/>
                <w:sz w:val="10"/>
              </w:rPr>
              <w:t>Forward</w:t>
            </w:r>
          </w:p>
          <w:p w14:paraId="21A18281" w14:textId="77777777" w:rsidR="00B65B07" w:rsidRDefault="00000000">
            <w:pPr>
              <w:pStyle w:val="TableParagraph"/>
              <w:spacing w:before="2"/>
              <w:ind w:left="321"/>
              <w:rPr>
                <w:b/>
                <w:sz w:val="10"/>
              </w:rPr>
            </w:pPr>
            <w:r>
              <w:rPr>
                <w:b/>
                <w:color w:val="313131"/>
                <w:spacing w:val="-2"/>
                <w:sz w:val="10"/>
              </w:rPr>
              <w:t>Reverse</w:t>
            </w:r>
          </w:p>
        </w:tc>
        <w:tc>
          <w:tcPr>
            <w:tcW w:w="3167" w:type="dxa"/>
          </w:tcPr>
          <w:p w14:paraId="4C185CB7" w14:textId="77777777" w:rsidR="00B65B07" w:rsidRDefault="00000000">
            <w:pPr>
              <w:pStyle w:val="TableParagraph"/>
              <w:spacing w:before="53" w:line="470" w:lineRule="auto"/>
              <w:ind w:left="664" w:right="1073" w:firstLine="7"/>
              <w:jc w:val="center"/>
              <w:rPr>
                <w:sz w:val="10"/>
              </w:rPr>
            </w:pPr>
            <w:r>
              <w:rPr>
                <w:color w:val="494949"/>
                <w:spacing w:val="-2"/>
                <w:sz w:val="10"/>
              </w:rPr>
              <w:t>CCTATCACCCTTGCCATCAT</w:t>
            </w:r>
            <w:r>
              <w:rPr>
                <w:color w:val="494949"/>
                <w:spacing w:val="40"/>
                <w:sz w:val="10"/>
              </w:rPr>
              <w:t xml:space="preserve"> </w:t>
            </w:r>
            <w:r>
              <w:rPr>
                <w:color w:val="494949"/>
                <w:spacing w:val="-2"/>
                <w:sz w:val="10"/>
              </w:rPr>
              <w:t>GAGGCTGTTGCTTGTGTGAC</w:t>
            </w:r>
            <w:r>
              <w:rPr>
                <w:color w:val="494949"/>
                <w:spacing w:val="40"/>
                <w:sz w:val="10"/>
              </w:rPr>
              <w:t xml:space="preserve"> </w:t>
            </w:r>
            <w:r>
              <w:rPr>
                <w:color w:val="494949"/>
                <w:spacing w:val="-2"/>
                <w:sz w:val="10"/>
              </w:rPr>
              <w:t>ATGGAAAGCCTGCCATCATG</w:t>
            </w:r>
            <w:r>
              <w:rPr>
                <w:color w:val="494949"/>
                <w:spacing w:val="40"/>
                <w:sz w:val="10"/>
              </w:rPr>
              <w:t xml:space="preserve"> </w:t>
            </w:r>
            <w:r>
              <w:rPr>
                <w:color w:val="313131"/>
                <w:spacing w:val="-2"/>
                <w:sz w:val="10"/>
              </w:rPr>
              <w:t>TCCTTGTTGTTCAGCATCAC</w:t>
            </w:r>
            <w:r>
              <w:rPr>
                <w:color w:val="313131"/>
                <w:spacing w:val="40"/>
                <w:sz w:val="10"/>
              </w:rPr>
              <w:t xml:space="preserve"> </w:t>
            </w:r>
            <w:r>
              <w:rPr>
                <w:color w:val="494949"/>
                <w:spacing w:val="-4"/>
                <w:sz w:val="10"/>
              </w:rPr>
              <w:t>ATAGCTCCATGGCCCTAGCTG</w:t>
            </w:r>
          </w:p>
          <w:p w14:paraId="5DA9A7C1" w14:textId="77777777" w:rsidR="00B65B07" w:rsidRDefault="00000000">
            <w:pPr>
              <w:pStyle w:val="TableParagraph"/>
              <w:spacing w:before="2"/>
              <w:ind w:right="407"/>
              <w:jc w:val="center"/>
              <w:rPr>
                <w:sz w:val="10"/>
              </w:rPr>
            </w:pPr>
            <w:r>
              <w:rPr>
                <w:color w:val="313131"/>
                <w:spacing w:val="-2"/>
                <w:sz w:val="10"/>
              </w:rPr>
              <w:t>TGGAAGAACCAGGGACAGAC</w:t>
            </w:r>
          </w:p>
        </w:tc>
      </w:tr>
      <w:tr w:rsidR="00B65B07" w14:paraId="4B7678E3" w14:textId="77777777">
        <w:trPr>
          <w:trHeight w:val="1074"/>
        </w:trPr>
        <w:tc>
          <w:tcPr>
            <w:tcW w:w="1468" w:type="dxa"/>
          </w:tcPr>
          <w:p w14:paraId="111DC6AD" w14:textId="77777777" w:rsidR="00B65B07" w:rsidRDefault="00000000">
            <w:pPr>
              <w:pStyle w:val="TableParagraph"/>
              <w:spacing w:before="56"/>
              <w:ind w:left="99" w:right="2"/>
              <w:jc w:val="center"/>
              <w:rPr>
                <w:sz w:val="10"/>
              </w:rPr>
            </w:pPr>
            <w:r>
              <w:rPr>
                <w:color w:val="313131"/>
                <w:spacing w:val="-4"/>
                <w:sz w:val="10"/>
              </w:rPr>
              <w:t>HPRT</w:t>
            </w:r>
          </w:p>
          <w:p w14:paraId="3E5B9A9D" w14:textId="77777777" w:rsidR="00B65B07" w:rsidRDefault="00B65B07">
            <w:pPr>
              <w:pStyle w:val="TableParagraph"/>
              <w:rPr>
                <w:rFonts w:ascii="Times New Roman"/>
                <w:b/>
                <w:sz w:val="10"/>
              </w:rPr>
            </w:pPr>
          </w:p>
          <w:p w14:paraId="5B47429D" w14:textId="77777777" w:rsidR="00B65B07" w:rsidRDefault="00B65B07">
            <w:pPr>
              <w:pStyle w:val="TableParagraph"/>
              <w:spacing w:before="106"/>
              <w:rPr>
                <w:rFonts w:ascii="Times New Roman"/>
                <w:b/>
                <w:sz w:val="10"/>
              </w:rPr>
            </w:pPr>
          </w:p>
          <w:p w14:paraId="57D3691C" w14:textId="77777777" w:rsidR="00B65B07" w:rsidRDefault="00000000">
            <w:pPr>
              <w:pStyle w:val="TableParagraph"/>
              <w:ind w:left="99" w:right="4"/>
              <w:jc w:val="center"/>
              <w:rPr>
                <w:sz w:val="10"/>
              </w:rPr>
            </w:pPr>
            <w:r>
              <w:rPr>
                <w:color w:val="161616"/>
                <w:spacing w:val="-4"/>
                <w:sz w:val="10"/>
              </w:rPr>
              <w:t>TFAM</w:t>
            </w:r>
          </w:p>
          <w:p w14:paraId="64743C79" w14:textId="77777777" w:rsidR="00B65B07" w:rsidRDefault="00B65B07">
            <w:pPr>
              <w:pStyle w:val="TableParagraph"/>
              <w:rPr>
                <w:rFonts w:ascii="Times New Roman"/>
                <w:b/>
                <w:sz w:val="10"/>
              </w:rPr>
            </w:pPr>
          </w:p>
          <w:p w14:paraId="5A40DDF9" w14:textId="77777777" w:rsidR="00B65B07" w:rsidRDefault="00B65B07">
            <w:pPr>
              <w:pStyle w:val="TableParagraph"/>
              <w:spacing w:before="102"/>
              <w:rPr>
                <w:rFonts w:ascii="Times New Roman"/>
                <w:b/>
                <w:sz w:val="10"/>
              </w:rPr>
            </w:pPr>
          </w:p>
          <w:p w14:paraId="05908881" w14:textId="77777777" w:rsidR="00B65B07" w:rsidRDefault="00000000">
            <w:pPr>
              <w:pStyle w:val="TableParagraph"/>
              <w:spacing w:line="100" w:lineRule="exact"/>
              <w:ind w:left="99"/>
              <w:jc w:val="center"/>
              <w:rPr>
                <w:sz w:val="10"/>
              </w:rPr>
            </w:pPr>
            <w:r>
              <w:rPr>
                <w:color w:val="494949"/>
                <w:sz w:val="10"/>
              </w:rPr>
              <w:t>PGC-</w:t>
            </w:r>
            <w:r>
              <w:rPr>
                <w:color w:val="494949"/>
                <w:spacing w:val="-5"/>
                <w:sz w:val="10"/>
              </w:rPr>
              <w:t>1a</w:t>
            </w:r>
          </w:p>
        </w:tc>
        <w:tc>
          <w:tcPr>
            <w:tcW w:w="1341" w:type="dxa"/>
          </w:tcPr>
          <w:p w14:paraId="14D177AF" w14:textId="77777777" w:rsidR="00B65B07" w:rsidRDefault="00000000">
            <w:pPr>
              <w:pStyle w:val="TableParagraph"/>
              <w:spacing w:before="56" w:line="470" w:lineRule="auto"/>
              <w:ind w:left="316" w:right="633"/>
              <w:jc w:val="both"/>
              <w:rPr>
                <w:b/>
                <w:sz w:val="10"/>
              </w:rPr>
            </w:pPr>
            <w:r>
              <w:rPr>
                <w:b/>
                <w:color w:val="313131"/>
                <w:spacing w:val="-2"/>
                <w:sz w:val="10"/>
              </w:rPr>
              <w:t>Forward</w:t>
            </w:r>
            <w:r>
              <w:rPr>
                <w:b/>
                <w:color w:val="313131"/>
                <w:spacing w:val="40"/>
                <w:sz w:val="10"/>
              </w:rPr>
              <w:t xml:space="preserve"> </w:t>
            </w:r>
            <w:r>
              <w:rPr>
                <w:b/>
                <w:color w:val="313131"/>
                <w:spacing w:val="-2"/>
                <w:sz w:val="10"/>
              </w:rPr>
              <w:t>Reverse</w:t>
            </w:r>
            <w:r>
              <w:rPr>
                <w:b/>
                <w:color w:val="313131"/>
                <w:spacing w:val="40"/>
                <w:sz w:val="10"/>
              </w:rPr>
              <w:t xml:space="preserve"> </w:t>
            </w:r>
            <w:r>
              <w:rPr>
                <w:b/>
                <w:color w:val="161616"/>
                <w:spacing w:val="-2"/>
                <w:sz w:val="10"/>
              </w:rPr>
              <w:t>F</w:t>
            </w:r>
            <w:r>
              <w:rPr>
                <w:b/>
                <w:color w:val="494949"/>
                <w:spacing w:val="-2"/>
                <w:sz w:val="10"/>
              </w:rPr>
              <w:t>orward</w:t>
            </w:r>
            <w:r>
              <w:rPr>
                <w:b/>
                <w:color w:val="494949"/>
                <w:spacing w:val="40"/>
                <w:sz w:val="10"/>
              </w:rPr>
              <w:t xml:space="preserve"> </w:t>
            </w:r>
            <w:r>
              <w:rPr>
                <w:b/>
                <w:color w:val="313131"/>
                <w:spacing w:val="-2"/>
                <w:sz w:val="10"/>
              </w:rPr>
              <w:t>Reverse</w:t>
            </w:r>
          </w:p>
          <w:p w14:paraId="42E93E9B" w14:textId="77777777" w:rsidR="00B65B07" w:rsidRDefault="00000000">
            <w:pPr>
              <w:pStyle w:val="TableParagraph"/>
              <w:spacing w:before="1" w:line="95" w:lineRule="exact"/>
              <w:ind w:left="316"/>
              <w:rPr>
                <w:b/>
                <w:sz w:val="10"/>
              </w:rPr>
            </w:pPr>
            <w:r>
              <w:rPr>
                <w:b/>
                <w:color w:val="313131"/>
                <w:spacing w:val="-2"/>
                <w:sz w:val="10"/>
              </w:rPr>
              <w:t>Forward</w:t>
            </w:r>
          </w:p>
        </w:tc>
        <w:tc>
          <w:tcPr>
            <w:tcW w:w="3167" w:type="dxa"/>
          </w:tcPr>
          <w:p w14:paraId="09138579" w14:textId="77777777" w:rsidR="00B65B07" w:rsidRDefault="00000000">
            <w:pPr>
              <w:pStyle w:val="TableParagraph"/>
              <w:spacing w:before="56" w:line="470" w:lineRule="auto"/>
              <w:ind w:left="635" w:right="1041" w:hanging="3"/>
              <w:jc w:val="center"/>
              <w:rPr>
                <w:sz w:val="10"/>
              </w:rPr>
            </w:pPr>
            <w:r>
              <w:rPr>
                <w:color w:val="494949"/>
                <w:spacing w:val="-2"/>
                <w:sz w:val="10"/>
              </w:rPr>
              <w:t>AGGGATTTGAATCACGTTTG</w:t>
            </w:r>
            <w:r>
              <w:rPr>
                <w:color w:val="494949"/>
                <w:spacing w:val="40"/>
                <w:sz w:val="10"/>
              </w:rPr>
              <w:t xml:space="preserve"> </w:t>
            </w:r>
            <w:r>
              <w:rPr>
                <w:color w:val="313131"/>
                <w:spacing w:val="-2"/>
                <w:sz w:val="10"/>
              </w:rPr>
              <w:t>TTT</w:t>
            </w:r>
            <w:r>
              <w:rPr>
                <w:color w:val="494949"/>
                <w:spacing w:val="-2"/>
                <w:sz w:val="10"/>
              </w:rPr>
              <w:t>ACTGGCAACATCAACAG</w:t>
            </w:r>
            <w:r>
              <w:rPr>
                <w:color w:val="494949"/>
                <w:spacing w:val="40"/>
                <w:sz w:val="10"/>
              </w:rPr>
              <w:t xml:space="preserve"> </w:t>
            </w:r>
            <w:r>
              <w:rPr>
                <w:color w:val="313131"/>
                <w:spacing w:val="-2"/>
                <w:sz w:val="10"/>
              </w:rPr>
              <w:t>TTTCCAAGCCTCATTTACAAGC</w:t>
            </w:r>
            <w:r>
              <w:rPr>
                <w:color w:val="313131"/>
                <w:spacing w:val="40"/>
                <w:sz w:val="10"/>
              </w:rPr>
              <w:t xml:space="preserve"> </w:t>
            </w:r>
            <w:r>
              <w:rPr>
                <w:color w:val="494949"/>
                <w:spacing w:val="-2"/>
                <w:sz w:val="10"/>
              </w:rPr>
              <w:t>AAACCAAAAAGACCTCG</w:t>
            </w:r>
            <w:r>
              <w:rPr>
                <w:color w:val="161616"/>
                <w:spacing w:val="-2"/>
                <w:sz w:val="10"/>
              </w:rPr>
              <w:t>TT</w:t>
            </w:r>
            <w:r>
              <w:rPr>
                <w:color w:val="494949"/>
                <w:spacing w:val="-2"/>
                <w:sz w:val="10"/>
              </w:rPr>
              <w:t>CAG</w:t>
            </w:r>
          </w:p>
          <w:p w14:paraId="4CF4192C" w14:textId="77777777" w:rsidR="00B65B07" w:rsidRDefault="00000000">
            <w:pPr>
              <w:pStyle w:val="TableParagraph"/>
              <w:spacing w:before="1" w:line="95" w:lineRule="exact"/>
              <w:ind w:right="407"/>
              <w:jc w:val="center"/>
              <w:rPr>
                <w:sz w:val="10"/>
              </w:rPr>
            </w:pPr>
            <w:r>
              <w:rPr>
                <w:color w:val="494949"/>
                <w:spacing w:val="-2"/>
                <w:sz w:val="10"/>
              </w:rPr>
              <w:t>GGTCACTGGAAGATATGGCA</w:t>
            </w:r>
          </w:p>
        </w:tc>
      </w:tr>
    </w:tbl>
    <w:p w14:paraId="1B087662" w14:textId="77777777" w:rsidR="00B65B07" w:rsidRDefault="00000000">
      <w:pPr>
        <w:tabs>
          <w:tab w:val="left" w:pos="4311"/>
          <w:tab w:val="left" w:pos="6019"/>
          <w:tab w:val="left" w:pos="8498"/>
        </w:tabs>
        <w:spacing w:before="109"/>
        <w:ind w:left="2522"/>
        <w:rPr>
          <w:sz w:val="10"/>
        </w:rPr>
      </w:pPr>
      <w:r>
        <w:rPr>
          <w:b/>
          <w:color w:val="494949"/>
          <w:sz w:val="10"/>
          <w:u w:val="single" w:color="000000"/>
        </w:rPr>
        <w:tab/>
      </w:r>
      <w:r>
        <w:rPr>
          <w:b/>
          <w:color w:val="494949"/>
          <w:spacing w:val="-2"/>
          <w:sz w:val="10"/>
          <w:u w:val="single" w:color="000000"/>
        </w:rPr>
        <w:t>Reverse</w:t>
      </w:r>
      <w:r>
        <w:rPr>
          <w:b/>
          <w:color w:val="494949"/>
          <w:sz w:val="10"/>
          <w:u w:val="single" w:color="000000"/>
        </w:rPr>
        <w:tab/>
      </w:r>
      <w:r>
        <w:rPr>
          <w:color w:val="494949"/>
          <w:spacing w:val="-2"/>
          <w:sz w:val="10"/>
          <w:u w:val="single" w:color="000000"/>
        </w:rPr>
        <w:t>AGAAGTCCCATACACAACCG</w:t>
      </w:r>
      <w:r>
        <w:rPr>
          <w:color w:val="494949"/>
          <w:sz w:val="10"/>
          <w:u w:val="single" w:color="000000"/>
        </w:rPr>
        <w:tab/>
      </w:r>
    </w:p>
    <w:sectPr w:rsidR="00B65B07">
      <w:type w:val="continuous"/>
      <w:pgSz w:w="12240" w:h="15840"/>
      <w:pgMar w:top="6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07"/>
    <w:rsid w:val="00585247"/>
    <w:rsid w:val="00A22243"/>
    <w:rsid w:val="00B6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71DBF"/>
  <w15:docId w15:val="{548F58E7-9690-C644-B97A-0E558768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Alway, Stephen</cp:lastModifiedBy>
  <cp:revision>2</cp:revision>
  <dcterms:created xsi:type="dcterms:W3CDTF">2025-05-26T16:37:00Z</dcterms:created>
  <dcterms:modified xsi:type="dcterms:W3CDTF">2025-05-26T16:37:00Z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2025-05-26T00:00:00Z</vt:filetime>
  </property>
</Properties>
</file>