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347409" w14:textId="0D82D26C" w:rsidR="00486AE8" w:rsidRDefault="00486AE8" w:rsidP="00486AE8">
      <w:pPr>
        <w:rPr>
          <w:rFonts w:ascii="Times New Roman" w:hAnsi="Times New Roman" w:cs="Times New Roman"/>
          <w:b/>
          <w:szCs w:val="21"/>
        </w:rPr>
      </w:pPr>
      <w:r>
        <w:rPr>
          <w:rFonts w:ascii="Times New Roman" w:hAnsi="Times New Roman" w:cs="Times New Roman" w:hint="eastAsia"/>
          <w:b/>
          <w:szCs w:val="21"/>
        </w:rPr>
        <w:t>Supplementary</w:t>
      </w:r>
      <w:r>
        <w:rPr>
          <w:rFonts w:ascii="Times New Roman" w:hAnsi="Times New Roman" w:cs="Times New Roman"/>
          <w:b/>
          <w:szCs w:val="21"/>
        </w:rPr>
        <w:t xml:space="preserve"> M</w:t>
      </w:r>
      <w:r>
        <w:rPr>
          <w:rFonts w:ascii="Times New Roman" w:hAnsi="Times New Roman" w:cs="Times New Roman" w:hint="eastAsia"/>
          <w:b/>
          <w:szCs w:val="21"/>
        </w:rPr>
        <w:t>aterials</w:t>
      </w:r>
    </w:p>
    <w:p w14:paraId="6ECF2703" w14:textId="77777777" w:rsidR="00486AE8" w:rsidRDefault="00486AE8" w:rsidP="00486AE8">
      <w:pPr>
        <w:rPr>
          <w:rFonts w:ascii="Times New Roman" w:hAnsi="Times New Roman" w:cs="Times New Roman"/>
          <w:b/>
          <w:szCs w:val="21"/>
        </w:rPr>
      </w:pPr>
    </w:p>
    <w:p w14:paraId="1DABBE65" w14:textId="66113894" w:rsidR="00486AE8" w:rsidRPr="00486AE8" w:rsidRDefault="00F2443B" w:rsidP="00486AE8">
      <w:pPr>
        <w:rPr>
          <w:rFonts w:ascii="Times New Roman" w:hAnsi="Times New Roman" w:cs="Times New Roman"/>
          <w:b/>
          <w:szCs w:val="21"/>
        </w:rPr>
      </w:pPr>
      <w:r w:rsidRPr="00F2443B">
        <w:rPr>
          <w:rFonts w:ascii="Times New Roman" w:hAnsi="Times New Roman" w:cs="Times New Roman"/>
          <w:b/>
          <w:szCs w:val="21"/>
        </w:rPr>
        <w:t>Effect of hearing ability on inflammation and glymphatic function affecting cognition in older adults</w:t>
      </w:r>
    </w:p>
    <w:p w14:paraId="60B3DD70" w14:textId="77777777" w:rsidR="00486AE8" w:rsidRPr="00486AE8" w:rsidRDefault="00486AE8" w:rsidP="00486AE8">
      <w:pPr>
        <w:rPr>
          <w:rFonts w:ascii="Times New Roman" w:hAnsi="Times New Roman" w:cs="Times New Roman"/>
          <w:b/>
          <w:szCs w:val="21"/>
        </w:rPr>
      </w:pPr>
    </w:p>
    <w:p w14:paraId="4794A7A7" w14:textId="47BA426A" w:rsidR="00486AE8" w:rsidRPr="00486AE8" w:rsidRDefault="00486AE8" w:rsidP="00486AE8">
      <w:pPr>
        <w:rPr>
          <w:rFonts w:ascii="Times New Roman" w:hAnsi="Times New Roman" w:cs="Times New Roman"/>
          <w:szCs w:val="21"/>
        </w:rPr>
      </w:pPr>
      <w:r w:rsidRPr="00486AE8">
        <w:rPr>
          <w:rFonts w:ascii="Times New Roman" w:hAnsi="Times New Roman" w:cs="Times New Roman"/>
          <w:szCs w:val="21"/>
        </w:rPr>
        <w:t xml:space="preserve">Weijie Ye#, Chunhua Xing#, Jun Yao, Xiaomin Xu, </w:t>
      </w:r>
      <w:proofErr w:type="spellStart"/>
      <w:r w:rsidRPr="00486AE8">
        <w:rPr>
          <w:rFonts w:ascii="Times New Roman" w:hAnsi="Times New Roman" w:cs="Times New Roman"/>
          <w:szCs w:val="21"/>
        </w:rPr>
        <w:t>Zihuai</w:t>
      </w:r>
      <w:proofErr w:type="spellEnd"/>
      <w:r w:rsidRPr="00486AE8">
        <w:rPr>
          <w:rFonts w:ascii="Times New Roman" w:hAnsi="Times New Roman" w:cs="Times New Roman"/>
          <w:szCs w:val="21"/>
        </w:rPr>
        <w:t xml:space="preserve"> Fang, </w:t>
      </w:r>
      <w:proofErr w:type="spellStart"/>
      <w:r w:rsidRPr="00486AE8">
        <w:rPr>
          <w:rFonts w:ascii="Times New Roman" w:hAnsi="Times New Roman" w:cs="Times New Roman"/>
          <w:szCs w:val="21"/>
        </w:rPr>
        <w:t>Xindao</w:t>
      </w:r>
      <w:proofErr w:type="spellEnd"/>
      <w:r w:rsidRPr="00486AE8">
        <w:rPr>
          <w:rFonts w:ascii="Times New Roman" w:hAnsi="Times New Roman" w:cs="Times New Roman"/>
          <w:szCs w:val="21"/>
        </w:rPr>
        <w:t xml:space="preserve"> Yin, Richard Salvi, Yu-Chen Chen*</w:t>
      </w:r>
      <w:r w:rsidR="00E53C9B" w:rsidRPr="00486AE8">
        <w:rPr>
          <w:rFonts w:ascii="Times New Roman" w:hAnsi="Times New Roman" w:cs="Times New Roman"/>
          <w:szCs w:val="21"/>
        </w:rPr>
        <w:t>,</w:t>
      </w:r>
      <w:r w:rsidR="00E53C9B" w:rsidRPr="00E53C9B">
        <w:rPr>
          <w:rFonts w:ascii="Times New Roman" w:hAnsi="Times New Roman" w:cs="Times New Roman"/>
          <w:szCs w:val="21"/>
        </w:rPr>
        <w:t xml:space="preserve"> </w:t>
      </w:r>
      <w:r w:rsidR="00E53C9B" w:rsidRPr="00486AE8">
        <w:rPr>
          <w:rFonts w:ascii="Times New Roman" w:hAnsi="Times New Roman" w:cs="Times New Roman"/>
          <w:szCs w:val="21"/>
        </w:rPr>
        <w:t>Yuexin Cai*</w:t>
      </w:r>
    </w:p>
    <w:p w14:paraId="25EDABD4" w14:textId="35455AEB" w:rsidR="00486AE8" w:rsidRDefault="00486AE8" w:rsidP="00287EE5">
      <w:pPr>
        <w:rPr>
          <w:rFonts w:ascii="Times New Roman" w:hAnsi="Times New Roman" w:cs="Times New Roman"/>
          <w:b/>
          <w:szCs w:val="21"/>
        </w:rPr>
      </w:pPr>
    </w:p>
    <w:p w14:paraId="40BDAF5B" w14:textId="5058133F" w:rsidR="00BC51F7" w:rsidRDefault="00BC51F7" w:rsidP="00287EE5">
      <w:pPr>
        <w:rPr>
          <w:rFonts w:ascii="Times New Roman" w:hAnsi="Times New Roman" w:cs="Times New Roman"/>
          <w:b/>
          <w:szCs w:val="21"/>
        </w:rPr>
      </w:pPr>
      <w:r>
        <w:rPr>
          <w:rFonts w:ascii="Times New Roman" w:hAnsi="Times New Roman" w:cs="Times New Roman"/>
          <w:b/>
          <w:szCs w:val="21"/>
        </w:rPr>
        <w:t>Supplementary</w:t>
      </w:r>
      <w:r>
        <w:rPr>
          <w:rFonts w:ascii="Times New Roman" w:hAnsi="Times New Roman" w:cs="Times New Roman" w:hint="eastAsia"/>
          <w:b/>
          <w:szCs w:val="21"/>
        </w:rPr>
        <w:t xml:space="preserve"> </w:t>
      </w:r>
      <w:r>
        <w:rPr>
          <w:rFonts w:ascii="Times New Roman" w:hAnsi="Times New Roman" w:cs="Times New Roman"/>
          <w:b/>
          <w:szCs w:val="21"/>
        </w:rPr>
        <w:t>Method 1</w:t>
      </w:r>
    </w:p>
    <w:p w14:paraId="5DE735EC" w14:textId="4684DA37" w:rsidR="00BC51F7" w:rsidRDefault="00BC51F7" w:rsidP="00287EE5">
      <w:pPr>
        <w:rPr>
          <w:rFonts w:ascii="Times New Roman" w:hAnsi="Times New Roman" w:cs="Times New Roman"/>
          <w:b/>
          <w:szCs w:val="21"/>
        </w:rPr>
      </w:pPr>
      <w:r w:rsidRPr="00E7780E">
        <w:rPr>
          <w:rFonts w:ascii="Times New Roman" w:hAnsi="Times New Roman" w:cs="Times New Roman"/>
          <w:b/>
          <w:szCs w:val="21"/>
        </w:rPr>
        <w:t xml:space="preserve">Supplementary Table </w:t>
      </w:r>
      <w:r w:rsidRPr="00E7780E">
        <w:rPr>
          <w:rFonts w:ascii="Times New Roman" w:hAnsi="Times New Roman" w:cs="Times New Roman" w:hint="eastAsia"/>
          <w:b/>
          <w:szCs w:val="21"/>
        </w:rPr>
        <w:t>1</w:t>
      </w:r>
    </w:p>
    <w:p w14:paraId="71B438F5" w14:textId="4675D34D" w:rsidR="00BC51F7" w:rsidRDefault="00BC51F7" w:rsidP="00287EE5">
      <w:pPr>
        <w:rPr>
          <w:rFonts w:ascii="Times New Roman" w:hAnsi="Times New Roman" w:cs="Times New Roman"/>
          <w:b/>
          <w:szCs w:val="21"/>
        </w:rPr>
      </w:pPr>
      <w:r w:rsidRPr="00E7780E">
        <w:rPr>
          <w:rFonts w:ascii="Times New Roman" w:hAnsi="Times New Roman" w:cs="Times New Roman"/>
          <w:b/>
          <w:szCs w:val="21"/>
        </w:rPr>
        <w:t xml:space="preserve">Supplementary Table </w:t>
      </w:r>
      <w:r>
        <w:rPr>
          <w:rFonts w:ascii="Times New Roman" w:hAnsi="Times New Roman" w:cs="Times New Roman" w:hint="eastAsia"/>
          <w:b/>
          <w:szCs w:val="21"/>
        </w:rPr>
        <w:t>2</w:t>
      </w:r>
    </w:p>
    <w:p w14:paraId="32651EF3" w14:textId="4FAA2C39" w:rsidR="00BC51F7" w:rsidRDefault="00BC51F7" w:rsidP="00287EE5">
      <w:pPr>
        <w:rPr>
          <w:rFonts w:ascii="Times New Roman" w:hAnsi="Times New Roman" w:cs="Times New Roman"/>
          <w:b/>
          <w:szCs w:val="21"/>
        </w:rPr>
      </w:pPr>
      <w:r w:rsidRPr="00E7780E">
        <w:rPr>
          <w:rFonts w:ascii="Times New Roman" w:hAnsi="Times New Roman" w:cs="Times New Roman"/>
          <w:b/>
          <w:szCs w:val="21"/>
        </w:rPr>
        <w:t xml:space="preserve">Supplementary Table </w:t>
      </w:r>
      <w:r>
        <w:rPr>
          <w:rFonts w:ascii="Times New Roman" w:hAnsi="Times New Roman" w:cs="Times New Roman" w:hint="eastAsia"/>
          <w:b/>
          <w:szCs w:val="21"/>
        </w:rPr>
        <w:t>3</w:t>
      </w:r>
    </w:p>
    <w:p w14:paraId="4DE6D285" w14:textId="524722D0" w:rsidR="00BC51F7" w:rsidRDefault="00BC51F7" w:rsidP="00287EE5">
      <w:pPr>
        <w:rPr>
          <w:rFonts w:ascii="Times New Roman" w:hAnsi="Times New Roman" w:cs="Times New Roman"/>
          <w:b/>
          <w:szCs w:val="21"/>
        </w:rPr>
      </w:pPr>
      <w:r w:rsidRPr="00E7780E">
        <w:rPr>
          <w:rFonts w:ascii="Times New Roman" w:hAnsi="Times New Roman" w:cs="Times New Roman"/>
          <w:b/>
          <w:szCs w:val="21"/>
        </w:rPr>
        <w:t xml:space="preserve">Supplementary Table </w:t>
      </w:r>
      <w:r>
        <w:rPr>
          <w:rFonts w:ascii="Times New Roman" w:hAnsi="Times New Roman" w:cs="Times New Roman" w:hint="eastAsia"/>
          <w:b/>
          <w:szCs w:val="21"/>
        </w:rPr>
        <w:t>4</w:t>
      </w:r>
    </w:p>
    <w:p w14:paraId="57FAA693" w14:textId="638028EC" w:rsidR="00BC51F7" w:rsidRDefault="00BC51F7" w:rsidP="00287EE5">
      <w:pPr>
        <w:rPr>
          <w:rFonts w:ascii="Times New Roman" w:hAnsi="Times New Roman" w:cs="Times New Roman"/>
          <w:b/>
          <w:szCs w:val="21"/>
        </w:rPr>
      </w:pPr>
      <w:r w:rsidRPr="00E7780E">
        <w:rPr>
          <w:rFonts w:ascii="Times New Roman" w:hAnsi="Times New Roman" w:cs="Times New Roman"/>
          <w:b/>
          <w:szCs w:val="21"/>
        </w:rPr>
        <w:t xml:space="preserve">Supplementary Table </w:t>
      </w:r>
      <w:r>
        <w:rPr>
          <w:rFonts w:ascii="Times New Roman" w:hAnsi="Times New Roman" w:cs="Times New Roman" w:hint="eastAsia"/>
          <w:b/>
          <w:szCs w:val="21"/>
        </w:rPr>
        <w:t>5</w:t>
      </w:r>
    </w:p>
    <w:p w14:paraId="46AEC438" w14:textId="42E70396" w:rsidR="00BC51F7" w:rsidRPr="00BC51F7" w:rsidRDefault="00BC51F7" w:rsidP="00287EE5">
      <w:pPr>
        <w:rPr>
          <w:rFonts w:ascii="Times New Roman" w:hAnsi="Times New Roman" w:cs="Times New Roman"/>
          <w:b/>
          <w:szCs w:val="21"/>
        </w:rPr>
      </w:pPr>
      <w:r w:rsidRPr="00BC51F7">
        <w:rPr>
          <w:rFonts w:ascii="Times New Roman" w:hAnsi="Times New Roman" w:cs="Times New Roman"/>
          <w:b/>
          <w:szCs w:val="21"/>
        </w:rPr>
        <w:t>Supplementary Figure 1</w:t>
      </w:r>
    </w:p>
    <w:p w14:paraId="3381784B" w14:textId="6D2AF66E" w:rsidR="00BC51F7" w:rsidRDefault="00BC51F7" w:rsidP="00287EE5">
      <w:pPr>
        <w:rPr>
          <w:rFonts w:ascii="Times New Roman" w:hAnsi="Times New Roman" w:cs="Times New Roman"/>
          <w:b/>
          <w:szCs w:val="21"/>
        </w:rPr>
      </w:pPr>
      <w:r w:rsidRPr="00BC51F7">
        <w:rPr>
          <w:rFonts w:ascii="Times New Roman" w:hAnsi="Times New Roman" w:cs="Times New Roman"/>
          <w:b/>
          <w:szCs w:val="21"/>
        </w:rPr>
        <w:t xml:space="preserve">Supplementary Figure </w:t>
      </w:r>
      <w:r w:rsidRPr="00BC51F7">
        <w:rPr>
          <w:rFonts w:ascii="Times New Roman" w:hAnsi="Times New Roman" w:cs="Times New Roman" w:hint="eastAsia"/>
          <w:b/>
          <w:szCs w:val="21"/>
        </w:rPr>
        <w:t>2</w:t>
      </w:r>
    </w:p>
    <w:p w14:paraId="243CD4C5" w14:textId="77777777" w:rsidR="009070FD" w:rsidRDefault="009070FD" w:rsidP="00287EE5">
      <w:pPr>
        <w:rPr>
          <w:rFonts w:ascii="Times New Roman" w:hAnsi="Times New Roman" w:cs="Times New Roman"/>
          <w:b/>
          <w:szCs w:val="21"/>
        </w:rPr>
      </w:pPr>
    </w:p>
    <w:p w14:paraId="6086FA83" w14:textId="77777777" w:rsidR="00BC51F7" w:rsidRDefault="00BC51F7" w:rsidP="00287EE5">
      <w:pPr>
        <w:rPr>
          <w:rFonts w:ascii="Times New Roman" w:hAnsi="Times New Roman" w:cs="Times New Roman"/>
          <w:b/>
          <w:szCs w:val="21"/>
        </w:rPr>
      </w:pPr>
      <w:r>
        <w:rPr>
          <w:rFonts w:ascii="Times New Roman" w:hAnsi="Times New Roman" w:cs="Times New Roman"/>
          <w:b/>
          <w:szCs w:val="21"/>
        </w:rPr>
        <w:br w:type="page"/>
      </w:r>
    </w:p>
    <w:p w14:paraId="7FB619A0" w14:textId="199ABE65" w:rsidR="000334D0" w:rsidRDefault="000334D0" w:rsidP="00287EE5">
      <w:pPr>
        <w:rPr>
          <w:rFonts w:ascii="Times New Roman" w:hAnsi="Times New Roman" w:cs="Times New Roman"/>
          <w:b/>
          <w:szCs w:val="21"/>
        </w:rPr>
      </w:pPr>
      <w:r>
        <w:rPr>
          <w:rFonts w:ascii="Times New Roman" w:hAnsi="Times New Roman" w:cs="Times New Roman"/>
          <w:b/>
          <w:szCs w:val="21"/>
        </w:rPr>
        <w:lastRenderedPageBreak/>
        <w:t>Supplementary</w:t>
      </w:r>
      <w:r>
        <w:rPr>
          <w:rFonts w:ascii="Times New Roman" w:hAnsi="Times New Roman" w:cs="Times New Roman" w:hint="eastAsia"/>
          <w:b/>
          <w:szCs w:val="21"/>
        </w:rPr>
        <w:t xml:space="preserve"> </w:t>
      </w:r>
      <w:r>
        <w:rPr>
          <w:rFonts w:ascii="Times New Roman" w:hAnsi="Times New Roman" w:cs="Times New Roman"/>
          <w:b/>
          <w:szCs w:val="21"/>
        </w:rPr>
        <w:t>Method 1</w:t>
      </w:r>
    </w:p>
    <w:p w14:paraId="4F0A9ADF" w14:textId="364E02C8" w:rsidR="000334D0" w:rsidRDefault="006328D4" w:rsidP="00287EE5">
      <w:pPr>
        <w:rPr>
          <w:rFonts w:ascii="Times New Roman" w:hAnsi="Times New Roman" w:cs="Times New Roman"/>
          <w:szCs w:val="21"/>
        </w:rPr>
      </w:pPr>
      <w:r>
        <w:rPr>
          <w:rFonts w:ascii="Times New Roman" w:hAnsi="Times New Roman" w:cs="Times New Roman" w:hint="eastAsia"/>
          <w:szCs w:val="21"/>
        </w:rPr>
        <w:t>M</w:t>
      </w:r>
      <w:r>
        <w:rPr>
          <w:rFonts w:ascii="Times New Roman" w:hAnsi="Times New Roman" w:cs="Times New Roman"/>
          <w:szCs w:val="21"/>
        </w:rPr>
        <w:t xml:space="preserve">RI </w:t>
      </w:r>
      <w:r>
        <w:rPr>
          <w:rFonts w:ascii="Times New Roman" w:hAnsi="Times New Roman" w:cs="Times New Roman" w:hint="eastAsia"/>
          <w:szCs w:val="21"/>
        </w:rPr>
        <w:t>acquisition</w:t>
      </w:r>
    </w:p>
    <w:p w14:paraId="69CD7D22" w14:textId="7C431472" w:rsidR="006328D4" w:rsidRPr="00D67B52" w:rsidRDefault="006328D4" w:rsidP="00287EE5">
      <w:pPr>
        <w:rPr>
          <w:rFonts w:ascii="Times New Roman" w:hAnsi="Times New Roman" w:cs="Times New Roman"/>
          <w:szCs w:val="21"/>
        </w:rPr>
      </w:pPr>
      <w:r w:rsidRPr="006328D4">
        <w:rPr>
          <w:rFonts w:ascii="Times New Roman" w:hAnsi="Times New Roman" w:cs="Times New Roman"/>
          <w:szCs w:val="21"/>
        </w:rPr>
        <w:t xml:space="preserve">All participants wore earplugs and foam padding to mitigate scanner noise and head motion. During scanning, subjects were instructed to keep their eyes closed and stay awake without thinking about anything in particular. Images consist of: (1) high-resolution three-dimensional turbo fast-echo (3D-TFE) T1-weighted sequences (TR = 8.1 ms, TE = 3.7 ms, slices = 170, thickness = 1 mm, gap = 0 mm, FA = 8°, matrix = 256 × 256, FOV = 256 mm × 256 mm); (2) DTI images using a </w:t>
      </w:r>
      <w:proofErr w:type="spellStart"/>
      <w:r w:rsidRPr="006328D4">
        <w:rPr>
          <w:rFonts w:ascii="Times New Roman" w:hAnsi="Times New Roman" w:cs="Times New Roman"/>
          <w:szCs w:val="21"/>
        </w:rPr>
        <w:t>single­shot</w:t>
      </w:r>
      <w:proofErr w:type="spellEnd"/>
      <w:r w:rsidRPr="006328D4">
        <w:rPr>
          <w:rFonts w:ascii="Times New Roman" w:hAnsi="Times New Roman" w:cs="Times New Roman"/>
          <w:szCs w:val="21"/>
        </w:rPr>
        <w:t xml:space="preserve"> echo planar imaging (EPI) sequence (TR = 10s, TE = 95 ms, slices = 70, slice thickness = 2 mm, gap = 0 mm, FA = 90°, b-values = 0 and 1000 s/mm</w:t>
      </w:r>
      <w:r w:rsidRPr="00323B91">
        <w:rPr>
          <w:rFonts w:ascii="Times New Roman" w:hAnsi="Times New Roman" w:cs="Times New Roman"/>
          <w:szCs w:val="21"/>
          <w:vertAlign w:val="superscript"/>
        </w:rPr>
        <w:t>2</w:t>
      </w:r>
      <w:r w:rsidRPr="006328D4">
        <w:rPr>
          <w:rFonts w:ascii="Times New Roman" w:hAnsi="Times New Roman" w:cs="Times New Roman"/>
          <w:szCs w:val="21"/>
        </w:rPr>
        <w:t>, diffusion gradient directions = 30, matrix = 128 × 128, FOV = 256 mm × 256 mm). All images were manually examined by an experienced radiologist who had no knowledge of the participants' personal information.</w:t>
      </w:r>
    </w:p>
    <w:p w14:paraId="17DCE145" w14:textId="77777777" w:rsidR="000334D0" w:rsidRDefault="000334D0" w:rsidP="00287EE5">
      <w:pPr>
        <w:rPr>
          <w:rFonts w:ascii="Times New Roman" w:hAnsi="Times New Roman" w:cs="Times New Roman"/>
          <w:b/>
          <w:szCs w:val="21"/>
        </w:rPr>
      </w:pPr>
    </w:p>
    <w:p w14:paraId="557DFE43" w14:textId="77777777" w:rsidR="00B72631" w:rsidRDefault="00B72631" w:rsidP="00287EE5">
      <w:pPr>
        <w:rPr>
          <w:rFonts w:ascii="Times New Roman" w:hAnsi="Times New Roman" w:cs="Times New Roman"/>
          <w:b/>
          <w:szCs w:val="21"/>
        </w:rPr>
      </w:pPr>
      <w:r>
        <w:rPr>
          <w:rFonts w:ascii="Times New Roman" w:hAnsi="Times New Roman" w:cs="Times New Roman"/>
          <w:b/>
          <w:szCs w:val="21"/>
        </w:rPr>
        <w:br w:type="page"/>
      </w:r>
    </w:p>
    <w:p w14:paraId="35C2967E" w14:textId="60A5D8E0" w:rsidR="001E115F" w:rsidRPr="00E7780E" w:rsidRDefault="001E115F" w:rsidP="00287EE5">
      <w:pPr>
        <w:rPr>
          <w:rFonts w:ascii="Times New Roman" w:hAnsi="Times New Roman" w:cs="Times New Roman"/>
          <w:szCs w:val="21"/>
        </w:rPr>
      </w:pPr>
      <w:r w:rsidRPr="00E7780E">
        <w:rPr>
          <w:rFonts w:ascii="Times New Roman" w:hAnsi="Times New Roman" w:cs="Times New Roman"/>
          <w:b/>
          <w:szCs w:val="21"/>
        </w:rPr>
        <w:lastRenderedPageBreak/>
        <w:t xml:space="preserve">Supplementary Table </w:t>
      </w:r>
      <w:r w:rsidRPr="00E7780E">
        <w:rPr>
          <w:rFonts w:ascii="Times New Roman" w:hAnsi="Times New Roman" w:cs="Times New Roman" w:hint="eastAsia"/>
          <w:b/>
          <w:szCs w:val="21"/>
        </w:rPr>
        <w:t>1</w:t>
      </w:r>
      <w:r w:rsidRPr="00E7780E">
        <w:rPr>
          <w:rFonts w:ascii="Times New Roman" w:hAnsi="Times New Roman" w:cs="Times New Roman"/>
          <w:b/>
          <w:szCs w:val="21"/>
        </w:rPr>
        <w:t xml:space="preserve">. </w:t>
      </w:r>
      <w:r w:rsidRPr="00E7780E">
        <w:rPr>
          <w:rFonts w:ascii="Times New Roman" w:hAnsi="Times New Roman" w:cs="Times New Roman"/>
          <w:szCs w:val="21"/>
        </w:rPr>
        <w:t xml:space="preserve">Significant </w:t>
      </w:r>
      <w:r w:rsidR="003D6061">
        <w:rPr>
          <w:rFonts w:ascii="Times New Roman" w:hAnsi="Times New Roman" w:cs="Times New Roman"/>
          <w:szCs w:val="21"/>
        </w:rPr>
        <w:t xml:space="preserve">partial </w:t>
      </w:r>
      <w:r w:rsidRPr="00E7780E">
        <w:rPr>
          <w:rFonts w:ascii="Times New Roman" w:hAnsi="Times New Roman" w:cs="Times New Roman"/>
          <w:szCs w:val="21"/>
        </w:rPr>
        <w:t>spearman rank correlation between variables including PTA, glymphatic ind</w:t>
      </w:r>
      <w:r w:rsidR="00494AF7">
        <w:rPr>
          <w:rFonts w:ascii="Times New Roman" w:hAnsi="Times New Roman" w:cs="Times New Roman"/>
          <w:szCs w:val="21"/>
        </w:rPr>
        <w:t>exes,</w:t>
      </w:r>
      <w:r w:rsidRPr="00E7780E">
        <w:rPr>
          <w:rFonts w:ascii="Times New Roman" w:hAnsi="Times New Roman" w:cs="Times New Roman"/>
          <w:szCs w:val="21"/>
        </w:rPr>
        <w:t xml:space="preserve"> </w:t>
      </w:r>
      <w:r w:rsidR="00077F8B">
        <w:rPr>
          <w:rFonts w:ascii="Times New Roman" w:hAnsi="Times New Roman" w:cs="Times New Roman"/>
          <w:szCs w:val="21"/>
        </w:rPr>
        <w:t>inflammatory factors</w:t>
      </w:r>
      <w:r w:rsidR="00494AF7">
        <w:rPr>
          <w:rFonts w:ascii="Times New Roman" w:hAnsi="Times New Roman" w:cs="Times New Roman"/>
          <w:szCs w:val="21"/>
        </w:rPr>
        <w:t>, and cognitive performance</w:t>
      </w:r>
      <w:r w:rsidRPr="00E7780E">
        <w:rPr>
          <w:rFonts w:ascii="Times New Roman" w:hAnsi="Times New Roman" w:cs="Times New Roman"/>
          <w:szCs w:val="21"/>
        </w:rPr>
        <w:t xml:space="preserve"> after Benjamini-Hochberg FDR correction</w:t>
      </w:r>
    </w:p>
    <w:tbl>
      <w:tblPr>
        <w:tblStyle w:val="a3"/>
        <w:tblW w:w="0" w:type="auto"/>
        <w:jc w:val="center"/>
        <w:tblLayout w:type="fixed"/>
        <w:tblLook w:val="04A0" w:firstRow="1" w:lastRow="0" w:firstColumn="1" w:lastColumn="0" w:noHBand="0" w:noVBand="1"/>
      </w:tblPr>
      <w:tblGrid>
        <w:gridCol w:w="1644"/>
        <w:gridCol w:w="1644"/>
        <w:gridCol w:w="1645"/>
        <w:gridCol w:w="1644"/>
        <w:gridCol w:w="1645"/>
      </w:tblGrid>
      <w:tr w:rsidR="001E115F" w:rsidRPr="0001520B" w14:paraId="676C32BA" w14:textId="77777777" w:rsidTr="00956811">
        <w:trPr>
          <w:cnfStyle w:val="100000000000" w:firstRow="1" w:lastRow="0" w:firstColumn="0" w:lastColumn="0" w:oddVBand="0" w:evenVBand="0" w:oddHBand="0" w:evenHBand="0" w:firstRowFirstColumn="0" w:firstRowLastColumn="0" w:lastRowFirstColumn="0" w:lastRowLastColumn="0"/>
          <w:trHeight w:val="280"/>
          <w:jc w:val="center"/>
        </w:trPr>
        <w:tc>
          <w:tcPr>
            <w:tcW w:w="1644" w:type="dxa"/>
            <w:noWrap/>
            <w:hideMark/>
          </w:tcPr>
          <w:p w14:paraId="0514351F" w14:textId="77777777" w:rsidR="001E115F" w:rsidRPr="0001520B" w:rsidRDefault="001E115F" w:rsidP="00287EE5">
            <w:pPr>
              <w:rPr>
                <w:rFonts w:ascii="Times New Roman" w:hAnsi="Times New Roman" w:cs="Times New Roman"/>
                <w:bCs/>
                <w:szCs w:val="21"/>
              </w:rPr>
            </w:pPr>
            <w:r w:rsidRPr="0001520B">
              <w:rPr>
                <w:rFonts w:ascii="Times New Roman" w:hAnsi="Times New Roman" w:cs="Times New Roman"/>
                <w:bCs/>
                <w:szCs w:val="21"/>
              </w:rPr>
              <w:t>Variable1</w:t>
            </w:r>
          </w:p>
        </w:tc>
        <w:tc>
          <w:tcPr>
            <w:tcW w:w="1644" w:type="dxa"/>
            <w:noWrap/>
            <w:hideMark/>
          </w:tcPr>
          <w:p w14:paraId="73469577" w14:textId="77777777" w:rsidR="001E115F" w:rsidRPr="0001520B" w:rsidRDefault="001E115F" w:rsidP="00287EE5">
            <w:pPr>
              <w:rPr>
                <w:rFonts w:ascii="Times New Roman" w:hAnsi="Times New Roman" w:cs="Times New Roman"/>
                <w:bCs/>
                <w:szCs w:val="21"/>
              </w:rPr>
            </w:pPr>
            <w:r w:rsidRPr="0001520B">
              <w:rPr>
                <w:rFonts w:ascii="Times New Roman" w:hAnsi="Times New Roman" w:cs="Times New Roman"/>
                <w:bCs/>
                <w:szCs w:val="21"/>
              </w:rPr>
              <w:t>Variable2</w:t>
            </w:r>
          </w:p>
        </w:tc>
        <w:tc>
          <w:tcPr>
            <w:tcW w:w="1645" w:type="dxa"/>
            <w:noWrap/>
            <w:hideMark/>
          </w:tcPr>
          <w:p w14:paraId="75E0E0B3" w14:textId="52710670" w:rsidR="001E115F" w:rsidRPr="0001520B" w:rsidRDefault="001E115F" w:rsidP="00287EE5">
            <w:pPr>
              <w:rPr>
                <w:rFonts w:ascii="Times New Roman" w:hAnsi="Times New Roman" w:cs="Times New Roman"/>
                <w:bCs/>
                <w:szCs w:val="21"/>
              </w:rPr>
            </w:pPr>
            <w:r w:rsidRPr="0001520B">
              <w:rPr>
                <w:rFonts w:ascii="Times New Roman" w:hAnsi="Times New Roman" w:cs="Times New Roman"/>
                <w:bCs/>
                <w:szCs w:val="21"/>
              </w:rPr>
              <w:t>Spearman</w:t>
            </w:r>
            <w:r w:rsidR="00495963">
              <w:rPr>
                <w:rFonts w:ascii="Times New Roman" w:hAnsi="Times New Roman" w:cs="Times New Roman"/>
                <w:bCs/>
                <w:szCs w:val="21"/>
              </w:rPr>
              <w:t xml:space="preserve"> </w:t>
            </w:r>
            <w:r w:rsidRPr="0001520B">
              <w:rPr>
                <w:rFonts w:ascii="Times New Roman" w:hAnsi="Times New Roman" w:cs="Times New Roman"/>
                <w:bCs/>
                <w:szCs w:val="21"/>
              </w:rPr>
              <w:t>r</w:t>
            </w:r>
          </w:p>
        </w:tc>
        <w:tc>
          <w:tcPr>
            <w:tcW w:w="1644" w:type="dxa"/>
            <w:noWrap/>
            <w:hideMark/>
          </w:tcPr>
          <w:p w14:paraId="4F193793" w14:textId="701FBF3B" w:rsidR="001E115F" w:rsidRPr="0001520B" w:rsidRDefault="00037B5E" w:rsidP="00287EE5">
            <w:pPr>
              <w:rPr>
                <w:rFonts w:ascii="Times New Roman" w:hAnsi="Times New Roman" w:cs="Times New Roman"/>
                <w:bCs/>
                <w:szCs w:val="21"/>
              </w:rPr>
            </w:pPr>
            <w:r w:rsidRPr="0001520B">
              <w:rPr>
                <w:rFonts w:ascii="Times New Roman" w:hAnsi="Times New Roman" w:cs="Times New Roman"/>
                <w:bCs/>
                <w:i/>
                <w:szCs w:val="21"/>
              </w:rPr>
              <w:t>p</w:t>
            </w:r>
            <w:r w:rsidRPr="0001520B">
              <w:rPr>
                <w:rFonts w:ascii="Times New Roman" w:hAnsi="Times New Roman" w:cs="Times New Roman"/>
                <w:bCs/>
                <w:szCs w:val="21"/>
              </w:rPr>
              <w:t xml:space="preserve"> </w:t>
            </w:r>
            <w:r w:rsidR="001E115F" w:rsidRPr="0001520B">
              <w:rPr>
                <w:rFonts w:ascii="Times New Roman" w:hAnsi="Times New Roman" w:cs="Times New Roman"/>
                <w:bCs/>
                <w:szCs w:val="21"/>
              </w:rPr>
              <w:t>value</w:t>
            </w:r>
          </w:p>
        </w:tc>
        <w:tc>
          <w:tcPr>
            <w:tcW w:w="1645" w:type="dxa"/>
            <w:noWrap/>
            <w:hideMark/>
          </w:tcPr>
          <w:p w14:paraId="1575E8AF" w14:textId="77777777" w:rsidR="001E115F" w:rsidRPr="0001520B" w:rsidRDefault="001E115F" w:rsidP="00287EE5">
            <w:pPr>
              <w:rPr>
                <w:rFonts w:ascii="Times New Roman" w:hAnsi="Times New Roman" w:cs="Times New Roman"/>
                <w:bCs/>
                <w:i/>
                <w:szCs w:val="21"/>
              </w:rPr>
            </w:pPr>
            <w:r w:rsidRPr="0001520B">
              <w:rPr>
                <w:rFonts w:ascii="Times New Roman" w:hAnsi="Times New Roman" w:cs="Times New Roman"/>
                <w:bCs/>
                <w:i/>
                <w:szCs w:val="21"/>
              </w:rPr>
              <w:t>FDR q</w:t>
            </w:r>
          </w:p>
        </w:tc>
      </w:tr>
      <w:tr w:rsidR="001E115F" w:rsidRPr="00E7780E" w14:paraId="34BC81BA" w14:textId="77777777" w:rsidTr="00956811">
        <w:trPr>
          <w:trHeight w:val="280"/>
          <w:jc w:val="center"/>
        </w:trPr>
        <w:tc>
          <w:tcPr>
            <w:tcW w:w="1644" w:type="dxa"/>
            <w:noWrap/>
            <w:hideMark/>
          </w:tcPr>
          <w:p w14:paraId="3CE2E967" w14:textId="2815E060" w:rsidR="001E115F" w:rsidRPr="00E7780E" w:rsidRDefault="001C0BBA" w:rsidP="00287EE5">
            <w:pPr>
              <w:rPr>
                <w:rFonts w:ascii="Times New Roman" w:hAnsi="Times New Roman" w:cs="Times New Roman"/>
                <w:szCs w:val="21"/>
              </w:rPr>
            </w:pPr>
            <w:r w:rsidRPr="00E7780E">
              <w:rPr>
                <w:rFonts w:ascii="Times New Roman" w:hAnsi="Times New Roman" w:cs="Times New Roman"/>
                <w:szCs w:val="21"/>
              </w:rPr>
              <w:t>MoCA</w:t>
            </w:r>
          </w:p>
        </w:tc>
        <w:tc>
          <w:tcPr>
            <w:tcW w:w="1644" w:type="dxa"/>
            <w:noWrap/>
            <w:hideMark/>
          </w:tcPr>
          <w:p w14:paraId="6820FA78"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PTA</w:t>
            </w:r>
          </w:p>
        </w:tc>
        <w:tc>
          <w:tcPr>
            <w:tcW w:w="1645" w:type="dxa"/>
            <w:noWrap/>
            <w:hideMark/>
          </w:tcPr>
          <w:p w14:paraId="5435B691"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-0.218388406</w:t>
            </w:r>
          </w:p>
        </w:tc>
        <w:tc>
          <w:tcPr>
            <w:tcW w:w="1644" w:type="dxa"/>
            <w:noWrap/>
            <w:hideMark/>
          </w:tcPr>
          <w:p w14:paraId="2BA9C4E0"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0.000532776</w:t>
            </w:r>
          </w:p>
        </w:tc>
        <w:tc>
          <w:tcPr>
            <w:tcW w:w="1645" w:type="dxa"/>
            <w:noWrap/>
            <w:hideMark/>
          </w:tcPr>
          <w:p w14:paraId="2AF283F1"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0.004348</w:t>
            </w:r>
          </w:p>
        </w:tc>
      </w:tr>
      <w:tr w:rsidR="001E115F" w:rsidRPr="00E7780E" w14:paraId="6F2F55E8" w14:textId="77777777" w:rsidTr="00956811">
        <w:trPr>
          <w:trHeight w:val="280"/>
          <w:jc w:val="center"/>
        </w:trPr>
        <w:tc>
          <w:tcPr>
            <w:tcW w:w="1644" w:type="dxa"/>
            <w:noWrap/>
            <w:hideMark/>
          </w:tcPr>
          <w:p w14:paraId="3EC999DB"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CFTd</w:t>
            </w:r>
          </w:p>
        </w:tc>
        <w:tc>
          <w:tcPr>
            <w:tcW w:w="1644" w:type="dxa"/>
            <w:noWrap/>
            <w:hideMark/>
          </w:tcPr>
          <w:p w14:paraId="572045DE"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PTA</w:t>
            </w:r>
          </w:p>
        </w:tc>
        <w:tc>
          <w:tcPr>
            <w:tcW w:w="1645" w:type="dxa"/>
            <w:noWrap/>
            <w:hideMark/>
          </w:tcPr>
          <w:p w14:paraId="0C25314A"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-0.225863495</w:t>
            </w:r>
          </w:p>
        </w:tc>
        <w:tc>
          <w:tcPr>
            <w:tcW w:w="1644" w:type="dxa"/>
            <w:noWrap/>
            <w:hideMark/>
          </w:tcPr>
          <w:p w14:paraId="09E09CFB"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0.000336596</w:t>
            </w:r>
          </w:p>
        </w:tc>
        <w:tc>
          <w:tcPr>
            <w:tcW w:w="1645" w:type="dxa"/>
            <w:noWrap/>
            <w:hideMark/>
          </w:tcPr>
          <w:p w14:paraId="08F30C66"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0.002937</w:t>
            </w:r>
          </w:p>
        </w:tc>
      </w:tr>
      <w:tr w:rsidR="001E115F" w:rsidRPr="00E7780E" w14:paraId="10D3BF7E" w14:textId="77777777" w:rsidTr="00956811">
        <w:trPr>
          <w:trHeight w:val="280"/>
          <w:jc w:val="center"/>
        </w:trPr>
        <w:tc>
          <w:tcPr>
            <w:tcW w:w="1644" w:type="dxa"/>
            <w:noWrap/>
            <w:hideMark/>
          </w:tcPr>
          <w:p w14:paraId="05FF8F9C"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CPV</w:t>
            </w:r>
          </w:p>
        </w:tc>
        <w:tc>
          <w:tcPr>
            <w:tcW w:w="1644" w:type="dxa"/>
            <w:noWrap/>
            <w:hideMark/>
          </w:tcPr>
          <w:p w14:paraId="3834FD8F"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PTA</w:t>
            </w:r>
          </w:p>
        </w:tc>
        <w:tc>
          <w:tcPr>
            <w:tcW w:w="1645" w:type="dxa"/>
            <w:noWrap/>
            <w:hideMark/>
          </w:tcPr>
          <w:p w14:paraId="63F01F07"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0.193058352</w:t>
            </w:r>
          </w:p>
        </w:tc>
        <w:tc>
          <w:tcPr>
            <w:tcW w:w="1644" w:type="dxa"/>
            <w:noWrap/>
            <w:hideMark/>
          </w:tcPr>
          <w:p w14:paraId="0DE345B5"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0.002260337</w:t>
            </w:r>
          </w:p>
        </w:tc>
        <w:tc>
          <w:tcPr>
            <w:tcW w:w="1645" w:type="dxa"/>
            <w:noWrap/>
            <w:hideMark/>
          </w:tcPr>
          <w:p w14:paraId="62F5F563"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0.013948</w:t>
            </w:r>
          </w:p>
        </w:tc>
      </w:tr>
      <w:tr w:rsidR="001E115F" w:rsidRPr="00E7780E" w14:paraId="0F12AA96" w14:textId="77777777" w:rsidTr="00956811">
        <w:trPr>
          <w:trHeight w:val="280"/>
          <w:jc w:val="center"/>
        </w:trPr>
        <w:tc>
          <w:tcPr>
            <w:tcW w:w="1644" w:type="dxa"/>
            <w:noWrap/>
            <w:hideMark/>
          </w:tcPr>
          <w:p w14:paraId="26660729"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ALPS</w:t>
            </w:r>
          </w:p>
        </w:tc>
        <w:tc>
          <w:tcPr>
            <w:tcW w:w="1644" w:type="dxa"/>
            <w:noWrap/>
            <w:hideMark/>
          </w:tcPr>
          <w:p w14:paraId="332D8730"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PTA</w:t>
            </w:r>
          </w:p>
        </w:tc>
        <w:tc>
          <w:tcPr>
            <w:tcW w:w="1645" w:type="dxa"/>
            <w:noWrap/>
            <w:hideMark/>
          </w:tcPr>
          <w:p w14:paraId="74A8075D"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-0.334230547</w:t>
            </w:r>
          </w:p>
        </w:tc>
        <w:tc>
          <w:tcPr>
            <w:tcW w:w="1644" w:type="dxa"/>
            <w:noWrap/>
            <w:hideMark/>
          </w:tcPr>
          <w:p w14:paraId="6D2F6D33"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6.93837E-08</w:t>
            </w:r>
          </w:p>
        </w:tc>
        <w:tc>
          <w:tcPr>
            <w:tcW w:w="1645" w:type="dxa"/>
            <w:noWrap/>
            <w:hideMark/>
          </w:tcPr>
          <w:p w14:paraId="4F7D2574"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&lt;0.0001</w:t>
            </w:r>
          </w:p>
        </w:tc>
      </w:tr>
      <w:tr w:rsidR="001E115F" w:rsidRPr="00E7780E" w14:paraId="5100D7D0" w14:textId="77777777" w:rsidTr="00956811">
        <w:trPr>
          <w:trHeight w:val="280"/>
          <w:jc w:val="center"/>
        </w:trPr>
        <w:tc>
          <w:tcPr>
            <w:tcW w:w="1644" w:type="dxa"/>
            <w:noWrap/>
            <w:hideMark/>
          </w:tcPr>
          <w:p w14:paraId="5A26EEFE"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EPVS</w:t>
            </w:r>
          </w:p>
        </w:tc>
        <w:tc>
          <w:tcPr>
            <w:tcW w:w="1644" w:type="dxa"/>
            <w:noWrap/>
            <w:hideMark/>
          </w:tcPr>
          <w:p w14:paraId="22AB7073"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PTA</w:t>
            </w:r>
          </w:p>
        </w:tc>
        <w:tc>
          <w:tcPr>
            <w:tcW w:w="1645" w:type="dxa"/>
            <w:noWrap/>
            <w:hideMark/>
          </w:tcPr>
          <w:p w14:paraId="2605AE04"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0.231142801</w:t>
            </w:r>
          </w:p>
        </w:tc>
        <w:tc>
          <w:tcPr>
            <w:tcW w:w="1644" w:type="dxa"/>
            <w:noWrap/>
            <w:hideMark/>
          </w:tcPr>
          <w:p w14:paraId="42F198CF"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0.000241137</w:t>
            </w:r>
          </w:p>
        </w:tc>
        <w:tc>
          <w:tcPr>
            <w:tcW w:w="1645" w:type="dxa"/>
            <w:noWrap/>
            <w:hideMark/>
          </w:tcPr>
          <w:p w14:paraId="4980105F"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0.00226</w:t>
            </w:r>
          </w:p>
        </w:tc>
      </w:tr>
      <w:tr w:rsidR="001E115F" w:rsidRPr="00E7780E" w14:paraId="6F1B0912" w14:textId="77777777" w:rsidTr="00956811">
        <w:trPr>
          <w:trHeight w:val="280"/>
          <w:jc w:val="center"/>
        </w:trPr>
        <w:tc>
          <w:tcPr>
            <w:tcW w:w="1644" w:type="dxa"/>
            <w:noWrap/>
            <w:hideMark/>
          </w:tcPr>
          <w:p w14:paraId="28643575"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TNF-α</w:t>
            </w:r>
          </w:p>
        </w:tc>
        <w:tc>
          <w:tcPr>
            <w:tcW w:w="1644" w:type="dxa"/>
            <w:noWrap/>
            <w:hideMark/>
          </w:tcPr>
          <w:p w14:paraId="27639CC0"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PTA</w:t>
            </w:r>
          </w:p>
        </w:tc>
        <w:tc>
          <w:tcPr>
            <w:tcW w:w="1645" w:type="dxa"/>
            <w:noWrap/>
            <w:hideMark/>
          </w:tcPr>
          <w:p w14:paraId="33814406"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0.760685915</w:t>
            </w:r>
          </w:p>
        </w:tc>
        <w:tc>
          <w:tcPr>
            <w:tcW w:w="1644" w:type="dxa"/>
            <w:noWrap/>
            <w:hideMark/>
          </w:tcPr>
          <w:p w14:paraId="011B5E98"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4.52406E-48</w:t>
            </w:r>
          </w:p>
        </w:tc>
        <w:tc>
          <w:tcPr>
            <w:tcW w:w="1645" w:type="dxa"/>
            <w:noWrap/>
            <w:hideMark/>
          </w:tcPr>
          <w:p w14:paraId="12089A7B"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&lt;0.0001</w:t>
            </w:r>
          </w:p>
        </w:tc>
      </w:tr>
      <w:tr w:rsidR="001E115F" w:rsidRPr="00E7780E" w14:paraId="7315136A" w14:textId="77777777" w:rsidTr="00956811">
        <w:trPr>
          <w:trHeight w:val="280"/>
          <w:jc w:val="center"/>
        </w:trPr>
        <w:tc>
          <w:tcPr>
            <w:tcW w:w="1644" w:type="dxa"/>
            <w:noWrap/>
            <w:hideMark/>
          </w:tcPr>
          <w:p w14:paraId="7B37D934"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IL-6</w:t>
            </w:r>
          </w:p>
        </w:tc>
        <w:tc>
          <w:tcPr>
            <w:tcW w:w="1644" w:type="dxa"/>
            <w:noWrap/>
            <w:hideMark/>
          </w:tcPr>
          <w:p w14:paraId="2894AA6F"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PTA</w:t>
            </w:r>
          </w:p>
        </w:tc>
        <w:tc>
          <w:tcPr>
            <w:tcW w:w="1645" w:type="dxa"/>
            <w:noWrap/>
            <w:hideMark/>
          </w:tcPr>
          <w:p w14:paraId="6A5B389E"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0.751350648</w:t>
            </w:r>
          </w:p>
        </w:tc>
        <w:tc>
          <w:tcPr>
            <w:tcW w:w="1644" w:type="dxa"/>
            <w:noWrap/>
            <w:hideMark/>
          </w:tcPr>
          <w:p w14:paraId="4897EC80"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2.63622E-46</w:t>
            </w:r>
          </w:p>
        </w:tc>
        <w:tc>
          <w:tcPr>
            <w:tcW w:w="1645" w:type="dxa"/>
            <w:noWrap/>
            <w:hideMark/>
          </w:tcPr>
          <w:p w14:paraId="0758C1F2"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&lt;0.0001</w:t>
            </w:r>
          </w:p>
        </w:tc>
      </w:tr>
      <w:tr w:rsidR="001E115F" w:rsidRPr="00E7780E" w14:paraId="17FA5B60" w14:textId="77777777" w:rsidTr="00956811">
        <w:trPr>
          <w:trHeight w:val="280"/>
          <w:jc w:val="center"/>
        </w:trPr>
        <w:tc>
          <w:tcPr>
            <w:tcW w:w="1644" w:type="dxa"/>
            <w:noWrap/>
            <w:hideMark/>
          </w:tcPr>
          <w:p w14:paraId="0A96B3AF"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IL-1β</w:t>
            </w:r>
          </w:p>
        </w:tc>
        <w:tc>
          <w:tcPr>
            <w:tcW w:w="1644" w:type="dxa"/>
            <w:noWrap/>
            <w:hideMark/>
          </w:tcPr>
          <w:p w14:paraId="527802E3"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PTA</w:t>
            </w:r>
          </w:p>
        </w:tc>
        <w:tc>
          <w:tcPr>
            <w:tcW w:w="1645" w:type="dxa"/>
            <w:noWrap/>
            <w:hideMark/>
          </w:tcPr>
          <w:p w14:paraId="61138EC9"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0.76273536</w:t>
            </w:r>
          </w:p>
        </w:tc>
        <w:tc>
          <w:tcPr>
            <w:tcW w:w="1644" w:type="dxa"/>
            <w:noWrap/>
            <w:hideMark/>
          </w:tcPr>
          <w:p w14:paraId="4659AA6F"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1.80752E-48</w:t>
            </w:r>
          </w:p>
        </w:tc>
        <w:tc>
          <w:tcPr>
            <w:tcW w:w="1645" w:type="dxa"/>
            <w:noWrap/>
            <w:hideMark/>
          </w:tcPr>
          <w:p w14:paraId="78EC3000"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&lt;0.0001</w:t>
            </w:r>
          </w:p>
        </w:tc>
      </w:tr>
      <w:tr w:rsidR="001E115F" w:rsidRPr="00E7780E" w14:paraId="5953D54A" w14:textId="77777777" w:rsidTr="00956811">
        <w:trPr>
          <w:trHeight w:val="280"/>
          <w:jc w:val="center"/>
        </w:trPr>
        <w:tc>
          <w:tcPr>
            <w:tcW w:w="1644" w:type="dxa"/>
            <w:noWrap/>
            <w:hideMark/>
          </w:tcPr>
          <w:p w14:paraId="7A903096"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ALPS</w:t>
            </w:r>
          </w:p>
        </w:tc>
        <w:tc>
          <w:tcPr>
            <w:tcW w:w="1644" w:type="dxa"/>
            <w:noWrap/>
            <w:hideMark/>
          </w:tcPr>
          <w:p w14:paraId="08A4EBF9" w14:textId="52C0B6A7" w:rsidR="001E115F" w:rsidRPr="00E7780E" w:rsidRDefault="001C0BBA" w:rsidP="00287EE5">
            <w:pPr>
              <w:rPr>
                <w:rFonts w:ascii="Times New Roman" w:hAnsi="Times New Roman" w:cs="Times New Roman"/>
                <w:szCs w:val="21"/>
              </w:rPr>
            </w:pPr>
            <w:r w:rsidRPr="00E7780E">
              <w:rPr>
                <w:rFonts w:ascii="Times New Roman" w:hAnsi="Times New Roman" w:cs="Times New Roman"/>
                <w:szCs w:val="21"/>
              </w:rPr>
              <w:t>MoCA</w:t>
            </w:r>
          </w:p>
        </w:tc>
        <w:tc>
          <w:tcPr>
            <w:tcW w:w="1645" w:type="dxa"/>
            <w:noWrap/>
            <w:hideMark/>
          </w:tcPr>
          <w:p w14:paraId="39FD5E23"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0.174833016</w:t>
            </w:r>
          </w:p>
        </w:tc>
        <w:tc>
          <w:tcPr>
            <w:tcW w:w="1644" w:type="dxa"/>
            <w:noWrap/>
            <w:hideMark/>
          </w:tcPr>
          <w:p w14:paraId="481144C6"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0.005768508</w:t>
            </w:r>
          </w:p>
        </w:tc>
        <w:tc>
          <w:tcPr>
            <w:tcW w:w="1645" w:type="dxa"/>
            <w:noWrap/>
            <w:hideMark/>
          </w:tcPr>
          <w:p w14:paraId="59883486"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0.03394</w:t>
            </w:r>
          </w:p>
        </w:tc>
      </w:tr>
      <w:tr w:rsidR="001E115F" w:rsidRPr="00E7780E" w14:paraId="483D41D9" w14:textId="77777777" w:rsidTr="00956811">
        <w:trPr>
          <w:trHeight w:val="280"/>
          <w:jc w:val="center"/>
        </w:trPr>
        <w:tc>
          <w:tcPr>
            <w:tcW w:w="1644" w:type="dxa"/>
            <w:noWrap/>
            <w:hideMark/>
          </w:tcPr>
          <w:p w14:paraId="002A6535"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TNF-α</w:t>
            </w:r>
          </w:p>
        </w:tc>
        <w:tc>
          <w:tcPr>
            <w:tcW w:w="1644" w:type="dxa"/>
            <w:noWrap/>
            <w:hideMark/>
          </w:tcPr>
          <w:p w14:paraId="75795640" w14:textId="1F2905E9" w:rsidR="001E115F" w:rsidRPr="00E7780E" w:rsidRDefault="001C0BBA" w:rsidP="00287EE5">
            <w:pPr>
              <w:rPr>
                <w:rFonts w:ascii="Times New Roman" w:hAnsi="Times New Roman" w:cs="Times New Roman"/>
                <w:szCs w:val="21"/>
              </w:rPr>
            </w:pPr>
            <w:r w:rsidRPr="00E7780E">
              <w:rPr>
                <w:rFonts w:ascii="Times New Roman" w:hAnsi="Times New Roman" w:cs="Times New Roman"/>
                <w:szCs w:val="21"/>
              </w:rPr>
              <w:t>MoCA</w:t>
            </w:r>
          </w:p>
        </w:tc>
        <w:tc>
          <w:tcPr>
            <w:tcW w:w="1645" w:type="dxa"/>
            <w:noWrap/>
            <w:hideMark/>
          </w:tcPr>
          <w:p w14:paraId="4AEED7B4"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-0.226200073</w:t>
            </w:r>
          </w:p>
        </w:tc>
        <w:tc>
          <w:tcPr>
            <w:tcW w:w="1644" w:type="dxa"/>
            <w:noWrap/>
            <w:hideMark/>
          </w:tcPr>
          <w:p w14:paraId="47D5DF65"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0.000329589</w:t>
            </w:r>
          </w:p>
        </w:tc>
        <w:tc>
          <w:tcPr>
            <w:tcW w:w="1645" w:type="dxa"/>
            <w:noWrap/>
            <w:hideMark/>
          </w:tcPr>
          <w:p w14:paraId="72E7F8B6"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0.002978</w:t>
            </w:r>
          </w:p>
        </w:tc>
      </w:tr>
      <w:tr w:rsidR="001E115F" w:rsidRPr="00E7780E" w14:paraId="0B3F86E0" w14:textId="77777777" w:rsidTr="00956811">
        <w:trPr>
          <w:trHeight w:val="280"/>
          <w:jc w:val="center"/>
        </w:trPr>
        <w:tc>
          <w:tcPr>
            <w:tcW w:w="1644" w:type="dxa"/>
            <w:noWrap/>
            <w:hideMark/>
          </w:tcPr>
          <w:p w14:paraId="7113F2AD"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IL-6</w:t>
            </w:r>
          </w:p>
        </w:tc>
        <w:tc>
          <w:tcPr>
            <w:tcW w:w="1644" w:type="dxa"/>
            <w:noWrap/>
            <w:hideMark/>
          </w:tcPr>
          <w:p w14:paraId="2551D6AD" w14:textId="0C32B656" w:rsidR="001E115F" w:rsidRPr="00E7780E" w:rsidRDefault="001C0BBA" w:rsidP="00287EE5">
            <w:pPr>
              <w:rPr>
                <w:rFonts w:ascii="Times New Roman" w:hAnsi="Times New Roman" w:cs="Times New Roman"/>
                <w:szCs w:val="21"/>
              </w:rPr>
            </w:pPr>
            <w:r w:rsidRPr="00E7780E">
              <w:rPr>
                <w:rFonts w:ascii="Times New Roman" w:hAnsi="Times New Roman" w:cs="Times New Roman"/>
                <w:szCs w:val="21"/>
              </w:rPr>
              <w:t>MoCA</w:t>
            </w:r>
          </w:p>
        </w:tc>
        <w:tc>
          <w:tcPr>
            <w:tcW w:w="1645" w:type="dxa"/>
            <w:noWrap/>
            <w:hideMark/>
          </w:tcPr>
          <w:p w14:paraId="4FA58031"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-0.196849638</w:t>
            </w:r>
          </w:p>
        </w:tc>
        <w:tc>
          <w:tcPr>
            <w:tcW w:w="1644" w:type="dxa"/>
            <w:noWrap/>
            <w:hideMark/>
          </w:tcPr>
          <w:p w14:paraId="1B33AD5F"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0.0018403</w:t>
            </w:r>
          </w:p>
        </w:tc>
        <w:tc>
          <w:tcPr>
            <w:tcW w:w="1645" w:type="dxa"/>
            <w:noWrap/>
            <w:hideMark/>
          </w:tcPr>
          <w:p w14:paraId="288ED9A0"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0.012584</w:t>
            </w:r>
          </w:p>
        </w:tc>
      </w:tr>
      <w:tr w:rsidR="001E115F" w:rsidRPr="00E7780E" w14:paraId="58C4B216" w14:textId="77777777" w:rsidTr="00956811">
        <w:trPr>
          <w:trHeight w:val="280"/>
          <w:jc w:val="center"/>
        </w:trPr>
        <w:tc>
          <w:tcPr>
            <w:tcW w:w="1644" w:type="dxa"/>
            <w:noWrap/>
            <w:hideMark/>
          </w:tcPr>
          <w:p w14:paraId="1F25F83F"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IL-1β</w:t>
            </w:r>
          </w:p>
        </w:tc>
        <w:tc>
          <w:tcPr>
            <w:tcW w:w="1644" w:type="dxa"/>
            <w:noWrap/>
            <w:hideMark/>
          </w:tcPr>
          <w:p w14:paraId="0EB15D8F" w14:textId="0EA1A01D" w:rsidR="001E115F" w:rsidRPr="00E7780E" w:rsidRDefault="001C0BBA" w:rsidP="00287EE5">
            <w:pPr>
              <w:rPr>
                <w:rFonts w:ascii="Times New Roman" w:hAnsi="Times New Roman" w:cs="Times New Roman"/>
                <w:szCs w:val="21"/>
              </w:rPr>
            </w:pPr>
            <w:r w:rsidRPr="00E7780E">
              <w:rPr>
                <w:rFonts w:ascii="Times New Roman" w:hAnsi="Times New Roman" w:cs="Times New Roman"/>
                <w:szCs w:val="21"/>
              </w:rPr>
              <w:t>MoCA</w:t>
            </w:r>
          </w:p>
        </w:tc>
        <w:tc>
          <w:tcPr>
            <w:tcW w:w="1645" w:type="dxa"/>
            <w:noWrap/>
            <w:hideMark/>
          </w:tcPr>
          <w:p w14:paraId="455EF42A"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-0.231681731</w:t>
            </w:r>
          </w:p>
        </w:tc>
        <w:tc>
          <w:tcPr>
            <w:tcW w:w="1644" w:type="dxa"/>
            <w:noWrap/>
            <w:hideMark/>
          </w:tcPr>
          <w:p w14:paraId="66C9D875"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0.000232965</w:t>
            </w:r>
          </w:p>
        </w:tc>
        <w:tc>
          <w:tcPr>
            <w:tcW w:w="1645" w:type="dxa"/>
            <w:noWrap/>
            <w:hideMark/>
          </w:tcPr>
          <w:p w14:paraId="6881DB3D"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0.002267</w:t>
            </w:r>
          </w:p>
        </w:tc>
      </w:tr>
      <w:tr w:rsidR="001E115F" w:rsidRPr="00E7780E" w14:paraId="47B459B4" w14:textId="77777777" w:rsidTr="00956811">
        <w:trPr>
          <w:trHeight w:val="280"/>
          <w:jc w:val="center"/>
        </w:trPr>
        <w:tc>
          <w:tcPr>
            <w:tcW w:w="1644" w:type="dxa"/>
            <w:noWrap/>
            <w:hideMark/>
          </w:tcPr>
          <w:p w14:paraId="0CF0EAA9"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CDT</w:t>
            </w:r>
          </w:p>
        </w:tc>
        <w:tc>
          <w:tcPr>
            <w:tcW w:w="1644" w:type="dxa"/>
            <w:noWrap/>
            <w:hideMark/>
          </w:tcPr>
          <w:p w14:paraId="116701C1"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VFT</w:t>
            </w:r>
          </w:p>
        </w:tc>
        <w:tc>
          <w:tcPr>
            <w:tcW w:w="1645" w:type="dxa"/>
            <w:noWrap/>
            <w:hideMark/>
          </w:tcPr>
          <w:p w14:paraId="37BB10F8"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0.195055312</w:t>
            </w:r>
          </w:p>
        </w:tc>
        <w:tc>
          <w:tcPr>
            <w:tcW w:w="1644" w:type="dxa"/>
            <w:noWrap/>
            <w:hideMark/>
          </w:tcPr>
          <w:p w14:paraId="1E86DB5A"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0.002029301</w:t>
            </w:r>
          </w:p>
        </w:tc>
        <w:tc>
          <w:tcPr>
            <w:tcW w:w="1645" w:type="dxa"/>
            <w:noWrap/>
            <w:hideMark/>
          </w:tcPr>
          <w:p w14:paraId="3699DCB2"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0.013511</w:t>
            </w:r>
          </w:p>
        </w:tc>
      </w:tr>
      <w:tr w:rsidR="001E115F" w:rsidRPr="00E7780E" w14:paraId="7544341F" w14:textId="77777777" w:rsidTr="00956811">
        <w:trPr>
          <w:trHeight w:val="280"/>
          <w:jc w:val="center"/>
        </w:trPr>
        <w:tc>
          <w:tcPr>
            <w:tcW w:w="1644" w:type="dxa"/>
            <w:noWrap/>
            <w:hideMark/>
          </w:tcPr>
          <w:p w14:paraId="6CE21B57"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TNF-α</w:t>
            </w:r>
          </w:p>
        </w:tc>
        <w:tc>
          <w:tcPr>
            <w:tcW w:w="1644" w:type="dxa"/>
            <w:noWrap/>
            <w:hideMark/>
          </w:tcPr>
          <w:p w14:paraId="393FC75A"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TMTB</w:t>
            </w:r>
          </w:p>
        </w:tc>
        <w:tc>
          <w:tcPr>
            <w:tcW w:w="1645" w:type="dxa"/>
            <w:noWrap/>
            <w:hideMark/>
          </w:tcPr>
          <w:p w14:paraId="5ECF8D27"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0.174473359</w:t>
            </w:r>
          </w:p>
        </w:tc>
        <w:tc>
          <w:tcPr>
            <w:tcW w:w="1644" w:type="dxa"/>
            <w:noWrap/>
            <w:hideMark/>
          </w:tcPr>
          <w:p w14:paraId="5B66F99E"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0.005871189</w:t>
            </w:r>
          </w:p>
        </w:tc>
        <w:tc>
          <w:tcPr>
            <w:tcW w:w="1645" w:type="dxa"/>
            <w:noWrap/>
            <w:hideMark/>
          </w:tcPr>
          <w:p w14:paraId="1883042F"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0.033759</w:t>
            </w:r>
          </w:p>
        </w:tc>
      </w:tr>
      <w:tr w:rsidR="001E115F" w:rsidRPr="00E7780E" w14:paraId="47270280" w14:textId="77777777" w:rsidTr="00956811">
        <w:trPr>
          <w:trHeight w:val="280"/>
          <w:jc w:val="center"/>
        </w:trPr>
        <w:tc>
          <w:tcPr>
            <w:tcW w:w="1644" w:type="dxa"/>
            <w:noWrap/>
            <w:hideMark/>
          </w:tcPr>
          <w:p w14:paraId="54907A2D"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CPV</w:t>
            </w:r>
          </w:p>
        </w:tc>
        <w:tc>
          <w:tcPr>
            <w:tcW w:w="1644" w:type="dxa"/>
            <w:noWrap/>
            <w:hideMark/>
          </w:tcPr>
          <w:p w14:paraId="45AC065C"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DSST</w:t>
            </w:r>
          </w:p>
        </w:tc>
        <w:tc>
          <w:tcPr>
            <w:tcW w:w="1645" w:type="dxa"/>
            <w:noWrap/>
            <w:hideMark/>
          </w:tcPr>
          <w:p w14:paraId="737CD47B"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-0.19172674</w:t>
            </w:r>
          </w:p>
        </w:tc>
        <w:tc>
          <w:tcPr>
            <w:tcW w:w="1644" w:type="dxa"/>
            <w:noWrap/>
            <w:hideMark/>
          </w:tcPr>
          <w:p w14:paraId="16F06374"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0.002427445</w:t>
            </w:r>
          </w:p>
        </w:tc>
        <w:tc>
          <w:tcPr>
            <w:tcW w:w="1645" w:type="dxa"/>
            <w:noWrap/>
            <w:hideMark/>
          </w:tcPr>
          <w:p w14:paraId="1F241ADB"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0.014622</w:t>
            </w:r>
          </w:p>
        </w:tc>
      </w:tr>
      <w:tr w:rsidR="001E115F" w:rsidRPr="00E7780E" w14:paraId="5A6C4FC1" w14:textId="77777777" w:rsidTr="00956811">
        <w:trPr>
          <w:trHeight w:val="280"/>
          <w:jc w:val="center"/>
        </w:trPr>
        <w:tc>
          <w:tcPr>
            <w:tcW w:w="1644" w:type="dxa"/>
            <w:noWrap/>
            <w:hideMark/>
          </w:tcPr>
          <w:p w14:paraId="3E97B228"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AVLTd</w:t>
            </w:r>
          </w:p>
        </w:tc>
        <w:tc>
          <w:tcPr>
            <w:tcW w:w="1644" w:type="dxa"/>
            <w:noWrap/>
            <w:hideMark/>
          </w:tcPr>
          <w:p w14:paraId="5C9A7136"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DST</w:t>
            </w:r>
          </w:p>
        </w:tc>
        <w:tc>
          <w:tcPr>
            <w:tcW w:w="1645" w:type="dxa"/>
            <w:noWrap/>
            <w:hideMark/>
          </w:tcPr>
          <w:p w14:paraId="2BF605CD"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0.197907079</w:t>
            </w:r>
          </w:p>
        </w:tc>
        <w:tc>
          <w:tcPr>
            <w:tcW w:w="1644" w:type="dxa"/>
            <w:noWrap/>
            <w:hideMark/>
          </w:tcPr>
          <w:p w14:paraId="18495381"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0.001736589</w:t>
            </w:r>
          </w:p>
        </w:tc>
        <w:tc>
          <w:tcPr>
            <w:tcW w:w="1645" w:type="dxa"/>
            <w:noWrap/>
            <w:hideMark/>
          </w:tcPr>
          <w:p w14:paraId="50154105"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0.012204</w:t>
            </w:r>
          </w:p>
        </w:tc>
      </w:tr>
      <w:tr w:rsidR="001E115F" w:rsidRPr="00E7780E" w14:paraId="423C5265" w14:textId="77777777" w:rsidTr="00956811">
        <w:trPr>
          <w:trHeight w:val="280"/>
          <w:jc w:val="center"/>
        </w:trPr>
        <w:tc>
          <w:tcPr>
            <w:tcW w:w="1644" w:type="dxa"/>
            <w:noWrap/>
            <w:hideMark/>
          </w:tcPr>
          <w:p w14:paraId="083C9162"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AVLTd</w:t>
            </w:r>
          </w:p>
        </w:tc>
        <w:tc>
          <w:tcPr>
            <w:tcW w:w="1644" w:type="dxa"/>
            <w:noWrap/>
            <w:hideMark/>
          </w:tcPr>
          <w:p w14:paraId="16A21028"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AVLT</w:t>
            </w:r>
          </w:p>
        </w:tc>
        <w:tc>
          <w:tcPr>
            <w:tcW w:w="1645" w:type="dxa"/>
            <w:noWrap/>
            <w:hideMark/>
          </w:tcPr>
          <w:p w14:paraId="625280CE"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0.815920144</w:t>
            </w:r>
          </w:p>
        </w:tc>
        <w:tc>
          <w:tcPr>
            <w:tcW w:w="1644" w:type="dxa"/>
            <w:noWrap/>
            <w:hideMark/>
          </w:tcPr>
          <w:p w14:paraId="12245A79"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1.81209E-60</w:t>
            </w:r>
          </w:p>
        </w:tc>
        <w:tc>
          <w:tcPr>
            <w:tcW w:w="1645" w:type="dxa"/>
            <w:noWrap/>
            <w:hideMark/>
          </w:tcPr>
          <w:p w14:paraId="17AF7C32"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&lt;0.0001</w:t>
            </w:r>
          </w:p>
        </w:tc>
      </w:tr>
      <w:tr w:rsidR="001E115F" w:rsidRPr="00E7780E" w14:paraId="7972380C" w14:textId="77777777" w:rsidTr="00956811">
        <w:trPr>
          <w:trHeight w:val="280"/>
          <w:jc w:val="center"/>
        </w:trPr>
        <w:tc>
          <w:tcPr>
            <w:tcW w:w="1644" w:type="dxa"/>
            <w:noWrap/>
            <w:hideMark/>
          </w:tcPr>
          <w:p w14:paraId="1F31CA6E"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TNF-α</w:t>
            </w:r>
          </w:p>
        </w:tc>
        <w:tc>
          <w:tcPr>
            <w:tcW w:w="1644" w:type="dxa"/>
            <w:noWrap/>
            <w:hideMark/>
          </w:tcPr>
          <w:p w14:paraId="542F9A5A"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CFTd</w:t>
            </w:r>
          </w:p>
        </w:tc>
        <w:tc>
          <w:tcPr>
            <w:tcW w:w="1645" w:type="dxa"/>
            <w:noWrap/>
            <w:hideMark/>
          </w:tcPr>
          <w:p w14:paraId="414157F8"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-0.217151635</w:t>
            </w:r>
          </w:p>
        </w:tc>
        <w:tc>
          <w:tcPr>
            <w:tcW w:w="1644" w:type="dxa"/>
            <w:noWrap/>
            <w:hideMark/>
          </w:tcPr>
          <w:p w14:paraId="02D8A6CE"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0.000573996</w:t>
            </w:r>
          </w:p>
        </w:tc>
        <w:tc>
          <w:tcPr>
            <w:tcW w:w="1645" w:type="dxa"/>
            <w:noWrap/>
            <w:hideMark/>
          </w:tcPr>
          <w:p w14:paraId="4C83DAEB"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0.004401</w:t>
            </w:r>
          </w:p>
        </w:tc>
      </w:tr>
      <w:tr w:rsidR="001E115F" w:rsidRPr="00E7780E" w14:paraId="0133DDC9" w14:textId="77777777" w:rsidTr="00956811">
        <w:trPr>
          <w:trHeight w:val="280"/>
          <w:jc w:val="center"/>
        </w:trPr>
        <w:tc>
          <w:tcPr>
            <w:tcW w:w="1644" w:type="dxa"/>
            <w:noWrap/>
            <w:hideMark/>
          </w:tcPr>
          <w:p w14:paraId="2DDD0A90"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IL-6</w:t>
            </w:r>
          </w:p>
        </w:tc>
        <w:tc>
          <w:tcPr>
            <w:tcW w:w="1644" w:type="dxa"/>
            <w:noWrap/>
            <w:hideMark/>
          </w:tcPr>
          <w:p w14:paraId="13EB06DD"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CFTd</w:t>
            </w:r>
          </w:p>
        </w:tc>
        <w:tc>
          <w:tcPr>
            <w:tcW w:w="1645" w:type="dxa"/>
            <w:noWrap/>
            <w:hideMark/>
          </w:tcPr>
          <w:p w14:paraId="3A7309E0"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-0.270378067</w:t>
            </w:r>
          </w:p>
        </w:tc>
        <w:tc>
          <w:tcPr>
            <w:tcW w:w="1644" w:type="dxa"/>
            <w:noWrap/>
            <w:hideMark/>
          </w:tcPr>
          <w:p w14:paraId="6A4EBC0D"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1.58103E-05</w:t>
            </w:r>
          </w:p>
        </w:tc>
        <w:tc>
          <w:tcPr>
            <w:tcW w:w="1645" w:type="dxa"/>
            <w:noWrap/>
            <w:hideMark/>
          </w:tcPr>
          <w:p w14:paraId="69912B37"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0.0002</w:t>
            </w:r>
          </w:p>
        </w:tc>
      </w:tr>
      <w:tr w:rsidR="001E115F" w:rsidRPr="00E7780E" w14:paraId="0A900BDC" w14:textId="77777777" w:rsidTr="00956811">
        <w:trPr>
          <w:trHeight w:val="280"/>
          <w:jc w:val="center"/>
        </w:trPr>
        <w:tc>
          <w:tcPr>
            <w:tcW w:w="1644" w:type="dxa"/>
            <w:noWrap/>
            <w:hideMark/>
          </w:tcPr>
          <w:p w14:paraId="3DD024B6"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IL-1β</w:t>
            </w:r>
          </w:p>
        </w:tc>
        <w:tc>
          <w:tcPr>
            <w:tcW w:w="1644" w:type="dxa"/>
            <w:noWrap/>
            <w:hideMark/>
          </w:tcPr>
          <w:p w14:paraId="751D38E6"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CFTd</w:t>
            </w:r>
          </w:p>
        </w:tc>
        <w:tc>
          <w:tcPr>
            <w:tcW w:w="1645" w:type="dxa"/>
            <w:noWrap/>
            <w:hideMark/>
          </w:tcPr>
          <w:p w14:paraId="7D1CD29A"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-0.250364706</w:t>
            </w:r>
          </w:p>
        </w:tc>
        <w:tc>
          <w:tcPr>
            <w:tcW w:w="1644" w:type="dxa"/>
            <w:noWrap/>
            <w:hideMark/>
          </w:tcPr>
          <w:p w14:paraId="55C8524F"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6.70543E-05</w:t>
            </w:r>
          </w:p>
        </w:tc>
        <w:tc>
          <w:tcPr>
            <w:tcW w:w="1645" w:type="dxa"/>
            <w:noWrap/>
            <w:hideMark/>
          </w:tcPr>
          <w:p w14:paraId="010A7DFD"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0.000771</w:t>
            </w:r>
          </w:p>
        </w:tc>
      </w:tr>
      <w:tr w:rsidR="001E115F" w:rsidRPr="00E7780E" w14:paraId="3F38DE61" w14:textId="77777777" w:rsidTr="00956811">
        <w:trPr>
          <w:trHeight w:val="280"/>
          <w:jc w:val="center"/>
        </w:trPr>
        <w:tc>
          <w:tcPr>
            <w:tcW w:w="1644" w:type="dxa"/>
            <w:noWrap/>
            <w:hideMark/>
          </w:tcPr>
          <w:p w14:paraId="5323AC32"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GMV</w:t>
            </w:r>
          </w:p>
        </w:tc>
        <w:tc>
          <w:tcPr>
            <w:tcW w:w="1644" w:type="dxa"/>
            <w:noWrap/>
            <w:hideMark/>
          </w:tcPr>
          <w:p w14:paraId="1A91E520"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TIV</w:t>
            </w:r>
          </w:p>
        </w:tc>
        <w:tc>
          <w:tcPr>
            <w:tcW w:w="1645" w:type="dxa"/>
            <w:noWrap/>
            <w:hideMark/>
          </w:tcPr>
          <w:p w14:paraId="6A0FCE72"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0.787160522</w:t>
            </w:r>
          </w:p>
        </w:tc>
        <w:tc>
          <w:tcPr>
            <w:tcW w:w="1644" w:type="dxa"/>
            <w:noWrap/>
            <w:hideMark/>
          </w:tcPr>
          <w:p w14:paraId="7B6FD2BD"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1.49774E-53</w:t>
            </w:r>
          </w:p>
        </w:tc>
        <w:tc>
          <w:tcPr>
            <w:tcW w:w="1645" w:type="dxa"/>
            <w:noWrap/>
            <w:hideMark/>
          </w:tcPr>
          <w:p w14:paraId="0BF48903"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&lt;0.0001</w:t>
            </w:r>
          </w:p>
        </w:tc>
      </w:tr>
      <w:tr w:rsidR="001E115F" w:rsidRPr="00E7780E" w14:paraId="67D8BE38" w14:textId="77777777" w:rsidTr="00956811">
        <w:trPr>
          <w:trHeight w:val="280"/>
          <w:jc w:val="center"/>
        </w:trPr>
        <w:tc>
          <w:tcPr>
            <w:tcW w:w="1644" w:type="dxa"/>
            <w:noWrap/>
            <w:hideMark/>
          </w:tcPr>
          <w:p w14:paraId="03B8021D"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WMV</w:t>
            </w:r>
          </w:p>
        </w:tc>
        <w:tc>
          <w:tcPr>
            <w:tcW w:w="1644" w:type="dxa"/>
            <w:noWrap/>
            <w:hideMark/>
          </w:tcPr>
          <w:p w14:paraId="4535C1F7"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TIV</w:t>
            </w:r>
          </w:p>
        </w:tc>
        <w:tc>
          <w:tcPr>
            <w:tcW w:w="1645" w:type="dxa"/>
            <w:noWrap/>
            <w:hideMark/>
          </w:tcPr>
          <w:p w14:paraId="3A5EF9BF"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0.826339276</w:t>
            </w:r>
          </w:p>
        </w:tc>
        <w:tc>
          <w:tcPr>
            <w:tcW w:w="1644" w:type="dxa"/>
            <w:noWrap/>
            <w:hideMark/>
          </w:tcPr>
          <w:p w14:paraId="689FE622"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2.79177E-63</w:t>
            </w:r>
          </w:p>
        </w:tc>
        <w:tc>
          <w:tcPr>
            <w:tcW w:w="1645" w:type="dxa"/>
            <w:noWrap/>
            <w:hideMark/>
          </w:tcPr>
          <w:p w14:paraId="594C86B5"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&lt;0.0001</w:t>
            </w:r>
          </w:p>
        </w:tc>
      </w:tr>
      <w:tr w:rsidR="001E115F" w:rsidRPr="00E7780E" w14:paraId="12F547E7" w14:textId="77777777" w:rsidTr="00956811">
        <w:trPr>
          <w:trHeight w:val="280"/>
          <w:jc w:val="center"/>
        </w:trPr>
        <w:tc>
          <w:tcPr>
            <w:tcW w:w="1644" w:type="dxa"/>
            <w:noWrap/>
            <w:hideMark/>
          </w:tcPr>
          <w:p w14:paraId="01065CD7"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CSF</w:t>
            </w:r>
          </w:p>
        </w:tc>
        <w:tc>
          <w:tcPr>
            <w:tcW w:w="1644" w:type="dxa"/>
            <w:noWrap/>
            <w:hideMark/>
          </w:tcPr>
          <w:p w14:paraId="6C244632"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TIV</w:t>
            </w:r>
          </w:p>
        </w:tc>
        <w:tc>
          <w:tcPr>
            <w:tcW w:w="1645" w:type="dxa"/>
            <w:noWrap/>
            <w:hideMark/>
          </w:tcPr>
          <w:p w14:paraId="46A5DECE"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0.699371649</w:t>
            </w:r>
          </w:p>
        </w:tc>
        <w:tc>
          <w:tcPr>
            <w:tcW w:w="1644" w:type="dxa"/>
            <w:noWrap/>
            <w:hideMark/>
          </w:tcPr>
          <w:p w14:paraId="646166C4"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9.60869E-38</w:t>
            </w:r>
          </w:p>
        </w:tc>
        <w:tc>
          <w:tcPr>
            <w:tcW w:w="1645" w:type="dxa"/>
            <w:noWrap/>
            <w:hideMark/>
          </w:tcPr>
          <w:p w14:paraId="07B0568E"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&lt;0.0001</w:t>
            </w:r>
          </w:p>
        </w:tc>
      </w:tr>
      <w:tr w:rsidR="001E115F" w:rsidRPr="00E7780E" w14:paraId="380C0D2C" w14:textId="77777777" w:rsidTr="00956811">
        <w:trPr>
          <w:trHeight w:val="280"/>
          <w:jc w:val="center"/>
        </w:trPr>
        <w:tc>
          <w:tcPr>
            <w:tcW w:w="1644" w:type="dxa"/>
            <w:noWrap/>
            <w:hideMark/>
          </w:tcPr>
          <w:p w14:paraId="66D412E0"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EPVS</w:t>
            </w:r>
          </w:p>
        </w:tc>
        <w:tc>
          <w:tcPr>
            <w:tcW w:w="1644" w:type="dxa"/>
            <w:noWrap/>
            <w:hideMark/>
          </w:tcPr>
          <w:p w14:paraId="70E510C9"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TIV</w:t>
            </w:r>
          </w:p>
        </w:tc>
        <w:tc>
          <w:tcPr>
            <w:tcW w:w="1645" w:type="dxa"/>
            <w:noWrap/>
            <w:hideMark/>
          </w:tcPr>
          <w:p w14:paraId="1EC1E110"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-0.235478693</w:t>
            </w:r>
          </w:p>
        </w:tc>
        <w:tc>
          <w:tcPr>
            <w:tcW w:w="1644" w:type="dxa"/>
            <w:noWrap/>
            <w:hideMark/>
          </w:tcPr>
          <w:p w14:paraId="0EE3E7FA"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0.000182308</w:t>
            </w:r>
          </w:p>
        </w:tc>
        <w:tc>
          <w:tcPr>
            <w:tcW w:w="1645" w:type="dxa"/>
            <w:noWrap/>
            <w:hideMark/>
          </w:tcPr>
          <w:p w14:paraId="58470808"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0.001845</w:t>
            </w:r>
          </w:p>
        </w:tc>
      </w:tr>
      <w:tr w:rsidR="001E115F" w:rsidRPr="00E7780E" w14:paraId="500DA509" w14:textId="77777777" w:rsidTr="00956811">
        <w:trPr>
          <w:trHeight w:val="280"/>
          <w:jc w:val="center"/>
        </w:trPr>
        <w:tc>
          <w:tcPr>
            <w:tcW w:w="1644" w:type="dxa"/>
            <w:noWrap/>
            <w:hideMark/>
          </w:tcPr>
          <w:p w14:paraId="41622AE6"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WMV</w:t>
            </w:r>
          </w:p>
        </w:tc>
        <w:tc>
          <w:tcPr>
            <w:tcW w:w="1644" w:type="dxa"/>
            <w:noWrap/>
            <w:hideMark/>
          </w:tcPr>
          <w:p w14:paraId="6E149231"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GMV</w:t>
            </w:r>
          </w:p>
        </w:tc>
        <w:tc>
          <w:tcPr>
            <w:tcW w:w="1645" w:type="dxa"/>
            <w:noWrap/>
            <w:hideMark/>
          </w:tcPr>
          <w:p w14:paraId="26395D6F"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0.815838656</w:t>
            </w:r>
          </w:p>
        </w:tc>
        <w:tc>
          <w:tcPr>
            <w:tcW w:w="1644" w:type="dxa"/>
            <w:noWrap/>
            <w:hideMark/>
          </w:tcPr>
          <w:p w14:paraId="01C23A14"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1.90312E-60</w:t>
            </w:r>
          </w:p>
        </w:tc>
        <w:tc>
          <w:tcPr>
            <w:tcW w:w="1645" w:type="dxa"/>
            <w:noWrap/>
            <w:hideMark/>
          </w:tcPr>
          <w:p w14:paraId="133AC113"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&lt;0.0001</w:t>
            </w:r>
          </w:p>
        </w:tc>
      </w:tr>
      <w:tr w:rsidR="001E115F" w:rsidRPr="00E7780E" w14:paraId="521B1609" w14:textId="77777777" w:rsidTr="00956811">
        <w:trPr>
          <w:trHeight w:val="280"/>
          <w:jc w:val="center"/>
        </w:trPr>
        <w:tc>
          <w:tcPr>
            <w:tcW w:w="1644" w:type="dxa"/>
            <w:noWrap/>
            <w:hideMark/>
          </w:tcPr>
          <w:p w14:paraId="36811E6A"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CSF</w:t>
            </w:r>
          </w:p>
        </w:tc>
        <w:tc>
          <w:tcPr>
            <w:tcW w:w="1644" w:type="dxa"/>
            <w:noWrap/>
            <w:hideMark/>
          </w:tcPr>
          <w:p w14:paraId="1278A1AD"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GMV</w:t>
            </w:r>
          </w:p>
        </w:tc>
        <w:tc>
          <w:tcPr>
            <w:tcW w:w="1645" w:type="dxa"/>
            <w:noWrap/>
            <w:hideMark/>
          </w:tcPr>
          <w:p w14:paraId="38DF232B"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0.193831123</w:t>
            </w:r>
          </w:p>
        </w:tc>
        <w:tc>
          <w:tcPr>
            <w:tcW w:w="1644" w:type="dxa"/>
            <w:noWrap/>
            <w:hideMark/>
          </w:tcPr>
          <w:p w14:paraId="635500BC"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0.002168231</w:t>
            </w:r>
          </w:p>
        </w:tc>
        <w:tc>
          <w:tcPr>
            <w:tcW w:w="1645" w:type="dxa"/>
            <w:noWrap/>
            <w:hideMark/>
          </w:tcPr>
          <w:p w14:paraId="4F0A1D83"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0.013714</w:t>
            </w:r>
          </w:p>
        </w:tc>
      </w:tr>
      <w:tr w:rsidR="001E115F" w:rsidRPr="00E7780E" w14:paraId="0388A52E" w14:textId="77777777" w:rsidTr="00956811">
        <w:trPr>
          <w:trHeight w:val="280"/>
          <w:jc w:val="center"/>
        </w:trPr>
        <w:tc>
          <w:tcPr>
            <w:tcW w:w="1644" w:type="dxa"/>
            <w:noWrap/>
            <w:hideMark/>
          </w:tcPr>
          <w:p w14:paraId="7429433D"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CPV</w:t>
            </w:r>
          </w:p>
        </w:tc>
        <w:tc>
          <w:tcPr>
            <w:tcW w:w="1644" w:type="dxa"/>
            <w:noWrap/>
            <w:hideMark/>
          </w:tcPr>
          <w:p w14:paraId="6E05718B"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GMV</w:t>
            </w:r>
          </w:p>
        </w:tc>
        <w:tc>
          <w:tcPr>
            <w:tcW w:w="1645" w:type="dxa"/>
            <w:noWrap/>
            <w:hideMark/>
          </w:tcPr>
          <w:p w14:paraId="61E1E166"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-0.172993193</w:t>
            </w:r>
          </w:p>
        </w:tc>
        <w:tc>
          <w:tcPr>
            <w:tcW w:w="1644" w:type="dxa"/>
            <w:noWrap/>
            <w:hideMark/>
          </w:tcPr>
          <w:p w14:paraId="3190E24B"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0.006311219</w:t>
            </w:r>
          </w:p>
        </w:tc>
        <w:tc>
          <w:tcPr>
            <w:tcW w:w="1645" w:type="dxa"/>
            <w:noWrap/>
            <w:hideMark/>
          </w:tcPr>
          <w:p w14:paraId="1E4621BA"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0.035483</w:t>
            </w:r>
          </w:p>
        </w:tc>
      </w:tr>
      <w:tr w:rsidR="001E115F" w:rsidRPr="00E7780E" w14:paraId="744A84F9" w14:textId="77777777" w:rsidTr="00956811">
        <w:trPr>
          <w:trHeight w:val="280"/>
          <w:jc w:val="center"/>
        </w:trPr>
        <w:tc>
          <w:tcPr>
            <w:tcW w:w="1644" w:type="dxa"/>
            <w:noWrap/>
            <w:hideMark/>
          </w:tcPr>
          <w:p w14:paraId="2C358990"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EPVS</w:t>
            </w:r>
          </w:p>
        </w:tc>
        <w:tc>
          <w:tcPr>
            <w:tcW w:w="1644" w:type="dxa"/>
            <w:noWrap/>
            <w:hideMark/>
          </w:tcPr>
          <w:p w14:paraId="1CEB2777"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GMV</w:t>
            </w:r>
          </w:p>
        </w:tc>
        <w:tc>
          <w:tcPr>
            <w:tcW w:w="1645" w:type="dxa"/>
            <w:noWrap/>
            <w:hideMark/>
          </w:tcPr>
          <w:p w14:paraId="0455C505"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-0.358909296</w:t>
            </w:r>
          </w:p>
        </w:tc>
        <w:tc>
          <w:tcPr>
            <w:tcW w:w="1644" w:type="dxa"/>
            <w:noWrap/>
            <w:hideMark/>
          </w:tcPr>
          <w:p w14:paraId="6973FA8D"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5.93522E-09</w:t>
            </w:r>
          </w:p>
        </w:tc>
        <w:tc>
          <w:tcPr>
            <w:tcW w:w="1645" w:type="dxa"/>
            <w:noWrap/>
            <w:hideMark/>
          </w:tcPr>
          <w:p w14:paraId="215FD3BC"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&lt;0.0001</w:t>
            </w:r>
          </w:p>
        </w:tc>
      </w:tr>
      <w:tr w:rsidR="001E115F" w:rsidRPr="00E7780E" w14:paraId="64C8BC9C" w14:textId="77777777" w:rsidTr="00956811">
        <w:trPr>
          <w:trHeight w:val="280"/>
          <w:jc w:val="center"/>
        </w:trPr>
        <w:tc>
          <w:tcPr>
            <w:tcW w:w="1644" w:type="dxa"/>
            <w:noWrap/>
            <w:hideMark/>
          </w:tcPr>
          <w:p w14:paraId="69DC2EB4"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CSF</w:t>
            </w:r>
          </w:p>
        </w:tc>
        <w:tc>
          <w:tcPr>
            <w:tcW w:w="1644" w:type="dxa"/>
            <w:noWrap/>
            <w:hideMark/>
          </w:tcPr>
          <w:p w14:paraId="3EF89F1C"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WMV</w:t>
            </w:r>
          </w:p>
        </w:tc>
        <w:tc>
          <w:tcPr>
            <w:tcW w:w="1645" w:type="dxa"/>
            <w:noWrap/>
            <w:hideMark/>
          </w:tcPr>
          <w:p w14:paraId="62FCC857"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0.280773711</w:t>
            </w:r>
          </w:p>
        </w:tc>
        <w:tc>
          <w:tcPr>
            <w:tcW w:w="1644" w:type="dxa"/>
            <w:noWrap/>
            <w:hideMark/>
          </w:tcPr>
          <w:p w14:paraId="169EA346"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7.12445E-06</w:t>
            </w:r>
          </w:p>
        </w:tc>
        <w:tc>
          <w:tcPr>
            <w:tcW w:w="1645" w:type="dxa"/>
            <w:noWrap/>
            <w:hideMark/>
          </w:tcPr>
          <w:p w14:paraId="5EEA7CF5"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&lt;0.0001</w:t>
            </w:r>
          </w:p>
        </w:tc>
      </w:tr>
      <w:tr w:rsidR="001E115F" w:rsidRPr="00E7780E" w14:paraId="79701AD3" w14:textId="77777777" w:rsidTr="00956811">
        <w:trPr>
          <w:trHeight w:val="280"/>
          <w:jc w:val="center"/>
        </w:trPr>
        <w:tc>
          <w:tcPr>
            <w:tcW w:w="1644" w:type="dxa"/>
            <w:noWrap/>
            <w:hideMark/>
          </w:tcPr>
          <w:p w14:paraId="03F8A54F"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EPVS</w:t>
            </w:r>
          </w:p>
        </w:tc>
        <w:tc>
          <w:tcPr>
            <w:tcW w:w="1644" w:type="dxa"/>
            <w:noWrap/>
            <w:hideMark/>
          </w:tcPr>
          <w:p w14:paraId="74EA8C1B"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WMV</w:t>
            </w:r>
          </w:p>
        </w:tc>
        <w:tc>
          <w:tcPr>
            <w:tcW w:w="1645" w:type="dxa"/>
            <w:noWrap/>
            <w:hideMark/>
          </w:tcPr>
          <w:p w14:paraId="650DE1CA"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-0.303547981</w:t>
            </w:r>
          </w:p>
        </w:tc>
        <w:tc>
          <w:tcPr>
            <w:tcW w:w="1644" w:type="dxa"/>
            <w:noWrap/>
            <w:hideMark/>
          </w:tcPr>
          <w:p w14:paraId="609BF77E"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1.10721E-06</w:t>
            </w:r>
          </w:p>
        </w:tc>
        <w:tc>
          <w:tcPr>
            <w:tcW w:w="1645" w:type="dxa"/>
            <w:noWrap/>
            <w:hideMark/>
          </w:tcPr>
          <w:p w14:paraId="5A72994E"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&lt;0.0001</w:t>
            </w:r>
          </w:p>
        </w:tc>
      </w:tr>
      <w:tr w:rsidR="001E115F" w:rsidRPr="00E7780E" w14:paraId="4CC81AAE" w14:textId="77777777" w:rsidTr="00956811">
        <w:trPr>
          <w:trHeight w:val="280"/>
          <w:jc w:val="center"/>
        </w:trPr>
        <w:tc>
          <w:tcPr>
            <w:tcW w:w="1644" w:type="dxa"/>
            <w:noWrap/>
            <w:hideMark/>
          </w:tcPr>
          <w:p w14:paraId="5CC21A85"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CPV</w:t>
            </w:r>
          </w:p>
        </w:tc>
        <w:tc>
          <w:tcPr>
            <w:tcW w:w="1644" w:type="dxa"/>
            <w:noWrap/>
            <w:hideMark/>
          </w:tcPr>
          <w:p w14:paraId="1D80428D"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CSF</w:t>
            </w:r>
          </w:p>
        </w:tc>
        <w:tc>
          <w:tcPr>
            <w:tcW w:w="1645" w:type="dxa"/>
            <w:noWrap/>
            <w:hideMark/>
          </w:tcPr>
          <w:p w14:paraId="5C85D3B8"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0.296441386</w:t>
            </w:r>
          </w:p>
        </w:tc>
        <w:tc>
          <w:tcPr>
            <w:tcW w:w="1644" w:type="dxa"/>
            <w:noWrap/>
            <w:hideMark/>
          </w:tcPr>
          <w:p w14:paraId="1518120A"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2.01391E-06</w:t>
            </w:r>
          </w:p>
        </w:tc>
        <w:tc>
          <w:tcPr>
            <w:tcW w:w="1645" w:type="dxa"/>
            <w:noWrap/>
            <w:hideMark/>
          </w:tcPr>
          <w:p w14:paraId="5778B517"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&lt;0.0001</w:t>
            </w:r>
          </w:p>
        </w:tc>
      </w:tr>
      <w:tr w:rsidR="001E115F" w:rsidRPr="00E7780E" w14:paraId="73A60DEE" w14:textId="77777777" w:rsidTr="00956811">
        <w:trPr>
          <w:trHeight w:val="280"/>
          <w:jc w:val="center"/>
        </w:trPr>
        <w:tc>
          <w:tcPr>
            <w:tcW w:w="1644" w:type="dxa"/>
            <w:noWrap/>
            <w:hideMark/>
          </w:tcPr>
          <w:p w14:paraId="33B4718F"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TNF-α</w:t>
            </w:r>
          </w:p>
        </w:tc>
        <w:tc>
          <w:tcPr>
            <w:tcW w:w="1644" w:type="dxa"/>
            <w:noWrap/>
            <w:hideMark/>
          </w:tcPr>
          <w:p w14:paraId="2C754774"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CSF</w:t>
            </w:r>
          </w:p>
        </w:tc>
        <w:tc>
          <w:tcPr>
            <w:tcW w:w="1645" w:type="dxa"/>
            <w:noWrap/>
            <w:hideMark/>
          </w:tcPr>
          <w:p w14:paraId="2A42F214"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0.167085371</w:t>
            </w:r>
          </w:p>
        </w:tc>
        <w:tc>
          <w:tcPr>
            <w:tcW w:w="1644" w:type="dxa"/>
            <w:noWrap/>
            <w:hideMark/>
          </w:tcPr>
          <w:p w14:paraId="654DA0EF"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0.008375891</w:t>
            </w:r>
          </w:p>
        </w:tc>
        <w:tc>
          <w:tcPr>
            <w:tcW w:w="1645" w:type="dxa"/>
            <w:noWrap/>
            <w:hideMark/>
          </w:tcPr>
          <w:p w14:paraId="6E23EF73"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0.046067</w:t>
            </w:r>
          </w:p>
        </w:tc>
      </w:tr>
      <w:tr w:rsidR="001E115F" w:rsidRPr="00E7780E" w14:paraId="438206DF" w14:textId="77777777" w:rsidTr="00956811">
        <w:trPr>
          <w:trHeight w:val="280"/>
          <w:jc w:val="center"/>
        </w:trPr>
        <w:tc>
          <w:tcPr>
            <w:tcW w:w="1644" w:type="dxa"/>
            <w:noWrap/>
            <w:hideMark/>
          </w:tcPr>
          <w:p w14:paraId="447146BE"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IL-6</w:t>
            </w:r>
          </w:p>
        </w:tc>
        <w:tc>
          <w:tcPr>
            <w:tcW w:w="1644" w:type="dxa"/>
            <w:noWrap/>
            <w:hideMark/>
          </w:tcPr>
          <w:p w14:paraId="48B3B46D"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CSF</w:t>
            </w:r>
          </w:p>
        </w:tc>
        <w:tc>
          <w:tcPr>
            <w:tcW w:w="1645" w:type="dxa"/>
            <w:noWrap/>
            <w:hideMark/>
          </w:tcPr>
          <w:p w14:paraId="311D856D"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0.246245503</w:t>
            </w:r>
          </w:p>
        </w:tc>
        <w:tc>
          <w:tcPr>
            <w:tcW w:w="1644" w:type="dxa"/>
            <w:noWrap/>
            <w:hideMark/>
          </w:tcPr>
          <w:p w14:paraId="5494798B"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8.89911E-05</w:t>
            </w:r>
          </w:p>
        </w:tc>
        <w:tc>
          <w:tcPr>
            <w:tcW w:w="1645" w:type="dxa"/>
            <w:noWrap/>
            <w:hideMark/>
          </w:tcPr>
          <w:p w14:paraId="5F07A641"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0.000938</w:t>
            </w:r>
          </w:p>
        </w:tc>
      </w:tr>
      <w:tr w:rsidR="001E115F" w:rsidRPr="00E7780E" w14:paraId="64AD8567" w14:textId="77777777" w:rsidTr="00956811">
        <w:trPr>
          <w:trHeight w:val="280"/>
          <w:jc w:val="center"/>
        </w:trPr>
        <w:tc>
          <w:tcPr>
            <w:tcW w:w="1644" w:type="dxa"/>
            <w:noWrap/>
            <w:hideMark/>
          </w:tcPr>
          <w:p w14:paraId="6E4E6B21"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EPVS</w:t>
            </w:r>
          </w:p>
        </w:tc>
        <w:tc>
          <w:tcPr>
            <w:tcW w:w="1644" w:type="dxa"/>
            <w:noWrap/>
            <w:hideMark/>
          </w:tcPr>
          <w:p w14:paraId="5170D430"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CPV</w:t>
            </w:r>
          </w:p>
        </w:tc>
        <w:tc>
          <w:tcPr>
            <w:tcW w:w="1645" w:type="dxa"/>
            <w:noWrap/>
            <w:hideMark/>
          </w:tcPr>
          <w:p w14:paraId="7089115F"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0.222388045</w:t>
            </w:r>
          </w:p>
        </w:tc>
        <w:tc>
          <w:tcPr>
            <w:tcW w:w="1644" w:type="dxa"/>
            <w:noWrap/>
            <w:hideMark/>
          </w:tcPr>
          <w:p w14:paraId="556C64D8"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0.000417497</w:t>
            </w:r>
          </w:p>
        </w:tc>
        <w:tc>
          <w:tcPr>
            <w:tcW w:w="1645" w:type="dxa"/>
            <w:noWrap/>
            <w:hideMark/>
          </w:tcPr>
          <w:p w14:paraId="3A658BB6"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0.003521</w:t>
            </w:r>
          </w:p>
        </w:tc>
      </w:tr>
      <w:tr w:rsidR="001E115F" w:rsidRPr="00E7780E" w14:paraId="7093A980" w14:textId="77777777" w:rsidTr="00956811">
        <w:trPr>
          <w:trHeight w:val="280"/>
          <w:jc w:val="center"/>
        </w:trPr>
        <w:tc>
          <w:tcPr>
            <w:tcW w:w="1644" w:type="dxa"/>
            <w:noWrap/>
            <w:hideMark/>
          </w:tcPr>
          <w:p w14:paraId="6FE3BAC6"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TNF-α</w:t>
            </w:r>
          </w:p>
        </w:tc>
        <w:tc>
          <w:tcPr>
            <w:tcW w:w="1644" w:type="dxa"/>
            <w:noWrap/>
            <w:hideMark/>
          </w:tcPr>
          <w:p w14:paraId="0E812F86"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CPV</w:t>
            </w:r>
          </w:p>
        </w:tc>
        <w:tc>
          <w:tcPr>
            <w:tcW w:w="1645" w:type="dxa"/>
            <w:noWrap/>
            <w:hideMark/>
          </w:tcPr>
          <w:p w14:paraId="0D08E93F"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0.194752982</w:t>
            </w:r>
          </w:p>
        </w:tc>
        <w:tc>
          <w:tcPr>
            <w:tcW w:w="1644" w:type="dxa"/>
            <w:noWrap/>
            <w:hideMark/>
          </w:tcPr>
          <w:p w14:paraId="29E8C6E4"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0.002062835</w:t>
            </w:r>
          </w:p>
        </w:tc>
        <w:tc>
          <w:tcPr>
            <w:tcW w:w="1645" w:type="dxa"/>
            <w:noWrap/>
            <w:hideMark/>
          </w:tcPr>
          <w:p w14:paraId="6222EAB9"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0.013382</w:t>
            </w:r>
          </w:p>
        </w:tc>
      </w:tr>
      <w:tr w:rsidR="001E115F" w:rsidRPr="00E7780E" w14:paraId="5DA06828" w14:textId="77777777" w:rsidTr="00956811">
        <w:trPr>
          <w:trHeight w:val="280"/>
          <w:jc w:val="center"/>
        </w:trPr>
        <w:tc>
          <w:tcPr>
            <w:tcW w:w="1644" w:type="dxa"/>
            <w:noWrap/>
            <w:hideMark/>
          </w:tcPr>
          <w:p w14:paraId="6BDA7BB9"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IL-6</w:t>
            </w:r>
          </w:p>
        </w:tc>
        <w:tc>
          <w:tcPr>
            <w:tcW w:w="1644" w:type="dxa"/>
            <w:noWrap/>
            <w:hideMark/>
          </w:tcPr>
          <w:p w14:paraId="37C95B86"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CPV</w:t>
            </w:r>
          </w:p>
        </w:tc>
        <w:tc>
          <w:tcPr>
            <w:tcW w:w="1645" w:type="dxa"/>
            <w:noWrap/>
            <w:hideMark/>
          </w:tcPr>
          <w:p w14:paraId="42C8EC23"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0.248366145</w:t>
            </w:r>
          </w:p>
        </w:tc>
        <w:tc>
          <w:tcPr>
            <w:tcW w:w="1644" w:type="dxa"/>
            <w:noWrap/>
            <w:hideMark/>
          </w:tcPr>
          <w:p w14:paraId="3117C6FE"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7.6971E-05</w:t>
            </w:r>
          </w:p>
        </w:tc>
        <w:tc>
          <w:tcPr>
            <w:tcW w:w="1645" w:type="dxa"/>
            <w:noWrap/>
            <w:hideMark/>
          </w:tcPr>
          <w:p w14:paraId="7839D4AA"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0.000847</w:t>
            </w:r>
          </w:p>
        </w:tc>
      </w:tr>
      <w:tr w:rsidR="001E115F" w:rsidRPr="00E7780E" w14:paraId="4DA768BA" w14:textId="77777777" w:rsidTr="00956811">
        <w:trPr>
          <w:trHeight w:val="280"/>
          <w:jc w:val="center"/>
        </w:trPr>
        <w:tc>
          <w:tcPr>
            <w:tcW w:w="1644" w:type="dxa"/>
            <w:noWrap/>
            <w:hideMark/>
          </w:tcPr>
          <w:p w14:paraId="6DC89DAC"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IL-1β</w:t>
            </w:r>
          </w:p>
        </w:tc>
        <w:tc>
          <w:tcPr>
            <w:tcW w:w="1644" w:type="dxa"/>
            <w:noWrap/>
            <w:hideMark/>
          </w:tcPr>
          <w:p w14:paraId="4455B2D7"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CPV</w:t>
            </w:r>
          </w:p>
        </w:tc>
        <w:tc>
          <w:tcPr>
            <w:tcW w:w="1645" w:type="dxa"/>
            <w:noWrap/>
            <w:hideMark/>
          </w:tcPr>
          <w:p w14:paraId="26BAB68D"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0.217223149</w:t>
            </w:r>
          </w:p>
        </w:tc>
        <w:tc>
          <w:tcPr>
            <w:tcW w:w="1644" w:type="dxa"/>
            <w:noWrap/>
            <w:hideMark/>
          </w:tcPr>
          <w:p w14:paraId="63FA0DE5"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0.000571534</w:t>
            </w:r>
          </w:p>
        </w:tc>
        <w:tc>
          <w:tcPr>
            <w:tcW w:w="1645" w:type="dxa"/>
            <w:noWrap/>
            <w:hideMark/>
          </w:tcPr>
          <w:p w14:paraId="0AF3FFC2"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0.004519</w:t>
            </w:r>
          </w:p>
        </w:tc>
      </w:tr>
      <w:tr w:rsidR="001E115F" w:rsidRPr="00E7780E" w14:paraId="4BF8479C" w14:textId="77777777" w:rsidTr="00956811">
        <w:trPr>
          <w:trHeight w:val="280"/>
          <w:jc w:val="center"/>
        </w:trPr>
        <w:tc>
          <w:tcPr>
            <w:tcW w:w="1644" w:type="dxa"/>
            <w:noWrap/>
            <w:hideMark/>
          </w:tcPr>
          <w:p w14:paraId="2A698AB4"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TNF-α</w:t>
            </w:r>
          </w:p>
        </w:tc>
        <w:tc>
          <w:tcPr>
            <w:tcW w:w="1644" w:type="dxa"/>
            <w:noWrap/>
            <w:hideMark/>
          </w:tcPr>
          <w:p w14:paraId="2DFADAC8"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ALPS</w:t>
            </w:r>
          </w:p>
        </w:tc>
        <w:tc>
          <w:tcPr>
            <w:tcW w:w="1645" w:type="dxa"/>
            <w:noWrap/>
            <w:hideMark/>
          </w:tcPr>
          <w:p w14:paraId="0BA7F7C3"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-0.369926724</w:t>
            </w:r>
          </w:p>
        </w:tc>
        <w:tc>
          <w:tcPr>
            <w:tcW w:w="1644" w:type="dxa"/>
            <w:noWrap/>
            <w:hideMark/>
          </w:tcPr>
          <w:p w14:paraId="45D8A3CB"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1.84657E-09</w:t>
            </w:r>
          </w:p>
        </w:tc>
        <w:tc>
          <w:tcPr>
            <w:tcW w:w="1645" w:type="dxa"/>
            <w:noWrap/>
            <w:hideMark/>
          </w:tcPr>
          <w:p w14:paraId="2310862E"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&lt;0.0001</w:t>
            </w:r>
          </w:p>
        </w:tc>
      </w:tr>
      <w:tr w:rsidR="001E115F" w:rsidRPr="00E7780E" w14:paraId="299325DF" w14:textId="77777777" w:rsidTr="00956811">
        <w:trPr>
          <w:trHeight w:val="280"/>
          <w:jc w:val="center"/>
        </w:trPr>
        <w:tc>
          <w:tcPr>
            <w:tcW w:w="1644" w:type="dxa"/>
            <w:noWrap/>
            <w:hideMark/>
          </w:tcPr>
          <w:p w14:paraId="0EE00EA8"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IL-6</w:t>
            </w:r>
          </w:p>
        </w:tc>
        <w:tc>
          <w:tcPr>
            <w:tcW w:w="1644" w:type="dxa"/>
            <w:noWrap/>
            <w:hideMark/>
          </w:tcPr>
          <w:p w14:paraId="449EF47C"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ALPS</w:t>
            </w:r>
          </w:p>
        </w:tc>
        <w:tc>
          <w:tcPr>
            <w:tcW w:w="1645" w:type="dxa"/>
            <w:noWrap/>
            <w:hideMark/>
          </w:tcPr>
          <w:p w14:paraId="21160E64"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-0.29336725</w:t>
            </w:r>
          </w:p>
        </w:tc>
        <w:tc>
          <w:tcPr>
            <w:tcW w:w="1644" w:type="dxa"/>
            <w:noWrap/>
            <w:hideMark/>
          </w:tcPr>
          <w:p w14:paraId="6632E7E5"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2.59595E-06</w:t>
            </w:r>
          </w:p>
        </w:tc>
        <w:tc>
          <w:tcPr>
            <w:tcW w:w="1645" w:type="dxa"/>
            <w:noWrap/>
            <w:hideMark/>
          </w:tcPr>
          <w:p w14:paraId="49F726AA"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&lt;0.0001</w:t>
            </w:r>
          </w:p>
        </w:tc>
      </w:tr>
      <w:tr w:rsidR="001E115F" w:rsidRPr="00E7780E" w14:paraId="0E9968FF" w14:textId="77777777" w:rsidTr="00956811">
        <w:trPr>
          <w:trHeight w:val="280"/>
          <w:jc w:val="center"/>
        </w:trPr>
        <w:tc>
          <w:tcPr>
            <w:tcW w:w="1644" w:type="dxa"/>
            <w:noWrap/>
            <w:hideMark/>
          </w:tcPr>
          <w:p w14:paraId="0D2094E3"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IL-1β</w:t>
            </w:r>
          </w:p>
        </w:tc>
        <w:tc>
          <w:tcPr>
            <w:tcW w:w="1644" w:type="dxa"/>
            <w:noWrap/>
            <w:hideMark/>
          </w:tcPr>
          <w:p w14:paraId="35FC76C5"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ALPS</w:t>
            </w:r>
          </w:p>
        </w:tc>
        <w:tc>
          <w:tcPr>
            <w:tcW w:w="1645" w:type="dxa"/>
            <w:noWrap/>
            <w:hideMark/>
          </w:tcPr>
          <w:p w14:paraId="31654726"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-0.304364995</w:t>
            </w:r>
          </w:p>
        </w:tc>
        <w:tc>
          <w:tcPr>
            <w:tcW w:w="1644" w:type="dxa"/>
            <w:noWrap/>
            <w:hideMark/>
          </w:tcPr>
          <w:p w14:paraId="15673FA5"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1.03256E-06</w:t>
            </w:r>
          </w:p>
        </w:tc>
        <w:tc>
          <w:tcPr>
            <w:tcW w:w="1645" w:type="dxa"/>
            <w:noWrap/>
            <w:hideMark/>
          </w:tcPr>
          <w:p w14:paraId="35015151"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&lt;0.0001</w:t>
            </w:r>
          </w:p>
        </w:tc>
      </w:tr>
      <w:tr w:rsidR="001E115F" w:rsidRPr="00E7780E" w14:paraId="7818E642" w14:textId="77777777" w:rsidTr="00956811">
        <w:trPr>
          <w:trHeight w:val="280"/>
          <w:jc w:val="center"/>
        </w:trPr>
        <w:tc>
          <w:tcPr>
            <w:tcW w:w="1644" w:type="dxa"/>
            <w:noWrap/>
            <w:hideMark/>
          </w:tcPr>
          <w:p w14:paraId="2E5DA693"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lastRenderedPageBreak/>
              <w:t>TNF-α</w:t>
            </w:r>
          </w:p>
        </w:tc>
        <w:tc>
          <w:tcPr>
            <w:tcW w:w="1644" w:type="dxa"/>
            <w:noWrap/>
            <w:hideMark/>
          </w:tcPr>
          <w:p w14:paraId="59CC281F"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EPVS</w:t>
            </w:r>
          </w:p>
        </w:tc>
        <w:tc>
          <w:tcPr>
            <w:tcW w:w="1645" w:type="dxa"/>
            <w:noWrap/>
            <w:hideMark/>
          </w:tcPr>
          <w:p w14:paraId="082C1B7C"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0.254343738</w:t>
            </w:r>
          </w:p>
        </w:tc>
        <w:tc>
          <w:tcPr>
            <w:tcW w:w="1644" w:type="dxa"/>
            <w:noWrap/>
            <w:hideMark/>
          </w:tcPr>
          <w:p w14:paraId="1F271EF1"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5.07796E-05</w:t>
            </w:r>
          </w:p>
        </w:tc>
        <w:tc>
          <w:tcPr>
            <w:tcW w:w="1645" w:type="dxa"/>
            <w:noWrap/>
            <w:hideMark/>
          </w:tcPr>
          <w:p w14:paraId="3ADAD48D"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0.000612</w:t>
            </w:r>
          </w:p>
        </w:tc>
      </w:tr>
      <w:tr w:rsidR="001E115F" w:rsidRPr="00E7780E" w14:paraId="5EEF64FF" w14:textId="77777777" w:rsidTr="00956811">
        <w:trPr>
          <w:trHeight w:val="280"/>
          <w:jc w:val="center"/>
        </w:trPr>
        <w:tc>
          <w:tcPr>
            <w:tcW w:w="1644" w:type="dxa"/>
            <w:noWrap/>
            <w:hideMark/>
          </w:tcPr>
          <w:p w14:paraId="6E46654A"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IL-6</w:t>
            </w:r>
          </w:p>
        </w:tc>
        <w:tc>
          <w:tcPr>
            <w:tcW w:w="1644" w:type="dxa"/>
            <w:noWrap/>
            <w:hideMark/>
          </w:tcPr>
          <w:p w14:paraId="1DA8B6B4"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EPVS</w:t>
            </w:r>
          </w:p>
        </w:tc>
        <w:tc>
          <w:tcPr>
            <w:tcW w:w="1645" w:type="dxa"/>
            <w:noWrap/>
            <w:hideMark/>
          </w:tcPr>
          <w:p w14:paraId="6C75E3BD"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0.210317971</w:t>
            </w:r>
          </w:p>
        </w:tc>
        <w:tc>
          <w:tcPr>
            <w:tcW w:w="1644" w:type="dxa"/>
            <w:noWrap/>
            <w:hideMark/>
          </w:tcPr>
          <w:p w14:paraId="01AECD63"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0.000860039</w:t>
            </w:r>
          </w:p>
        </w:tc>
        <w:tc>
          <w:tcPr>
            <w:tcW w:w="1645" w:type="dxa"/>
            <w:noWrap/>
            <w:hideMark/>
          </w:tcPr>
          <w:p w14:paraId="2A0A0F08"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0.006217</w:t>
            </w:r>
          </w:p>
        </w:tc>
      </w:tr>
      <w:tr w:rsidR="001E115F" w:rsidRPr="00E7780E" w14:paraId="267BCAF8" w14:textId="77777777" w:rsidTr="00956811">
        <w:trPr>
          <w:trHeight w:val="280"/>
          <w:jc w:val="center"/>
        </w:trPr>
        <w:tc>
          <w:tcPr>
            <w:tcW w:w="1644" w:type="dxa"/>
            <w:noWrap/>
            <w:hideMark/>
          </w:tcPr>
          <w:p w14:paraId="2102793C"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IL-1β</w:t>
            </w:r>
          </w:p>
        </w:tc>
        <w:tc>
          <w:tcPr>
            <w:tcW w:w="1644" w:type="dxa"/>
            <w:noWrap/>
            <w:hideMark/>
          </w:tcPr>
          <w:p w14:paraId="76F1AA2A"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EPVS</w:t>
            </w:r>
          </w:p>
        </w:tc>
        <w:tc>
          <w:tcPr>
            <w:tcW w:w="1645" w:type="dxa"/>
            <w:noWrap/>
            <w:hideMark/>
          </w:tcPr>
          <w:p w14:paraId="301A1661"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0.213867612</w:t>
            </w:r>
          </w:p>
        </w:tc>
        <w:tc>
          <w:tcPr>
            <w:tcW w:w="1644" w:type="dxa"/>
            <w:noWrap/>
            <w:hideMark/>
          </w:tcPr>
          <w:p w14:paraId="73D94A4C"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0.000698197</w:t>
            </w:r>
          </w:p>
        </w:tc>
        <w:tc>
          <w:tcPr>
            <w:tcW w:w="1645" w:type="dxa"/>
            <w:noWrap/>
            <w:hideMark/>
          </w:tcPr>
          <w:p w14:paraId="72043540"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0.005195</w:t>
            </w:r>
          </w:p>
        </w:tc>
      </w:tr>
      <w:tr w:rsidR="001E115F" w:rsidRPr="00E7780E" w14:paraId="36753316" w14:textId="77777777" w:rsidTr="00956811">
        <w:trPr>
          <w:trHeight w:val="280"/>
          <w:jc w:val="center"/>
        </w:trPr>
        <w:tc>
          <w:tcPr>
            <w:tcW w:w="1644" w:type="dxa"/>
            <w:noWrap/>
            <w:hideMark/>
          </w:tcPr>
          <w:p w14:paraId="7626432A"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IL-6</w:t>
            </w:r>
          </w:p>
        </w:tc>
        <w:tc>
          <w:tcPr>
            <w:tcW w:w="1644" w:type="dxa"/>
            <w:noWrap/>
            <w:hideMark/>
          </w:tcPr>
          <w:p w14:paraId="34EB8F81"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TNF-α</w:t>
            </w:r>
          </w:p>
        </w:tc>
        <w:tc>
          <w:tcPr>
            <w:tcW w:w="1645" w:type="dxa"/>
            <w:noWrap/>
            <w:hideMark/>
          </w:tcPr>
          <w:p w14:paraId="4BED1B68"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0.757363301</w:t>
            </w:r>
          </w:p>
        </w:tc>
        <w:tc>
          <w:tcPr>
            <w:tcW w:w="1644" w:type="dxa"/>
            <w:noWrap/>
            <w:hideMark/>
          </w:tcPr>
          <w:p w14:paraId="624152ED"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1.9636E-47</w:t>
            </w:r>
          </w:p>
        </w:tc>
        <w:tc>
          <w:tcPr>
            <w:tcW w:w="1645" w:type="dxa"/>
            <w:noWrap/>
            <w:hideMark/>
          </w:tcPr>
          <w:p w14:paraId="7F172862"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&lt;0.0001</w:t>
            </w:r>
          </w:p>
        </w:tc>
      </w:tr>
      <w:tr w:rsidR="001E115F" w:rsidRPr="00E7780E" w14:paraId="168791A3" w14:textId="77777777" w:rsidTr="00956811">
        <w:trPr>
          <w:trHeight w:val="280"/>
          <w:jc w:val="center"/>
        </w:trPr>
        <w:tc>
          <w:tcPr>
            <w:tcW w:w="1644" w:type="dxa"/>
            <w:noWrap/>
            <w:hideMark/>
          </w:tcPr>
          <w:p w14:paraId="493593A8"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IL-1β</w:t>
            </w:r>
          </w:p>
        </w:tc>
        <w:tc>
          <w:tcPr>
            <w:tcW w:w="1644" w:type="dxa"/>
            <w:noWrap/>
            <w:hideMark/>
          </w:tcPr>
          <w:p w14:paraId="276E6482"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TNF-α</w:t>
            </w:r>
          </w:p>
        </w:tc>
        <w:tc>
          <w:tcPr>
            <w:tcW w:w="1645" w:type="dxa"/>
            <w:noWrap/>
            <w:hideMark/>
          </w:tcPr>
          <w:p w14:paraId="511285D9"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0.752539814</w:t>
            </w:r>
          </w:p>
        </w:tc>
        <w:tc>
          <w:tcPr>
            <w:tcW w:w="1644" w:type="dxa"/>
            <w:noWrap/>
            <w:hideMark/>
          </w:tcPr>
          <w:p w14:paraId="4EA5BFA1"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1.58664E-46</w:t>
            </w:r>
          </w:p>
        </w:tc>
        <w:tc>
          <w:tcPr>
            <w:tcW w:w="1645" w:type="dxa"/>
            <w:noWrap/>
            <w:hideMark/>
          </w:tcPr>
          <w:p w14:paraId="47B56F9C"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&lt;0.0001</w:t>
            </w:r>
          </w:p>
        </w:tc>
      </w:tr>
      <w:tr w:rsidR="001E115F" w:rsidRPr="00E7780E" w14:paraId="4AD4FC6D" w14:textId="77777777" w:rsidTr="00956811">
        <w:trPr>
          <w:trHeight w:val="280"/>
          <w:jc w:val="center"/>
        </w:trPr>
        <w:tc>
          <w:tcPr>
            <w:tcW w:w="1644" w:type="dxa"/>
            <w:noWrap/>
            <w:hideMark/>
          </w:tcPr>
          <w:p w14:paraId="69EAC526"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IL-1β</w:t>
            </w:r>
          </w:p>
        </w:tc>
        <w:tc>
          <w:tcPr>
            <w:tcW w:w="1644" w:type="dxa"/>
            <w:noWrap/>
            <w:hideMark/>
          </w:tcPr>
          <w:p w14:paraId="6E9A1FB7"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IL-6</w:t>
            </w:r>
          </w:p>
        </w:tc>
        <w:tc>
          <w:tcPr>
            <w:tcW w:w="1645" w:type="dxa"/>
            <w:noWrap/>
            <w:hideMark/>
          </w:tcPr>
          <w:p w14:paraId="29BF9250"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0.749009568</w:t>
            </w:r>
          </w:p>
        </w:tc>
        <w:tc>
          <w:tcPr>
            <w:tcW w:w="1644" w:type="dxa"/>
            <w:noWrap/>
            <w:hideMark/>
          </w:tcPr>
          <w:p w14:paraId="355CD105"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7.1032E-46</w:t>
            </w:r>
          </w:p>
        </w:tc>
        <w:tc>
          <w:tcPr>
            <w:tcW w:w="1645" w:type="dxa"/>
            <w:noWrap/>
            <w:hideMark/>
          </w:tcPr>
          <w:p w14:paraId="44CB6B02" w14:textId="77777777" w:rsidR="001E115F" w:rsidRPr="00E7780E" w:rsidRDefault="001E115F" w:rsidP="00287EE5">
            <w:pPr>
              <w:rPr>
                <w:rFonts w:ascii="Times New Roman" w:hAnsi="Times New Roman" w:cs="Times New Roman"/>
                <w:szCs w:val="21"/>
              </w:rPr>
            </w:pPr>
            <w:r w:rsidRPr="00E7780E">
              <w:rPr>
                <w:rFonts w:ascii="Times New Roman" w:hAnsi="Times New Roman" w:cs="Times New Roman"/>
                <w:szCs w:val="21"/>
              </w:rPr>
              <w:t>&lt;0.0001</w:t>
            </w:r>
          </w:p>
        </w:tc>
      </w:tr>
    </w:tbl>
    <w:p w14:paraId="67E4AD20" w14:textId="572C7E89" w:rsidR="001E115F" w:rsidRPr="00E7780E" w:rsidRDefault="00894C95" w:rsidP="00287EE5">
      <w:pPr>
        <w:rPr>
          <w:rFonts w:ascii="Times New Roman" w:hAnsi="Times New Roman" w:cs="Times New Roman"/>
          <w:szCs w:val="21"/>
        </w:rPr>
      </w:pPr>
      <w:r w:rsidRPr="00E7780E">
        <w:rPr>
          <w:rFonts w:ascii="Times New Roman" w:hAnsi="Times New Roman" w:cs="Times New Roman"/>
          <w:szCs w:val="21"/>
        </w:rPr>
        <w:t xml:space="preserve">Abbreviations: PTA, pure tone audiometry; MoCA, Montreal Cognitive Assessment; VFT, Verbal Fluency Test; TMT-B, Trail Making Test-Part B; DSST, Digit Symbol Substitution Test; DST, Digit Span Test; AVLT, Auditory Verbal Learning Test; AVLTd, Auditory Verbal Learning Test-delayed; CDT, Clock Drawing Test; CFTd, Complex Figure Test-delayed; TIV, total </w:t>
      </w:r>
      <w:r w:rsidR="00AD2497">
        <w:rPr>
          <w:rFonts w:ascii="Times New Roman" w:hAnsi="Times New Roman" w:cs="Times New Roman"/>
          <w:szCs w:val="21"/>
        </w:rPr>
        <w:t>i</w:t>
      </w:r>
      <w:r w:rsidRPr="00E7780E">
        <w:rPr>
          <w:rFonts w:ascii="Times New Roman" w:hAnsi="Times New Roman" w:cs="Times New Roman"/>
          <w:szCs w:val="21"/>
        </w:rPr>
        <w:t>ntracranial volume; GMV, gray matter volume; WMV, white matter volume; CSF, cerebrospinal fluid; CPV, choroid plexus volume; EPVS, enlarged perivascular space; DTI-ALPS, diffusion tensor image analysis along the perivascular space, also abbreviated as ALPS.</w:t>
      </w:r>
      <w:r w:rsidR="004D4A45">
        <w:rPr>
          <w:rFonts w:ascii="Times New Roman" w:hAnsi="Times New Roman" w:cs="Times New Roman" w:hint="eastAsia"/>
          <w:szCs w:val="21"/>
        </w:rPr>
        <w:t xml:space="preserve"> </w:t>
      </w:r>
      <w:r w:rsidR="00AC2C2C" w:rsidRPr="00AC2C2C">
        <w:rPr>
          <w:rFonts w:ascii="Times New Roman" w:hAnsi="Times New Roman" w:cs="Times New Roman"/>
          <w:szCs w:val="21"/>
        </w:rPr>
        <w:t>FDR q, corrected for multiple comparisons using Benjamini-Hochberg method.</w:t>
      </w:r>
    </w:p>
    <w:p w14:paraId="6DB80432" w14:textId="5332B3FC" w:rsidR="00586F92" w:rsidRPr="00E7780E" w:rsidRDefault="00586F92" w:rsidP="00287EE5">
      <w:pPr>
        <w:rPr>
          <w:rFonts w:ascii="Times New Roman" w:eastAsia="等线" w:hAnsi="Times New Roman" w:cs="Times New Roman"/>
          <w:szCs w:val="21"/>
        </w:rPr>
      </w:pPr>
      <w:r w:rsidRPr="00E7780E">
        <w:rPr>
          <w:rFonts w:ascii="Times New Roman" w:eastAsia="等线" w:hAnsi="Times New Roman" w:cs="Times New Roman"/>
          <w:szCs w:val="21"/>
        </w:rPr>
        <w:br w:type="page"/>
      </w:r>
    </w:p>
    <w:p w14:paraId="5190AFCB" w14:textId="41E27796" w:rsidR="00586F92" w:rsidRPr="00E7780E" w:rsidRDefault="002A758A" w:rsidP="00287EE5">
      <w:pPr>
        <w:rPr>
          <w:rFonts w:ascii="Times New Roman" w:hAnsi="Times New Roman" w:cs="Times New Roman"/>
          <w:szCs w:val="21"/>
        </w:rPr>
      </w:pPr>
      <w:r w:rsidRPr="00E7780E">
        <w:rPr>
          <w:rFonts w:ascii="Times New Roman" w:hAnsi="Times New Roman" w:cs="Times New Roman"/>
          <w:b/>
          <w:szCs w:val="21"/>
        </w:rPr>
        <w:lastRenderedPageBreak/>
        <w:t xml:space="preserve">Supplementary Table </w:t>
      </w:r>
      <w:r w:rsidRPr="00E7780E">
        <w:rPr>
          <w:rFonts w:ascii="Times New Roman" w:hAnsi="Times New Roman" w:cs="Times New Roman" w:hint="eastAsia"/>
          <w:b/>
          <w:szCs w:val="21"/>
        </w:rPr>
        <w:t>2</w:t>
      </w:r>
      <w:r w:rsidRPr="00E7780E">
        <w:rPr>
          <w:rFonts w:ascii="Times New Roman" w:hAnsi="Times New Roman" w:cs="Times New Roman"/>
          <w:b/>
          <w:szCs w:val="21"/>
        </w:rPr>
        <w:t xml:space="preserve">. </w:t>
      </w:r>
      <w:r w:rsidR="00586F92" w:rsidRPr="00E7780E">
        <w:rPr>
          <w:rFonts w:ascii="Times New Roman" w:hAnsi="Times New Roman" w:cs="Times New Roman"/>
          <w:szCs w:val="21"/>
        </w:rPr>
        <w:t xml:space="preserve">Simple Mediation analysis of </w:t>
      </w:r>
      <w:r w:rsidR="00077F8B">
        <w:rPr>
          <w:rFonts w:ascii="Times New Roman" w:hAnsi="Times New Roman" w:cs="Times New Roman"/>
          <w:szCs w:val="21"/>
        </w:rPr>
        <w:t>inflammatory factors</w:t>
      </w:r>
      <w:r w:rsidR="00586F92" w:rsidRPr="00E7780E">
        <w:rPr>
          <w:rFonts w:ascii="Times New Roman" w:hAnsi="Times New Roman" w:cs="Times New Roman"/>
          <w:szCs w:val="21"/>
        </w:rPr>
        <w:t xml:space="preserve"> between hearing and glymphatic function</w:t>
      </w:r>
    </w:p>
    <w:tbl>
      <w:tblPr>
        <w:tblStyle w:val="a3"/>
        <w:tblpPr w:leftFromText="180" w:rightFromText="180" w:vertAnchor="text" w:horzAnchor="margin" w:tblpY="2"/>
        <w:tblW w:w="0" w:type="auto"/>
        <w:tblLook w:val="04A0" w:firstRow="1" w:lastRow="0" w:firstColumn="1" w:lastColumn="0" w:noHBand="0" w:noVBand="1"/>
      </w:tblPr>
      <w:tblGrid>
        <w:gridCol w:w="842"/>
        <w:gridCol w:w="57"/>
        <w:gridCol w:w="684"/>
        <w:gridCol w:w="986"/>
        <w:gridCol w:w="1201"/>
        <w:gridCol w:w="1474"/>
        <w:gridCol w:w="1022"/>
        <w:gridCol w:w="1020"/>
        <w:gridCol w:w="1020"/>
      </w:tblGrid>
      <w:tr w:rsidR="00586F92" w:rsidRPr="00E7780E" w14:paraId="0A3A8A9D" w14:textId="77777777" w:rsidTr="00D10FBC">
        <w:trPr>
          <w:cnfStyle w:val="100000000000" w:firstRow="1" w:lastRow="0" w:firstColumn="0" w:lastColumn="0" w:oddVBand="0" w:evenVBand="0" w:oddHBand="0" w:evenHBand="0" w:firstRowFirstColumn="0" w:firstRowLastColumn="0" w:lastRowFirstColumn="0" w:lastRowLastColumn="0"/>
          <w:trHeight w:val="312"/>
        </w:trPr>
        <w:tc>
          <w:tcPr>
            <w:tcW w:w="899" w:type="dxa"/>
            <w:gridSpan w:val="2"/>
            <w:tcBorders>
              <w:top w:val="single" w:sz="12" w:space="0" w:color="auto"/>
              <w:bottom w:val="nil"/>
            </w:tcBorders>
            <w:vAlign w:val="center"/>
          </w:tcPr>
          <w:p w14:paraId="36B4EE8A" w14:textId="77777777" w:rsidR="00586F92" w:rsidRPr="00E7780E" w:rsidRDefault="00586F92" w:rsidP="00287EE5">
            <w:pPr>
              <w:rPr>
                <w:rFonts w:ascii="Times New Roman" w:hAnsi="Times New Roman" w:cs="Times New Roman"/>
                <w:szCs w:val="21"/>
              </w:rPr>
            </w:pPr>
          </w:p>
        </w:tc>
        <w:tc>
          <w:tcPr>
            <w:tcW w:w="7407" w:type="dxa"/>
            <w:gridSpan w:val="7"/>
            <w:tcBorders>
              <w:top w:val="single" w:sz="12" w:space="0" w:color="auto"/>
              <w:bottom w:val="nil"/>
            </w:tcBorders>
            <w:vAlign w:val="center"/>
          </w:tcPr>
          <w:p w14:paraId="562FFE45"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X: PTA  M: TNF-α  Y: ALPS</w:t>
            </w:r>
          </w:p>
        </w:tc>
      </w:tr>
      <w:tr w:rsidR="00586F92" w:rsidRPr="00E7780E" w14:paraId="054E48A4" w14:textId="77777777" w:rsidTr="00D10FBC">
        <w:trPr>
          <w:trHeight w:val="312"/>
        </w:trPr>
        <w:tc>
          <w:tcPr>
            <w:tcW w:w="842" w:type="dxa"/>
            <w:tcBorders>
              <w:top w:val="nil"/>
              <w:bottom w:val="single" w:sz="4" w:space="0" w:color="auto"/>
            </w:tcBorders>
            <w:vAlign w:val="center"/>
          </w:tcPr>
          <w:p w14:paraId="02E471F2"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Model</w:t>
            </w:r>
          </w:p>
        </w:tc>
        <w:tc>
          <w:tcPr>
            <w:tcW w:w="741" w:type="dxa"/>
            <w:gridSpan w:val="2"/>
            <w:tcBorders>
              <w:top w:val="nil"/>
              <w:bottom w:val="single" w:sz="4" w:space="0" w:color="auto"/>
            </w:tcBorders>
            <w:vAlign w:val="center"/>
          </w:tcPr>
          <w:p w14:paraId="10F3FA47"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===&gt;</w:t>
            </w:r>
          </w:p>
        </w:tc>
        <w:tc>
          <w:tcPr>
            <w:tcW w:w="986" w:type="dxa"/>
            <w:tcBorders>
              <w:top w:val="nil"/>
              <w:bottom w:val="single" w:sz="4" w:space="0" w:color="auto"/>
            </w:tcBorders>
            <w:vAlign w:val="center"/>
          </w:tcPr>
          <w:p w14:paraId="7AD53375"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Outcome</w:t>
            </w:r>
          </w:p>
        </w:tc>
        <w:tc>
          <w:tcPr>
            <w:tcW w:w="1201" w:type="dxa"/>
            <w:tcBorders>
              <w:top w:val="nil"/>
              <w:bottom w:val="single" w:sz="4" w:space="0" w:color="auto"/>
            </w:tcBorders>
            <w:vAlign w:val="center"/>
          </w:tcPr>
          <w:p w14:paraId="60241327"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Coefficient</w:t>
            </w:r>
          </w:p>
        </w:tc>
        <w:tc>
          <w:tcPr>
            <w:tcW w:w="1474" w:type="dxa"/>
            <w:tcBorders>
              <w:top w:val="nil"/>
              <w:bottom w:val="single" w:sz="4" w:space="0" w:color="auto"/>
            </w:tcBorders>
            <w:vAlign w:val="center"/>
          </w:tcPr>
          <w:p w14:paraId="62FF9E8D"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Std coefficient</w:t>
            </w:r>
          </w:p>
        </w:tc>
        <w:tc>
          <w:tcPr>
            <w:tcW w:w="1022" w:type="dxa"/>
            <w:tcBorders>
              <w:top w:val="nil"/>
              <w:bottom w:val="single" w:sz="4" w:space="0" w:color="auto"/>
            </w:tcBorders>
            <w:vAlign w:val="center"/>
          </w:tcPr>
          <w:p w14:paraId="037269D5" w14:textId="0F1C5D00" w:rsidR="00586F92" w:rsidRPr="00E7780E" w:rsidRDefault="00037B5E" w:rsidP="00287EE5">
            <w:pPr>
              <w:rPr>
                <w:rFonts w:ascii="Times New Roman" w:hAnsi="Times New Roman" w:cs="Times New Roman"/>
                <w:i/>
                <w:szCs w:val="21"/>
              </w:rPr>
            </w:pPr>
            <w:r w:rsidRPr="00E7780E">
              <w:rPr>
                <w:rFonts w:ascii="Times New Roman" w:hAnsi="Times New Roman" w:cs="Times New Roman"/>
                <w:i/>
                <w:szCs w:val="21"/>
              </w:rPr>
              <w:t>p</w:t>
            </w:r>
          </w:p>
        </w:tc>
        <w:tc>
          <w:tcPr>
            <w:tcW w:w="1020" w:type="dxa"/>
            <w:tcBorders>
              <w:top w:val="nil"/>
              <w:bottom w:val="single" w:sz="4" w:space="0" w:color="auto"/>
            </w:tcBorders>
            <w:vAlign w:val="center"/>
          </w:tcPr>
          <w:p w14:paraId="5752C55A"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LLCI</w:t>
            </w:r>
          </w:p>
        </w:tc>
        <w:tc>
          <w:tcPr>
            <w:tcW w:w="1020" w:type="dxa"/>
            <w:tcBorders>
              <w:top w:val="nil"/>
              <w:bottom w:val="single" w:sz="4" w:space="0" w:color="auto"/>
            </w:tcBorders>
            <w:vAlign w:val="center"/>
          </w:tcPr>
          <w:p w14:paraId="1D69F7A5"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ULCI</w:t>
            </w:r>
          </w:p>
        </w:tc>
      </w:tr>
      <w:tr w:rsidR="00586F92" w:rsidRPr="00E7780E" w14:paraId="3698773D" w14:textId="77777777" w:rsidTr="00D10FBC">
        <w:trPr>
          <w:trHeight w:val="312"/>
        </w:trPr>
        <w:tc>
          <w:tcPr>
            <w:tcW w:w="842" w:type="dxa"/>
            <w:tcBorders>
              <w:top w:val="single" w:sz="4" w:space="0" w:color="auto"/>
            </w:tcBorders>
            <w:vAlign w:val="center"/>
          </w:tcPr>
          <w:p w14:paraId="27456AEF"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PTA</w:t>
            </w:r>
          </w:p>
        </w:tc>
        <w:tc>
          <w:tcPr>
            <w:tcW w:w="741" w:type="dxa"/>
            <w:gridSpan w:val="2"/>
            <w:tcBorders>
              <w:top w:val="single" w:sz="4" w:space="0" w:color="auto"/>
            </w:tcBorders>
            <w:vAlign w:val="center"/>
          </w:tcPr>
          <w:p w14:paraId="2D2424DF"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===&gt;</w:t>
            </w:r>
          </w:p>
        </w:tc>
        <w:tc>
          <w:tcPr>
            <w:tcW w:w="986" w:type="dxa"/>
            <w:tcBorders>
              <w:top w:val="single" w:sz="4" w:space="0" w:color="auto"/>
            </w:tcBorders>
            <w:vAlign w:val="center"/>
          </w:tcPr>
          <w:p w14:paraId="5EA754E1"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TNF-α</w:t>
            </w:r>
          </w:p>
        </w:tc>
        <w:tc>
          <w:tcPr>
            <w:tcW w:w="1201" w:type="dxa"/>
            <w:tcBorders>
              <w:top w:val="single" w:sz="4" w:space="0" w:color="auto"/>
            </w:tcBorders>
            <w:vAlign w:val="center"/>
          </w:tcPr>
          <w:p w14:paraId="54701BB8"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1.5985</w:t>
            </w:r>
          </w:p>
        </w:tc>
        <w:tc>
          <w:tcPr>
            <w:tcW w:w="1474" w:type="dxa"/>
            <w:tcBorders>
              <w:top w:val="single" w:sz="4" w:space="0" w:color="auto"/>
            </w:tcBorders>
            <w:vAlign w:val="center"/>
          </w:tcPr>
          <w:p w14:paraId="6BE455D5"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0.8749</w:t>
            </w:r>
          </w:p>
        </w:tc>
        <w:tc>
          <w:tcPr>
            <w:tcW w:w="1022" w:type="dxa"/>
            <w:tcBorders>
              <w:top w:val="single" w:sz="4" w:space="0" w:color="auto"/>
            </w:tcBorders>
            <w:vAlign w:val="center"/>
          </w:tcPr>
          <w:p w14:paraId="31BDAD1D" w14:textId="54FF88C8" w:rsidR="00586F92" w:rsidRPr="00E7780E" w:rsidRDefault="001C0BBA" w:rsidP="00287EE5">
            <w:pPr>
              <w:rPr>
                <w:rFonts w:ascii="Times New Roman" w:hAnsi="Times New Roman" w:cs="Times New Roman"/>
                <w:b/>
                <w:szCs w:val="21"/>
              </w:rPr>
            </w:pPr>
            <w:r w:rsidRPr="00E7780E">
              <w:rPr>
                <w:rFonts w:ascii="Times New Roman" w:hAnsi="Times New Roman" w:cs="Times New Roman" w:hint="eastAsia"/>
                <w:b/>
                <w:szCs w:val="21"/>
              </w:rPr>
              <w:t>&lt;</w:t>
            </w:r>
            <w:r w:rsidR="00586F92" w:rsidRPr="00E7780E">
              <w:rPr>
                <w:rFonts w:ascii="Times New Roman" w:hAnsi="Times New Roman" w:cs="Times New Roman"/>
                <w:b/>
                <w:szCs w:val="21"/>
              </w:rPr>
              <w:t>0.0001</w:t>
            </w:r>
          </w:p>
        </w:tc>
        <w:tc>
          <w:tcPr>
            <w:tcW w:w="1020" w:type="dxa"/>
            <w:tcBorders>
              <w:top w:val="single" w:sz="4" w:space="0" w:color="auto"/>
            </w:tcBorders>
            <w:vAlign w:val="center"/>
          </w:tcPr>
          <w:p w14:paraId="54A6F831"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1.4881</w:t>
            </w:r>
          </w:p>
        </w:tc>
        <w:tc>
          <w:tcPr>
            <w:tcW w:w="1020" w:type="dxa"/>
            <w:tcBorders>
              <w:top w:val="single" w:sz="4" w:space="0" w:color="auto"/>
            </w:tcBorders>
            <w:vAlign w:val="center"/>
          </w:tcPr>
          <w:p w14:paraId="248C54A8"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1.7090</w:t>
            </w:r>
          </w:p>
        </w:tc>
      </w:tr>
      <w:tr w:rsidR="00586F92" w:rsidRPr="00E7780E" w14:paraId="13556D3A" w14:textId="77777777" w:rsidTr="00D10FBC">
        <w:trPr>
          <w:trHeight w:val="312"/>
        </w:trPr>
        <w:tc>
          <w:tcPr>
            <w:tcW w:w="842" w:type="dxa"/>
            <w:vAlign w:val="center"/>
          </w:tcPr>
          <w:p w14:paraId="12234092"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TNF-α</w:t>
            </w:r>
          </w:p>
        </w:tc>
        <w:tc>
          <w:tcPr>
            <w:tcW w:w="741" w:type="dxa"/>
            <w:gridSpan w:val="2"/>
            <w:vMerge w:val="restart"/>
            <w:vAlign w:val="center"/>
          </w:tcPr>
          <w:p w14:paraId="6D70D99C"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===&gt;</w:t>
            </w:r>
          </w:p>
        </w:tc>
        <w:tc>
          <w:tcPr>
            <w:tcW w:w="986" w:type="dxa"/>
            <w:vMerge w:val="restart"/>
            <w:vAlign w:val="center"/>
          </w:tcPr>
          <w:p w14:paraId="1D5914D5"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ALPS</w:t>
            </w:r>
          </w:p>
        </w:tc>
        <w:tc>
          <w:tcPr>
            <w:tcW w:w="1201" w:type="dxa"/>
            <w:vAlign w:val="center"/>
          </w:tcPr>
          <w:p w14:paraId="7D80FD3A"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-0.0057</w:t>
            </w:r>
          </w:p>
        </w:tc>
        <w:tc>
          <w:tcPr>
            <w:tcW w:w="1474" w:type="dxa"/>
            <w:vAlign w:val="center"/>
          </w:tcPr>
          <w:p w14:paraId="587F8FB5"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-0.4521</w:t>
            </w:r>
          </w:p>
        </w:tc>
        <w:tc>
          <w:tcPr>
            <w:tcW w:w="1022" w:type="dxa"/>
            <w:vAlign w:val="center"/>
          </w:tcPr>
          <w:p w14:paraId="30B8F37D" w14:textId="77777777" w:rsidR="00586F92" w:rsidRPr="00E7780E" w:rsidRDefault="00586F92" w:rsidP="00287EE5">
            <w:pPr>
              <w:rPr>
                <w:rFonts w:ascii="Times New Roman" w:hAnsi="Times New Roman" w:cs="Times New Roman"/>
                <w:b/>
                <w:szCs w:val="21"/>
              </w:rPr>
            </w:pPr>
            <w:r w:rsidRPr="00E7780E">
              <w:rPr>
                <w:rFonts w:ascii="Times New Roman" w:hAnsi="Times New Roman" w:cs="Times New Roman"/>
                <w:b/>
                <w:szCs w:val="21"/>
              </w:rPr>
              <w:t>0.0002</w:t>
            </w:r>
          </w:p>
        </w:tc>
        <w:tc>
          <w:tcPr>
            <w:tcW w:w="1020" w:type="dxa"/>
            <w:vAlign w:val="center"/>
          </w:tcPr>
          <w:p w14:paraId="4261C8FE"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-0.0087</w:t>
            </w:r>
          </w:p>
        </w:tc>
        <w:tc>
          <w:tcPr>
            <w:tcW w:w="1020" w:type="dxa"/>
            <w:vAlign w:val="center"/>
          </w:tcPr>
          <w:p w14:paraId="3C689629"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-0.0028</w:t>
            </w:r>
          </w:p>
        </w:tc>
      </w:tr>
      <w:tr w:rsidR="00586F92" w:rsidRPr="00E7780E" w14:paraId="27458611" w14:textId="77777777" w:rsidTr="00D10FBC">
        <w:trPr>
          <w:trHeight w:val="312"/>
        </w:trPr>
        <w:tc>
          <w:tcPr>
            <w:tcW w:w="842" w:type="dxa"/>
            <w:vAlign w:val="center"/>
          </w:tcPr>
          <w:p w14:paraId="4F4C04BD"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PTA</w:t>
            </w:r>
          </w:p>
        </w:tc>
        <w:tc>
          <w:tcPr>
            <w:tcW w:w="741" w:type="dxa"/>
            <w:gridSpan w:val="2"/>
            <w:vMerge/>
            <w:vAlign w:val="center"/>
          </w:tcPr>
          <w:p w14:paraId="325EA91E" w14:textId="77777777" w:rsidR="00586F92" w:rsidRPr="00E7780E" w:rsidRDefault="00586F92" w:rsidP="00287EE5">
            <w:pPr>
              <w:rPr>
                <w:rFonts w:ascii="Times New Roman" w:hAnsi="Times New Roman" w:cs="Times New Roman"/>
                <w:szCs w:val="21"/>
              </w:rPr>
            </w:pPr>
          </w:p>
        </w:tc>
        <w:tc>
          <w:tcPr>
            <w:tcW w:w="986" w:type="dxa"/>
            <w:vMerge/>
            <w:vAlign w:val="center"/>
          </w:tcPr>
          <w:p w14:paraId="748AB14C" w14:textId="77777777" w:rsidR="00586F92" w:rsidRPr="00E7780E" w:rsidRDefault="00586F92" w:rsidP="00287EE5">
            <w:pPr>
              <w:rPr>
                <w:rFonts w:ascii="Times New Roman" w:hAnsi="Times New Roman" w:cs="Times New Roman"/>
                <w:szCs w:val="21"/>
              </w:rPr>
            </w:pPr>
          </w:p>
        </w:tc>
        <w:tc>
          <w:tcPr>
            <w:tcW w:w="1201" w:type="dxa"/>
            <w:vAlign w:val="center"/>
          </w:tcPr>
          <w:p w14:paraId="07C0A2CE"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0.0007</w:t>
            </w:r>
          </w:p>
        </w:tc>
        <w:tc>
          <w:tcPr>
            <w:tcW w:w="1474" w:type="dxa"/>
            <w:vAlign w:val="center"/>
          </w:tcPr>
          <w:p w14:paraId="0432656C"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0.0294</w:t>
            </w:r>
          </w:p>
        </w:tc>
        <w:tc>
          <w:tcPr>
            <w:tcW w:w="1022" w:type="dxa"/>
            <w:vAlign w:val="center"/>
          </w:tcPr>
          <w:p w14:paraId="1C6996A3"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0.8041</w:t>
            </w:r>
          </w:p>
        </w:tc>
        <w:tc>
          <w:tcPr>
            <w:tcW w:w="1020" w:type="dxa"/>
            <w:vAlign w:val="center"/>
          </w:tcPr>
          <w:p w14:paraId="19C499BF"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-0.0047</w:t>
            </w:r>
          </w:p>
        </w:tc>
        <w:tc>
          <w:tcPr>
            <w:tcW w:w="1020" w:type="dxa"/>
            <w:vAlign w:val="center"/>
          </w:tcPr>
          <w:p w14:paraId="264B0683"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0.0061</w:t>
            </w:r>
          </w:p>
        </w:tc>
      </w:tr>
      <w:tr w:rsidR="00586F92" w:rsidRPr="00E7780E" w14:paraId="020931CE" w14:textId="77777777" w:rsidTr="00D10FBC">
        <w:trPr>
          <w:trHeight w:val="312"/>
        </w:trPr>
        <w:tc>
          <w:tcPr>
            <w:tcW w:w="2569" w:type="dxa"/>
            <w:gridSpan w:val="4"/>
            <w:vAlign w:val="center"/>
          </w:tcPr>
          <w:p w14:paraId="3134EFAD"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Total effect</w:t>
            </w:r>
          </w:p>
        </w:tc>
        <w:tc>
          <w:tcPr>
            <w:tcW w:w="1201" w:type="dxa"/>
            <w:vAlign w:val="center"/>
          </w:tcPr>
          <w:p w14:paraId="56DB8DD9"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-0.0085</w:t>
            </w:r>
          </w:p>
        </w:tc>
        <w:tc>
          <w:tcPr>
            <w:tcW w:w="1474" w:type="dxa"/>
            <w:vAlign w:val="center"/>
          </w:tcPr>
          <w:p w14:paraId="3FDD9B0B"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-0.3661</w:t>
            </w:r>
          </w:p>
        </w:tc>
        <w:tc>
          <w:tcPr>
            <w:tcW w:w="1022" w:type="dxa"/>
            <w:vAlign w:val="center"/>
          </w:tcPr>
          <w:p w14:paraId="3391CD56" w14:textId="35089C17" w:rsidR="00586F92" w:rsidRPr="00E7780E" w:rsidRDefault="001C0BBA" w:rsidP="00287EE5">
            <w:pPr>
              <w:rPr>
                <w:rFonts w:ascii="Times New Roman" w:hAnsi="Times New Roman" w:cs="Times New Roman"/>
                <w:b/>
                <w:szCs w:val="21"/>
              </w:rPr>
            </w:pPr>
            <w:r w:rsidRPr="00E7780E">
              <w:rPr>
                <w:rFonts w:ascii="Times New Roman" w:hAnsi="Times New Roman" w:cs="Times New Roman" w:hint="eastAsia"/>
                <w:b/>
                <w:szCs w:val="21"/>
              </w:rPr>
              <w:t>&lt;</w:t>
            </w:r>
            <w:r w:rsidR="00586F92" w:rsidRPr="00E7780E">
              <w:rPr>
                <w:rFonts w:ascii="Times New Roman" w:hAnsi="Times New Roman" w:cs="Times New Roman"/>
                <w:b/>
                <w:szCs w:val="21"/>
              </w:rPr>
              <w:t>0.0001</w:t>
            </w:r>
          </w:p>
        </w:tc>
        <w:tc>
          <w:tcPr>
            <w:tcW w:w="1020" w:type="dxa"/>
            <w:vAlign w:val="center"/>
          </w:tcPr>
          <w:p w14:paraId="7B7F3BFF"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-0.0111</w:t>
            </w:r>
          </w:p>
        </w:tc>
        <w:tc>
          <w:tcPr>
            <w:tcW w:w="1020" w:type="dxa"/>
            <w:vAlign w:val="center"/>
          </w:tcPr>
          <w:p w14:paraId="5B2DAB15"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-0.0058</w:t>
            </w:r>
          </w:p>
        </w:tc>
      </w:tr>
      <w:tr w:rsidR="00586F92" w:rsidRPr="00E7780E" w14:paraId="61C82190" w14:textId="77777777" w:rsidTr="00D10FBC">
        <w:trPr>
          <w:trHeight w:val="312"/>
        </w:trPr>
        <w:tc>
          <w:tcPr>
            <w:tcW w:w="2569" w:type="dxa"/>
            <w:gridSpan w:val="4"/>
            <w:vAlign w:val="center"/>
          </w:tcPr>
          <w:p w14:paraId="35C851E7"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Direct effect</w:t>
            </w:r>
          </w:p>
        </w:tc>
        <w:tc>
          <w:tcPr>
            <w:tcW w:w="1201" w:type="dxa"/>
            <w:vAlign w:val="center"/>
          </w:tcPr>
          <w:p w14:paraId="60FAC8E2"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0.0007</w:t>
            </w:r>
          </w:p>
        </w:tc>
        <w:tc>
          <w:tcPr>
            <w:tcW w:w="1474" w:type="dxa"/>
            <w:vAlign w:val="center"/>
          </w:tcPr>
          <w:p w14:paraId="0FF97F44"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0.0294</w:t>
            </w:r>
          </w:p>
        </w:tc>
        <w:tc>
          <w:tcPr>
            <w:tcW w:w="1022" w:type="dxa"/>
            <w:vAlign w:val="center"/>
          </w:tcPr>
          <w:p w14:paraId="7193FC29"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0.8041</w:t>
            </w:r>
          </w:p>
        </w:tc>
        <w:tc>
          <w:tcPr>
            <w:tcW w:w="1020" w:type="dxa"/>
            <w:vAlign w:val="center"/>
          </w:tcPr>
          <w:p w14:paraId="553DB465"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-0.0047</w:t>
            </w:r>
          </w:p>
        </w:tc>
        <w:tc>
          <w:tcPr>
            <w:tcW w:w="1020" w:type="dxa"/>
            <w:vAlign w:val="center"/>
          </w:tcPr>
          <w:p w14:paraId="3B3E5824"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0.0061</w:t>
            </w:r>
          </w:p>
        </w:tc>
      </w:tr>
      <w:tr w:rsidR="00586F92" w:rsidRPr="00E7780E" w14:paraId="305E9078" w14:textId="77777777" w:rsidTr="00D10FBC">
        <w:trPr>
          <w:trHeight w:val="312"/>
        </w:trPr>
        <w:tc>
          <w:tcPr>
            <w:tcW w:w="2569" w:type="dxa"/>
            <w:gridSpan w:val="4"/>
            <w:vAlign w:val="center"/>
          </w:tcPr>
          <w:p w14:paraId="55BC6BE6"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Indirect effect</w:t>
            </w:r>
          </w:p>
        </w:tc>
        <w:tc>
          <w:tcPr>
            <w:tcW w:w="1201" w:type="dxa"/>
            <w:vAlign w:val="center"/>
          </w:tcPr>
          <w:p w14:paraId="3884478C"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-0.0091</w:t>
            </w:r>
          </w:p>
        </w:tc>
        <w:tc>
          <w:tcPr>
            <w:tcW w:w="1474" w:type="dxa"/>
            <w:vAlign w:val="center"/>
          </w:tcPr>
          <w:p w14:paraId="45B99C67"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-0.3955</w:t>
            </w:r>
          </w:p>
        </w:tc>
        <w:tc>
          <w:tcPr>
            <w:tcW w:w="1022" w:type="dxa"/>
            <w:vAlign w:val="center"/>
          </w:tcPr>
          <w:p w14:paraId="7CB1ED63"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w:t>
            </w:r>
          </w:p>
        </w:tc>
        <w:tc>
          <w:tcPr>
            <w:tcW w:w="1020" w:type="dxa"/>
            <w:vAlign w:val="center"/>
          </w:tcPr>
          <w:p w14:paraId="50ECE43A" w14:textId="041B2C86"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w:t>
            </w:r>
            <w:r w:rsidR="004F4982" w:rsidRPr="00E7780E">
              <w:rPr>
                <w:rFonts w:ascii="Times New Roman" w:hAnsi="Times New Roman" w:cs="Times New Roman" w:hint="eastAsia"/>
                <w:szCs w:val="21"/>
              </w:rPr>
              <w:t>0144</w:t>
            </w:r>
          </w:p>
        </w:tc>
        <w:tc>
          <w:tcPr>
            <w:tcW w:w="1020" w:type="dxa"/>
            <w:vAlign w:val="center"/>
          </w:tcPr>
          <w:p w14:paraId="2AFC6940" w14:textId="5A22230D"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w:t>
            </w:r>
            <w:r w:rsidR="004F4982" w:rsidRPr="00E7780E">
              <w:rPr>
                <w:rFonts w:ascii="Times New Roman" w:hAnsi="Times New Roman" w:cs="Times New Roman" w:hint="eastAsia"/>
                <w:szCs w:val="21"/>
              </w:rPr>
              <w:t>0040</w:t>
            </w:r>
          </w:p>
        </w:tc>
      </w:tr>
      <w:tr w:rsidR="00586F92" w:rsidRPr="00E7780E" w14:paraId="7EE1A2D7" w14:textId="77777777" w:rsidTr="00D10FBC">
        <w:trPr>
          <w:trHeight w:val="312"/>
        </w:trPr>
        <w:tc>
          <w:tcPr>
            <w:tcW w:w="899" w:type="dxa"/>
            <w:gridSpan w:val="2"/>
            <w:tcBorders>
              <w:top w:val="single" w:sz="12" w:space="0" w:color="auto"/>
              <w:bottom w:val="nil"/>
            </w:tcBorders>
            <w:vAlign w:val="center"/>
          </w:tcPr>
          <w:p w14:paraId="36D92BBA" w14:textId="77777777" w:rsidR="00586F92" w:rsidRPr="00E7780E" w:rsidRDefault="00586F92" w:rsidP="00287EE5">
            <w:pPr>
              <w:rPr>
                <w:rFonts w:ascii="Times New Roman" w:hAnsi="Times New Roman" w:cs="Times New Roman"/>
                <w:szCs w:val="21"/>
              </w:rPr>
            </w:pPr>
          </w:p>
        </w:tc>
        <w:tc>
          <w:tcPr>
            <w:tcW w:w="7407" w:type="dxa"/>
            <w:gridSpan w:val="7"/>
            <w:tcBorders>
              <w:top w:val="single" w:sz="12" w:space="0" w:color="auto"/>
              <w:bottom w:val="nil"/>
            </w:tcBorders>
            <w:vAlign w:val="center"/>
          </w:tcPr>
          <w:p w14:paraId="446F5A22"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X: PTA  M: IL-6  Y: CPV</w:t>
            </w:r>
          </w:p>
        </w:tc>
      </w:tr>
      <w:tr w:rsidR="00586F92" w:rsidRPr="00E7780E" w14:paraId="38D00F90" w14:textId="77777777" w:rsidTr="00D10FBC">
        <w:trPr>
          <w:trHeight w:val="312"/>
        </w:trPr>
        <w:tc>
          <w:tcPr>
            <w:tcW w:w="842" w:type="dxa"/>
            <w:tcBorders>
              <w:top w:val="nil"/>
              <w:bottom w:val="single" w:sz="4" w:space="0" w:color="auto"/>
            </w:tcBorders>
            <w:vAlign w:val="center"/>
          </w:tcPr>
          <w:p w14:paraId="3130FFCD"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Model</w:t>
            </w:r>
          </w:p>
        </w:tc>
        <w:tc>
          <w:tcPr>
            <w:tcW w:w="741" w:type="dxa"/>
            <w:gridSpan w:val="2"/>
            <w:tcBorders>
              <w:top w:val="nil"/>
              <w:bottom w:val="single" w:sz="4" w:space="0" w:color="auto"/>
            </w:tcBorders>
            <w:vAlign w:val="center"/>
          </w:tcPr>
          <w:p w14:paraId="3FD23251"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===&gt;</w:t>
            </w:r>
          </w:p>
        </w:tc>
        <w:tc>
          <w:tcPr>
            <w:tcW w:w="986" w:type="dxa"/>
            <w:tcBorders>
              <w:top w:val="nil"/>
              <w:bottom w:val="single" w:sz="4" w:space="0" w:color="auto"/>
            </w:tcBorders>
            <w:vAlign w:val="center"/>
          </w:tcPr>
          <w:p w14:paraId="7DE114E7"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Outcome</w:t>
            </w:r>
          </w:p>
        </w:tc>
        <w:tc>
          <w:tcPr>
            <w:tcW w:w="1201" w:type="dxa"/>
            <w:tcBorders>
              <w:top w:val="nil"/>
              <w:bottom w:val="single" w:sz="4" w:space="0" w:color="auto"/>
            </w:tcBorders>
            <w:vAlign w:val="center"/>
          </w:tcPr>
          <w:p w14:paraId="3EEBED0F"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Coefficient</w:t>
            </w:r>
          </w:p>
        </w:tc>
        <w:tc>
          <w:tcPr>
            <w:tcW w:w="1474" w:type="dxa"/>
            <w:tcBorders>
              <w:top w:val="nil"/>
              <w:bottom w:val="single" w:sz="4" w:space="0" w:color="auto"/>
            </w:tcBorders>
            <w:vAlign w:val="center"/>
          </w:tcPr>
          <w:p w14:paraId="7BF23E20"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Std coefficient</w:t>
            </w:r>
          </w:p>
        </w:tc>
        <w:tc>
          <w:tcPr>
            <w:tcW w:w="1022" w:type="dxa"/>
            <w:tcBorders>
              <w:top w:val="nil"/>
              <w:bottom w:val="single" w:sz="4" w:space="0" w:color="auto"/>
            </w:tcBorders>
            <w:vAlign w:val="center"/>
          </w:tcPr>
          <w:p w14:paraId="17463E20" w14:textId="299DD496" w:rsidR="00586F92" w:rsidRPr="00E7780E" w:rsidRDefault="00037B5E" w:rsidP="00287EE5">
            <w:pPr>
              <w:rPr>
                <w:rFonts w:ascii="Times New Roman" w:hAnsi="Times New Roman" w:cs="Times New Roman"/>
                <w:i/>
                <w:szCs w:val="21"/>
              </w:rPr>
            </w:pPr>
            <w:r w:rsidRPr="00E7780E">
              <w:rPr>
                <w:rFonts w:ascii="Times New Roman" w:hAnsi="Times New Roman" w:cs="Times New Roman"/>
                <w:i/>
                <w:szCs w:val="21"/>
              </w:rPr>
              <w:t>p</w:t>
            </w:r>
          </w:p>
        </w:tc>
        <w:tc>
          <w:tcPr>
            <w:tcW w:w="1020" w:type="dxa"/>
            <w:tcBorders>
              <w:top w:val="nil"/>
              <w:bottom w:val="single" w:sz="4" w:space="0" w:color="auto"/>
            </w:tcBorders>
            <w:vAlign w:val="center"/>
          </w:tcPr>
          <w:p w14:paraId="7CCA05B2"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LLCI</w:t>
            </w:r>
          </w:p>
        </w:tc>
        <w:tc>
          <w:tcPr>
            <w:tcW w:w="1020" w:type="dxa"/>
            <w:tcBorders>
              <w:top w:val="nil"/>
              <w:bottom w:val="single" w:sz="4" w:space="0" w:color="auto"/>
            </w:tcBorders>
            <w:vAlign w:val="center"/>
          </w:tcPr>
          <w:p w14:paraId="6D498715"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ULCI</w:t>
            </w:r>
          </w:p>
        </w:tc>
      </w:tr>
      <w:tr w:rsidR="00586F92" w:rsidRPr="00E7780E" w14:paraId="5E382A4D" w14:textId="77777777" w:rsidTr="00D10FBC">
        <w:trPr>
          <w:trHeight w:val="312"/>
        </w:trPr>
        <w:tc>
          <w:tcPr>
            <w:tcW w:w="842" w:type="dxa"/>
            <w:tcBorders>
              <w:top w:val="single" w:sz="4" w:space="0" w:color="auto"/>
            </w:tcBorders>
            <w:vAlign w:val="center"/>
          </w:tcPr>
          <w:p w14:paraId="20F1E68C"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PTA</w:t>
            </w:r>
          </w:p>
        </w:tc>
        <w:tc>
          <w:tcPr>
            <w:tcW w:w="741" w:type="dxa"/>
            <w:gridSpan w:val="2"/>
            <w:tcBorders>
              <w:top w:val="single" w:sz="4" w:space="0" w:color="auto"/>
            </w:tcBorders>
            <w:vAlign w:val="center"/>
          </w:tcPr>
          <w:p w14:paraId="7B265D86"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===&gt;</w:t>
            </w:r>
          </w:p>
        </w:tc>
        <w:tc>
          <w:tcPr>
            <w:tcW w:w="986" w:type="dxa"/>
            <w:tcBorders>
              <w:top w:val="single" w:sz="4" w:space="0" w:color="auto"/>
            </w:tcBorders>
            <w:vAlign w:val="center"/>
          </w:tcPr>
          <w:p w14:paraId="09DEE7A0"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IL-6</w:t>
            </w:r>
          </w:p>
        </w:tc>
        <w:tc>
          <w:tcPr>
            <w:tcW w:w="1201" w:type="dxa"/>
            <w:tcBorders>
              <w:top w:val="single" w:sz="4" w:space="0" w:color="auto"/>
            </w:tcBorders>
            <w:vAlign w:val="center"/>
          </w:tcPr>
          <w:p w14:paraId="4768A809"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0.3495</w:t>
            </w:r>
          </w:p>
        </w:tc>
        <w:tc>
          <w:tcPr>
            <w:tcW w:w="1474" w:type="dxa"/>
            <w:tcBorders>
              <w:top w:val="single" w:sz="4" w:space="0" w:color="auto"/>
            </w:tcBorders>
            <w:vAlign w:val="center"/>
          </w:tcPr>
          <w:p w14:paraId="150342FB"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0.8450</w:t>
            </w:r>
          </w:p>
        </w:tc>
        <w:tc>
          <w:tcPr>
            <w:tcW w:w="1022" w:type="dxa"/>
            <w:tcBorders>
              <w:top w:val="single" w:sz="4" w:space="0" w:color="auto"/>
            </w:tcBorders>
            <w:vAlign w:val="center"/>
          </w:tcPr>
          <w:p w14:paraId="392D4544" w14:textId="3A7932E7" w:rsidR="00586F92" w:rsidRPr="00E7780E" w:rsidRDefault="001C0BBA" w:rsidP="00287EE5">
            <w:pPr>
              <w:rPr>
                <w:rFonts w:ascii="Times New Roman" w:hAnsi="Times New Roman" w:cs="Times New Roman"/>
                <w:b/>
                <w:szCs w:val="21"/>
              </w:rPr>
            </w:pPr>
            <w:r w:rsidRPr="00E7780E">
              <w:rPr>
                <w:rFonts w:ascii="Times New Roman" w:hAnsi="Times New Roman" w:cs="Times New Roman" w:hint="eastAsia"/>
                <w:b/>
                <w:szCs w:val="21"/>
              </w:rPr>
              <w:t>&lt;</w:t>
            </w:r>
            <w:r w:rsidR="00586F92" w:rsidRPr="00E7780E">
              <w:rPr>
                <w:rFonts w:ascii="Times New Roman" w:hAnsi="Times New Roman" w:cs="Times New Roman"/>
                <w:b/>
                <w:szCs w:val="21"/>
              </w:rPr>
              <w:t>0.0001</w:t>
            </w:r>
          </w:p>
        </w:tc>
        <w:tc>
          <w:tcPr>
            <w:tcW w:w="1020" w:type="dxa"/>
            <w:tcBorders>
              <w:top w:val="single" w:sz="4" w:space="0" w:color="auto"/>
            </w:tcBorders>
            <w:vAlign w:val="center"/>
          </w:tcPr>
          <w:p w14:paraId="18C71061"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0.3219</w:t>
            </w:r>
          </w:p>
        </w:tc>
        <w:tc>
          <w:tcPr>
            <w:tcW w:w="1020" w:type="dxa"/>
            <w:tcBorders>
              <w:top w:val="single" w:sz="4" w:space="0" w:color="auto"/>
            </w:tcBorders>
            <w:vAlign w:val="center"/>
          </w:tcPr>
          <w:p w14:paraId="27CC2870"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0.3772</w:t>
            </w:r>
          </w:p>
        </w:tc>
      </w:tr>
      <w:tr w:rsidR="00586F92" w:rsidRPr="00E7780E" w14:paraId="6544DB2A" w14:textId="77777777" w:rsidTr="00D10FBC">
        <w:trPr>
          <w:trHeight w:val="312"/>
        </w:trPr>
        <w:tc>
          <w:tcPr>
            <w:tcW w:w="842" w:type="dxa"/>
            <w:vAlign w:val="center"/>
          </w:tcPr>
          <w:p w14:paraId="2BBBAF1B"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IL-6</w:t>
            </w:r>
          </w:p>
        </w:tc>
        <w:tc>
          <w:tcPr>
            <w:tcW w:w="741" w:type="dxa"/>
            <w:gridSpan w:val="2"/>
            <w:vMerge w:val="restart"/>
            <w:vAlign w:val="center"/>
          </w:tcPr>
          <w:p w14:paraId="5A395E32"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===&gt;</w:t>
            </w:r>
          </w:p>
        </w:tc>
        <w:tc>
          <w:tcPr>
            <w:tcW w:w="986" w:type="dxa"/>
            <w:vMerge w:val="restart"/>
            <w:vAlign w:val="center"/>
          </w:tcPr>
          <w:p w14:paraId="65DF97A0"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CPV</w:t>
            </w:r>
          </w:p>
        </w:tc>
        <w:tc>
          <w:tcPr>
            <w:tcW w:w="1201" w:type="dxa"/>
            <w:vAlign w:val="center"/>
          </w:tcPr>
          <w:p w14:paraId="4DC8D1CE"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0.0171</w:t>
            </w:r>
          </w:p>
        </w:tc>
        <w:tc>
          <w:tcPr>
            <w:tcW w:w="1474" w:type="dxa"/>
            <w:vAlign w:val="center"/>
          </w:tcPr>
          <w:p w14:paraId="2C25AF44"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0.2363</w:t>
            </w:r>
          </w:p>
        </w:tc>
        <w:tc>
          <w:tcPr>
            <w:tcW w:w="1022" w:type="dxa"/>
            <w:vAlign w:val="center"/>
          </w:tcPr>
          <w:p w14:paraId="3CC19EF7" w14:textId="77777777" w:rsidR="00586F92" w:rsidRPr="00E7780E" w:rsidRDefault="00586F92" w:rsidP="00287EE5">
            <w:pPr>
              <w:rPr>
                <w:rFonts w:ascii="Times New Roman" w:hAnsi="Times New Roman" w:cs="Times New Roman"/>
                <w:b/>
                <w:szCs w:val="21"/>
              </w:rPr>
            </w:pPr>
            <w:r w:rsidRPr="00E7780E">
              <w:rPr>
                <w:rFonts w:ascii="Times New Roman" w:hAnsi="Times New Roman" w:cs="Times New Roman"/>
                <w:b/>
                <w:szCs w:val="21"/>
              </w:rPr>
              <w:t>0.0414</w:t>
            </w:r>
          </w:p>
        </w:tc>
        <w:tc>
          <w:tcPr>
            <w:tcW w:w="1020" w:type="dxa"/>
            <w:vAlign w:val="center"/>
          </w:tcPr>
          <w:p w14:paraId="6AFC4CB5"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0.0007</w:t>
            </w:r>
          </w:p>
        </w:tc>
        <w:tc>
          <w:tcPr>
            <w:tcW w:w="1020" w:type="dxa"/>
            <w:vAlign w:val="center"/>
          </w:tcPr>
          <w:p w14:paraId="6C17B9EE"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0.0336</w:t>
            </w:r>
          </w:p>
        </w:tc>
      </w:tr>
      <w:tr w:rsidR="00586F92" w:rsidRPr="00E7780E" w14:paraId="48C047BD" w14:textId="77777777" w:rsidTr="00D10FBC">
        <w:trPr>
          <w:trHeight w:val="312"/>
        </w:trPr>
        <w:tc>
          <w:tcPr>
            <w:tcW w:w="842" w:type="dxa"/>
            <w:vAlign w:val="center"/>
          </w:tcPr>
          <w:p w14:paraId="1D98D644"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PTA</w:t>
            </w:r>
          </w:p>
        </w:tc>
        <w:tc>
          <w:tcPr>
            <w:tcW w:w="741" w:type="dxa"/>
            <w:gridSpan w:val="2"/>
            <w:vMerge/>
            <w:vAlign w:val="center"/>
          </w:tcPr>
          <w:p w14:paraId="0B60B9C9" w14:textId="77777777" w:rsidR="00586F92" w:rsidRPr="00E7780E" w:rsidRDefault="00586F92" w:rsidP="00287EE5">
            <w:pPr>
              <w:rPr>
                <w:rFonts w:ascii="Times New Roman" w:hAnsi="Times New Roman" w:cs="Times New Roman"/>
                <w:szCs w:val="21"/>
              </w:rPr>
            </w:pPr>
          </w:p>
        </w:tc>
        <w:tc>
          <w:tcPr>
            <w:tcW w:w="986" w:type="dxa"/>
            <w:vMerge/>
            <w:vAlign w:val="center"/>
          </w:tcPr>
          <w:p w14:paraId="18C407A6" w14:textId="77777777" w:rsidR="00586F92" w:rsidRPr="00E7780E" w:rsidRDefault="00586F92" w:rsidP="00287EE5">
            <w:pPr>
              <w:rPr>
                <w:rFonts w:ascii="Times New Roman" w:hAnsi="Times New Roman" w:cs="Times New Roman"/>
                <w:szCs w:val="21"/>
              </w:rPr>
            </w:pPr>
          </w:p>
        </w:tc>
        <w:tc>
          <w:tcPr>
            <w:tcW w:w="1201" w:type="dxa"/>
            <w:vAlign w:val="center"/>
          </w:tcPr>
          <w:p w14:paraId="3366248D"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0.0002</w:t>
            </w:r>
          </w:p>
        </w:tc>
        <w:tc>
          <w:tcPr>
            <w:tcW w:w="1474" w:type="dxa"/>
            <w:vAlign w:val="center"/>
          </w:tcPr>
          <w:p w14:paraId="7095065E"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0.0052</w:t>
            </w:r>
          </w:p>
        </w:tc>
        <w:tc>
          <w:tcPr>
            <w:tcW w:w="1022" w:type="dxa"/>
            <w:vAlign w:val="center"/>
          </w:tcPr>
          <w:p w14:paraId="2022397D"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0.9637</w:t>
            </w:r>
          </w:p>
        </w:tc>
        <w:tc>
          <w:tcPr>
            <w:tcW w:w="1020" w:type="dxa"/>
            <w:vAlign w:val="center"/>
          </w:tcPr>
          <w:p w14:paraId="5C043545"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-0.0067</w:t>
            </w:r>
          </w:p>
        </w:tc>
        <w:tc>
          <w:tcPr>
            <w:tcW w:w="1020" w:type="dxa"/>
            <w:vAlign w:val="center"/>
          </w:tcPr>
          <w:p w14:paraId="287C6F23"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0.0070</w:t>
            </w:r>
          </w:p>
        </w:tc>
      </w:tr>
      <w:tr w:rsidR="00586F92" w:rsidRPr="00E7780E" w14:paraId="10A4F0D1" w14:textId="77777777" w:rsidTr="00D10FBC">
        <w:trPr>
          <w:trHeight w:val="312"/>
        </w:trPr>
        <w:tc>
          <w:tcPr>
            <w:tcW w:w="2569" w:type="dxa"/>
            <w:gridSpan w:val="4"/>
            <w:vAlign w:val="center"/>
          </w:tcPr>
          <w:p w14:paraId="138CF614"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Total effect</w:t>
            </w:r>
          </w:p>
        </w:tc>
        <w:tc>
          <w:tcPr>
            <w:tcW w:w="1201" w:type="dxa"/>
            <w:vAlign w:val="center"/>
          </w:tcPr>
          <w:p w14:paraId="21C91DA2"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0.0062</w:t>
            </w:r>
          </w:p>
        </w:tc>
        <w:tc>
          <w:tcPr>
            <w:tcW w:w="1474" w:type="dxa"/>
            <w:vAlign w:val="center"/>
          </w:tcPr>
          <w:p w14:paraId="3B828474"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0.2049</w:t>
            </w:r>
          </w:p>
        </w:tc>
        <w:tc>
          <w:tcPr>
            <w:tcW w:w="1022" w:type="dxa"/>
            <w:vAlign w:val="center"/>
          </w:tcPr>
          <w:p w14:paraId="19201D40" w14:textId="77777777" w:rsidR="00586F92" w:rsidRPr="00E7780E" w:rsidRDefault="00586F92" w:rsidP="00287EE5">
            <w:pPr>
              <w:rPr>
                <w:rFonts w:ascii="Times New Roman" w:hAnsi="Times New Roman" w:cs="Times New Roman"/>
                <w:b/>
                <w:szCs w:val="21"/>
              </w:rPr>
            </w:pPr>
            <w:r w:rsidRPr="00E7780E">
              <w:rPr>
                <w:rFonts w:ascii="Times New Roman" w:hAnsi="Times New Roman" w:cs="Times New Roman"/>
                <w:b/>
                <w:szCs w:val="21"/>
              </w:rPr>
              <w:t>0.0011</w:t>
            </w:r>
          </w:p>
        </w:tc>
        <w:tc>
          <w:tcPr>
            <w:tcW w:w="1020" w:type="dxa"/>
            <w:vAlign w:val="center"/>
          </w:tcPr>
          <w:p w14:paraId="000EE231"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0.0025</w:t>
            </w:r>
          </w:p>
        </w:tc>
        <w:tc>
          <w:tcPr>
            <w:tcW w:w="1020" w:type="dxa"/>
            <w:vAlign w:val="center"/>
          </w:tcPr>
          <w:p w14:paraId="56081F48"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0.0098</w:t>
            </w:r>
          </w:p>
        </w:tc>
      </w:tr>
      <w:tr w:rsidR="00586F92" w:rsidRPr="00E7780E" w14:paraId="5B05EA5C" w14:textId="77777777" w:rsidTr="00D10FBC">
        <w:trPr>
          <w:trHeight w:val="312"/>
        </w:trPr>
        <w:tc>
          <w:tcPr>
            <w:tcW w:w="2569" w:type="dxa"/>
            <w:gridSpan w:val="4"/>
            <w:vAlign w:val="center"/>
          </w:tcPr>
          <w:p w14:paraId="22B73302"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Direct effect</w:t>
            </w:r>
          </w:p>
        </w:tc>
        <w:tc>
          <w:tcPr>
            <w:tcW w:w="1201" w:type="dxa"/>
            <w:vAlign w:val="center"/>
          </w:tcPr>
          <w:p w14:paraId="692C863A"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0.0002</w:t>
            </w:r>
          </w:p>
        </w:tc>
        <w:tc>
          <w:tcPr>
            <w:tcW w:w="1474" w:type="dxa"/>
            <w:vAlign w:val="center"/>
          </w:tcPr>
          <w:p w14:paraId="6C26493E"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0.0052</w:t>
            </w:r>
          </w:p>
        </w:tc>
        <w:tc>
          <w:tcPr>
            <w:tcW w:w="1022" w:type="dxa"/>
            <w:vAlign w:val="center"/>
          </w:tcPr>
          <w:p w14:paraId="13D4B820"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0.9637</w:t>
            </w:r>
          </w:p>
        </w:tc>
        <w:tc>
          <w:tcPr>
            <w:tcW w:w="1020" w:type="dxa"/>
            <w:vAlign w:val="center"/>
          </w:tcPr>
          <w:p w14:paraId="62A86CFA"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-0.0067</w:t>
            </w:r>
          </w:p>
        </w:tc>
        <w:tc>
          <w:tcPr>
            <w:tcW w:w="1020" w:type="dxa"/>
            <w:vAlign w:val="center"/>
          </w:tcPr>
          <w:p w14:paraId="7269AC5A"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0.0070</w:t>
            </w:r>
          </w:p>
        </w:tc>
      </w:tr>
      <w:tr w:rsidR="00586F92" w:rsidRPr="00E7780E" w14:paraId="0B732738" w14:textId="77777777" w:rsidTr="00D10FBC">
        <w:trPr>
          <w:trHeight w:val="312"/>
        </w:trPr>
        <w:tc>
          <w:tcPr>
            <w:tcW w:w="2569" w:type="dxa"/>
            <w:gridSpan w:val="4"/>
            <w:vAlign w:val="center"/>
          </w:tcPr>
          <w:p w14:paraId="0CFCBA65"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Indirect effect</w:t>
            </w:r>
          </w:p>
        </w:tc>
        <w:tc>
          <w:tcPr>
            <w:tcW w:w="1201" w:type="dxa"/>
            <w:vAlign w:val="center"/>
          </w:tcPr>
          <w:p w14:paraId="5687688A"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0.0060</w:t>
            </w:r>
          </w:p>
        </w:tc>
        <w:tc>
          <w:tcPr>
            <w:tcW w:w="1474" w:type="dxa"/>
            <w:vAlign w:val="center"/>
          </w:tcPr>
          <w:p w14:paraId="23C26AA6"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0.1997</w:t>
            </w:r>
          </w:p>
        </w:tc>
        <w:tc>
          <w:tcPr>
            <w:tcW w:w="1022" w:type="dxa"/>
            <w:vAlign w:val="center"/>
          </w:tcPr>
          <w:p w14:paraId="74822716"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w:t>
            </w:r>
          </w:p>
        </w:tc>
        <w:tc>
          <w:tcPr>
            <w:tcW w:w="1020" w:type="dxa"/>
            <w:vAlign w:val="center"/>
          </w:tcPr>
          <w:p w14:paraId="40226D74"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0.0001</w:t>
            </w:r>
          </w:p>
        </w:tc>
        <w:tc>
          <w:tcPr>
            <w:tcW w:w="1020" w:type="dxa"/>
            <w:vAlign w:val="center"/>
          </w:tcPr>
          <w:p w14:paraId="03CDDBBA"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0.0117</w:t>
            </w:r>
          </w:p>
        </w:tc>
      </w:tr>
    </w:tbl>
    <w:p w14:paraId="279924A9" w14:textId="15E0EDDE" w:rsidR="00D10FBC" w:rsidRPr="00D10FBC" w:rsidRDefault="00D10FBC" w:rsidP="00287EE5">
      <w:r w:rsidRPr="00EA3909">
        <w:rPr>
          <w:rFonts w:ascii="Times New Roman" w:hAnsi="Times New Roman" w:cs="Times New Roman"/>
          <w:szCs w:val="21"/>
        </w:rPr>
        <w:t>PTA, pure tone audiometry;</w:t>
      </w:r>
      <w:r>
        <w:rPr>
          <w:rFonts w:ascii="Times New Roman" w:hAnsi="Times New Roman" w:cs="Times New Roman" w:hint="eastAsia"/>
          <w:szCs w:val="21"/>
        </w:rPr>
        <w:t xml:space="preserve"> </w:t>
      </w:r>
      <w:r w:rsidRPr="00EA3909">
        <w:rPr>
          <w:rFonts w:ascii="Times New Roman" w:hAnsi="Times New Roman" w:cs="Times New Roman"/>
          <w:szCs w:val="21"/>
        </w:rPr>
        <w:t>IL-6, interleukin-6;</w:t>
      </w:r>
      <w:r>
        <w:rPr>
          <w:rFonts w:ascii="Times New Roman" w:hAnsi="Times New Roman" w:cs="Times New Roman" w:hint="eastAsia"/>
          <w:szCs w:val="21"/>
        </w:rPr>
        <w:t xml:space="preserve"> </w:t>
      </w:r>
      <w:r w:rsidR="00205FA7" w:rsidRPr="002B23C7">
        <w:rPr>
          <w:rFonts w:ascii="Times New Roman" w:eastAsia="等线" w:hAnsi="Times New Roman" w:cs="Times New Roman"/>
          <w:szCs w:val="21"/>
        </w:rPr>
        <w:t>TNF-α, tumor necrosis factor;</w:t>
      </w:r>
      <w:r w:rsidR="00205FA7">
        <w:rPr>
          <w:rFonts w:ascii="Times New Roman" w:eastAsia="等线" w:hAnsi="Times New Roman" w:cs="Times New Roman"/>
          <w:szCs w:val="21"/>
        </w:rPr>
        <w:t xml:space="preserve"> </w:t>
      </w:r>
      <w:r w:rsidRPr="00EA3909">
        <w:rPr>
          <w:rFonts w:ascii="Times New Roman" w:hAnsi="Times New Roman" w:cs="Times New Roman"/>
          <w:szCs w:val="21"/>
        </w:rPr>
        <w:t>CPV, choroid plexus volume</w:t>
      </w:r>
      <w:r>
        <w:rPr>
          <w:rFonts w:ascii="Times New Roman" w:eastAsia="等线" w:hAnsi="Times New Roman" w:cs="Times New Roman"/>
          <w:szCs w:val="21"/>
        </w:rPr>
        <w:t xml:space="preserve">; </w:t>
      </w:r>
      <w:r w:rsidRPr="002B23C7">
        <w:rPr>
          <w:rFonts w:ascii="Times New Roman" w:eastAsia="等线" w:hAnsi="Times New Roman" w:cs="Times New Roman"/>
          <w:szCs w:val="21"/>
        </w:rPr>
        <w:t>DTI-ALPS, diffusion tensor image analysis along the perivascular space, also abbreviated as ALPS.</w:t>
      </w:r>
    </w:p>
    <w:p w14:paraId="39202882" w14:textId="77777777" w:rsidR="00D10FBC" w:rsidRPr="00E7780E" w:rsidRDefault="00D10FBC" w:rsidP="00287EE5">
      <w:pPr>
        <w:rPr>
          <w:rFonts w:ascii="Times New Roman" w:hAnsi="Times New Roman" w:cs="Times New Roman"/>
          <w:szCs w:val="21"/>
        </w:rPr>
      </w:pPr>
      <w:r w:rsidRPr="00266F57">
        <w:rPr>
          <w:rFonts w:ascii="Times New Roman" w:hAnsi="Times New Roman" w:cs="Times New Roman"/>
          <w:szCs w:val="21"/>
        </w:rPr>
        <w:t>Bold values represent significant differences.</w:t>
      </w:r>
    </w:p>
    <w:p w14:paraId="5BB44F1B" w14:textId="77777777" w:rsidR="00586F92" w:rsidRPr="00D10FBC" w:rsidRDefault="00586F92" w:rsidP="00287EE5">
      <w:pPr>
        <w:rPr>
          <w:rFonts w:ascii="Times New Roman" w:hAnsi="Times New Roman" w:cs="Times New Roman"/>
          <w:szCs w:val="21"/>
        </w:rPr>
      </w:pPr>
    </w:p>
    <w:p w14:paraId="2F4BAEC1"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br w:type="page"/>
      </w:r>
    </w:p>
    <w:p w14:paraId="057BE3D4" w14:textId="4BF31F23" w:rsidR="00586F92" w:rsidRPr="00E7780E" w:rsidRDefault="00EC074E" w:rsidP="00287EE5">
      <w:pPr>
        <w:rPr>
          <w:rFonts w:ascii="Times New Roman" w:hAnsi="Times New Roman" w:cs="Times New Roman"/>
          <w:szCs w:val="21"/>
        </w:rPr>
      </w:pPr>
      <w:r w:rsidRPr="00E7780E">
        <w:rPr>
          <w:rFonts w:ascii="Times New Roman" w:hAnsi="Times New Roman" w:cs="Times New Roman"/>
          <w:b/>
          <w:szCs w:val="21"/>
        </w:rPr>
        <w:lastRenderedPageBreak/>
        <w:t xml:space="preserve">Supplementary Table </w:t>
      </w:r>
      <w:r w:rsidRPr="00E7780E">
        <w:rPr>
          <w:rFonts w:ascii="Times New Roman" w:hAnsi="Times New Roman" w:cs="Times New Roman" w:hint="eastAsia"/>
          <w:b/>
          <w:szCs w:val="21"/>
        </w:rPr>
        <w:t>3</w:t>
      </w:r>
      <w:r w:rsidRPr="00E7780E">
        <w:rPr>
          <w:rFonts w:ascii="Times New Roman" w:hAnsi="Times New Roman" w:cs="Times New Roman"/>
          <w:b/>
          <w:szCs w:val="21"/>
        </w:rPr>
        <w:t xml:space="preserve">. </w:t>
      </w:r>
      <w:r w:rsidR="00586F92" w:rsidRPr="00E7780E">
        <w:rPr>
          <w:rFonts w:ascii="Times New Roman" w:hAnsi="Times New Roman" w:cs="Times New Roman"/>
          <w:szCs w:val="21"/>
        </w:rPr>
        <w:t>Simple Mediation analysis of glymphatic function between hearing and cognitive</w:t>
      </w:r>
    </w:p>
    <w:tbl>
      <w:tblPr>
        <w:tblStyle w:val="a3"/>
        <w:tblpPr w:leftFromText="180" w:rightFromText="180" w:vertAnchor="text" w:horzAnchor="margin" w:tblpY="2"/>
        <w:tblW w:w="0" w:type="auto"/>
        <w:tblLook w:val="04A0" w:firstRow="1" w:lastRow="0" w:firstColumn="1" w:lastColumn="0" w:noHBand="0" w:noVBand="1"/>
      </w:tblPr>
      <w:tblGrid>
        <w:gridCol w:w="842"/>
        <w:gridCol w:w="57"/>
        <w:gridCol w:w="684"/>
        <w:gridCol w:w="986"/>
        <w:gridCol w:w="1201"/>
        <w:gridCol w:w="1474"/>
        <w:gridCol w:w="1022"/>
        <w:gridCol w:w="1020"/>
        <w:gridCol w:w="1020"/>
      </w:tblGrid>
      <w:tr w:rsidR="00586F92" w:rsidRPr="00E7780E" w14:paraId="428EE626" w14:textId="77777777" w:rsidTr="0058201B">
        <w:trPr>
          <w:cnfStyle w:val="100000000000" w:firstRow="1" w:lastRow="0" w:firstColumn="0" w:lastColumn="0" w:oddVBand="0" w:evenVBand="0" w:oddHBand="0" w:evenHBand="0" w:firstRowFirstColumn="0" w:firstRowLastColumn="0" w:lastRowFirstColumn="0" w:lastRowLastColumn="0"/>
          <w:trHeight w:val="312"/>
        </w:trPr>
        <w:tc>
          <w:tcPr>
            <w:tcW w:w="899" w:type="dxa"/>
            <w:gridSpan w:val="2"/>
            <w:tcBorders>
              <w:top w:val="single" w:sz="12" w:space="0" w:color="auto"/>
              <w:bottom w:val="nil"/>
            </w:tcBorders>
            <w:vAlign w:val="center"/>
          </w:tcPr>
          <w:p w14:paraId="7CDFFAF4" w14:textId="77777777" w:rsidR="00586F92" w:rsidRPr="00E7780E" w:rsidRDefault="00586F92" w:rsidP="00287EE5">
            <w:pPr>
              <w:rPr>
                <w:rFonts w:ascii="Times New Roman" w:hAnsi="Times New Roman" w:cs="Times New Roman"/>
                <w:szCs w:val="21"/>
              </w:rPr>
            </w:pPr>
          </w:p>
        </w:tc>
        <w:tc>
          <w:tcPr>
            <w:tcW w:w="7407" w:type="dxa"/>
            <w:gridSpan w:val="7"/>
            <w:tcBorders>
              <w:top w:val="single" w:sz="12" w:space="0" w:color="auto"/>
              <w:bottom w:val="nil"/>
            </w:tcBorders>
            <w:vAlign w:val="center"/>
          </w:tcPr>
          <w:p w14:paraId="37AB52A9" w14:textId="16D45C5B"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 xml:space="preserve">X: PTA  M: ALPS  Y: </w:t>
            </w:r>
            <w:r w:rsidR="001C0BBA" w:rsidRPr="00E7780E">
              <w:rPr>
                <w:rFonts w:ascii="Times New Roman" w:hAnsi="Times New Roman" w:cs="Times New Roman"/>
                <w:szCs w:val="21"/>
              </w:rPr>
              <w:t>MoCA</w:t>
            </w:r>
          </w:p>
        </w:tc>
      </w:tr>
      <w:tr w:rsidR="00586F92" w:rsidRPr="00E7780E" w14:paraId="04A2309C" w14:textId="77777777" w:rsidTr="0058201B">
        <w:trPr>
          <w:trHeight w:val="312"/>
        </w:trPr>
        <w:tc>
          <w:tcPr>
            <w:tcW w:w="842" w:type="dxa"/>
            <w:tcBorders>
              <w:top w:val="nil"/>
              <w:bottom w:val="single" w:sz="4" w:space="0" w:color="auto"/>
            </w:tcBorders>
            <w:vAlign w:val="center"/>
          </w:tcPr>
          <w:p w14:paraId="7F2027F4"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Model</w:t>
            </w:r>
          </w:p>
        </w:tc>
        <w:tc>
          <w:tcPr>
            <w:tcW w:w="741" w:type="dxa"/>
            <w:gridSpan w:val="2"/>
            <w:tcBorders>
              <w:top w:val="nil"/>
              <w:bottom w:val="single" w:sz="4" w:space="0" w:color="auto"/>
            </w:tcBorders>
            <w:vAlign w:val="center"/>
          </w:tcPr>
          <w:p w14:paraId="0FA9A7EA"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===&gt;</w:t>
            </w:r>
          </w:p>
        </w:tc>
        <w:tc>
          <w:tcPr>
            <w:tcW w:w="986" w:type="dxa"/>
            <w:tcBorders>
              <w:top w:val="nil"/>
              <w:bottom w:val="single" w:sz="4" w:space="0" w:color="auto"/>
            </w:tcBorders>
            <w:vAlign w:val="center"/>
          </w:tcPr>
          <w:p w14:paraId="7A9B819D"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Outcome</w:t>
            </w:r>
          </w:p>
        </w:tc>
        <w:tc>
          <w:tcPr>
            <w:tcW w:w="1201" w:type="dxa"/>
            <w:tcBorders>
              <w:top w:val="nil"/>
              <w:bottom w:val="single" w:sz="4" w:space="0" w:color="auto"/>
            </w:tcBorders>
            <w:vAlign w:val="center"/>
          </w:tcPr>
          <w:p w14:paraId="3AC85A6C"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Coefficient</w:t>
            </w:r>
          </w:p>
        </w:tc>
        <w:tc>
          <w:tcPr>
            <w:tcW w:w="1474" w:type="dxa"/>
            <w:tcBorders>
              <w:top w:val="nil"/>
              <w:bottom w:val="single" w:sz="4" w:space="0" w:color="auto"/>
            </w:tcBorders>
            <w:vAlign w:val="center"/>
          </w:tcPr>
          <w:p w14:paraId="3341BAC6"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Std coefficient</w:t>
            </w:r>
          </w:p>
        </w:tc>
        <w:tc>
          <w:tcPr>
            <w:tcW w:w="1022" w:type="dxa"/>
            <w:tcBorders>
              <w:top w:val="nil"/>
              <w:bottom w:val="single" w:sz="4" w:space="0" w:color="auto"/>
            </w:tcBorders>
            <w:vAlign w:val="center"/>
          </w:tcPr>
          <w:p w14:paraId="7BA71A17" w14:textId="36432016" w:rsidR="00586F92" w:rsidRPr="00E7780E" w:rsidRDefault="00037B5E" w:rsidP="00287EE5">
            <w:pPr>
              <w:rPr>
                <w:rFonts w:ascii="Times New Roman" w:hAnsi="Times New Roman" w:cs="Times New Roman"/>
                <w:i/>
                <w:szCs w:val="21"/>
              </w:rPr>
            </w:pPr>
            <w:r w:rsidRPr="00037B5E">
              <w:rPr>
                <w:rFonts w:ascii="Times New Roman" w:hAnsi="Times New Roman" w:cs="Times New Roman"/>
                <w:i/>
                <w:szCs w:val="21"/>
              </w:rPr>
              <w:t>p</w:t>
            </w:r>
          </w:p>
        </w:tc>
        <w:tc>
          <w:tcPr>
            <w:tcW w:w="1020" w:type="dxa"/>
            <w:tcBorders>
              <w:top w:val="nil"/>
              <w:bottom w:val="single" w:sz="4" w:space="0" w:color="auto"/>
            </w:tcBorders>
            <w:vAlign w:val="center"/>
          </w:tcPr>
          <w:p w14:paraId="54A0CE3A"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LLCI</w:t>
            </w:r>
          </w:p>
        </w:tc>
        <w:tc>
          <w:tcPr>
            <w:tcW w:w="1020" w:type="dxa"/>
            <w:tcBorders>
              <w:top w:val="nil"/>
              <w:bottom w:val="single" w:sz="4" w:space="0" w:color="auto"/>
            </w:tcBorders>
            <w:vAlign w:val="center"/>
          </w:tcPr>
          <w:p w14:paraId="38147A3C"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ULCI</w:t>
            </w:r>
          </w:p>
        </w:tc>
      </w:tr>
      <w:tr w:rsidR="00586F92" w:rsidRPr="00E7780E" w14:paraId="064070F0" w14:textId="77777777" w:rsidTr="0058201B">
        <w:trPr>
          <w:trHeight w:val="312"/>
        </w:trPr>
        <w:tc>
          <w:tcPr>
            <w:tcW w:w="842" w:type="dxa"/>
            <w:tcBorders>
              <w:top w:val="single" w:sz="4" w:space="0" w:color="auto"/>
            </w:tcBorders>
            <w:vAlign w:val="center"/>
          </w:tcPr>
          <w:p w14:paraId="5D2F77DC"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PTA</w:t>
            </w:r>
          </w:p>
        </w:tc>
        <w:tc>
          <w:tcPr>
            <w:tcW w:w="741" w:type="dxa"/>
            <w:gridSpan w:val="2"/>
            <w:tcBorders>
              <w:top w:val="single" w:sz="4" w:space="0" w:color="auto"/>
            </w:tcBorders>
            <w:vAlign w:val="center"/>
          </w:tcPr>
          <w:p w14:paraId="01160CB1"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===&gt;</w:t>
            </w:r>
          </w:p>
        </w:tc>
        <w:tc>
          <w:tcPr>
            <w:tcW w:w="986" w:type="dxa"/>
            <w:tcBorders>
              <w:top w:val="single" w:sz="4" w:space="0" w:color="auto"/>
            </w:tcBorders>
            <w:vAlign w:val="center"/>
          </w:tcPr>
          <w:p w14:paraId="45F186A4"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ALPS</w:t>
            </w:r>
          </w:p>
        </w:tc>
        <w:tc>
          <w:tcPr>
            <w:tcW w:w="1201" w:type="dxa"/>
            <w:tcBorders>
              <w:top w:val="single" w:sz="4" w:space="0" w:color="auto"/>
            </w:tcBorders>
            <w:vAlign w:val="center"/>
          </w:tcPr>
          <w:p w14:paraId="5DC71F17"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-0.0085</w:t>
            </w:r>
          </w:p>
        </w:tc>
        <w:tc>
          <w:tcPr>
            <w:tcW w:w="1474" w:type="dxa"/>
            <w:tcBorders>
              <w:top w:val="single" w:sz="4" w:space="0" w:color="auto"/>
            </w:tcBorders>
            <w:vAlign w:val="center"/>
          </w:tcPr>
          <w:p w14:paraId="3B008EAC"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-0.3661</w:t>
            </w:r>
          </w:p>
        </w:tc>
        <w:tc>
          <w:tcPr>
            <w:tcW w:w="1022" w:type="dxa"/>
            <w:tcBorders>
              <w:top w:val="single" w:sz="4" w:space="0" w:color="auto"/>
            </w:tcBorders>
            <w:vAlign w:val="center"/>
          </w:tcPr>
          <w:p w14:paraId="1F6E23BE" w14:textId="71B68DBC" w:rsidR="00586F92" w:rsidRPr="00E7780E" w:rsidRDefault="001C0BBA" w:rsidP="00287EE5">
            <w:pPr>
              <w:rPr>
                <w:rFonts w:ascii="Times New Roman" w:hAnsi="Times New Roman" w:cs="Times New Roman"/>
                <w:b/>
                <w:szCs w:val="21"/>
              </w:rPr>
            </w:pPr>
            <w:r w:rsidRPr="00E7780E">
              <w:rPr>
                <w:rFonts w:ascii="Times New Roman" w:hAnsi="Times New Roman" w:cs="Times New Roman" w:hint="eastAsia"/>
                <w:b/>
                <w:szCs w:val="21"/>
              </w:rPr>
              <w:t>&lt;</w:t>
            </w:r>
            <w:r w:rsidR="00586F92" w:rsidRPr="00E7780E">
              <w:rPr>
                <w:rFonts w:ascii="Times New Roman" w:hAnsi="Times New Roman" w:cs="Times New Roman"/>
                <w:b/>
                <w:szCs w:val="21"/>
              </w:rPr>
              <w:t>0.0001</w:t>
            </w:r>
          </w:p>
        </w:tc>
        <w:tc>
          <w:tcPr>
            <w:tcW w:w="1020" w:type="dxa"/>
            <w:tcBorders>
              <w:top w:val="single" w:sz="4" w:space="0" w:color="auto"/>
            </w:tcBorders>
            <w:vAlign w:val="center"/>
          </w:tcPr>
          <w:p w14:paraId="5F5DFFE5"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-0.0111</w:t>
            </w:r>
          </w:p>
        </w:tc>
        <w:tc>
          <w:tcPr>
            <w:tcW w:w="1020" w:type="dxa"/>
            <w:tcBorders>
              <w:top w:val="single" w:sz="4" w:space="0" w:color="auto"/>
            </w:tcBorders>
            <w:vAlign w:val="center"/>
          </w:tcPr>
          <w:p w14:paraId="342EE629"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-0.0058</w:t>
            </w:r>
          </w:p>
        </w:tc>
      </w:tr>
      <w:tr w:rsidR="00586F92" w:rsidRPr="00E7780E" w14:paraId="02E6D869" w14:textId="77777777" w:rsidTr="0058201B">
        <w:trPr>
          <w:trHeight w:val="312"/>
        </w:trPr>
        <w:tc>
          <w:tcPr>
            <w:tcW w:w="842" w:type="dxa"/>
            <w:vAlign w:val="center"/>
          </w:tcPr>
          <w:p w14:paraId="713969F2"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ALPS</w:t>
            </w:r>
          </w:p>
        </w:tc>
        <w:tc>
          <w:tcPr>
            <w:tcW w:w="741" w:type="dxa"/>
            <w:gridSpan w:val="2"/>
            <w:vMerge w:val="restart"/>
            <w:vAlign w:val="center"/>
          </w:tcPr>
          <w:p w14:paraId="42A2630C"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===&gt;</w:t>
            </w:r>
          </w:p>
        </w:tc>
        <w:tc>
          <w:tcPr>
            <w:tcW w:w="986" w:type="dxa"/>
            <w:vMerge w:val="restart"/>
            <w:vAlign w:val="center"/>
          </w:tcPr>
          <w:p w14:paraId="6ABEA031" w14:textId="3601E93A" w:rsidR="00586F92" w:rsidRPr="00E7780E" w:rsidRDefault="001C0BBA" w:rsidP="00287EE5">
            <w:pPr>
              <w:rPr>
                <w:rFonts w:ascii="Times New Roman" w:hAnsi="Times New Roman" w:cs="Times New Roman"/>
                <w:szCs w:val="21"/>
              </w:rPr>
            </w:pPr>
            <w:r w:rsidRPr="00E7780E">
              <w:rPr>
                <w:rFonts w:ascii="Times New Roman" w:hAnsi="Times New Roman" w:cs="Times New Roman"/>
                <w:szCs w:val="21"/>
              </w:rPr>
              <w:t>MoCA</w:t>
            </w:r>
          </w:p>
        </w:tc>
        <w:tc>
          <w:tcPr>
            <w:tcW w:w="1201" w:type="dxa"/>
            <w:vAlign w:val="center"/>
          </w:tcPr>
          <w:p w14:paraId="2E147A07"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0.6292</w:t>
            </w:r>
          </w:p>
        </w:tc>
        <w:tc>
          <w:tcPr>
            <w:tcW w:w="1474" w:type="dxa"/>
            <w:vAlign w:val="center"/>
          </w:tcPr>
          <w:p w14:paraId="629A2C8B"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0.1318</w:t>
            </w:r>
          </w:p>
        </w:tc>
        <w:tc>
          <w:tcPr>
            <w:tcW w:w="1022" w:type="dxa"/>
            <w:vAlign w:val="center"/>
          </w:tcPr>
          <w:p w14:paraId="4FABADB5" w14:textId="77777777" w:rsidR="00586F92" w:rsidRPr="00E7780E" w:rsidRDefault="00586F92" w:rsidP="00287EE5">
            <w:pPr>
              <w:rPr>
                <w:rFonts w:ascii="Times New Roman" w:hAnsi="Times New Roman" w:cs="Times New Roman"/>
                <w:b/>
                <w:szCs w:val="21"/>
              </w:rPr>
            </w:pPr>
            <w:r w:rsidRPr="00E7780E">
              <w:rPr>
                <w:rFonts w:ascii="Times New Roman" w:hAnsi="Times New Roman" w:cs="Times New Roman"/>
                <w:b/>
                <w:szCs w:val="21"/>
              </w:rPr>
              <w:t>0.0467</w:t>
            </w:r>
          </w:p>
        </w:tc>
        <w:tc>
          <w:tcPr>
            <w:tcW w:w="1020" w:type="dxa"/>
            <w:vAlign w:val="center"/>
          </w:tcPr>
          <w:p w14:paraId="0833D119"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0.0092</w:t>
            </w:r>
          </w:p>
        </w:tc>
        <w:tc>
          <w:tcPr>
            <w:tcW w:w="1020" w:type="dxa"/>
            <w:vAlign w:val="center"/>
          </w:tcPr>
          <w:p w14:paraId="46E9657A"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1.2491</w:t>
            </w:r>
          </w:p>
        </w:tc>
      </w:tr>
      <w:tr w:rsidR="00586F92" w:rsidRPr="00E7780E" w14:paraId="515FFB74" w14:textId="77777777" w:rsidTr="0058201B">
        <w:trPr>
          <w:trHeight w:val="312"/>
        </w:trPr>
        <w:tc>
          <w:tcPr>
            <w:tcW w:w="842" w:type="dxa"/>
            <w:vAlign w:val="center"/>
          </w:tcPr>
          <w:p w14:paraId="6D08D483"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PTA</w:t>
            </w:r>
          </w:p>
        </w:tc>
        <w:tc>
          <w:tcPr>
            <w:tcW w:w="741" w:type="dxa"/>
            <w:gridSpan w:val="2"/>
            <w:vMerge/>
            <w:vAlign w:val="center"/>
          </w:tcPr>
          <w:p w14:paraId="06CD916B" w14:textId="77777777" w:rsidR="00586F92" w:rsidRPr="00E7780E" w:rsidRDefault="00586F92" w:rsidP="00287EE5">
            <w:pPr>
              <w:rPr>
                <w:rFonts w:ascii="Times New Roman" w:hAnsi="Times New Roman" w:cs="Times New Roman"/>
                <w:szCs w:val="21"/>
              </w:rPr>
            </w:pPr>
          </w:p>
        </w:tc>
        <w:tc>
          <w:tcPr>
            <w:tcW w:w="986" w:type="dxa"/>
            <w:vMerge/>
            <w:vAlign w:val="center"/>
          </w:tcPr>
          <w:p w14:paraId="1750689A" w14:textId="77777777" w:rsidR="00586F92" w:rsidRPr="00E7780E" w:rsidRDefault="00586F92" w:rsidP="00287EE5">
            <w:pPr>
              <w:rPr>
                <w:rFonts w:ascii="Times New Roman" w:hAnsi="Times New Roman" w:cs="Times New Roman"/>
                <w:szCs w:val="21"/>
              </w:rPr>
            </w:pPr>
          </w:p>
        </w:tc>
        <w:tc>
          <w:tcPr>
            <w:tcW w:w="1201" w:type="dxa"/>
            <w:vAlign w:val="center"/>
          </w:tcPr>
          <w:p w14:paraId="02C98E4D"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-0.0196</w:t>
            </w:r>
          </w:p>
        </w:tc>
        <w:tc>
          <w:tcPr>
            <w:tcW w:w="1474" w:type="dxa"/>
            <w:vAlign w:val="center"/>
          </w:tcPr>
          <w:p w14:paraId="0964D5DA"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-0.1780</w:t>
            </w:r>
          </w:p>
        </w:tc>
        <w:tc>
          <w:tcPr>
            <w:tcW w:w="1022" w:type="dxa"/>
            <w:vAlign w:val="center"/>
          </w:tcPr>
          <w:p w14:paraId="7C6CB04F"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0.0074</w:t>
            </w:r>
          </w:p>
        </w:tc>
        <w:tc>
          <w:tcPr>
            <w:tcW w:w="1020" w:type="dxa"/>
            <w:vAlign w:val="center"/>
          </w:tcPr>
          <w:p w14:paraId="70B4CCA9"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-0.0339</w:t>
            </w:r>
          </w:p>
        </w:tc>
        <w:tc>
          <w:tcPr>
            <w:tcW w:w="1020" w:type="dxa"/>
            <w:vAlign w:val="center"/>
          </w:tcPr>
          <w:p w14:paraId="631C57C5"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-0.0053</w:t>
            </w:r>
          </w:p>
        </w:tc>
      </w:tr>
      <w:tr w:rsidR="00586F92" w:rsidRPr="00E7780E" w14:paraId="2289E545" w14:textId="77777777" w:rsidTr="0058201B">
        <w:trPr>
          <w:trHeight w:val="312"/>
        </w:trPr>
        <w:tc>
          <w:tcPr>
            <w:tcW w:w="2569" w:type="dxa"/>
            <w:gridSpan w:val="4"/>
            <w:vAlign w:val="center"/>
          </w:tcPr>
          <w:p w14:paraId="6A3E77A4"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Total effect</w:t>
            </w:r>
          </w:p>
        </w:tc>
        <w:tc>
          <w:tcPr>
            <w:tcW w:w="1201" w:type="dxa"/>
            <w:vAlign w:val="center"/>
          </w:tcPr>
          <w:p w14:paraId="7980BAFF"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-0.0249</w:t>
            </w:r>
          </w:p>
        </w:tc>
        <w:tc>
          <w:tcPr>
            <w:tcW w:w="1474" w:type="dxa"/>
            <w:vAlign w:val="center"/>
          </w:tcPr>
          <w:p w14:paraId="5A92C278"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-0.2263</w:t>
            </w:r>
          </w:p>
        </w:tc>
        <w:tc>
          <w:tcPr>
            <w:tcW w:w="1022" w:type="dxa"/>
            <w:vAlign w:val="center"/>
          </w:tcPr>
          <w:p w14:paraId="4B3B5CEB"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0.0003</w:t>
            </w:r>
          </w:p>
        </w:tc>
        <w:tc>
          <w:tcPr>
            <w:tcW w:w="1020" w:type="dxa"/>
            <w:vAlign w:val="center"/>
          </w:tcPr>
          <w:p w14:paraId="3F688FB8"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-0.0383</w:t>
            </w:r>
          </w:p>
        </w:tc>
        <w:tc>
          <w:tcPr>
            <w:tcW w:w="1020" w:type="dxa"/>
            <w:vAlign w:val="center"/>
          </w:tcPr>
          <w:p w14:paraId="295E5259"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-0.0115</w:t>
            </w:r>
          </w:p>
        </w:tc>
      </w:tr>
      <w:tr w:rsidR="00586F92" w:rsidRPr="00E7780E" w14:paraId="175FD19F" w14:textId="77777777" w:rsidTr="0058201B">
        <w:trPr>
          <w:trHeight w:val="312"/>
        </w:trPr>
        <w:tc>
          <w:tcPr>
            <w:tcW w:w="2569" w:type="dxa"/>
            <w:gridSpan w:val="4"/>
            <w:vAlign w:val="center"/>
          </w:tcPr>
          <w:p w14:paraId="1F2D3FBE"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Direct effect</w:t>
            </w:r>
          </w:p>
        </w:tc>
        <w:tc>
          <w:tcPr>
            <w:tcW w:w="1201" w:type="dxa"/>
            <w:vAlign w:val="center"/>
          </w:tcPr>
          <w:p w14:paraId="25F30DED"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-0.0196</w:t>
            </w:r>
          </w:p>
        </w:tc>
        <w:tc>
          <w:tcPr>
            <w:tcW w:w="1474" w:type="dxa"/>
            <w:vAlign w:val="center"/>
          </w:tcPr>
          <w:p w14:paraId="786A15E2"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-0.1780</w:t>
            </w:r>
          </w:p>
        </w:tc>
        <w:tc>
          <w:tcPr>
            <w:tcW w:w="1022" w:type="dxa"/>
            <w:vAlign w:val="center"/>
          </w:tcPr>
          <w:p w14:paraId="18D688AC"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0.0074</w:t>
            </w:r>
          </w:p>
        </w:tc>
        <w:tc>
          <w:tcPr>
            <w:tcW w:w="1020" w:type="dxa"/>
            <w:vAlign w:val="center"/>
          </w:tcPr>
          <w:p w14:paraId="7945F4D7"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-0.0339</w:t>
            </w:r>
          </w:p>
        </w:tc>
        <w:tc>
          <w:tcPr>
            <w:tcW w:w="1020" w:type="dxa"/>
            <w:vAlign w:val="center"/>
          </w:tcPr>
          <w:p w14:paraId="0BCECB74"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-0.0053</w:t>
            </w:r>
          </w:p>
        </w:tc>
      </w:tr>
      <w:tr w:rsidR="00586F92" w:rsidRPr="00E7780E" w14:paraId="39FC1B2F" w14:textId="77777777" w:rsidTr="0058201B">
        <w:trPr>
          <w:trHeight w:val="312"/>
        </w:trPr>
        <w:tc>
          <w:tcPr>
            <w:tcW w:w="2569" w:type="dxa"/>
            <w:gridSpan w:val="4"/>
            <w:vAlign w:val="center"/>
          </w:tcPr>
          <w:p w14:paraId="51F9883E"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Indirect effect</w:t>
            </w:r>
          </w:p>
        </w:tc>
        <w:tc>
          <w:tcPr>
            <w:tcW w:w="1201" w:type="dxa"/>
            <w:vAlign w:val="center"/>
          </w:tcPr>
          <w:p w14:paraId="6CEC974D"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-0.0053</w:t>
            </w:r>
          </w:p>
        </w:tc>
        <w:tc>
          <w:tcPr>
            <w:tcW w:w="1474" w:type="dxa"/>
            <w:vAlign w:val="center"/>
          </w:tcPr>
          <w:p w14:paraId="4B754A93"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-0.0482</w:t>
            </w:r>
          </w:p>
        </w:tc>
        <w:tc>
          <w:tcPr>
            <w:tcW w:w="1022" w:type="dxa"/>
            <w:vAlign w:val="center"/>
          </w:tcPr>
          <w:p w14:paraId="6DBACEED"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w:t>
            </w:r>
          </w:p>
        </w:tc>
        <w:tc>
          <w:tcPr>
            <w:tcW w:w="1020" w:type="dxa"/>
            <w:vAlign w:val="center"/>
          </w:tcPr>
          <w:p w14:paraId="32A15F06"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-0.0115</w:t>
            </w:r>
          </w:p>
        </w:tc>
        <w:tc>
          <w:tcPr>
            <w:tcW w:w="1020" w:type="dxa"/>
            <w:vAlign w:val="center"/>
          </w:tcPr>
          <w:p w14:paraId="73C725A5"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-0.0001</w:t>
            </w:r>
          </w:p>
        </w:tc>
      </w:tr>
      <w:tr w:rsidR="00586F92" w:rsidRPr="00E7780E" w14:paraId="635C13EA" w14:textId="77777777" w:rsidTr="0058201B">
        <w:trPr>
          <w:trHeight w:val="312"/>
        </w:trPr>
        <w:tc>
          <w:tcPr>
            <w:tcW w:w="899" w:type="dxa"/>
            <w:gridSpan w:val="2"/>
            <w:tcBorders>
              <w:top w:val="single" w:sz="12" w:space="0" w:color="auto"/>
              <w:bottom w:val="nil"/>
            </w:tcBorders>
            <w:vAlign w:val="center"/>
          </w:tcPr>
          <w:p w14:paraId="17ABB7D0" w14:textId="77777777" w:rsidR="00586F92" w:rsidRPr="00E7780E" w:rsidRDefault="00586F92" w:rsidP="00287EE5">
            <w:pPr>
              <w:rPr>
                <w:rFonts w:ascii="Times New Roman" w:hAnsi="Times New Roman" w:cs="Times New Roman"/>
                <w:szCs w:val="21"/>
              </w:rPr>
            </w:pPr>
          </w:p>
        </w:tc>
        <w:tc>
          <w:tcPr>
            <w:tcW w:w="7407" w:type="dxa"/>
            <w:gridSpan w:val="7"/>
            <w:tcBorders>
              <w:top w:val="single" w:sz="12" w:space="0" w:color="auto"/>
              <w:bottom w:val="nil"/>
            </w:tcBorders>
            <w:vAlign w:val="center"/>
          </w:tcPr>
          <w:p w14:paraId="31B762F5"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X: PTA  M: CPV  Y: DSST</w:t>
            </w:r>
          </w:p>
        </w:tc>
      </w:tr>
      <w:tr w:rsidR="00586F92" w:rsidRPr="00E7780E" w14:paraId="0E638090" w14:textId="77777777" w:rsidTr="0058201B">
        <w:trPr>
          <w:trHeight w:val="312"/>
        </w:trPr>
        <w:tc>
          <w:tcPr>
            <w:tcW w:w="842" w:type="dxa"/>
            <w:tcBorders>
              <w:top w:val="nil"/>
              <w:bottom w:val="single" w:sz="4" w:space="0" w:color="auto"/>
            </w:tcBorders>
            <w:vAlign w:val="center"/>
          </w:tcPr>
          <w:p w14:paraId="5E74D9B6"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Model</w:t>
            </w:r>
          </w:p>
        </w:tc>
        <w:tc>
          <w:tcPr>
            <w:tcW w:w="741" w:type="dxa"/>
            <w:gridSpan w:val="2"/>
            <w:tcBorders>
              <w:top w:val="nil"/>
              <w:bottom w:val="single" w:sz="4" w:space="0" w:color="auto"/>
            </w:tcBorders>
            <w:vAlign w:val="center"/>
          </w:tcPr>
          <w:p w14:paraId="43D115ED"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===&gt;</w:t>
            </w:r>
          </w:p>
        </w:tc>
        <w:tc>
          <w:tcPr>
            <w:tcW w:w="986" w:type="dxa"/>
            <w:tcBorders>
              <w:top w:val="nil"/>
              <w:bottom w:val="single" w:sz="4" w:space="0" w:color="auto"/>
            </w:tcBorders>
            <w:vAlign w:val="center"/>
          </w:tcPr>
          <w:p w14:paraId="4742F3C6"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Outcome</w:t>
            </w:r>
          </w:p>
        </w:tc>
        <w:tc>
          <w:tcPr>
            <w:tcW w:w="1201" w:type="dxa"/>
            <w:tcBorders>
              <w:top w:val="nil"/>
              <w:bottom w:val="single" w:sz="4" w:space="0" w:color="auto"/>
            </w:tcBorders>
            <w:vAlign w:val="center"/>
          </w:tcPr>
          <w:p w14:paraId="6E8EC220"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Coefficient</w:t>
            </w:r>
          </w:p>
        </w:tc>
        <w:tc>
          <w:tcPr>
            <w:tcW w:w="1474" w:type="dxa"/>
            <w:tcBorders>
              <w:top w:val="nil"/>
              <w:bottom w:val="single" w:sz="4" w:space="0" w:color="auto"/>
            </w:tcBorders>
            <w:vAlign w:val="center"/>
          </w:tcPr>
          <w:p w14:paraId="75BA4599"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Std coefficient</w:t>
            </w:r>
          </w:p>
        </w:tc>
        <w:tc>
          <w:tcPr>
            <w:tcW w:w="1022" w:type="dxa"/>
            <w:tcBorders>
              <w:top w:val="nil"/>
              <w:bottom w:val="single" w:sz="4" w:space="0" w:color="auto"/>
            </w:tcBorders>
            <w:vAlign w:val="center"/>
          </w:tcPr>
          <w:p w14:paraId="060D0814" w14:textId="037577E6" w:rsidR="00586F92" w:rsidRPr="00E7780E" w:rsidRDefault="00037B5E" w:rsidP="00287EE5">
            <w:pPr>
              <w:rPr>
                <w:rFonts w:ascii="Times New Roman" w:hAnsi="Times New Roman" w:cs="Times New Roman"/>
                <w:i/>
                <w:szCs w:val="21"/>
              </w:rPr>
            </w:pPr>
            <w:r w:rsidRPr="00037B5E">
              <w:rPr>
                <w:rFonts w:ascii="Times New Roman" w:hAnsi="Times New Roman" w:cs="Times New Roman"/>
                <w:i/>
                <w:szCs w:val="21"/>
              </w:rPr>
              <w:t>p</w:t>
            </w:r>
          </w:p>
        </w:tc>
        <w:tc>
          <w:tcPr>
            <w:tcW w:w="1020" w:type="dxa"/>
            <w:tcBorders>
              <w:top w:val="nil"/>
              <w:bottom w:val="single" w:sz="4" w:space="0" w:color="auto"/>
            </w:tcBorders>
            <w:vAlign w:val="center"/>
          </w:tcPr>
          <w:p w14:paraId="3CFBA6BB"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LLCI</w:t>
            </w:r>
          </w:p>
        </w:tc>
        <w:tc>
          <w:tcPr>
            <w:tcW w:w="1020" w:type="dxa"/>
            <w:tcBorders>
              <w:top w:val="nil"/>
              <w:bottom w:val="single" w:sz="4" w:space="0" w:color="auto"/>
            </w:tcBorders>
            <w:vAlign w:val="center"/>
          </w:tcPr>
          <w:p w14:paraId="1D382801"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ULCI</w:t>
            </w:r>
          </w:p>
        </w:tc>
      </w:tr>
      <w:tr w:rsidR="00586F92" w:rsidRPr="00E7780E" w14:paraId="193F3D94" w14:textId="77777777" w:rsidTr="0058201B">
        <w:trPr>
          <w:trHeight w:val="312"/>
        </w:trPr>
        <w:tc>
          <w:tcPr>
            <w:tcW w:w="842" w:type="dxa"/>
            <w:tcBorders>
              <w:top w:val="single" w:sz="4" w:space="0" w:color="auto"/>
            </w:tcBorders>
            <w:vAlign w:val="center"/>
          </w:tcPr>
          <w:p w14:paraId="1A47D1C2"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PTA</w:t>
            </w:r>
          </w:p>
        </w:tc>
        <w:tc>
          <w:tcPr>
            <w:tcW w:w="741" w:type="dxa"/>
            <w:gridSpan w:val="2"/>
            <w:tcBorders>
              <w:top w:val="single" w:sz="4" w:space="0" w:color="auto"/>
            </w:tcBorders>
            <w:vAlign w:val="center"/>
          </w:tcPr>
          <w:p w14:paraId="5046B0DB"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===&gt;</w:t>
            </w:r>
          </w:p>
        </w:tc>
        <w:tc>
          <w:tcPr>
            <w:tcW w:w="986" w:type="dxa"/>
            <w:tcBorders>
              <w:top w:val="single" w:sz="4" w:space="0" w:color="auto"/>
            </w:tcBorders>
            <w:vAlign w:val="center"/>
          </w:tcPr>
          <w:p w14:paraId="42FB8FEF"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CPV</w:t>
            </w:r>
          </w:p>
        </w:tc>
        <w:tc>
          <w:tcPr>
            <w:tcW w:w="1201" w:type="dxa"/>
            <w:tcBorders>
              <w:top w:val="single" w:sz="4" w:space="0" w:color="auto"/>
            </w:tcBorders>
            <w:vAlign w:val="center"/>
          </w:tcPr>
          <w:p w14:paraId="47CD9D83"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0.0062</w:t>
            </w:r>
          </w:p>
        </w:tc>
        <w:tc>
          <w:tcPr>
            <w:tcW w:w="1474" w:type="dxa"/>
            <w:tcBorders>
              <w:top w:val="single" w:sz="4" w:space="0" w:color="auto"/>
            </w:tcBorders>
            <w:vAlign w:val="center"/>
          </w:tcPr>
          <w:p w14:paraId="362094B0"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0.2049</w:t>
            </w:r>
          </w:p>
        </w:tc>
        <w:tc>
          <w:tcPr>
            <w:tcW w:w="1022" w:type="dxa"/>
            <w:tcBorders>
              <w:top w:val="single" w:sz="4" w:space="0" w:color="auto"/>
            </w:tcBorders>
            <w:vAlign w:val="center"/>
          </w:tcPr>
          <w:p w14:paraId="1AF50592" w14:textId="77777777" w:rsidR="00586F92" w:rsidRPr="00E7780E" w:rsidRDefault="00586F92" w:rsidP="00287EE5">
            <w:pPr>
              <w:rPr>
                <w:rFonts w:ascii="Times New Roman" w:hAnsi="Times New Roman" w:cs="Times New Roman"/>
                <w:b/>
                <w:szCs w:val="21"/>
              </w:rPr>
            </w:pPr>
            <w:r w:rsidRPr="00E7780E">
              <w:rPr>
                <w:rFonts w:ascii="Times New Roman" w:hAnsi="Times New Roman" w:cs="Times New Roman"/>
                <w:b/>
                <w:szCs w:val="21"/>
              </w:rPr>
              <w:t>0.0011</w:t>
            </w:r>
          </w:p>
        </w:tc>
        <w:tc>
          <w:tcPr>
            <w:tcW w:w="1020" w:type="dxa"/>
            <w:tcBorders>
              <w:top w:val="single" w:sz="4" w:space="0" w:color="auto"/>
            </w:tcBorders>
            <w:vAlign w:val="center"/>
          </w:tcPr>
          <w:p w14:paraId="44E37F84"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0.0025</w:t>
            </w:r>
          </w:p>
        </w:tc>
        <w:tc>
          <w:tcPr>
            <w:tcW w:w="1020" w:type="dxa"/>
            <w:tcBorders>
              <w:top w:val="single" w:sz="4" w:space="0" w:color="auto"/>
            </w:tcBorders>
            <w:vAlign w:val="center"/>
          </w:tcPr>
          <w:p w14:paraId="669FBDBF"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0.0098</w:t>
            </w:r>
          </w:p>
        </w:tc>
      </w:tr>
      <w:tr w:rsidR="00586F92" w:rsidRPr="00E7780E" w14:paraId="2FF71477" w14:textId="77777777" w:rsidTr="0058201B">
        <w:trPr>
          <w:trHeight w:val="312"/>
        </w:trPr>
        <w:tc>
          <w:tcPr>
            <w:tcW w:w="842" w:type="dxa"/>
            <w:vAlign w:val="center"/>
          </w:tcPr>
          <w:p w14:paraId="2A2A0D8A"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CPV</w:t>
            </w:r>
          </w:p>
        </w:tc>
        <w:tc>
          <w:tcPr>
            <w:tcW w:w="741" w:type="dxa"/>
            <w:gridSpan w:val="2"/>
            <w:vMerge w:val="restart"/>
            <w:vAlign w:val="center"/>
          </w:tcPr>
          <w:p w14:paraId="2A563882"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===&gt;</w:t>
            </w:r>
          </w:p>
        </w:tc>
        <w:tc>
          <w:tcPr>
            <w:tcW w:w="986" w:type="dxa"/>
            <w:vMerge w:val="restart"/>
            <w:vAlign w:val="center"/>
          </w:tcPr>
          <w:p w14:paraId="48C290BE"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DSST</w:t>
            </w:r>
          </w:p>
        </w:tc>
        <w:tc>
          <w:tcPr>
            <w:tcW w:w="1201" w:type="dxa"/>
            <w:vAlign w:val="center"/>
          </w:tcPr>
          <w:p w14:paraId="6B37A7BB"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-0.7809</w:t>
            </w:r>
          </w:p>
        </w:tc>
        <w:tc>
          <w:tcPr>
            <w:tcW w:w="1474" w:type="dxa"/>
            <w:vAlign w:val="center"/>
          </w:tcPr>
          <w:p w14:paraId="512AA18D"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-0.2126</w:t>
            </w:r>
          </w:p>
        </w:tc>
        <w:tc>
          <w:tcPr>
            <w:tcW w:w="1022" w:type="dxa"/>
            <w:vAlign w:val="center"/>
          </w:tcPr>
          <w:p w14:paraId="6B84785C" w14:textId="77777777" w:rsidR="00586F92" w:rsidRPr="00E7780E" w:rsidRDefault="00586F92" w:rsidP="00287EE5">
            <w:pPr>
              <w:rPr>
                <w:rFonts w:ascii="Times New Roman" w:hAnsi="Times New Roman" w:cs="Times New Roman"/>
                <w:b/>
                <w:szCs w:val="21"/>
              </w:rPr>
            </w:pPr>
            <w:r w:rsidRPr="00E7780E">
              <w:rPr>
                <w:rFonts w:ascii="Times New Roman" w:hAnsi="Times New Roman" w:cs="Times New Roman"/>
                <w:b/>
                <w:szCs w:val="21"/>
              </w:rPr>
              <w:t>0.0009</w:t>
            </w:r>
          </w:p>
        </w:tc>
        <w:tc>
          <w:tcPr>
            <w:tcW w:w="1020" w:type="dxa"/>
            <w:vAlign w:val="center"/>
          </w:tcPr>
          <w:p w14:paraId="540A4EF7"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-1.2398</w:t>
            </w:r>
          </w:p>
        </w:tc>
        <w:tc>
          <w:tcPr>
            <w:tcW w:w="1020" w:type="dxa"/>
            <w:vAlign w:val="center"/>
          </w:tcPr>
          <w:p w14:paraId="2A844927"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-0.3219</w:t>
            </w:r>
          </w:p>
        </w:tc>
      </w:tr>
      <w:tr w:rsidR="00586F92" w:rsidRPr="00E7780E" w14:paraId="53266FD8" w14:textId="77777777" w:rsidTr="0058201B">
        <w:trPr>
          <w:trHeight w:val="312"/>
        </w:trPr>
        <w:tc>
          <w:tcPr>
            <w:tcW w:w="842" w:type="dxa"/>
            <w:vAlign w:val="center"/>
          </w:tcPr>
          <w:p w14:paraId="34D8F505"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PTA</w:t>
            </w:r>
          </w:p>
        </w:tc>
        <w:tc>
          <w:tcPr>
            <w:tcW w:w="741" w:type="dxa"/>
            <w:gridSpan w:val="2"/>
            <w:vMerge/>
            <w:vAlign w:val="center"/>
          </w:tcPr>
          <w:p w14:paraId="023C87DA" w14:textId="77777777" w:rsidR="00586F92" w:rsidRPr="00E7780E" w:rsidRDefault="00586F92" w:rsidP="00287EE5">
            <w:pPr>
              <w:rPr>
                <w:rFonts w:ascii="Times New Roman" w:hAnsi="Times New Roman" w:cs="Times New Roman"/>
                <w:szCs w:val="21"/>
              </w:rPr>
            </w:pPr>
          </w:p>
        </w:tc>
        <w:tc>
          <w:tcPr>
            <w:tcW w:w="986" w:type="dxa"/>
            <w:vMerge/>
            <w:vAlign w:val="center"/>
          </w:tcPr>
          <w:p w14:paraId="67347129" w14:textId="77777777" w:rsidR="00586F92" w:rsidRPr="00E7780E" w:rsidRDefault="00586F92" w:rsidP="00287EE5">
            <w:pPr>
              <w:rPr>
                <w:rFonts w:ascii="Times New Roman" w:hAnsi="Times New Roman" w:cs="Times New Roman"/>
                <w:szCs w:val="21"/>
              </w:rPr>
            </w:pPr>
          </w:p>
        </w:tc>
        <w:tc>
          <w:tcPr>
            <w:tcW w:w="1201" w:type="dxa"/>
            <w:vAlign w:val="center"/>
          </w:tcPr>
          <w:p w14:paraId="61E63039"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0.0036</w:t>
            </w:r>
          </w:p>
        </w:tc>
        <w:tc>
          <w:tcPr>
            <w:tcW w:w="1474" w:type="dxa"/>
            <w:vAlign w:val="center"/>
          </w:tcPr>
          <w:p w14:paraId="56D4F4FD"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0.0330</w:t>
            </w:r>
          </w:p>
        </w:tc>
        <w:tc>
          <w:tcPr>
            <w:tcW w:w="1022" w:type="dxa"/>
            <w:vAlign w:val="center"/>
          </w:tcPr>
          <w:p w14:paraId="42C77889"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0.6039</w:t>
            </w:r>
          </w:p>
        </w:tc>
        <w:tc>
          <w:tcPr>
            <w:tcW w:w="1020" w:type="dxa"/>
            <w:vAlign w:val="center"/>
          </w:tcPr>
          <w:p w14:paraId="7967E573"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-0.0101</w:t>
            </w:r>
          </w:p>
        </w:tc>
        <w:tc>
          <w:tcPr>
            <w:tcW w:w="1020" w:type="dxa"/>
            <w:vAlign w:val="center"/>
          </w:tcPr>
          <w:p w14:paraId="21DA6A22"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0.0174</w:t>
            </w:r>
          </w:p>
        </w:tc>
      </w:tr>
      <w:tr w:rsidR="00586F92" w:rsidRPr="00E7780E" w14:paraId="79E5A6E2" w14:textId="77777777" w:rsidTr="0058201B">
        <w:trPr>
          <w:trHeight w:val="312"/>
        </w:trPr>
        <w:tc>
          <w:tcPr>
            <w:tcW w:w="2569" w:type="dxa"/>
            <w:gridSpan w:val="4"/>
            <w:vAlign w:val="center"/>
          </w:tcPr>
          <w:p w14:paraId="049D94FA"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Total effect</w:t>
            </w:r>
          </w:p>
        </w:tc>
        <w:tc>
          <w:tcPr>
            <w:tcW w:w="1201" w:type="dxa"/>
            <w:vAlign w:val="center"/>
          </w:tcPr>
          <w:p w14:paraId="2C68F6B1"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-0.0012</w:t>
            </w:r>
          </w:p>
        </w:tc>
        <w:tc>
          <w:tcPr>
            <w:tcW w:w="1474" w:type="dxa"/>
            <w:vAlign w:val="center"/>
          </w:tcPr>
          <w:p w14:paraId="51CC9CCC"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-0.0106</w:t>
            </w:r>
          </w:p>
        </w:tc>
        <w:tc>
          <w:tcPr>
            <w:tcW w:w="1022" w:type="dxa"/>
            <w:vAlign w:val="center"/>
          </w:tcPr>
          <w:p w14:paraId="31A8164D"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0.8671</w:t>
            </w:r>
          </w:p>
        </w:tc>
        <w:tc>
          <w:tcPr>
            <w:tcW w:w="1020" w:type="dxa"/>
            <w:vAlign w:val="center"/>
          </w:tcPr>
          <w:p w14:paraId="186C59CC"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-0.0149</w:t>
            </w:r>
          </w:p>
        </w:tc>
        <w:tc>
          <w:tcPr>
            <w:tcW w:w="1020" w:type="dxa"/>
            <w:vAlign w:val="center"/>
          </w:tcPr>
          <w:p w14:paraId="0FBDA813"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0.0126</w:t>
            </w:r>
          </w:p>
        </w:tc>
      </w:tr>
      <w:tr w:rsidR="00586F92" w:rsidRPr="00E7780E" w14:paraId="27363AA6" w14:textId="77777777" w:rsidTr="0058201B">
        <w:trPr>
          <w:trHeight w:val="312"/>
        </w:trPr>
        <w:tc>
          <w:tcPr>
            <w:tcW w:w="2569" w:type="dxa"/>
            <w:gridSpan w:val="4"/>
            <w:vAlign w:val="center"/>
          </w:tcPr>
          <w:p w14:paraId="7A401EF7"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Direct effect</w:t>
            </w:r>
          </w:p>
        </w:tc>
        <w:tc>
          <w:tcPr>
            <w:tcW w:w="1201" w:type="dxa"/>
            <w:vAlign w:val="center"/>
          </w:tcPr>
          <w:p w14:paraId="08F0D51B"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0.0036</w:t>
            </w:r>
          </w:p>
        </w:tc>
        <w:tc>
          <w:tcPr>
            <w:tcW w:w="1474" w:type="dxa"/>
            <w:vAlign w:val="center"/>
          </w:tcPr>
          <w:p w14:paraId="1A2C2B87"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0.0330</w:t>
            </w:r>
          </w:p>
        </w:tc>
        <w:tc>
          <w:tcPr>
            <w:tcW w:w="1022" w:type="dxa"/>
            <w:vAlign w:val="center"/>
          </w:tcPr>
          <w:p w14:paraId="2B8E8ECB"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0.6039</w:t>
            </w:r>
          </w:p>
        </w:tc>
        <w:tc>
          <w:tcPr>
            <w:tcW w:w="1020" w:type="dxa"/>
            <w:vAlign w:val="center"/>
          </w:tcPr>
          <w:p w14:paraId="1708D6CB"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-0.0101</w:t>
            </w:r>
          </w:p>
        </w:tc>
        <w:tc>
          <w:tcPr>
            <w:tcW w:w="1020" w:type="dxa"/>
            <w:vAlign w:val="center"/>
          </w:tcPr>
          <w:p w14:paraId="4924E371"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0.0174</w:t>
            </w:r>
          </w:p>
        </w:tc>
      </w:tr>
      <w:tr w:rsidR="00586F92" w:rsidRPr="00E7780E" w14:paraId="2D1AC841" w14:textId="77777777" w:rsidTr="0058201B">
        <w:trPr>
          <w:trHeight w:val="312"/>
        </w:trPr>
        <w:tc>
          <w:tcPr>
            <w:tcW w:w="2569" w:type="dxa"/>
            <w:gridSpan w:val="4"/>
            <w:vAlign w:val="center"/>
          </w:tcPr>
          <w:p w14:paraId="6674A88D"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Indirect effect</w:t>
            </w:r>
          </w:p>
        </w:tc>
        <w:tc>
          <w:tcPr>
            <w:tcW w:w="1201" w:type="dxa"/>
            <w:vAlign w:val="center"/>
          </w:tcPr>
          <w:p w14:paraId="2473168C"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-0.0048</w:t>
            </w:r>
          </w:p>
        </w:tc>
        <w:tc>
          <w:tcPr>
            <w:tcW w:w="1474" w:type="dxa"/>
            <w:vAlign w:val="center"/>
          </w:tcPr>
          <w:p w14:paraId="6E34ACDB"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-0.0436</w:t>
            </w:r>
          </w:p>
        </w:tc>
        <w:tc>
          <w:tcPr>
            <w:tcW w:w="1022" w:type="dxa"/>
            <w:vAlign w:val="center"/>
          </w:tcPr>
          <w:p w14:paraId="75D85001"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w:t>
            </w:r>
          </w:p>
        </w:tc>
        <w:tc>
          <w:tcPr>
            <w:tcW w:w="1020" w:type="dxa"/>
            <w:vAlign w:val="center"/>
          </w:tcPr>
          <w:p w14:paraId="06823FB6"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-0.0094</w:t>
            </w:r>
          </w:p>
        </w:tc>
        <w:tc>
          <w:tcPr>
            <w:tcW w:w="1020" w:type="dxa"/>
            <w:vAlign w:val="center"/>
          </w:tcPr>
          <w:p w14:paraId="4DD2DAA5"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-0.0013</w:t>
            </w:r>
          </w:p>
        </w:tc>
      </w:tr>
    </w:tbl>
    <w:p w14:paraId="5C7A1941" w14:textId="71E871BA" w:rsidR="0058201B" w:rsidRPr="00D10FBC" w:rsidRDefault="0058201B" w:rsidP="00287EE5">
      <w:r w:rsidRPr="00EA3909">
        <w:rPr>
          <w:rFonts w:ascii="Times New Roman" w:hAnsi="Times New Roman" w:cs="Times New Roman"/>
          <w:szCs w:val="21"/>
        </w:rPr>
        <w:t>PTA, pure tone audiometry;</w:t>
      </w:r>
      <w:r>
        <w:rPr>
          <w:rFonts w:ascii="Times New Roman" w:hAnsi="Times New Roman" w:cs="Times New Roman" w:hint="eastAsia"/>
          <w:szCs w:val="21"/>
        </w:rPr>
        <w:t xml:space="preserve"> </w:t>
      </w:r>
      <w:r w:rsidRPr="002B23C7">
        <w:rPr>
          <w:rFonts w:ascii="Times New Roman" w:eastAsia="等线" w:hAnsi="Times New Roman" w:cs="Times New Roman"/>
          <w:szCs w:val="21"/>
        </w:rPr>
        <w:t>MoCA, Montreal Cognitive Assessment;</w:t>
      </w:r>
      <w:r>
        <w:rPr>
          <w:rFonts w:ascii="Times New Roman" w:eastAsia="等线" w:hAnsi="Times New Roman" w:cs="Times New Roman"/>
          <w:szCs w:val="21"/>
        </w:rPr>
        <w:t xml:space="preserve"> </w:t>
      </w:r>
      <w:r w:rsidRPr="002B23C7">
        <w:rPr>
          <w:rFonts w:ascii="Times New Roman" w:eastAsia="等线" w:hAnsi="Times New Roman" w:cs="Times New Roman"/>
          <w:szCs w:val="21"/>
        </w:rPr>
        <w:t>DSST, Digit Symbol Substitution Test;</w:t>
      </w:r>
      <w:r>
        <w:rPr>
          <w:rFonts w:ascii="Times New Roman" w:eastAsia="等线" w:hAnsi="Times New Roman" w:cs="Times New Roman"/>
          <w:szCs w:val="21"/>
        </w:rPr>
        <w:t xml:space="preserve"> </w:t>
      </w:r>
      <w:r w:rsidRPr="00EA3909">
        <w:rPr>
          <w:rFonts w:ascii="Times New Roman" w:hAnsi="Times New Roman" w:cs="Times New Roman"/>
          <w:szCs w:val="21"/>
        </w:rPr>
        <w:t>CPV, choroid plexus volume</w:t>
      </w:r>
      <w:r>
        <w:rPr>
          <w:rFonts w:ascii="Times New Roman" w:eastAsia="等线" w:hAnsi="Times New Roman" w:cs="Times New Roman"/>
          <w:szCs w:val="21"/>
        </w:rPr>
        <w:t xml:space="preserve">; </w:t>
      </w:r>
      <w:r w:rsidRPr="002B23C7">
        <w:rPr>
          <w:rFonts w:ascii="Times New Roman" w:eastAsia="等线" w:hAnsi="Times New Roman" w:cs="Times New Roman"/>
          <w:szCs w:val="21"/>
        </w:rPr>
        <w:t>DTI-ALPS, diffusion tensor image analysis along the perivascular space, also abbreviated as ALPS.</w:t>
      </w:r>
    </w:p>
    <w:p w14:paraId="7781370F" w14:textId="5327C87A" w:rsidR="00586F92" w:rsidRPr="00D10FBC" w:rsidRDefault="0058201B" w:rsidP="00287EE5">
      <w:pPr>
        <w:rPr>
          <w:rFonts w:ascii="Times New Roman" w:hAnsi="Times New Roman" w:cs="Times New Roman"/>
          <w:szCs w:val="21"/>
        </w:rPr>
      </w:pPr>
      <w:r w:rsidRPr="00266F57">
        <w:rPr>
          <w:rFonts w:ascii="Times New Roman" w:hAnsi="Times New Roman" w:cs="Times New Roman"/>
          <w:szCs w:val="21"/>
        </w:rPr>
        <w:t>Bold values represent significant differences.</w:t>
      </w:r>
    </w:p>
    <w:p w14:paraId="332A254C" w14:textId="77777777" w:rsidR="00586F92" w:rsidRPr="00E7780E" w:rsidRDefault="00586F92" w:rsidP="00287EE5">
      <w:pPr>
        <w:rPr>
          <w:rFonts w:ascii="Times New Roman" w:hAnsi="Times New Roman" w:cs="Times New Roman"/>
          <w:szCs w:val="21"/>
        </w:rPr>
      </w:pPr>
    </w:p>
    <w:p w14:paraId="72E5AF58"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br w:type="page"/>
      </w:r>
    </w:p>
    <w:p w14:paraId="7084C1E5" w14:textId="7986BBEE" w:rsidR="00586F92" w:rsidRPr="00E7780E" w:rsidRDefault="00EC074E" w:rsidP="00287EE5">
      <w:pPr>
        <w:rPr>
          <w:rFonts w:ascii="Times New Roman" w:hAnsi="Times New Roman" w:cs="Times New Roman"/>
          <w:szCs w:val="21"/>
        </w:rPr>
      </w:pPr>
      <w:r w:rsidRPr="00E7780E">
        <w:rPr>
          <w:rFonts w:ascii="Times New Roman" w:hAnsi="Times New Roman" w:cs="Times New Roman"/>
          <w:b/>
          <w:szCs w:val="21"/>
        </w:rPr>
        <w:lastRenderedPageBreak/>
        <w:t xml:space="preserve">Supplementary Table </w:t>
      </w:r>
      <w:r w:rsidRPr="00E7780E">
        <w:rPr>
          <w:rFonts w:ascii="Times New Roman" w:hAnsi="Times New Roman" w:cs="Times New Roman" w:hint="eastAsia"/>
          <w:b/>
          <w:szCs w:val="21"/>
        </w:rPr>
        <w:t>4</w:t>
      </w:r>
      <w:r w:rsidRPr="00E7780E">
        <w:rPr>
          <w:rFonts w:ascii="Times New Roman" w:hAnsi="Times New Roman" w:cs="Times New Roman"/>
          <w:b/>
          <w:szCs w:val="21"/>
        </w:rPr>
        <w:t xml:space="preserve">. </w:t>
      </w:r>
      <w:r w:rsidR="00586F92" w:rsidRPr="00E7780E">
        <w:rPr>
          <w:rFonts w:ascii="Times New Roman" w:hAnsi="Times New Roman" w:cs="Times New Roman"/>
          <w:szCs w:val="21"/>
        </w:rPr>
        <w:t xml:space="preserve">Serial Mediation analysis of </w:t>
      </w:r>
      <w:r w:rsidR="00077F8B">
        <w:rPr>
          <w:rFonts w:ascii="Times New Roman" w:hAnsi="Times New Roman" w:cs="Times New Roman"/>
          <w:szCs w:val="21"/>
        </w:rPr>
        <w:t>inflammatory factors</w:t>
      </w:r>
      <w:r w:rsidR="00586F92" w:rsidRPr="00E7780E">
        <w:rPr>
          <w:rFonts w:ascii="Times New Roman" w:hAnsi="Times New Roman" w:cs="Times New Roman"/>
          <w:szCs w:val="21"/>
        </w:rPr>
        <w:t xml:space="preserve"> and glymphatic function between hearing and cogniti</w:t>
      </w:r>
      <w:r w:rsidR="00494AF7">
        <w:rPr>
          <w:rFonts w:ascii="Times New Roman" w:hAnsi="Times New Roman" w:cs="Times New Roman"/>
          <w:szCs w:val="21"/>
        </w:rPr>
        <w:t>on</w:t>
      </w:r>
    </w:p>
    <w:tbl>
      <w:tblPr>
        <w:tblStyle w:val="a3"/>
        <w:tblpPr w:leftFromText="180" w:rightFromText="180" w:vertAnchor="text" w:horzAnchor="margin" w:tblpY="2"/>
        <w:tblW w:w="0" w:type="auto"/>
        <w:tblLook w:val="04A0" w:firstRow="1" w:lastRow="0" w:firstColumn="1" w:lastColumn="0" w:noHBand="0" w:noVBand="1"/>
      </w:tblPr>
      <w:tblGrid>
        <w:gridCol w:w="837"/>
        <w:gridCol w:w="57"/>
        <w:gridCol w:w="695"/>
        <w:gridCol w:w="986"/>
        <w:gridCol w:w="1199"/>
        <w:gridCol w:w="1473"/>
        <w:gridCol w:w="1023"/>
        <w:gridCol w:w="1018"/>
        <w:gridCol w:w="1018"/>
      </w:tblGrid>
      <w:tr w:rsidR="00586F92" w:rsidRPr="00E7780E" w14:paraId="5301CBAA" w14:textId="77777777" w:rsidTr="00EA3909">
        <w:trPr>
          <w:cnfStyle w:val="100000000000" w:firstRow="1" w:lastRow="0" w:firstColumn="0" w:lastColumn="0" w:oddVBand="0" w:evenVBand="0" w:oddHBand="0" w:evenHBand="0" w:firstRowFirstColumn="0" w:firstRowLastColumn="0" w:lastRowFirstColumn="0" w:lastRowLastColumn="0"/>
          <w:trHeight w:val="312"/>
        </w:trPr>
        <w:tc>
          <w:tcPr>
            <w:tcW w:w="894" w:type="dxa"/>
            <w:gridSpan w:val="2"/>
            <w:tcBorders>
              <w:bottom w:val="nil"/>
            </w:tcBorders>
            <w:vAlign w:val="center"/>
          </w:tcPr>
          <w:p w14:paraId="300F6302" w14:textId="77777777" w:rsidR="00586F92" w:rsidRPr="00E7780E" w:rsidRDefault="00586F92" w:rsidP="00287EE5">
            <w:pPr>
              <w:rPr>
                <w:rFonts w:ascii="Times New Roman" w:hAnsi="Times New Roman" w:cs="Times New Roman"/>
                <w:szCs w:val="21"/>
              </w:rPr>
            </w:pPr>
          </w:p>
        </w:tc>
        <w:tc>
          <w:tcPr>
            <w:tcW w:w="7412" w:type="dxa"/>
            <w:gridSpan w:val="7"/>
            <w:tcBorders>
              <w:bottom w:val="nil"/>
            </w:tcBorders>
            <w:vAlign w:val="center"/>
          </w:tcPr>
          <w:p w14:paraId="5955FE18"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X: PTA  M1: IL-6  M2: CPV  Y: DSST</w:t>
            </w:r>
          </w:p>
        </w:tc>
      </w:tr>
      <w:tr w:rsidR="00586F92" w:rsidRPr="00E7780E" w14:paraId="272C57EF" w14:textId="77777777" w:rsidTr="00EA3909">
        <w:trPr>
          <w:trHeight w:val="312"/>
        </w:trPr>
        <w:tc>
          <w:tcPr>
            <w:tcW w:w="837" w:type="dxa"/>
            <w:tcBorders>
              <w:top w:val="nil"/>
              <w:bottom w:val="single" w:sz="4" w:space="0" w:color="auto"/>
            </w:tcBorders>
            <w:vAlign w:val="center"/>
          </w:tcPr>
          <w:p w14:paraId="06EF16A6"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Model</w:t>
            </w:r>
          </w:p>
        </w:tc>
        <w:tc>
          <w:tcPr>
            <w:tcW w:w="752" w:type="dxa"/>
            <w:gridSpan w:val="2"/>
            <w:tcBorders>
              <w:top w:val="nil"/>
              <w:bottom w:val="single" w:sz="4" w:space="0" w:color="auto"/>
            </w:tcBorders>
            <w:vAlign w:val="center"/>
          </w:tcPr>
          <w:p w14:paraId="1D448246"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===&gt;</w:t>
            </w:r>
          </w:p>
        </w:tc>
        <w:tc>
          <w:tcPr>
            <w:tcW w:w="986" w:type="dxa"/>
            <w:tcBorders>
              <w:top w:val="nil"/>
              <w:bottom w:val="single" w:sz="4" w:space="0" w:color="auto"/>
            </w:tcBorders>
            <w:vAlign w:val="center"/>
          </w:tcPr>
          <w:p w14:paraId="68467219"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Outcome</w:t>
            </w:r>
          </w:p>
        </w:tc>
        <w:tc>
          <w:tcPr>
            <w:tcW w:w="1199" w:type="dxa"/>
            <w:tcBorders>
              <w:top w:val="nil"/>
              <w:bottom w:val="single" w:sz="4" w:space="0" w:color="auto"/>
            </w:tcBorders>
            <w:vAlign w:val="center"/>
          </w:tcPr>
          <w:p w14:paraId="71940B89"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Coefficient</w:t>
            </w:r>
          </w:p>
        </w:tc>
        <w:tc>
          <w:tcPr>
            <w:tcW w:w="1473" w:type="dxa"/>
            <w:tcBorders>
              <w:top w:val="nil"/>
              <w:bottom w:val="single" w:sz="4" w:space="0" w:color="auto"/>
            </w:tcBorders>
            <w:vAlign w:val="center"/>
          </w:tcPr>
          <w:p w14:paraId="578B7A88"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Std coefficient</w:t>
            </w:r>
          </w:p>
        </w:tc>
        <w:tc>
          <w:tcPr>
            <w:tcW w:w="1023" w:type="dxa"/>
            <w:tcBorders>
              <w:top w:val="nil"/>
              <w:bottom w:val="single" w:sz="4" w:space="0" w:color="auto"/>
            </w:tcBorders>
            <w:vAlign w:val="center"/>
          </w:tcPr>
          <w:p w14:paraId="1CE8A5AD" w14:textId="5CB746C0" w:rsidR="00586F92" w:rsidRPr="00E7780E" w:rsidRDefault="00037B5E" w:rsidP="00287EE5">
            <w:pPr>
              <w:rPr>
                <w:rFonts w:ascii="Times New Roman" w:hAnsi="Times New Roman" w:cs="Times New Roman"/>
                <w:i/>
                <w:szCs w:val="21"/>
              </w:rPr>
            </w:pPr>
            <w:r w:rsidRPr="00E7780E">
              <w:rPr>
                <w:rFonts w:ascii="Times New Roman" w:hAnsi="Times New Roman" w:cs="Times New Roman"/>
                <w:i/>
                <w:szCs w:val="21"/>
              </w:rPr>
              <w:t>p</w:t>
            </w:r>
          </w:p>
        </w:tc>
        <w:tc>
          <w:tcPr>
            <w:tcW w:w="1018" w:type="dxa"/>
            <w:tcBorders>
              <w:top w:val="nil"/>
              <w:bottom w:val="single" w:sz="4" w:space="0" w:color="auto"/>
            </w:tcBorders>
            <w:vAlign w:val="center"/>
          </w:tcPr>
          <w:p w14:paraId="24289166"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LLCI</w:t>
            </w:r>
          </w:p>
        </w:tc>
        <w:tc>
          <w:tcPr>
            <w:tcW w:w="1018" w:type="dxa"/>
            <w:tcBorders>
              <w:top w:val="nil"/>
              <w:bottom w:val="single" w:sz="4" w:space="0" w:color="auto"/>
            </w:tcBorders>
            <w:vAlign w:val="center"/>
          </w:tcPr>
          <w:p w14:paraId="435ECEB2"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ULCI</w:t>
            </w:r>
          </w:p>
        </w:tc>
      </w:tr>
      <w:tr w:rsidR="00586F92" w:rsidRPr="00E7780E" w14:paraId="2D9F5EAA" w14:textId="77777777" w:rsidTr="00EA3909">
        <w:trPr>
          <w:trHeight w:val="312"/>
        </w:trPr>
        <w:tc>
          <w:tcPr>
            <w:tcW w:w="837" w:type="dxa"/>
            <w:tcBorders>
              <w:top w:val="single" w:sz="4" w:space="0" w:color="auto"/>
            </w:tcBorders>
            <w:vAlign w:val="center"/>
          </w:tcPr>
          <w:p w14:paraId="6B363A6C"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PTA</w:t>
            </w:r>
          </w:p>
        </w:tc>
        <w:tc>
          <w:tcPr>
            <w:tcW w:w="752" w:type="dxa"/>
            <w:gridSpan w:val="2"/>
            <w:tcBorders>
              <w:top w:val="single" w:sz="4" w:space="0" w:color="auto"/>
            </w:tcBorders>
            <w:vAlign w:val="center"/>
          </w:tcPr>
          <w:p w14:paraId="1A6C2FD5"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===&gt;</w:t>
            </w:r>
          </w:p>
        </w:tc>
        <w:tc>
          <w:tcPr>
            <w:tcW w:w="986" w:type="dxa"/>
            <w:tcBorders>
              <w:top w:val="single" w:sz="4" w:space="0" w:color="auto"/>
            </w:tcBorders>
            <w:vAlign w:val="center"/>
          </w:tcPr>
          <w:p w14:paraId="4373B5C0"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IL-6</w:t>
            </w:r>
          </w:p>
        </w:tc>
        <w:tc>
          <w:tcPr>
            <w:tcW w:w="1199" w:type="dxa"/>
            <w:tcBorders>
              <w:top w:val="single" w:sz="4" w:space="0" w:color="auto"/>
            </w:tcBorders>
            <w:vAlign w:val="center"/>
          </w:tcPr>
          <w:p w14:paraId="49106981"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0.3495</w:t>
            </w:r>
          </w:p>
        </w:tc>
        <w:tc>
          <w:tcPr>
            <w:tcW w:w="1473" w:type="dxa"/>
            <w:tcBorders>
              <w:top w:val="single" w:sz="4" w:space="0" w:color="auto"/>
            </w:tcBorders>
            <w:vAlign w:val="center"/>
          </w:tcPr>
          <w:p w14:paraId="15AC6324"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0.8450</w:t>
            </w:r>
          </w:p>
        </w:tc>
        <w:tc>
          <w:tcPr>
            <w:tcW w:w="1023" w:type="dxa"/>
            <w:tcBorders>
              <w:top w:val="single" w:sz="4" w:space="0" w:color="auto"/>
            </w:tcBorders>
            <w:vAlign w:val="center"/>
          </w:tcPr>
          <w:p w14:paraId="1164176D" w14:textId="559038FC" w:rsidR="00586F92" w:rsidRPr="00E7780E" w:rsidRDefault="001C0BBA" w:rsidP="00287EE5">
            <w:pPr>
              <w:rPr>
                <w:rFonts w:ascii="Times New Roman" w:hAnsi="Times New Roman" w:cs="Times New Roman"/>
                <w:b/>
                <w:szCs w:val="21"/>
              </w:rPr>
            </w:pPr>
            <w:r w:rsidRPr="00E7780E">
              <w:rPr>
                <w:rFonts w:ascii="Times New Roman" w:hAnsi="Times New Roman" w:cs="Times New Roman" w:hint="eastAsia"/>
                <w:b/>
                <w:szCs w:val="21"/>
              </w:rPr>
              <w:t>&lt;</w:t>
            </w:r>
            <w:r w:rsidR="00586F92" w:rsidRPr="00E7780E">
              <w:rPr>
                <w:rFonts w:ascii="Times New Roman" w:hAnsi="Times New Roman" w:cs="Times New Roman"/>
                <w:b/>
                <w:szCs w:val="21"/>
              </w:rPr>
              <w:t>0.0001</w:t>
            </w:r>
          </w:p>
        </w:tc>
        <w:tc>
          <w:tcPr>
            <w:tcW w:w="1018" w:type="dxa"/>
            <w:tcBorders>
              <w:top w:val="single" w:sz="4" w:space="0" w:color="auto"/>
            </w:tcBorders>
            <w:vAlign w:val="center"/>
          </w:tcPr>
          <w:p w14:paraId="47E35EAE"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0.3219</w:t>
            </w:r>
          </w:p>
        </w:tc>
        <w:tc>
          <w:tcPr>
            <w:tcW w:w="1018" w:type="dxa"/>
            <w:tcBorders>
              <w:top w:val="single" w:sz="4" w:space="0" w:color="auto"/>
            </w:tcBorders>
            <w:vAlign w:val="center"/>
          </w:tcPr>
          <w:p w14:paraId="78B407E2"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0.3772</w:t>
            </w:r>
          </w:p>
        </w:tc>
      </w:tr>
      <w:tr w:rsidR="00586F92" w:rsidRPr="00E7780E" w14:paraId="3212DA41" w14:textId="77777777" w:rsidTr="00EA3909">
        <w:trPr>
          <w:trHeight w:val="312"/>
        </w:trPr>
        <w:tc>
          <w:tcPr>
            <w:tcW w:w="837" w:type="dxa"/>
            <w:vAlign w:val="center"/>
          </w:tcPr>
          <w:p w14:paraId="55FF7972"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IL-6</w:t>
            </w:r>
          </w:p>
        </w:tc>
        <w:tc>
          <w:tcPr>
            <w:tcW w:w="752" w:type="dxa"/>
            <w:gridSpan w:val="2"/>
            <w:vMerge w:val="restart"/>
            <w:vAlign w:val="center"/>
          </w:tcPr>
          <w:p w14:paraId="44E2F483"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===&gt;</w:t>
            </w:r>
          </w:p>
        </w:tc>
        <w:tc>
          <w:tcPr>
            <w:tcW w:w="986" w:type="dxa"/>
            <w:vMerge w:val="restart"/>
            <w:vAlign w:val="center"/>
          </w:tcPr>
          <w:p w14:paraId="51CB2738"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C</w:t>
            </w:r>
            <w:r w:rsidRPr="00E7780E">
              <w:rPr>
                <w:rFonts w:ascii="Times New Roman" w:hAnsi="Times New Roman" w:cs="Times New Roman"/>
                <w:szCs w:val="21"/>
              </w:rPr>
              <w:t>PV</w:t>
            </w:r>
          </w:p>
        </w:tc>
        <w:tc>
          <w:tcPr>
            <w:tcW w:w="1199" w:type="dxa"/>
            <w:vAlign w:val="center"/>
          </w:tcPr>
          <w:p w14:paraId="79AC832E"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0.0171</w:t>
            </w:r>
          </w:p>
        </w:tc>
        <w:tc>
          <w:tcPr>
            <w:tcW w:w="1473" w:type="dxa"/>
            <w:vAlign w:val="center"/>
          </w:tcPr>
          <w:p w14:paraId="6A3174DE"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0.2363</w:t>
            </w:r>
          </w:p>
        </w:tc>
        <w:tc>
          <w:tcPr>
            <w:tcW w:w="1023" w:type="dxa"/>
            <w:vAlign w:val="center"/>
          </w:tcPr>
          <w:p w14:paraId="065D5DEA" w14:textId="77777777" w:rsidR="00586F92" w:rsidRPr="00E7780E" w:rsidRDefault="00586F92" w:rsidP="00287EE5">
            <w:pPr>
              <w:rPr>
                <w:rFonts w:ascii="Times New Roman" w:hAnsi="Times New Roman" w:cs="Times New Roman"/>
                <w:b/>
                <w:szCs w:val="21"/>
              </w:rPr>
            </w:pPr>
            <w:r w:rsidRPr="00E7780E">
              <w:rPr>
                <w:rFonts w:ascii="Times New Roman" w:hAnsi="Times New Roman" w:cs="Times New Roman" w:hint="eastAsia"/>
                <w:b/>
                <w:szCs w:val="21"/>
              </w:rPr>
              <w:t>0.0414</w:t>
            </w:r>
          </w:p>
        </w:tc>
        <w:tc>
          <w:tcPr>
            <w:tcW w:w="1018" w:type="dxa"/>
            <w:vAlign w:val="center"/>
          </w:tcPr>
          <w:p w14:paraId="46E897C0"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0.0007</w:t>
            </w:r>
          </w:p>
        </w:tc>
        <w:tc>
          <w:tcPr>
            <w:tcW w:w="1018" w:type="dxa"/>
            <w:vAlign w:val="center"/>
          </w:tcPr>
          <w:p w14:paraId="64126E00"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0.0336</w:t>
            </w:r>
          </w:p>
        </w:tc>
      </w:tr>
      <w:tr w:rsidR="00586F92" w:rsidRPr="00E7780E" w14:paraId="738D5E9B" w14:textId="77777777" w:rsidTr="00EA3909">
        <w:trPr>
          <w:trHeight w:val="312"/>
        </w:trPr>
        <w:tc>
          <w:tcPr>
            <w:tcW w:w="837" w:type="dxa"/>
            <w:vAlign w:val="center"/>
          </w:tcPr>
          <w:p w14:paraId="184BCACE"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PTA</w:t>
            </w:r>
          </w:p>
        </w:tc>
        <w:tc>
          <w:tcPr>
            <w:tcW w:w="752" w:type="dxa"/>
            <w:gridSpan w:val="2"/>
            <w:vMerge/>
            <w:vAlign w:val="center"/>
          </w:tcPr>
          <w:p w14:paraId="2EAFF67C" w14:textId="77777777" w:rsidR="00586F92" w:rsidRPr="00E7780E" w:rsidRDefault="00586F92" w:rsidP="00287EE5">
            <w:pPr>
              <w:rPr>
                <w:rFonts w:ascii="Times New Roman" w:hAnsi="Times New Roman" w:cs="Times New Roman"/>
                <w:szCs w:val="21"/>
              </w:rPr>
            </w:pPr>
          </w:p>
        </w:tc>
        <w:tc>
          <w:tcPr>
            <w:tcW w:w="986" w:type="dxa"/>
            <w:vMerge/>
            <w:vAlign w:val="center"/>
          </w:tcPr>
          <w:p w14:paraId="2F8FCEFC" w14:textId="77777777" w:rsidR="00586F92" w:rsidRPr="00E7780E" w:rsidRDefault="00586F92" w:rsidP="00287EE5">
            <w:pPr>
              <w:rPr>
                <w:rFonts w:ascii="Times New Roman" w:hAnsi="Times New Roman" w:cs="Times New Roman"/>
                <w:szCs w:val="21"/>
              </w:rPr>
            </w:pPr>
          </w:p>
        </w:tc>
        <w:tc>
          <w:tcPr>
            <w:tcW w:w="1199" w:type="dxa"/>
            <w:vAlign w:val="center"/>
          </w:tcPr>
          <w:p w14:paraId="3B046E84"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0.0002</w:t>
            </w:r>
          </w:p>
        </w:tc>
        <w:tc>
          <w:tcPr>
            <w:tcW w:w="1473" w:type="dxa"/>
            <w:vAlign w:val="center"/>
          </w:tcPr>
          <w:p w14:paraId="3410970B"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0.0052</w:t>
            </w:r>
          </w:p>
        </w:tc>
        <w:tc>
          <w:tcPr>
            <w:tcW w:w="1023" w:type="dxa"/>
            <w:vAlign w:val="center"/>
          </w:tcPr>
          <w:p w14:paraId="7B7F59B5"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0.9637</w:t>
            </w:r>
          </w:p>
        </w:tc>
        <w:tc>
          <w:tcPr>
            <w:tcW w:w="1018" w:type="dxa"/>
            <w:vAlign w:val="center"/>
          </w:tcPr>
          <w:p w14:paraId="5FA1775A"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-0.0067</w:t>
            </w:r>
          </w:p>
        </w:tc>
        <w:tc>
          <w:tcPr>
            <w:tcW w:w="1018" w:type="dxa"/>
            <w:vAlign w:val="center"/>
          </w:tcPr>
          <w:p w14:paraId="506CA89D"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0.0070</w:t>
            </w:r>
          </w:p>
        </w:tc>
      </w:tr>
      <w:tr w:rsidR="00586F92" w:rsidRPr="00E7780E" w14:paraId="347EC9D8" w14:textId="77777777" w:rsidTr="00EA3909">
        <w:trPr>
          <w:trHeight w:val="312"/>
        </w:trPr>
        <w:tc>
          <w:tcPr>
            <w:tcW w:w="837" w:type="dxa"/>
            <w:vAlign w:val="center"/>
          </w:tcPr>
          <w:p w14:paraId="11735CC5"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C</w:t>
            </w:r>
            <w:r w:rsidRPr="00E7780E">
              <w:rPr>
                <w:rFonts w:ascii="Times New Roman" w:hAnsi="Times New Roman" w:cs="Times New Roman"/>
                <w:szCs w:val="21"/>
              </w:rPr>
              <w:t>PV</w:t>
            </w:r>
          </w:p>
        </w:tc>
        <w:tc>
          <w:tcPr>
            <w:tcW w:w="752" w:type="dxa"/>
            <w:gridSpan w:val="2"/>
            <w:vMerge w:val="restart"/>
            <w:vAlign w:val="center"/>
          </w:tcPr>
          <w:p w14:paraId="11BA99CE"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===&gt;</w:t>
            </w:r>
          </w:p>
        </w:tc>
        <w:tc>
          <w:tcPr>
            <w:tcW w:w="986" w:type="dxa"/>
            <w:vMerge w:val="restart"/>
            <w:vAlign w:val="center"/>
          </w:tcPr>
          <w:p w14:paraId="3EAB3C11"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D</w:t>
            </w:r>
            <w:r w:rsidRPr="00E7780E">
              <w:rPr>
                <w:rFonts w:ascii="Times New Roman" w:hAnsi="Times New Roman" w:cs="Times New Roman"/>
                <w:szCs w:val="21"/>
              </w:rPr>
              <w:t>SST</w:t>
            </w:r>
          </w:p>
        </w:tc>
        <w:tc>
          <w:tcPr>
            <w:tcW w:w="1199" w:type="dxa"/>
            <w:vAlign w:val="center"/>
          </w:tcPr>
          <w:p w14:paraId="4A2C35E9"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-0.8076</w:t>
            </w:r>
          </w:p>
        </w:tc>
        <w:tc>
          <w:tcPr>
            <w:tcW w:w="1473" w:type="dxa"/>
            <w:vAlign w:val="center"/>
          </w:tcPr>
          <w:p w14:paraId="1D1D0E67"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-0.2199</w:t>
            </w:r>
          </w:p>
        </w:tc>
        <w:tc>
          <w:tcPr>
            <w:tcW w:w="1023" w:type="dxa"/>
            <w:vAlign w:val="center"/>
          </w:tcPr>
          <w:p w14:paraId="7EBE4853" w14:textId="77777777" w:rsidR="00586F92" w:rsidRPr="00E7780E" w:rsidRDefault="00586F92" w:rsidP="00287EE5">
            <w:pPr>
              <w:rPr>
                <w:rFonts w:ascii="Times New Roman" w:hAnsi="Times New Roman" w:cs="Times New Roman"/>
                <w:b/>
                <w:szCs w:val="21"/>
              </w:rPr>
            </w:pPr>
            <w:r w:rsidRPr="00E7780E">
              <w:rPr>
                <w:rFonts w:ascii="Times New Roman" w:hAnsi="Times New Roman" w:cs="Times New Roman" w:hint="eastAsia"/>
                <w:b/>
                <w:szCs w:val="21"/>
              </w:rPr>
              <w:t>0.0007</w:t>
            </w:r>
          </w:p>
        </w:tc>
        <w:tc>
          <w:tcPr>
            <w:tcW w:w="1018" w:type="dxa"/>
            <w:vAlign w:val="center"/>
          </w:tcPr>
          <w:p w14:paraId="64E9A038"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-1.2706</w:t>
            </w:r>
          </w:p>
        </w:tc>
        <w:tc>
          <w:tcPr>
            <w:tcW w:w="1018" w:type="dxa"/>
            <w:vAlign w:val="center"/>
          </w:tcPr>
          <w:p w14:paraId="71B47F26"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-0.3446</w:t>
            </w:r>
          </w:p>
        </w:tc>
      </w:tr>
      <w:tr w:rsidR="00586F92" w:rsidRPr="00E7780E" w14:paraId="101572DA" w14:textId="77777777" w:rsidTr="00EA3909">
        <w:trPr>
          <w:trHeight w:val="312"/>
        </w:trPr>
        <w:tc>
          <w:tcPr>
            <w:tcW w:w="837" w:type="dxa"/>
            <w:vAlign w:val="center"/>
          </w:tcPr>
          <w:p w14:paraId="7F1232D0"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I</w:t>
            </w:r>
            <w:r w:rsidRPr="00E7780E">
              <w:rPr>
                <w:rFonts w:ascii="Times New Roman" w:hAnsi="Times New Roman" w:cs="Times New Roman"/>
                <w:szCs w:val="21"/>
              </w:rPr>
              <w:t>L-6</w:t>
            </w:r>
          </w:p>
        </w:tc>
        <w:tc>
          <w:tcPr>
            <w:tcW w:w="752" w:type="dxa"/>
            <w:gridSpan w:val="2"/>
            <w:vMerge/>
            <w:vAlign w:val="center"/>
          </w:tcPr>
          <w:p w14:paraId="78346379" w14:textId="77777777" w:rsidR="00586F92" w:rsidRPr="00E7780E" w:rsidRDefault="00586F92" w:rsidP="00287EE5">
            <w:pPr>
              <w:rPr>
                <w:rFonts w:ascii="Times New Roman" w:hAnsi="Times New Roman" w:cs="Times New Roman"/>
                <w:szCs w:val="21"/>
              </w:rPr>
            </w:pPr>
          </w:p>
        </w:tc>
        <w:tc>
          <w:tcPr>
            <w:tcW w:w="986" w:type="dxa"/>
            <w:vMerge/>
            <w:vAlign w:val="center"/>
          </w:tcPr>
          <w:p w14:paraId="0CD91A5D" w14:textId="77777777" w:rsidR="00586F92" w:rsidRPr="00E7780E" w:rsidRDefault="00586F92" w:rsidP="00287EE5">
            <w:pPr>
              <w:rPr>
                <w:rFonts w:ascii="Times New Roman" w:hAnsi="Times New Roman" w:cs="Times New Roman"/>
                <w:szCs w:val="21"/>
              </w:rPr>
            </w:pPr>
          </w:p>
        </w:tc>
        <w:tc>
          <w:tcPr>
            <w:tcW w:w="1199" w:type="dxa"/>
            <w:vAlign w:val="center"/>
          </w:tcPr>
          <w:p w14:paraId="7FD50992"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0.0275</w:t>
            </w:r>
          </w:p>
        </w:tc>
        <w:tc>
          <w:tcPr>
            <w:tcW w:w="1473" w:type="dxa"/>
            <w:vAlign w:val="center"/>
          </w:tcPr>
          <w:p w14:paraId="2ADD1130"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0.1031</w:t>
            </w:r>
          </w:p>
        </w:tc>
        <w:tc>
          <w:tcPr>
            <w:tcW w:w="1023" w:type="dxa"/>
            <w:vAlign w:val="center"/>
          </w:tcPr>
          <w:p w14:paraId="7DE92EAF"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0.3798</w:t>
            </w:r>
          </w:p>
        </w:tc>
        <w:tc>
          <w:tcPr>
            <w:tcW w:w="1018" w:type="dxa"/>
            <w:vAlign w:val="center"/>
          </w:tcPr>
          <w:p w14:paraId="75B0DE04"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-0.0340</w:t>
            </w:r>
          </w:p>
        </w:tc>
        <w:tc>
          <w:tcPr>
            <w:tcW w:w="1018" w:type="dxa"/>
            <w:vAlign w:val="center"/>
          </w:tcPr>
          <w:p w14:paraId="1D4235C4"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0.0890</w:t>
            </w:r>
          </w:p>
        </w:tc>
      </w:tr>
      <w:tr w:rsidR="00586F92" w:rsidRPr="00E7780E" w14:paraId="105DC67C" w14:textId="77777777" w:rsidTr="00EA3909">
        <w:trPr>
          <w:trHeight w:val="312"/>
        </w:trPr>
        <w:tc>
          <w:tcPr>
            <w:tcW w:w="837" w:type="dxa"/>
            <w:vAlign w:val="center"/>
          </w:tcPr>
          <w:p w14:paraId="21E3D616"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P</w:t>
            </w:r>
            <w:r w:rsidRPr="00E7780E">
              <w:rPr>
                <w:rFonts w:ascii="Times New Roman" w:hAnsi="Times New Roman" w:cs="Times New Roman"/>
                <w:szCs w:val="21"/>
              </w:rPr>
              <w:t>TA</w:t>
            </w:r>
          </w:p>
        </w:tc>
        <w:tc>
          <w:tcPr>
            <w:tcW w:w="752" w:type="dxa"/>
            <w:gridSpan w:val="2"/>
            <w:vMerge/>
            <w:vAlign w:val="center"/>
          </w:tcPr>
          <w:p w14:paraId="3C98C902" w14:textId="77777777" w:rsidR="00586F92" w:rsidRPr="00E7780E" w:rsidRDefault="00586F92" w:rsidP="00287EE5">
            <w:pPr>
              <w:rPr>
                <w:rFonts w:ascii="Times New Roman" w:hAnsi="Times New Roman" w:cs="Times New Roman"/>
                <w:szCs w:val="21"/>
              </w:rPr>
            </w:pPr>
          </w:p>
        </w:tc>
        <w:tc>
          <w:tcPr>
            <w:tcW w:w="986" w:type="dxa"/>
            <w:vMerge/>
            <w:vAlign w:val="center"/>
          </w:tcPr>
          <w:p w14:paraId="4C642259" w14:textId="77777777" w:rsidR="00586F92" w:rsidRPr="00E7780E" w:rsidRDefault="00586F92" w:rsidP="00287EE5">
            <w:pPr>
              <w:rPr>
                <w:rFonts w:ascii="Times New Roman" w:hAnsi="Times New Roman" w:cs="Times New Roman"/>
                <w:szCs w:val="21"/>
              </w:rPr>
            </w:pPr>
          </w:p>
        </w:tc>
        <w:tc>
          <w:tcPr>
            <w:tcW w:w="1199" w:type="dxa"/>
            <w:vAlign w:val="center"/>
          </w:tcPr>
          <w:p w14:paraId="38869B41"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-0.0058</w:t>
            </w:r>
          </w:p>
        </w:tc>
        <w:tc>
          <w:tcPr>
            <w:tcW w:w="1473" w:type="dxa"/>
            <w:vAlign w:val="center"/>
          </w:tcPr>
          <w:p w14:paraId="1EFEEE2C"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-0.0527</w:t>
            </w:r>
          </w:p>
        </w:tc>
        <w:tc>
          <w:tcPr>
            <w:tcW w:w="1023" w:type="dxa"/>
            <w:vAlign w:val="center"/>
          </w:tcPr>
          <w:p w14:paraId="3503D47E"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0.6508</w:t>
            </w:r>
          </w:p>
        </w:tc>
        <w:tc>
          <w:tcPr>
            <w:tcW w:w="1018" w:type="dxa"/>
            <w:vAlign w:val="center"/>
          </w:tcPr>
          <w:p w14:paraId="6EFBBCB0"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-0.0310</w:t>
            </w:r>
          </w:p>
        </w:tc>
        <w:tc>
          <w:tcPr>
            <w:tcW w:w="1018" w:type="dxa"/>
            <w:vAlign w:val="center"/>
          </w:tcPr>
          <w:p w14:paraId="4A82A0C0"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0.0194</w:t>
            </w:r>
          </w:p>
        </w:tc>
      </w:tr>
      <w:tr w:rsidR="00586F92" w:rsidRPr="00E7780E" w14:paraId="1DCFCA4B" w14:textId="77777777" w:rsidTr="00EA3909">
        <w:trPr>
          <w:trHeight w:val="312"/>
        </w:trPr>
        <w:tc>
          <w:tcPr>
            <w:tcW w:w="2575" w:type="dxa"/>
            <w:gridSpan w:val="4"/>
            <w:vAlign w:val="center"/>
          </w:tcPr>
          <w:p w14:paraId="789449A0"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Total effect</w:t>
            </w:r>
          </w:p>
        </w:tc>
        <w:tc>
          <w:tcPr>
            <w:tcW w:w="1199" w:type="dxa"/>
            <w:vAlign w:val="center"/>
          </w:tcPr>
          <w:p w14:paraId="6BD9835F"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-0.0012</w:t>
            </w:r>
          </w:p>
        </w:tc>
        <w:tc>
          <w:tcPr>
            <w:tcW w:w="1473" w:type="dxa"/>
            <w:vAlign w:val="center"/>
          </w:tcPr>
          <w:p w14:paraId="1291C448"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-0.0106</w:t>
            </w:r>
          </w:p>
        </w:tc>
        <w:tc>
          <w:tcPr>
            <w:tcW w:w="1023" w:type="dxa"/>
            <w:vAlign w:val="center"/>
          </w:tcPr>
          <w:p w14:paraId="7D23BFDD"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0.8671</w:t>
            </w:r>
          </w:p>
        </w:tc>
        <w:tc>
          <w:tcPr>
            <w:tcW w:w="1018" w:type="dxa"/>
            <w:vAlign w:val="center"/>
          </w:tcPr>
          <w:p w14:paraId="5F848CF3"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-0.0149</w:t>
            </w:r>
          </w:p>
        </w:tc>
        <w:tc>
          <w:tcPr>
            <w:tcW w:w="1018" w:type="dxa"/>
            <w:vAlign w:val="center"/>
          </w:tcPr>
          <w:p w14:paraId="7B20364B"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0.0126</w:t>
            </w:r>
          </w:p>
        </w:tc>
      </w:tr>
      <w:tr w:rsidR="00586F92" w:rsidRPr="00E7780E" w14:paraId="66597BC1" w14:textId="77777777" w:rsidTr="00EA3909">
        <w:trPr>
          <w:trHeight w:val="312"/>
        </w:trPr>
        <w:tc>
          <w:tcPr>
            <w:tcW w:w="2575" w:type="dxa"/>
            <w:gridSpan w:val="4"/>
            <w:vAlign w:val="center"/>
          </w:tcPr>
          <w:p w14:paraId="47905A37"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Direct effect</w:t>
            </w:r>
          </w:p>
        </w:tc>
        <w:tc>
          <w:tcPr>
            <w:tcW w:w="1199" w:type="dxa"/>
            <w:vAlign w:val="center"/>
          </w:tcPr>
          <w:p w14:paraId="07E1C7F3"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-0.0058</w:t>
            </w:r>
          </w:p>
        </w:tc>
        <w:tc>
          <w:tcPr>
            <w:tcW w:w="1473" w:type="dxa"/>
            <w:vAlign w:val="center"/>
          </w:tcPr>
          <w:p w14:paraId="7BC07231"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-0.0527</w:t>
            </w:r>
          </w:p>
        </w:tc>
        <w:tc>
          <w:tcPr>
            <w:tcW w:w="1023" w:type="dxa"/>
            <w:vAlign w:val="center"/>
          </w:tcPr>
          <w:p w14:paraId="20E9B57E"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0.6508</w:t>
            </w:r>
          </w:p>
        </w:tc>
        <w:tc>
          <w:tcPr>
            <w:tcW w:w="1018" w:type="dxa"/>
            <w:vAlign w:val="center"/>
          </w:tcPr>
          <w:p w14:paraId="40E467A2"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-0.0310</w:t>
            </w:r>
          </w:p>
        </w:tc>
        <w:tc>
          <w:tcPr>
            <w:tcW w:w="1018" w:type="dxa"/>
            <w:vAlign w:val="center"/>
          </w:tcPr>
          <w:p w14:paraId="156888EC"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0.0194</w:t>
            </w:r>
          </w:p>
        </w:tc>
      </w:tr>
      <w:tr w:rsidR="00586F92" w:rsidRPr="00E7780E" w14:paraId="34B21483" w14:textId="77777777" w:rsidTr="00EA3909">
        <w:trPr>
          <w:trHeight w:val="312"/>
        </w:trPr>
        <w:tc>
          <w:tcPr>
            <w:tcW w:w="2575" w:type="dxa"/>
            <w:gridSpan w:val="4"/>
            <w:vAlign w:val="center"/>
          </w:tcPr>
          <w:p w14:paraId="11ED99E5"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Indirect effect</w:t>
            </w:r>
          </w:p>
          <w:p w14:paraId="6335A68E"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P</w:t>
            </w:r>
            <w:r w:rsidRPr="00E7780E">
              <w:rPr>
                <w:rFonts w:ascii="Times New Roman" w:hAnsi="Times New Roman" w:cs="Times New Roman"/>
                <w:szCs w:val="21"/>
              </w:rPr>
              <w:t>TA =&gt; IL-6 =&gt; DSST</w:t>
            </w:r>
          </w:p>
        </w:tc>
        <w:tc>
          <w:tcPr>
            <w:tcW w:w="1199" w:type="dxa"/>
            <w:vAlign w:val="center"/>
          </w:tcPr>
          <w:p w14:paraId="1C43708D"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w:t>
            </w:r>
            <w:r w:rsidRPr="00E7780E">
              <w:rPr>
                <w:rFonts w:ascii="Times New Roman" w:hAnsi="Times New Roman" w:cs="Times New Roman"/>
                <w:szCs w:val="21"/>
              </w:rPr>
              <w:t>.0096</w:t>
            </w:r>
          </w:p>
        </w:tc>
        <w:tc>
          <w:tcPr>
            <w:tcW w:w="1473" w:type="dxa"/>
            <w:vAlign w:val="center"/>
          </w:tcPr>
          <w:p w14:paraId="62419854"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w:t>
            </w:r>
            <w:r w:rsidRPr="00E7780E">
              <w:rPr>
                <w:rFonts w:ascii="Times New Roman" w:hAnsi="Times New Roman" w:cs="Times New Roman"/>
                <w:szCs w:val="21"/>
              </w:rPr>
              <w:t>.0871</w:t>
            </w:r>
          </w:p>
        </w:tc>
        <w:tc>
          <w:tcPr>
            <w:tcW w:w="1023" w:type="dxa"/>
            <w:vAlign w:val="center"/>
          </w:tcPr>
          <w:p w14:paraId="097DB6D2"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w:t>
            </w:r>
          </w:p>
        </w:tc>
        <w:tc>
          <w:tcPr>
            <w:tcW w:w="1018" w:type="dxa"/>
            <w:vAlign w:val="center"/>
          </w:tcPr>
          <w:p w14:paraId="36DB43C5" w14:textId="58DEFEC6"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w:t>
            </w:r>
            <w:r w:rsidRPr="00E7780E">
              <w:rPr>
                <w:rFonts w:ascii="Times New Roman" w:hAnsi="Times New Roman" w:cs="Times New Roman"/>
                <w:szCs w:val="21"/>
              </w:rPr>
              <w:t>0.012</w:t>
            </w:r>
            <w:r w:rsidR="00956811" w:rsidRPr="00E7780E">
              <w:rPr>
                <w:rFonts w:ascii="Times New Roman" w:hAnsi="Times New Roman" w:cs="Times New Roman" w:hint="eastAsia"/>
                <w:szCs w:val="21"/>
              </w:rPr>
              <w:t>9</w:t>
            </w:r>
          </w:p>
        </w:tc>
        <w:tc>
          <w:tcPr>
            <w:tcW w:w="1018" w:type="dxa"/>
            <w:vAlign w:val="center"/>
          </w:tcPr>
          <w:p w14:paraId="14C3C039" w14:textId="34DEEBC4"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w:t>
            </w:r>
            <w:r w:rsidRPr="00E7780E">
              <w:rPr>
                <w:rFonts w:ascii="Times New Roman" w:hAnsi="Times New Roman" w:cs="Times New Roman"/>
                <w:szCs w:val="21"/>
              </w:rPr>
              <w:t>.031</w:t>
            </w:r>
            <w:r w:rsidR="00956811" w:rsidRPr="00E7780E">
              <w:rPr>
                <w:rFonts w:ascii="Times New Roman" w:hAnsi="Times New Roman" w:cs="Times New Roman" w:hint="eastAsia"/>
                <w:szCs w:val="21"/>
              </w:rPr>
              <w:t>4</w:t>
            </w:r>
          </w:p>
        </w:tc>
      </w:tr>
      <w:tr w:rsidR="00586F92" w:rsidRPr="00E7780E" w14:paraId="2F3A17F1" w14:textId="77777777" w:rsidTr="00EA3909">
        <w:trPr>
          <w:trHeight w:val="312"/>
        </w:trPr>
        <w:tc>
          <w:tcPr>
            <w:tcW w:w="2575" w:type="dxa"/>
            <w:gridSpan w:val="4"/>
            <w:vAlign w:val="center"/>
          </w:tcPr>
          <w:p w14:paraId="2EC9BC35"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Indirect effect</w:t>
            </w:r>
          </w:p>
          <w:p w14:paraId="0C461633"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P</w:t>
            </w:r>
            <w:r w:rsidRPr="00E7780E">
              <w:rPr>
                <w:rFonts w:ascii="Times New Roman" w:hAnsi="Times New Roman" w:cs="Times New Roman"/>
                <w:szCs w:val="21"/>
              </w:rPr>
              <w:t>TA =&gt; CPV =&gt; DSST</w:t>
            </w:r>
          </w:p>
        </w:tc>
        <w:tc>
          <w:tcPr>
            <w:tcW w:w="1199" w:type="dxa"/>
            <w:vAlign w:val="center"/>
          </w:tcPr>
          <w:p w14:paraId="77CE46F0"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w:t>
            </w:r>
            <w:r w:rsidRPr="00E7780E">
              <w:rPr>
                <w:rFonts w:ascii="Times New Roman" w:hAnsi="Times New Roman" w:cs="Times New Roman"/>
                <w:szCs w:val="21"/>
              </w:rPr>
              <w:t>0.0001</w:t>
            </w:r>
          </w:p>
        </w:tc>
        <w:tc>
          <w:tcPr>
            <w:tcW w:w="1473" w:type="dxa"/>
            <w:vAlign w:val="center"/>
          </w:tcPr>
          <w:p w14:paraId="3F847008"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w:t>
            </w:r>
            <w:r w:rsidRPr="00E7780E">
              <w:rPr>
                <w:rFonts w:ascii="Times New Roman" w:hAnsi="Times New Roman" w:cs="Times New Roman"/>
                <w:szCs w:val="21"/>
              </w:rPr>
              <w:t>0.0012</w:t>
            </w:r>
          </w:p>
        </w:tc>
        <w:tc>
          <w:tcPr>
            <w:tcW w:w="1023" w:type="dxa"/>
            <w:vAlign w:val="center"/>
          </w:tcPr>
          <w:p w14:paraId="56CAACB6"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w:t>
            </w:r>
          </w:p>
        </w:tc>
        <w:tc>
          <w:tcPr>
            <w:tcW w:w="1018" w:type="dxa"/>
            <w:vAlign w:val="center"/>
          </w:tcPr>
          <w:p w14:paraId="385098BC" w14:textId="041EA953"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w:t>
            </w:r>
            <w:r w:rsidRPr="00E7780E">
              <w:rPr>
                <w:rFonts w:ascii="Times New Roman" w:hAnsi="Times New Roman" w:cs="Times New Roman"/>
                <w:szCs w:val="21"/>
              </w:rPr>
              <w:t>0.00</w:t>
            </w:r>
            <w:r w:rsidR="00956811" w:rsidRPr="00E7780E">
              <w:rPr>
                <w:rFonts w:ascii="Times New Roman" w:hAnsi="Times New Roman" w:cs="Times New Roman" w:hint="eastAsia"/>
                <w:szCs w:val="21"/>
              </w:rPr>
              <w:t>56</w:t>
            </w:r>
          </w:p>
        </w:tc>
        <w:tc>
          <w:tcPr>
            <w:tcW w:w="1018" w:type="dxa"/>
            <w:vAlign w:val="center"/>
          </w:tcPr>
          <w:p w14:paraId="07003D3E" w14:textId="4C725184"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0</w:t>
            </w:r>
            <w:r w:rsidRPr="00E7780E">
              <w:rPr>
                <w:rFonts w:ascii="Times New Roman" w:hAnsi="Times New Roman" w:cs="Times New Roman"/>
                <w:szCs w:val="21"/>
              </w:rPr>
              <w:t>.005</w:t>
            </w:r>
            <w:r w:rsidR="00691039" w:rsidRPr="00E7780E">
              <w:rPr>
                <w:rFonts w:ascii="Times New Roman" w:hAnsi="Times New Roman" w:cs="Times New Roman" w:hint="eastAsia"/>
                <w:szCs w:val="21"/>
              </w:rPr>
              <w:t>2</w:t>
            </w:r>
          </w:p>
        </w:tc>
      </w:tr>
      <w:tr w:rsidR="00586F92" w:rsidRPr="00E7780E" w14:paraId="2094DE10" w14:textId="77777777" w:rsidTr="00EA3909">
        <w:trPr>
          <w:trHeight w:val="312"/>
        </w:trPr>
        <w:tc>
          <w:tcPr>
            <w:tcW w:w="2575" w:type="dxa"/>
            <w:gridSpan w:val="4"/>
            <w:vAlign w:val="center"/>
          </w:tcPr>
          <w:p w14:paraId="62B536AA"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Indirect effect</w:t>
            </w:r>
          </w:p>
          <w:p w14:paraId="5CFF07D9"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P</w:t>
            </w:r>
            <w:r w:rsidRPr="00E7780E">
              <w:rPr>
                <w:rFonts w:ascii="Times New Roman" w:hAnsi="Times New Roman" w:cs="Times New Roman"/>
                <w:szCs w:val="21"/>
              </w:rPr>
              <w:t>TA =&gt; IL-6 =&gt; CPV =&gt; DSST</w:t>
            </w:r>
          </w:p>
        </w:tc>
        <w:tc>
          <w:tcPr>
            <w:tcW w:w="1199" w:type="dxa"/>
            <w:vAlign w:val="center"/>
          </w:tcPr>
          <w:p w14:paraId="3EDD05D8"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w:t>
            </w:r>
            <w:r w:rsidRPr="00E7780E">
              <w:rPr>
                <w:rFonts w:ascii="Times New Roman" w:hAnsi="Times New Roman" w:cs="Times New Roman"/>
                <w:szCs w:val="21"/>
              </w:rPr>
              <w:t>0.0048</w:t>
            </w:r>
          </w:p>
        </w:tc>
        <w:tc>
          <w:tcPr>
            <w:tcW w:w="1473" w:type="dxa"/>
            <w:vAlign w:val="center"/>
          </w:tcPr>
          <w:p w14:paraId="40360C88"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w:t>
            </w:r>
            <w:r w:rsidRPr="00E7780E">
              <w:rPr>
                <w:rFonts w:ascii="Times New Roman" w:hAnsi="Times New Roman" w:cs="Times New Roman"/>
                <w:szCs w:val="21"/>
              </w:rPr>
              <w:t>0.0439</w:t>
            </w:r>
          </w:p>
        </w:tc>
        <w:tc>
          <w:tcPr>
            <w:tcW w:w="1023" w:type="dxa"/>
            <w:vAlign w:val="center"/>
          </w:tcPr>
          <w:p w14:paraId="748B87CF"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w:t>
            </w:r>
          </w:p>
        </w:tc>
        <w:tc>
          <w:tcPr>
            <w:tcW w:w="1018" w:type="dxa"/>
            <w:vAlign w:val="center"/>
          </w:tcPr>
          <w:p w14:paraId="27E5F834" w14:textId="77777777" w:rsidR="00586F92" w:rsidRPr="00E7780E" w:rsidRDefault="00586F92" w:rsidP="00287EE5">
            <w:pPr>
              <w:rPr>
                <w:rFonts w:ascii="Times New Roman" w:hAnsi="Times New Roman" w:cs="Times New Roman"/>
                <w:szCs w:val="21"/>
              </w:rPr>
            </w:pPr>
            <w:r w:rsidRPr="00E7780E">
              <w:rPr>
                <w:rFonts w:ascii="Times New Roman" w:hAnsi="Times New Roman" w:cs="Times New Roman" w:hint="eastAsia"/>
                <w:szCs w:val="21"/>
              </w:rPr>
              <w:t>-</w:t>
            </w:r>
            <w:r w:rsidRPr="00E7780E">
              <w:rPr>
                <w:rFonts w:ascii="Times New Roman" w:hAnsi="Times New Roman" w:cs="Times New Roman"/>
                <w:szCs w:val="21"/>
              </w:rPr>
              <w:t>0.0109</w:t>
            </w:r>
          </w:p>
        </w:tc>
        <w:tc>
          <w:tcPr>
            <w:tcW w:w="1018" w:type="dxa"/>
            <w:vAlign w:val="center"/>
          </w:tcPr>
          <w:p w14:paraId="3C6F9ADD" w14:textId="5FFAC916" w:rsidR="00586F92" w:rsidRPr="00E7780E" w:rsidRDefault="00586F92" w:rsidP="00287EE5">
            <w:pPr>
              <w:rPr>
                <w:rFonts w:ascii="Times New Roman" w:hAnsi="Times New Roman" w:cs="Times New Roman"/>
                <w:szCs w:val="21"/>
              </w:rPr>
            </w:pPr>
            <w:r w:rsidRPr="00E7780E">
              <w:rPr>
                <w:rFonts w:ascii="Times New Roman" w:hAnsi="Times New Roman" w:cs="Times New Roman"/>
                <w:szCs w:val="21"/>
              </w:rPr>
              <w:t>-</w:t>
            </w:r>
            <w:r w:rsidRPr="00E7780E">
              <w:rPr>
                <w:rFonts w:ascii="Times New Roman" w:hAnsi="Times New Roman" w:cs="Times New Roman" w:hint="eastAsia"/>
                <w:szCs w:val="21"/>
              </w:rPr>
              <w:t>0</w:t>
            </w:r>
            <w:r w:rsidRPr="00E7780E">
              <w:rPr>
                <w:rFonts w:ascii="Times New Roman" w:hAnsi="Times New Roman" w:cs="Times New Roman"/>
                <w:szCs w:val="21"/>
              </w:rPr>
              <w:t>.000</w:t>
            </w:r>
            <w:r w:rsidR="00665FF7" w:rsidRPr="00E7780E">
              <w:rPr>
                <w:rFonts w:ascii="Times New Roman" w:hAnsi="Times New Roman" w:cs="Times New Roman" w:hint="eastAsia"/>
                <w:szCs w:val="21"/>
              </w:rPr>
              <w:t>2</w:t>
            </w:r>
          </w:p>
        </w:tc>
      </w:tr>
    </w:tbl>
    <w:p w14:paraId="39F08529" w14:textId="1078DD30" w:rsidR="00266F57" w:rsidRDefault="00EA3909" w:rsidP="00287EE5">
      <w:pPr>
        <w:rPr>
          <w:rFonts w:ascii="Times New Roman" w:hAnsi="Times New Roman" w:cs="Times New Roman"/>
          <w:szCs w:val="21"/>
        </w:rPr>
      </w:pPr>
      <w:r w:rsidRPr="00EA3909">
        <w:rPr>
          <w:rFonts w:ascii="Times New Roman" w:hAnsi="Times New Roman" w:cs="Times New Roman"/>
          <w:szCs w:val="21"/>
        </w:rPr>
        <w:t>PTA, pure tone audiometry;</w:t>
      </w:r>
      <w:r>
        <w:rPr>
          <w:rFonts w:ascii="Times New Roman" w:hAnsi="Times New Roman" w:cs="Times New Roman" w:hint="eastAsia"/>
          <w:szCs w:val="21"/>
        </w:rPr>
        <w:t xml:space="preserve"> </w:t>
      </w:r>
      <w:r w:rsidRPr="00EA3909">
        <w:rPr>
          <w:rFonts w:ascii="Times New Roman" w:hAnsi="Times New Roman" w:cs="Times New Roman"/>
          <w:szCs w:val="21"/>
        </w:rPr>
        <w:t>IL-6, interleukin-6;</w:t>
      </w:r>
      <w:r>
        <w:rPr>
          <w:rFonts w:ascii="Times New Roman" w:hAnsi="Times New Roman" w:cs="Times New Roman" w:hint="eastAsia"/>
          <w:szCs w:val="21"/>
        </w:rPr>
        <w:t xml:space="preserve"> </w:t>
      </w:r>
      <w:r w:rsidRPr="00EA3909">
        <w:rPr>
          <w:rFonts w:ascii="Times New Roman" w:hAnsi="Times New Roman" w:cs="Times New Roman"/>
          <w:szCs w:val="21"/>
        </w:rPr>
        <w:t>CPV, choroid plexus volume</w:t>
      </w:r>
      <w:r w:rsidR="00F64EB8">
        <w:rPr>
          <w:rFonts w:ascii="Times New Roman" w:hAnsi="Times New Roman" w:cs="Times New Roman"/>
          <w:szCs w:val="21"/>
        </w:rPr>
        <w:t xml:space="preserve">; </w:t>
      </w:r>
      <w:r w:rsidR="00F64EB8" w:rsidRPr="002B23C7">
        <w:rPr>
          <w:rFonts w:ascii="Times New Roman" w:eastAsia="等线" w:hAnsi="Times New Roman" w:cs="Times New Roman"/>
          <w:szCs w:val="21"/>
        </w:rPr>
        <w:t>DSST, Digit Symbol Substitution Test</w:t>
      </w:r>
      <w:r w:rsidR="00F64EB8">
        <w:rPr>
          <w:rFonts w:ascii="Times New Roman" w:eastAsia="等线" w:hAnsi="Times New Roman" w:cs="Times New Roman"/>
          <w:szCs w:val="21"/>
        </w:rPr>
        <w:t>.</w:t>
      </w:r>
    </w:p>
    <w:p w14:paraId="4F31679A" w14:textId="4D9DCDE4" w:rsidR="00586F92" w:rsidRPr="00E7780E" w:rsidRDefault="00266F57" w:rsidP="00287EE5">
      <w:pPr>
        <w:rPr>
          <w:rFonts w:ascii="Times New Roman" w:hAnsi="Times New Roman" w:cs="Times New Roman"/>
          <w:szCs w:val="21"/>
        </w:rPr>
      </w:pPr>
      <w:r w:rsidRPr="00266F57">
        <w:rPr>
          <w:rFonts w:ascii="Times New Roman" w:hAnsi="Times New Roman" w:cs="Times New Roman"/>
          <w:szCs w:val="21"/>
        </w:rPr>
        <w:t>Bold values represent significant differences.</w:t>
      </w:r>
    </w:p>
    <w:p w14:paraId="5B2FBDC9" w14:textId="77756BD4" w:rsidR="00CD03AB" w:rsidRPr="00E7780E" w:rsidRDefault="00CD03AB" w:rsidP="00287EE5">
      <w:pPr>
        <w:rPr>
          <w:rFonts w:ascii="Times New Roman" w:eastAsia="等线" w:hAnsi="Times New Roman" w:cs="Times New Roman"/>
          <w:szCs w:val="21"/>
        </w:rPr>
      </w:pPr>
      <w:r w:rsidRPr="00E7780E">
        <w:rPr>
          <w:rFonts w:ascii="Times New Roman" w:eastAsia="等线" w:hAnsi="Times New Roman" w:cs="Times New Roman"/>
          <w:szCs w:val="21"/>
        </w:rPr>
        <w:br w:type="page"/>
      </w:r>
    </w:p>
    <w:p w14:paraId="2FCEA1BC" w14:textId="3947D6A2" w:rsidR="00CD03AB" w:rsidRPr="00CB6DEB" w:rsidRDefault="00CD03AB" w:rsidP="00287EE5">
      <w:pPr>
        <w:rPr>
          <w:rFonts w:ascii="Times New Roman" w:hAnsi="Times New Roman" w:cs="Times New Roman"/>
          <w:szCs w:val="21"/>
        </w:rPr>
      </w:pPr>
      <w:r w:rsidRPr="00E7780E">
        <w:rPr>
          <w:rFonts w:ascii="Times New Roman" w:hAnsi="Times New Roman" w:cs="Times New Roman"/>
          <w:b/>
          <w:szCs w:val="21"/>
        </w:rPr>
        <w:lastRenderedPageBreak/>
        <w:t xml:space="preserve">Supplementary Table </w:t>
      </w:r>
      <w:r w:rsidRPr="00E7780E">
        <w:rPr>
          <w:rFonts w:ascii="Times New Roman" w:hAnsi="Times New Roman" w:cs="Times New Roman" w:hint="eastAsia"/>
          <w:b/>
          <w:szCs w:val="21"/>
        </w:rPr>
        <w:t>5</w:t>
      </w:r>
      <w:r w:rsidRPr="00E7780E">
        <w:rPr>
          <w:rFonts w:ascii="Times New Roman" w:hAnsi="Times New Roman" w:cs="Times New Roman"/>
          <w:b/>
          <w:szCs w:val="21"/>
        </w:rPr>
        <w:t xml:space="preserve">. </w:t>
      </w:r>
      <w:r w:rsidR="00CB6DEB" w:rsidRPr="00CB6DEB">
        <w:rPr>
          <w:rFonts w:ascii="Times New Roman" w:hAnsi="Times New Roman" w:cs="Times New Roman"/>
          <w:szCs w:val="21"/>
        </w:rPr>
        <w:t xml:space="preserve">Demographic and </w:t>
      </w:r>
      <w:r w:rsidR="00CB6DEB">
        <w:rPr>
          <w:rFonts w:ascii="Times New Roman" w:hAnsi="Times New Roman" w:cs="Times New Roman" w:hint="eastAsia"/>
          <w:szCs w:val="21"/>
        </w:rPr>
        <w:t>c</w:t>
      </w:r>
      <w:r w:rsidR="00CB6DEB" w:rsidRPr="00CB6DEB">
        <w:rPr>
          <w:rFonts w:ascii="Times New Roman" w:hAnsi="Times New Roman" w:cs="Times New Roman"/>
          <w:szCs w:val="21"/>
        </w:rPr>
        <w:t xml:space="preserve">haracteristics of </w:t>
      </w:r>
      <w:r w:rsidR="00CB6DEB">
        <w:rPr>
          <w:rFonts w:ascii="Times New Roman" w:hAnsi="Times New Roman" w:cs="Times New Roman" w:hint="eastAsia"/>
          <w:szCs w:val="21"/>
        </w:rPr>
        <w:t>p</w:t>
      </w:r>
      <w:r w:rsidR="00CB6DEB" w:rsidRPr="00CB6DEB">
        <w:rPr>
          <w:rFonts w:ascii="Times New Roman" w:hAnsi="Times New Roman" w:cs="Times New Roman"/>
          <w:szCs w:val="21"/>
        </w:rPr>
        <w:t>articipants</w:t>
      </w:r>
      <w:r w:rsidR="00CB6DEB">
        <w:rPr>
          <w:rFonts w:ascii="Times New Roman" w:hAnsi="Times New Roman" w:cs="Times New Roman"/>
          <w:szCs w:val="21"/>
        </w:rPr>
        <w:t xml:space="preserve"> </w:t>
      </w:r>
      <w:r w:rsidR="00CB6DEB">
        <w:rPr>
          <w:rFonts w:ascii="Times New Roman" w:hAnsi="Times New Roman" w:cs="Times New Roman" w:hint="eastAsia"/>
          <w:szCs w:val="21"/>
        </w:rPr>
        <w:t>grouped</w:t>
      </w:r>
      <w:r w:rsidR="00CB6DEB">
        <w:rPr>
          <w:rFonts w:ascii="Times New Roman" w:hAnsi="Times New Roman" w:cs="Times New Roman"/>
          <w:szCs w:val="21"/>
        </w:rPr>
        <w:t xml:space="preserve"> </w:t>
      </w:r>
      <w:r w:rsidR="00CB6DEB">
        <w:rPr>
          <w:rFonts w:ascii="Times New Roman" w:hAnsi="Times New Roman" w:cs="Times New Roman" w:hint="eastAsia"/>
          <w:szCs w:val="21"/>
        </w:rPr>
        <w:t>by</w:t>
      </w:r>
      <w:r w:rsidR="00CB6DEB">
        <w:rPr>
          <w:rFonts w:ascii="Times New Roman" w:hAnsi="Times New Roman" w:cs="Times New Roman"/>
          <w:szCs w:val="21"/>
        </w:rPr>
        <w:t xml:space="preserve"> </w:t>
      </w:r>
      <w:r w:rsidR="00CB6DEB" w:rsidRPr="00CB6DEB">
        <w:rPr>
          <w:rFonts w:ascii="Times New Roman" w:hAnsi="Times New Roman" w:cs="Times New Roman"/>
          <w:szCs w:val="21"/>
        </w:rPr>
        <w:t>high</w:t>
      </w:r>
      <w:r w:rsidR="00CB6DEB">
        <w:rPr>
          <w:rFonts w:ascii="Times New Roman" w:hAnsi="Times New Roman" w:cs="Times New Roman"/>
          <w:szCs w:val="21"/>
        </w:rPr>
        <w:t xml:space="preserve"> </w:t>
      </w:r>
      <w:r w:rsidR="00CB6DEB" w:rsidRPr="00CB6DEB">
        <w:rPr>
          <w:rFonts w:ascii="Times New Roman" w:hAnsi="Times New Roman" w:cs="Times New Roman"/>
          <w:szCs w:val="21"/>
        </w:rPr>
        <w:t>frequency</w:t>
      </w:r>
      <w:r w:rsidR="00CB6DEB">
        <w:rPr>
          <w:rFonts w:ascii="Times New Roman" w:hAnsi="Times New Roman" w:cs="Times New Roman"/>
          <w:szCs w:val="21"/>
        </w:rPr>
        <w:t xml:space="preserve"> PTA</w:t>
      </w:r>
    </w:p>
    <w:tbl>
      <w:tblPr>
        <w:tblStyle w:val="a3"/>
        <w:tblW w:w="0" w:type="auto"/>
        <w:tblLook w:val="04A0" w:firstRow="1" w:lastRow="0" w:firstColumn="1" w:lastColumn="0" w:noHBand="0" w:noVBand="1"/>
      </w:tblPr>
      <w:tblGrid>
        <w:gridCol w:w="1307"/>
        <w:gridCol w:w="1162"/>
        <w:gridCol w:w="1161"/>
        <w:gridCol w:w="1171"/>
        <w:gridCol w:w="1186"/>
        <w:gridCol w:w="1159"/>
        <w:gridCol w:w="1160"/>
      </w:tblGrid>
      <w:tr w:rsidR="00757403" w:rsidRPr="00E7780E" w14:paraId="4DD85A52" w14:textId="77777777" w:rsidTr="00E853A1">
        <w:trPr>
          <w:cnfStyle w:val="100000000000" w:firstRow="1" w:lastRow="0" w:firstColumn="0" w:lastColumn="0" w:oddVBand="0" w:evenVBand="0" w:oddHBand="0" w:evenHBand="0" w:firstRowFirstColumn="0" w:firstRowLastColumn="0" w:lastRowFirstColumn="0" w:lastRowLastColumn="0"/>
        </w:trPr>
        <w:tc>
          <w:tcPr>
            <w:tcW w:w="1328" w:type="dxa"/>
          </w:tcPr>
          <w:p w14:paraId="0D5B8212" w14:textId="5B4CD619" w:rsidR="00757403" w:rsidRPr="00E7780E" w:rsidRDefault="00757403" w:rsidP="00287EE5">
            <w:pPr>
              <w:rPr>
                <w:rFonts w:ascii="Times New Roman" w:eastAsia="等线" w:hAnsi="Times New Roman" w:cs="Times New Roman"/>
                <w:szCs w:val="21"/>
              </w:rPr>
            </w:pPr>
            <w:r w:rsidRPr="00E7780E">
              <w:rPr>
                <w:rFonts w:ascii="Times New Roman" w:eastAsia="等线" w:hAnsi="Times New Roman" w:cs="Times New Roman"/>
                <w:szCs w:val="21"/>
              </w:rPr>
              <w:t>Variable</w:t>
            </w:r>
          </w:p>
        </w:tc>
        <w:tc>
          <w:tcPr>
            <w:tcW w:w="1187" w:type="dxa"/>
          </w:tcPr>
          <w:p w14:paraId="31063486" w14:textId="77777777" w:rsidR="00757403" w:rsidRPr="00E7780E" w:rsidRDefault="00757403" w:rsidP="00287EE5">
            <w:pPr>
              <w:rPr>
                <w:rFonts w:ascii="Times New Roman" w:eastAsia="等线" w:hAnsi="Times New Roman" w:cs="Times New Roman"/>
                <w:szCs w:val="21"/>
              </w:rPr>
            </w:pPr>
            <w:r w:rsidRPr="00E7780E">
              <w:rPr>
                <w:rFonts w:ascii="Times New Roman" w:eastAsia="等线" w:hAnsi="Times New Roman" w:cs="Times New Roman"/>
                <w:szCs w:val="21"/>
              </w:rPr>
              <w:t>Normal</w:t>
            </w:r>
          </w:p>
          <w:p w14:paraId="0A999B86" w14:textId="4F4B42E4" w:rsidR="00757403" w:rsidRPr="00E7780E" w:rsidRDefault="00757403" w:rsidP="00287EE5">
            <w:pPr>
              <w:rPr>
                <w:rFonts w:ascii="Times New Roman" w:eastAsia="等线" w:hAnsi="Times New Roman" w:cs="Times New Roman"/>
                <w:szCs w:val="21"/>
              </w:rPr>
            </w:pPr>
            <w:r w:rsidRPr="00E7780E">
              <w:rPr>
                <w:rFonts w:ascii="Times New Roman" w:eastAsia="等线" w:hAnsi="Times New Roman" w:cs="Times New Roman"/>
                <w:szCs w:val="21"/>
              </w:rPr>
              <w:t>(n=77)</w:t>
            </w:r>
          </w:p>
        </w:tc>
        <w:tc>
          <w:tcPr>
            <w:tcW w:w="1186" w:type="dxa"/>
          </w:tcPr>
          <w:p w14:paraId="4213A464" w14:textId="5248D2BE" w:rsidR="00757403" w:rsidRPr="00E7780E" w:rsidRDefault="00757403" w:rsidP="00287EE5">
            <w:pPr>
              <w:rPr>
                <w:rFonts w:ascii="Times New Roman" w:eastAsia="等线" w:hAnsi="Times New Roman" w:cs="Times New Roman"/>
                <w:szCs w:val="21"/>
              </w:rPr>
            </w:pPr>
            <w:r w:rsidRPr="00E7780E">
              <w:rPr>
                <w:rFonts w:ascii="Times New Roman" w:eastAsia="等线" w:hAnsi="Times New Roman" w:cs="Times New Roman"/>
                <w:szCs w:val="21"/>
              </w:rPr>
              <w:t>Mild</w:t>
            </w:r>
          </w:p>
          <w:p w14:paraId="41F012E2" w14:textId="492BE7EE" w:rsidR="00757403" w:rsidRPr="00E7780E" w:rsidRDefault="00757403" w:rsidP="00287EE5">
            <w:pPr>
              <w:rPr>
                <w:rFonts w:ascii="Times New Roman" w:eastAsia="等线" w:hAnsi="Times New Roman" w:cs="Times New Roman"/>
                <w:szCs w:val="21"/>
              </w:rPr>
            </w:pPr>
            <w:r w:rsidRPr="00E7780E">
              <w:rPr>
                <w:rFonts w:ascii="Times New Roman" w:eastAsia="等线" w:hAnsi="Times New Roman" w:cs="Times New Roman"/>
                <w:szCs w:val="21"/>
              </w:rPr>
              <w:t>(n=54)</w:t>
            </w:r>
          </w:p>
        </w:tc>
        <w:tc>
          <w:tcPr>
            <w:tcW w:w="1187" w:type="dxa"/>
          </w:tcPr>
          <w:p w14:paraId="3B4F0F18" w14:textId="7E507198" w:rsidR="00757403" w:rsidRPr="00E7780E" w:rsidRDefault="00757403" w:rsidP="00287EE5">
            <w:pPr>
              <w:rPr>
                <w:rFonts w:ascii="Times New Roman" w:eastAsia="等线" w:hAnsi="Times New Roman" w:cs="Times New Roman"/>
                <w:szCs w:val="21"/>
              </w:rPr>
            </w:pPr>
            <w:r w:rsidRPr="00E7780E">
              <w:rPr>
                <w:rFonts w:ascii="Times New Roman" w:eastAsia="等线" w:hAnsi="Times New Roman" w:cs="Times New Roman"/>
                <w:szCs w:val="21"/>
              </w:rPr>
              <w:t>Moderate</w:t>
            </w:r>
          </w:p>
          <w:p w14:paraId="32115293" w14:textId="5874E2AF" w:rsidR="00757403" w:rsidRPr="00E7780E" w:rsidRDefault="00757403" w:rsidP="00287EE5">
            <w:pPr>
              <w:rPr>
                <w:rFonts w:ascii="Times New Roman" w:eastAsia="等线" w:hAnsi="Times New Roman" w:cs="Times New Roman"/>
                <w:szCs w:val="21"/>
              </w:rPr>
            </w:pPr>
            <w:r w:rsidRPr="00E7780E">
              <w:rPr>
                <w:rFonts w:ascii="Times New Roman" w:eastAsia="等线" w:hAnsi="Times New Roman" w:cs="Times New Roman"/>
                <w:szCs w:val="21"/>
              </w:rPr>
              <w:t>(n=48)</w:t>
            </w:r>
          </w:p>
        </w:tc>
        <w:tc>
          <w:tcPr>
            <w:tcW w:w="1186" w:type="dxa"/>
          </w:tcPr>
          <w:p w14:paraId="03831F08" w14:textId="77777777" w:rsidR="00757403" w:rsidRPr="00E7780E" w:rsidRDefault="00757403" w:rsidP="00287EE5">
            <w:pPr>
              <w:rPr>
                <w:rFonts w:ascii="Times New Roman" w:eastAsia="等线" w:hAnsi="Times New Roman" w:cs="Times New Roman"/>
                <w:szCs w:val="21"/>
              </w:rPr>
            </w:pPr>
            <w:r w:rsidRPr="00E7780E">
              <w:rPr>
                <w:rFonts w:ascii="Times New Roman" w:eastAsia="等线" w:hAnsi="Times New Roman" w:cs="Times New Roman"/>
                <w:szCs w:val="21"/>
              </w:rPr>
              <w:t>Moderately severe</w:t>
            </w:r>
          </w:p>
          <w:p w14:paraId="5D99AF83" w14:textId="71DF515D" w:rsidR="00757403" w:rsidRPr="00E7780E" w:rsidRDefault="00757403" w:rsidP="00287EE5">
            <w:pPr>
              <w:rPr>
                <w:rFonts w:ascii="Times New Roman" w:eastAsia="等线" w:hAnsi="Times New Roman" w:cs="Times New Roman"/>
                <w:szCs w:val="21"/>
              </w:rPr>
            </w:pPr>
            <w:r w:rsidRPr="00E7780E">
              <w:rPr>
                <w:rFonts w:ascii="Times New Roman" w:eastAsia="等线" w:hAnsi="Times New Roman" w:cs="Times New Roman"/>
                <w:szCs w:val="21"/>
              </w:rPr>
              <w:t>(n=72)</w:t>
            </w:r>
          </w:p>
        </w:tc>
        <w:tc>
          <w:tcPr>
            <w:tcW w:w="1187" w:type="dxa"/>
          </w:tcPr>
          <w:p w14:paraId="12635517" w14:textId="484079DF" w:rsidR="00757403" w:rsidRPr="00E7780E" w:rsidRDefault="00757403" w:rsidP="00287EE5">
            <w:pPr>
              <w:rPr>
                <w:rFonts w:ascii="Times New Roman" w:eastAsia="等线" w:hAnsi="Times New Roman" w:cs="Times New Roman"/>
                <w:szCs w:val="21"/>
              </w:rPr>
            </w:pPr>
            <w:r w:rsidRPr="00E7780E">
              <w:rPr>
                <w:rFonts w:ascii="Times New Roman" w:eastAsia="等线" w:hAnsi="Times New Roman" w:cs="Times New Roman"/>
                <w:szCs w:val="21"/>
              </w:rPr>
              <w:t>Test statistic</w:t>
            </w:r>
          </w:p>
        </w:tc>
        <w:tc>
          <w:tcPr>
            <w:tcW w:w="1187" w:type="dxa"/>
          </w:tcPr>
          <w:p w14:paraId="6BEF13D2" w14:textId="7E58AA07" w:rsidR="00757403" w:rsidRPr="00E7780E" w:rsidRDefault="00037B5E" w:rsidP="00287EE5">
            <w:pPr>
              <w:rPr>
                <w:rFonts w:ascii="Times New Roman" w:eastAsia="等线" w:hAnsi="Times New Roman" w:cs="Times New Roman"/>
                <w:szCs w:val="21"/>
              </w:rPr>
            </w:pPr>
            <w:r w:rsidRPr="00E7780E">
              <w:rPr>
                <w:rFonts w:ascii="Times New Roman" w:eastAsia="等线" w:hAnsi="Times New Roman" w:cs="Times New Roman"/>
                <w:i/>
                <w:szCs w:val="21"/>
              </w:rPr>
              <w:t>p</w:t>
            </w:r>
            <w:r w:rsidR="00757403" w:rsidRPr="00E7780E">
              <w:rPr>
                <w:rFonts w:ascii="Times New Roman" w:eastAsia="等线" w:hAnsi="Times New Roman" w:cs="Times New Roman"/>
                <w:szCs w:val="21"/>
              </w:rPr>
              <w:t xml:space="preserve"> value</w:t>
            </w:r>
          </w:p>
        </w:tc>
      </w:tr>
      <w:tr w:rsidR="001A6557" w:rsidRPr="00E7780E" w14:paraId="5EE881E9" w14:textId="77777777" w:rsidTr="00E853A1">
        <w:tc>
          <w:tcPr>
            <w:tcW w:w="1328" w:type="dxa"/>
          </w:tcPr>
          <w:p w14:paraId="000DDF86" w14:textId="4C882196" w:rsidR="001A6557" w:rsidRPr="00E7780E" w:rsidRDefault="001A6557" w:rsidP="00287EE5">
            <w:pPr>
              <w:rPr>
                <w:rFonts w:ascii="Times New Roman" w:eastAsia="等线" w:hAnsi="Times New Roman" w:cs="Times New Roman"/>
                <w:szCs w:val="21"/>
              </w:rPr>
            </w:pPr>
            <w:r w:rsidRPr="00E7780E">
              <w:rPr>
                <w:rFonts w:ascii="Times New Roman" w:eastAsia="宋体" w:hAnsi="Times New Roman" w:cs="Times New Roman"/>
                <w:szCs w:val="21"/>
              </w:rPr>
              <w:t>Age, years</w:t>
            </w:r>
          </w:p>
        </w:tc>
        <w:tc>
          <w:tcPr>
            <w:tcW w:w="1187" w:type="dxa"/>
          </w:tcPr>
          <w:p w14:paraId="2F44C217" w14:textId="3D56143E" w:rsidR="001A6557" w:rsidRPr="00E7780E" w:rsidRDefault="006D2AA7" w:rsidP="00287EE5">
            <w:pPr>
              <w:rPr>
                <w:rFonts w:ascii="Times New Roman" w:eastAsia="等线" w:hAnsi="Times New Roman" w:cs="Times New Roman"/>
                <w:szCs w:val="21"/>
              </w:rPr>
            </w:pPr>
            <w:r>
              <w:rPr>
                <w:rFonts w:ascii="Times New Roman" w:eastAsia="等线" w:hAnsi="Times New Roman" w:cs="Times New Roman" w:hint="eastAsia"/>
                <w:szCs w:val="21"/>
              </w:rPr>
              <w:t>63.66</w:t>
            </w:r>
            <w:r>
              <w:rPr>
                <w:rFonts w:ascii="Times New Roman" w:eastAsia="等线" w:hAnsi="Times New Roman" w:cs="Times New Roman"/>
                <w:szCs w:val="21"/>
              </w:rPr>
              <w:t xml:space="preserve"> </w:t>
            </w:r>
            <w:r>
              <w:rPr>
                <w:rFonts w:ascii="Times New Roman" w:eastAsia="等线" w:hAnsi="Times New Roman" w:cs="Times New Roman" w:hint="eastAsia"/>
                <w:szCs w:val="21"/>
              </w:rPr>
              <w:t>(</w:t>
            </w:r>
            <w:r>
              <w:rPr>
                <w:rFonts w:ascii="Times New Roman" w:eastAsia="等线" w:hAnsi="Times New Roman" w:cs="Times New Roman"/>
                <w:szCs w:val="21"/>
              </w:rPr>
              <w:t>3.87)</w:t>
            </w:r>
          </w:p>
        </w:tc>
        <w:tc>
          <w:tcPr>
            <w:tcW w:w="1186" w:type="dxa"/>
          </w:tcPr>
          <w:p w14:paraId="7BD6BED9" w14:textId="44090B30" w:rsidR="001A6557" w:rsidRPr="00E7780E" w:rsidRDefault="006D2AA7" w:rsidP="00287EE5">
            <w:pPr>
              <w:rPr>
                <w:rFonts w:ascii="Times New Roman" w:eastAsia="等线" w:hAnsi="Times New Roman" w:cs="Times New Roman"/>
                <w:szCs w:val="21"/>
              </w:rPr>
            </w:pPr>
            <w:r>
              <w:rPr>
                <w:rFonts w:ascii="Times New Roman" w:eastAsia="等线" w:hAnsi="Times New Roman" w:cs="Times New Roman" w:hint="eastAsia"/>
                <w:szCs w:val="21"/>
              </w:rPr>
              <w:t>6</w:t>
            </w:r>
            <w:r>
              <w:rPr>
                <w:rFonts w:ascii="Times New Roman" w:eastAsia="等线" w:hAnsi="Times New Roman" w:cs="Times New Roman"/>
                <w:szCs w:val="21"/>
              </w:rPr>
              <w:t>4.00 (3.50)</w:t>
            </w:r>
          </w:p>
        </w:tc>
        <w:tc>
          <w:tcPr>
            <w:tcW w:w="1187" w:type="dxa"/>
          </w:tcPr>
          <w:p w14:paraId="78649825" w14:textId="78F753F4" w:rsidR="001A6557" w:rsidRPr="00E7780E" w:rsidRDefault="006D2AA7" w:rsidP="00287EE5">
            <w:pPr>
              <w:rPr>
                <w:rFonts w:ascii="Times New Roman" w:eastAsia="等线" w:hAnsi="Times New Roman" w:cs="Times New Roman"/>
                <w:szCs w:val="21"/>
              </w:rPr>
            </w:pPr>
            <w:r>
              <w:rPr>
                <w:rFonts w:ascii="Times New Roman" w:eastAsia="等线" w:hAnsi="Times New Roman" w:cs="Times New Roman" w:hint="eastAsia"/>
                <w:szCs w:val="21"/>
              </w:rPr>
              <w:t>6</w:t>
            </w:r>
            <w:r>
              <w:rPr>
                <w:rFonts w:ascii="Times New Roman" w:eastAsia="等线" w:hAnsi="Times New Roman" w:cs="Times New Roman"/>
                <w:szCs w:val="21"/>
              </w:rPr>
              <w:t>4.67 (3.20)</w:t>
            </w:r>
          </w:p>
        </w:tc>
        <w:tc>
          <w:tcPr>
            <w:tcW w:w="1186" w:type="dxa"/>
          </w:tcPr>
          <w:p w14:paraId="462DB376" w14:textId="1EE1332F" w:rsidR="001A6557" w:rsidRPr="00E7780E" w:rsidRDefault="00CC0EBE" w:rsidP="00287EE5">
            <w:pPr>
              <w:rPr>
                <w:rFonts w:ascii="Times New Roman" w:eastAsia="等线" w:hAnsi="Times New Roman" w:cs="Times New Roman"/>
                <w:szCs w:val="21"/>
              </w:rPr>
            </w:pPr>
            <w:r>
              <w:rPr>
                <w:rFonts w:ascii="Times New Roman" w:eastAsia="等线" w:hAnsi="Times New Roman" w:cs="Times New Roman" w:hint="eastAsia"/>
                <w:szCs w:val="21"/>
              </w:rPr>
              <w:t>6</w:t>
            </w:r>
            <w:r>
              <w:rPr>
                <w:rFonts w:ascii="Times New Roman" w:eastAsia="等线" w:hAnsi="Times New Roman" w:cs="Times New Roman"/>
                <w:szCs w:val="21"/>
              </w:rPr>
              <w:t>3.33 (3.09)</w:t>
            </w:r>
          </w:p>
        </w:tc>
        <w:tc>
          <w:tcPr>
            <w:tcW w:w="1187" w:type="dxa"/>
          </w:tcPr>
          <w:p w14:paraId="079FDB89" w14:textId="53D63FD2" w:rsidR="001A6557" w:rsidRPr="00E7780E" w:rsidRDefault="002338D2" w:rsidP="00287EE5">
            <w:pPr>
              <w:rPr>
                <w:rFonts w:ascii="Times New Roman" w:eastAsia="等线" w:hAnsi="Times New Roman" w:cs="Times New Roman"/>
                <w:szCs w:val="21"/>
              </w:rPr>
            </w:pPr>
            <w:r>
              <w:rPr>
                <w:rFonts w:ascii="Times New Roman" w:eastAsia="等线" w:hAnsi="Times New Roman" w:cs="Times New Roman" w:hint="eastAsia"/>
                <w:szCs w:val="21"/>
              </w:rPr>
              <w:t>6</w:t>
            </w:r>
            <w:r>
              <w:rPr>
                <w:rFonts w:ascii="Times New Roman" w:eastAsia="等线" w:hAnsi="Times New Roman" w:cs="Times New Roman"/>
                <w:szCs w:val="21"/>
              </w:rPr>
              <w:t>.178</w:t>
            </w:r>
          </w:p>
        </w:tc>
        <w:tc>
          <w:tcPr>
            <w:tcW w:w="1187" w:type="dxa"/>
          </w:tcPr>
          <w:p w14:paraId="624A7E9F" w14:textId="429B9926" w:rsidR="001A6557" w:rsidRPr="00E7780E" w:rsidRDefault="002338D2" w:rsidP="00287EE5">
            <w:pPr>
              <w:rPr>
                <w:rFonts w:ascii="Times New Roman" w:eastAsia="等线" w:hAnsi="Times New Roman" w:cs="Times New Roman"/>
                <w:szCs w:val="21"/>
              </w:rPr>
            </w:pPr>
            <w:r>
              <w:rPr>
                <w:rFonts w:ascii="Times New Roman" w:eastAsia="等线" w:hAnsi="Times New Roman" w:cs="Times New Roman" w:hint="eastAsia"/>
                <w:szCs w:val="21"/>
              </w:rPr>
              <w:t>0</w:t>
            </w:r>
            <w:r>
              <w:rPr>
                <w:rFonts w:ascii="Times New Roman" w:eastAsia="等线" w:hAnsi="Times New Roman" w:cs="Times New Roman"/>
                <w:szCs w:val="21"/>
              </w:rPr>
              <w:t>.103</w:t>
            </w:r>
          </w:p>
        </w:tc>
      </w:tr>
      <w:tr w:rsidR="001A6557" w:rsidRPr="00E7780E" w14:paraId="0B2F9E5D" w14:textId="77777777" w:rsidTr="00E853A1">
        <w:tc>
          <w:tcPr>
            <w:tcW w:w="1328" w:type="dxa"/>
          </w:tcPr>
          <w:p w14:paraId="18CCB3EB" w14:textId="1D7D43D9" w:rsidR="001A6557" w:rsidRPr="00E7780E" w:rsidRDefault="001A6557" w:rsidP="00287EE5">
            <w:pPr>
              <w:rPr>
                <w:rFonts w:ascii="Times New Roman" w:eastAsia="等线" w:hAnsi="Times New Roman" w:cs="Times New Roman"/>
                <w:szCs w:val="21"/>
              </w:rPr>
            </w:pPr>
            <w:r w:rsidRPr="00E7780E">
              <w:rPr>
                <w:rFonts w:ascii="Times New Roman" w:eastAsia="宋体" w:hAnsi="Times New Roman" w:cs="Times New Roman"/>
                <w:szCs w:val="21"/>
              </w:rPr>
              <w:t>Gender, F/M</w:t>
            </w:r>
          </w:p>
        </w:tc>
        <w:tc>
          <w:tcPr>
            <w:tcW w:w="1187" w:type="dxa"/>
          </w:tcPr>
          <w:p w14:paraId="001F03E9" w14:textId="7938488E" w:rsidR="001A6557" w:rsidRPr="00E7780E" w:rsidRDefault="00D40F76" w:rsidP="00287EE5">
            <w:pPr>
              <w:rPr>
                <w:rFonts w:ascii="Times New Roman" w:eastAsia="等线" w:hAnsi="Times New Roman" w:cs="Times New Roman"/>
                <w:szCs w:val="21"/>
              </w:rPr>
            </w:pPr>
            <w:r>
              <w:rPr>
                <w:rFonts w:ascii="Times New Roman" w:eastAsia="等线" w:hAnsi="Times New Roman" w:cs="Times New Roman" w:hint="eastAsia"/>
                <w:szCs w:val="21"/>
              </w:rPr>
              <w:t>3</w:t>
            </w:r>
            <w:r>
              <w:rPr>
                <w:rFonts w:ascii="Times New Roman" w:eastAsia="等线" w:hAnsi="Times New Roman" w:cs="Times New Roman"/>
                <w:szCs w:val="21"/>
              </w:rPr>
              <w:t>2/45</w:t>
            </w:r>
          </w:p>
        </w:tc>
        <w:tc>
          <w:tcPr>
            <w:tcW w:w="1186" w:type="dxa"/>
          </w:tcPr>
          <w:p w14:paraId="40E5A456" w14:textId="7F10E1F3" w:rsidR="001A6557" w:rsidRPr="00E7780E" w:rsidRDefault="00D40F76" w:rsidP="00287EE5">
            <w:pPr>
              <w:rPr>
                <w:rFonts w:ascii="Times New Roman" w:eastAsia="等线" w:hAnsi="Times New Roman" w:cs="Times New Roman"/>
                <w:szCs w:val="21"/>
              </w:rPr>
            </w:pPr>
            <w:r>
              <w:rPr>
                <w:rFonts w:ascii="Times New Roman" w:eastAsia="等线" w:hAnsi="Times New Roman" w:cs="Times New Roman" w:hint="eastAsia"/>
                <w:szCs w:val="21"/>
              </w:rPr>
              <w:t>2</w:t>
            </w:r>
            <w:r>
              <w:rPr>
                <w:rFonts w:ascii="Times New Roman" w:eastAsia="等线" w:hAnsi="Times New Roman" w:cs="Times New Roman"/>
                <w:szCs w:val="21"/>
              </w:rPr>
              <w:t>8/26</w:t>
            </w:r>
          </w:p>
        </w:tc>
        <w:tc>
          <w:tcPr>
            <w:tcW w:w="1187" w:type="dxa"/>
          </w:tcPr>
          <w:p w14:paraId="44DE54E7" w14:textId="4A7A0525" w:rsidR="001A6557" w:rsidRPr="00E7780E" w:rsidRDefault="00D40F76" w:rsidP="00287EE5">
            <w:pPr>
              <w:rPr>
                <w:rFonts w:ascii="Times New Roman" w:eastAsia="等线" w:hAnsi="Times New Roman" w:cs="Times New Roman"/>
                <w:szCs w:val="21"/>
              </w:rPr>
            </w:pPr>
            <w:r>
              <w:rPr>
                <w:rFonts w:ascii="Times New Roman" w:eastAsia="等线" w:hAnsi="Times New Roman" w:cs="Times New Roman" w:hint="eastAsia"/>
                <w:szCs w:val="21"/>
              </w:rPr>
              <w:t>2</w:t>
            </w:r>
            <w:r>
              <w:rPr>
                <w:rFonts w:ascii="Times New Roman" w:eastAsia="等线" w:hAnsi="Times New Roman" w:cs="Times New Roman"/>
                <w:szCs w:val="21"/>
              </w:rPr>
              <w:t>3/25</w:t>
            </w:r>
          </w:p>
        </w:tc>
        <w:tc>
          <w:tcPr>
            <w:tcW w:w="1186" w:type="dxa"/>
          </w:tcPr>
          <w:p w14:paraId="206C0C18" w14:textId="369E1D96" w:rsidR="001A6557" w:rsidRPr="00E7780E" w:rsidRDefault="00D40F76" w:rsidP="00287EE5">
            <w:pPr>
              <w:rPr>
                <w:rFonts w:ascii="Times New Roman" w:eastAsia="等线" w:hAnsi="Times New Roman" w:cs="Times New Roman"/>
                <w:szCs w:val="21"/>
              </w:rPr>
            </w:pPr>
            <w:r>
              <w:rPr>
                <w:rFonts w:ascii="Times New Roman" w:eastAsia="等线" w:hAnsi="Times New Roman" w:cs="Times New Roman" w:hint="eastAsia"/>
                <w:szCs w:val="21"/>
              </w:rPr>
              <w:t>3</w:t>
            </w:r>
            <w:r>
              <w:rPr>
                <w:rFonts w:ascii="Times New Roman" w:eastAsia="等线" w:hAnsi="Times New Roman" w:cs="Times New Roman"/>
                <w:szCs w:val="21"/>
              </w:rPr>
              <w:t>3/39</w:t>
            </w:r>
          </w:p>
        </w:tc>
        <w:tc>
          <w:tcPr>
            <w:tcW w:w="1187" w:type="dxa"/>
          </w:tcPr>
          <w:p w14:paraId="4BAC5E18" w14:textId="0C1348B5" w:rsidR="001A6557" w:rsidRPr="00E7780E" w:rsidRDefault="00FB43EF"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.422</w:t>
            </w:r>
          </w:p>
        </w:tc>
        <w:tc>
          <w:tcPr>
            <w:tcW w:w="1187" w:type="dxa"/>
          </w:tcPr>
          <w:p w14:paraId="6C18B6F4" w14:textId="01ED17A7" w:rsidR="001A6557" w:rsidRPr="00E7780E" w:rsidRDefault="00FB43EF" w:rsidP="00287EE5">
            <w:pPr>
              <w:rPr>
                <w:rFonts w:ascii="Times New Roman" w:eastAsia="等线" w:hAnsi="Times New Roman" w:cs="Times New Roman"/>
                <w:szCs w:val="21"/>
              </w:rPr>
            </w:pPr>
            <w:r>
              <w:rPr>
                <w:rFonts w:ascii="Times New Roman" w:eastAsia="等线" w:hAnsi="Times New Roman" w:cs="Times New Roman" w:hint="eastAsia"/>
                <w:szCs w:val="21"/>
              </w:rPr>
              <w:t>0</w:t>
            </w:r>
            <w:r>
              <w:rPr>
                <w:rFonts w:ascii="Times New Roman" w:eastAsia="等线" w:hAnsi="Times New Roman" w:cs="Times New Roman"/>
                <w:szCs w:val="21"/>
              </w:rPr>
              <w:t>.700</w:t>
            </w:r>
          </w:p>
        </w:tc>
      </w:tr>
      <w:tr w:rsidR="00F467FA" w:rsidRPr="00E7780E" w14:paraId="796A5231" w14:textId="77777777" w:rsidTr="00E853A1">
        <w:tc>
          <w:tcPr>
            <w:tcW w:w="1328" w:type="dxa"/>
          </w:tcPr>
          <w:p w14:paraId="3CDB02AB" w14:textId="69A0A9D5" w:rsidR="00F467FA" w:rsidRPr="00E7780E" w:rsidRDefault="00F467FA" w:rsidP="00287EE5">
            <w:pPr>
              <w:rPr>
                <w:rFonts w:ascii="Times New Roman" w:eastAsia="等线" w:hAnsi="Times New Roman" w:cs="Times New Roman"/>
                <w:szCs w:val="21"/>
              </w:rPr>
            </w:pPr>
            <w:r w:rsidRPr="00E7780E">
              <w:rPr>
                <w:rFonts w:ascii="Times New Roman" w:eastAsia="宋体" w:hAnsi="Times New Roman" w:cs="Times New Roman"/>
                <w:szCs w:val="21"/>
              </w:rPr>
              <w:t>Education, years</w:t>
            </w:r>
          </w:p>
        </w:tc>
        <w:tc>
          <w:tcPr>
            <w:tcW w:w="1187" w:type="dxa"/>
          </w:tcPr>
          <w:p w14:paraId="39022C65" w14:textId="79EEFEEF" w:rsidR="00F467FA" w:rsidRPr="00E7780E" w:rsidRDefault="00F467FA"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1.29 (2.03)</w:t>
            </w:r>
          </w:p>
        </w:tc>
        <w:tc>
          <w:tcPr>
            <w:tcW w:w="1186" w:type="dxa"/>
          </w:tcPr>
          <w:p w14:paraId="236DE31A" w14:textId="60B70C89" w:rsidR="00F467FA" w:rsidRPr="00E7780E" w:rsidRDefault="00F467FA"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1.63 (2.15)</w:t>
            </w:r>
          </w:p>
        </w:tc>
        <w:tc>
          <w:tcPr>
            <w:tcW w:w="1187" w:type="dxa"/>
          </w:tcPr>
          <w:p w14:paraId="49AE3011" w14:textId="6968CB65" w:rsidR="00F467FA" w:rsidRPr="00E7780E" w:rsidRDefault="00F467FA"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1.06 (1.88)</w:t>
            </w:r>
          </w:p>
        </w:tc>
        <w:tc>
          <w:tcPr>
            <w:tcW w:w="1186" w:type="dxa"/>
          </w:tcPr>
          <w:p w14:paraId="3A76CAED" w14:textId="744FC38B" w:rsidR="00F467FA" w:rsidRPr="00E7780E" w:rsidRDefault="00F467FA"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1.93 (2.21)</w:t>
            </w:r>
          </w:p>
        </w:tc>
        <w:tc>
          <w:tcPr>
            <w:tcW w:w="1187" w:type="dxa"/>
          </w:tcPr>
          <w:p w14:paraId="2C9010F8" w14:textId="13742482" w:rsidR="00F467FA" w:rsidRPr="00E7780E" w:rsidRDefault="005A5D61" w:rsidP="00287EE5">
            <w:pPr>
              <w:rPr>
                <w:rFonts w:ascii="Times New Roman" w:eastAsia="等线" w:hAnsi="Times New Roman" w:cs="Times New Roman"/>
                <w:szCs w:val="21"/>
              </w:rPr>
            </w:pPr>
            <w:r>
              <w:rPr>
                <w:rFonts w:ascii="Times New Roman" w:eastAsia="等线" w:hAnsi="Times New Roman" w:cs="Times New Roman" w:hint="eastAsia"/>
                <w:szCs w:val="21"/>
              </w:rPr>
              <w:t>5</w:t>
            </w:r>
            <w:r>
              <w:rPr>
                <w:rFonts w:ascii="Times New Roman" w:eastAsia="等线" w:hAnsi="Times New Roman" w:cs="Times New Roman"/>
                <w:szCs w:val="21"/>
              </w:rPr>
              <w:t>.557</w:t>
            </w:r>
          </w:p>
        </w:tc>
        <w:tc>
          <w:tcPr>
            <w:tcW w:w="1187" w:type="dxa"/>
          </w:tcPr>
          <w:p w14:paraId="7A53BC43" w14:textId="1435CD3E" w:rsidR="00F467FA" w:rsidRPr="00E7780E" w:rsidRDefault="00650F5B" w:rsidP="00287EE5">
            <w:pPr>
              <w:rPr>
                <w:rFonts w:ascii="Times New Roman" w:eastAsia="等线" w:hAnsi="Times New Roman" w:cs="Times New Roman"/>
                <w:szCs w:val="21"/>
              </w:rPr>
            </w:pPr>
            <w:r>
              <w:rPr>
                <w:rFonts w:ascii="Times New Roman" w:eastAsia="等线" w:hAnsi="Times New Roman" w:cs="Times New Roman" w:hint="eastAsia"/>
                <w:szCs w:val="21"/>
              </w:rPr>
              <w:t>0</w:t>
            </w:r>
            <w:r>
              <w:rPr>
                <w:rFonts w:ascii="Times New Roman" w:eastAsia="等线" w:hAnsi="Times New Roman" w:cs="Times New Roman"/>
                <w:szCs w:val="21"/>
              </w:rPr>
              <w:t>.135</w:t>
            </w:r>
          </w:p>
        </w:tc>
      </w:tr>
      <w:tr w:rsidR="00F467FA" w:rsidRPr="00E7780E" w14:paraId="74B928E6" w14:textId="77777777" w:rsidTr="00E853A1">
        <w:tc>
          <w:tcPr>
            <w:tcW w:w="1328" w:type="dxa"/>
          </w:tcPr>
          <w:p w14:paraId="7EE02BBE" w14:textId="3BFA2618" w:rsidR="00F467FA" w:rsidRPr="00E7780E" w:rsidRDefault="00F467FA" w:rsidP="00287EE5">
            <w:pPr>
              <w:rPr>
                <w:rFonts w:ascii="Times New Roman" w:eastAsia="等线" w:hAnsi="Times New Roman" w:cs="Times New Roman"/>
                <w:szCs w:val="21"/>
              </w:rPr>
            </w:pPr>
            <w:r w:rsidRPr="00DB7F03">
              <w:rPr>
                <w:rFonts w:ascii="Times New Roman" w:eastAsia="等线" w:hAnsi="Times New Roman" w:cs="Times New Roman"/>
                <w:szCs w:val="21"/>
              </w:rPr>
              <w:t xml:space="preserve">Mean PTA at </w:t>
            </w:r>
            <w:r>
              <w:rPr>
                <w:rFonts w:ascii="Times New Roman" w:eastAsia="等线" w:hAnsi="Times New Roman" w:cs="Times New Roman" w:hint="eastAsia"/>
                <w:szCs w:val="21"/>
              </w:rPr>
              <w:t>4</w:t>
            </w:r>
            <w:r w:rsidR="00B85ADD">
              <w:rPr>
                <w:rFonts w:ascii="Times New Roman" w:eastAsia="等线" w:hAnsi="Times New Roman" w:cs="Times New Roman"/>
                <w:szCs w:val="21"/>
              </w:rPr>
              <w:t xml:space="preserve"> </w:t>
            </w:r>
            <w:r w:rsidRPr="00DB7F03">
              <w:rPr>
                <w:rFonts w:ascii="Times New Roman" w:eastAsia="等线" w:hAnsi="Times New Roman" w:cs="Times New Roman"/>
                <w:szCs w:val="21"/>
              </w:rPr>
              <w:t>kHz, dB HL</w:t>
            </w:r>
          </w:p>
        </w:tc>
        <w:tc>
          <w:tcPr>
            <w:tcW w:w="1187" w:type="dxa"/>
          </w:tcPr>
          <w:p w14:paraId="78FB014B" w14:textId="66F25F8E" w:rsidR="00F467FA" w:rsidRPr="00113FAC" w:rsidRDefault="003A054E"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6.92 (4.11)</w:t>
            </w:r>
          </w:p>
        </w:tc>
        <w:tc>
          <w:tcPr>
            <w:tcW w:w="1186" w:type="dxa"/>
          </w:tcPr>
          <w:p w14:paraId="506DA264" w14:textId="62FD9F0E" w:rsidR="00F467FA" w:rsidRPr="00E7780E" w:rsidRDefault="00CD0F4A" w:rsidP="00287EE5">
            <w:pPr>
              <w:rPr>
                <w:rFonts w:ascii="Times New Roman" w:eastAsia="等线" w:hAnsi="Times New Roman" w:cs="Times New Roman"/>
                <w:szCs w:val="21"/>
              </w:rPr>
            </w:pPr>
            <w:r>
              <w:rPr>
                <w:rFonts w:ascii="Times New Roman" w:eastAsia="等线" w:hAnsi="Times New Roman" w:cs="Times New Roman" w:hint="eastAsia"/>
                <w:szCs w:val="21"/>
              </w:rPr>
              <w:t>2</w:t>
            </w:r>
            <w:r>
              <w:rPr>
                <w:rFonts w:ascii="Times New Roman" w:eastAsia="等线" w:hAnsi="Times New Roman" w:cs="Times New Roman"/>
                <w:szCs w:val="21"/>
              </w:rPr>
              <w:t>4.12 (6.30)</w:t>
            </w:r>
          </w:p>
        </w:tc>
        <w:tc>
          <w:tcPr>
            <w:tcW w:w="1187" w:type="dxa"/>
          </w:tcPr>
          <w:p w14:paraId="18FBB1D1" w14:textId="3C7B02FE" w:rsidR="00F467FA" w:rsidRPr="00E7780E" w:rsidRDefault="00CD0F4A" w:rsidP="00287EE5">
            <w:pPr>
              <w:rPr>
                <w:rFonts w:ascii="Times New Roman" w:eastAsia="等线" w:hAnsi="Times New Roman" w:cs="Times New Roman"/>
                <w:szCs w:val="21"/>
              </w:rPr>
            </w:pPr>
            <w:r>
              <w:rPr>
                <w:rFonts w:ascii="Times New Roman" w:eastAsia="等线" w:hAnsi="Times New Roman" w:cs="Times New Roman" w:hint="eastAsia"/>
                <w:szCs w:val="21"/>
              </w:rPr>
              <w:t>4</w:t>
            </w:r>
            <w:r>
              <w:rPr>
                <w:rFonts w:ascii="Times New Roman" w:eastAsia="等线" w:hAnsi="Times New Roman" w:cs="Times New Roman"/>
                <w:szCs w:val="21"/>
              </w:rPr>
              <w:t>2.92 (5.34)</w:t>
            </w:r>
          </w:p>
        </w:tc>
        <w:tc>
          <w:tcPr>
            <w:tcW w:w="1186" w:type="dxa"/>
          </w:tcPr>
          <w:p w14:paraId="0AE17074" w14:textId="24ED85FB" w:rsidR="00F467FA" w:rsidRPr="00E7780E" w:rsidRDefault="00CD0F4A" w:rsidP="00287EE5">
            <w:pPr>
              <w:rPr>
                <w:rFonts w:ascii="Times New Roman" w:eastAsia="等线" w:hAnsi="Times New Roman" w:cs="Times New Roman"/>
                <w:szCs w:val="21"/>
              </w:rPr>
            </w:pPr>
            <w:r>
              <w:rPr>
                <w:rFonts w:ascii="Times New Roman" w:eastAsia="等线" w:hAnsi="Times New Roman" w:cs="Times New Roman" w:hint="eastAsia"/>
                <w:szCs w:val="21"/>
              </w:rPr>
              <w:t>5</w:t>
            </w:r>
            <w:r>
              <w:rPr>
                <w:rFonts w:ascii="Times New Roman" w:eastAsia="等线" w:hAnsi="Times New Roman" w:cs="Times New Roman"/>
                <w:szCs w:val="21"/>
              </w:rPr>
              <w:t>3.13 (4.92)</w:t>
            </w:r>
          </w:p>
        </w:tc>
        <w:tc>
          <w:tcPr>
            <w:tcW w:w="1187" w:type="dxa"/>
          </w:tcPr>
          <w:p w14:paraId="31F986A7" w14:textId="073EBDD9" w:rsidR="00F467FA" w:rsidRPr="00E7780E" w:rsidRDefault="00650F5B" w:rsidP="00287EE5">
            <w:pPr>
              <w:rPr>
                <w:rFonts w:ascii="Times New Roman" w:eastAsia="等线" w:hAnsi="Times New Roman" w:cs="Times New Roman"/>
                <w:szCs w:val="21"/>
              </w:rPr>
            </w:pPr>
            <w:r>
              <w:rPr>
                <w:rFonts w:ascii="Times New Roman" w:eastAsia="等线" w:hAnsi="Times New Roman" w:cs="Times New Roman" w:hint="eastAsia"/>
                <w:szCs w:val="21"/>
              </w:rPr>
              <w:t>2</w:t>
            </w:r>
            <w:r>
              <w:rPr>
                <w:rFonts w:ascii="Times New Roman" w:eastAsia="等线" w:hAnsi="Times New Roman" w:cs="Times New Roman"/>
                <w:szCs w:val="21"/>
              </w:rPr>
              <w:t>13.244</w:t>
            </w:r>
          </w:p>
        </w:tc>
        <w:tc>
          <w:tcPr>
            <w:tcW w:w="1187" w:type="dxa"/>
          </w:tcPr>
          <w:p w14:paraId="05A3B73C" w14:textId="79B2DAD7" w:rsidR="00F467FA" w:rsidRPr="00EA3909" w:rsidRDefault="00650F5B" w:rsidP="00287EE5">
            <w:pPr>
              <w:rPr>
                <w:rFonts w:ascii="Times New Roman" w:eastAsia="等线" w:hAnsi="Times New Roman" w:cs="Times New Roman"/>
                <w:b/>
                <w:szCs w:val="21"/>
              </w:rPr>
            </w:pPr>
            <w:r w:rsidRPr="00EA3909">
              <w:rPr>
                <w:rFonts w:ascii="Times New Roman" w:eastAsia="等线" w:hAnsi="Times New Roman" w:cs="Times New Roman" w:hint="eastAsia"/>
                <w:b/>
                <w:szCs w:val="21"/>
              </w:rPr>
              <w:t>&lt;</w:t>
            </w:r>
            <w:r w:rsidRPr="00EA3909">
              <w:rPr>
                <w:rFonts w:ascii="Times New Roman" w:eastAsia="等线" w:hAnsi="Times New Roman" w:cs="Times New Roman"/>
                <w:b/>
                <w:szCs w:val="21"/>
              </w:rPr>
              <w:t>0.0001</w:t>
            </w:r>
          </w:p>
        </w:tc>
      </w:tr>
      <w:tr w:rsidR="0047402F" w:rsidRPr="00E7780E" w14:paraId="0812FDD5" w14:textId="77777777" w:rsidTr="00E853A1">
        <w:tc>
          <w:tcPr>
            <w:tcW w:w="1328" w:type="dxa"/>
          </w:tcPr>
          <w:p w14:paraId="7E62F0EB" w14:textId="5E26C7EF" w:rsidR="0047402F" w:rsidRPr="00E7780E" w:rsidRDefault="0047402F" w:rsidP="00287EE5">
            <w:pPr>
              <w:rPr>
                <w:rFonts w:ascii="Times New Roman" w:eastAsia="等线" w:hAnsi="Times New Roman" w:cs="Times New Roman"/>
                <w:szCs w:val="21"/>
              </w:rPr>
            </w:pPr>
            <w:r w:rsidRPr="00DB7F03">
              <w:rPr>
                <w:rFonts w:ascii="Times New Roman" w:eastAsia="等线" w:hAnsi="Times New Roman" w:cs="Times New Roman"/>
                <w:szCs w:val="21"/>
              </w:rPr>
              <w:t>Mean PTA at 8</w:t>
            </w:r>
            <w:r w:rsidR="00B85ADD">
              <w:rPr>
                <w:rFonts w:ascii="Times New Roman" w:eastAsia="等线" w:hAnsi="Times New Roman" w:cs="Times New Roman"/>
                <w:szCs w:val="21"/>
              </w:rPr>
              <w:t xml:space="preserve"> </w:t>
            </w:r>
            <w:r w:rsidRPr="00DB7F03">
              <w:rPr>
                <w:rFonts w:ascii="Times New Roman" w:eastAsia="等线" w:hAnsi="Times New Roman" w:cs="Times New Roman"/>
                <w:szCs w:val="21"/>
              </w:rPr>
              <w:t>kHz, dB HL</w:t>
            </w:r>
          </w:p>
        </w:tc>
        <w:tc>
          <w:tcPr>
            <w:tcW w:w="1187" w:type="dxa"/>
          </w:tcPr>
          <w:p w14:paraId="34C160D5" w14:textId="35C90F0C"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6.53 (5.04)</w:t>
            </w:r>
          </w:p>
        </w:tc>
        <w:tc>
          <w:tcPr>
            <w:tcW w:w="1186" w:type="dxa"/>
          </w:tcPr>
          <w:p w14:paraId="79AC8FC9" w14:textId="707DADD1"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2</w:t>
            </w:r>
            <w:r>
              <w:rPr>
                <w:rFonts w:ascii="Times New Roman" w:eastAsia="等线" w:hAnsi="Times New Roman" w:cs="Times New Roman"/>
                <w:szCs w:val="21"/>
              </w:rPr>
              <w:t>6.62 (11.71)</w:t>
            </w:r>
          </w:p>
        </w:tc>
        <w:tc>
          <w:tcPr>
            <w:tcW w:w="1187" w:type="dxa"/>
          </w:tcPr>
          <w:p w14:paraId="6C150C00" w14:textId="78FE4F94"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5</w:t>
            </w:r>
            <w:r>
              <w:rPr>
                <w:rFonts w:ascii="Times New Roman" w:eastAsia="等线" w:hAnsi="Times New Roman" w:cs="Times New Roman"/>
                <w:szCs w:val="21"/>
              </w:rPr>
              <w:t>3.54 (5.36)</w:t>
            </w:r>
          </w:p>
        </w:tc>
        <w:tc>
          <w:tcPr>
            <w:tcW w:w="1186" w:type="dxa"/>
          </w:tcPr>
          <w:p w14:paraId="7E7A511C" w14:textId="61116BEC"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6</w:t>
            </w:r>
            <w:r>
              <w:rPr>
                <w:rFonts w:ascii="Times New Roman" w:eastAsia="等线" w:hAnsi="Times New Roman" w:cs="Times New Roman"/>
                <w:szCs w:val="21"/>
              </w:rPr>
              <w:t>1.56 (5.81)</w:t>
            </w:r>
          </w:p>
        </w:tc>
        <w:tc>
          <w:tcPr>
            <w:tcW w:w="1187" w:type="dxa"/>
          </w:tcPr>
          <w:p w14:paraId="03D2FBBC" w14:textId="75487A92"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2</w:t>
            </w:r>
            <w:r>
              <w:rPr>
                <w:rFonts w:ascii="Times New Roman" w:eastAsia="等线" w:hAnsi="Times New Roman" w:cs="Times New Roman"/>
                <w:szCs w:val="21"/>
              </w:rPr>
              <w:t>01.615</w:t>
            </w:r>
          </w:p>
        </w:tc>
        <w:tc>
          <w:tcPr>
            <w:tcW w:w="1187" w:type="dxa"/>
          </w:tcPr>
          <w:p w14:paraId="35869BC7" w14:textId="78105F23" w:rsidR="0047402F" w:rsidRPr="00EA3909" w:rsidRDefault="0047402F" w:rsidP="00287EE5">
            <w:pPr>
              <w:rPr>
                <w:rFonts w:ascii="Times New Roman" w:eastAsia="等线" w:hAnsi="Times New Roman" w:cs="Times New Roman"/>
                <w:b/>
                <w:szCs w:val="21"/>
              </w:rPr>
            </w:pPr>
            <w:r w:rsidRPr="00EA3909">
              <w:rPr>
                <w:rFonts w:ascii="Times New Roman" w:eastAsia="等线" w:hAnsi="Times New Roman" w:cs="Times New Roman" w:hint="eastAsia"/>
                <w:b/>
                <w:szCs w:val="21"/>
              </w:rPr>
              <w:t>&lt;</w:t>
            </w:r>
            <w:r w:rsidRPr="00EA3909">
              <w:rPr>
                <w:rFonts w:ascii="Times New Roman" w:eastAsia="等线" w:hAnsi="Times New Roman" w:cs="Times New Roman"/>
                <w:b/>
                <w:szCs w:val="21"/>
              </w:rPr>
              <w:t>0.0001</w:t>
            </w:r>
          </w:p>
        </w:tc>
      </w:tr>
      <w:tr w:rsidR="0047402F" w:rsidRPr="00113FAC" w14:paraId="7038562A" w14:textId="77777777" w:rsidTr="00E853A1">
        <w:tc>
          <w:tcPr>
            <w:tcW w:w="8448" w:type="dxa"/>
            <w:gridSpan w:val="7"/>
          </w:tcPr>
          <w:p w14:paraId="414E3447" w14:textId="09346C14" w:rsidR="0047402F" w:rsidRPr="00113FAC" w:rsidRDefault="0047402F" w:rsidP="00287EE5">
            <w:pPr>
              <w:rPr>
                <w:rFonts w:ascii="Times New Roman" w:eastAsia="等线" w:hAnsi="Times New Roman" w:cs="Times New Roman"/>
                <w:b/>
                <w:szCs w:val="21"/>
              </w:rPr>
            </w:pPr>
            <w:r w:rsidRPr="00113FAC">
              <w:rPr>
                <w:rFonts w:ascii="Times New Roman" w:eastAsia="等线" w:hAnsi="Times New Roman" w:cs="Times New Roman"/>
                <w:b/>
                <w:szCs w:val="21"/>
              </w:rPr>
              <w:t>Neuropsychological assessments</w:t>
            </w:r>
          </w:p>
        </w:tc>
      </w:tr>
      <w:tr w:rsidR="0047402F" w:rsidRPr="00E7780E" w14:paraId="7971B6D8" w14:textId="77777777" w:rsidTr="00E853A1">
        <w:tc>
          <w:tcPr>
            <w:tcW w:w="1328" w:type="dxa"/>
          </w:tcPr>
          <w:p w14:paraId="252F1791" w14:textId="30C50B3D" w:rsidR="0047402F" w:rsidRPr="00E7780E" w:rsidRDefault="0047402F" w:rsidP="00287EE5">
            <w:pPr>
              <w:rPr>
                <w:rFonts w:ascii="Times New Roman" w:eastAsia="等线" w:hAnsi="Times New Roman" w:cs="Times New Roman"/>
                <w:szCs w:val="21"/>
              </w:rPr>
            </w:pPr>
            <w:r w:rsidRPr="00113FAC">
              <w:rPr>
                <w:rFonts w:ascii="Times New Roman" w:eastAsia="等线" w:hAnsi="Times New Roman" w:cs="Times New Roman"/>
                <w:szCs w:val="21"/>
              </w:rPr>
              <w:t>MMSE</w:t>
            </w:r>
          </w:p>
        </w:tc>
        <w:tc>
          <w:tcPr>
            <w:tcW w:w="1187" w:type="dxa"/>
          </w:tcPr>
          <w:p w14:paraId="1AA7D5AB" w14:textId="226C4792"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2</w:t>
            </w:r>
            <w:r>
              <w:rPr>
                <w:rFonts w:ascii="Times New Roman" w:eastAsia="等线" w:hAnsi="Times New Roman" w:cs="Times New Roman"/>
                <w:szCs w:val="21"/>
              </w:rPr>
              <w:t>8.86 (1.18)</w:t>
            </w:r>
          </w:p>
        </w:tc>
        <w:tc>
          <w:tcPr>
            <w:tcW w:w="1186" w:type="dxa"/>
          </w:tcPr>
          <w:p w14:paraId="33BCB93E" w14:textId="3C877D12"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2</w:t>
            </w:r>
            <w:r>
              <w:rPr>
                <w:rFonts w:ascii="Times New Roman" w:eastAsia="等线" w:hAnsi="Times New Roman" w:cs="Times New Roman"/>
                <w:szCs w:val="21"/>
              </w:rPr>
              <w:t>9.19 (0.99)</w:t>
            </w:r>
          </w:p>
        </w:tc>
        <w:tc>
          <w:tcPr>
            <w:tcW w:w="1187" w:type="dxa"/>
          </w:tcPr>
          <w:p w14:paraId="6A1B5B3C" w14:textId="21A45E29"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2</w:t>
            </w:r>
            <w:r>
              <w:rPr>
                <w:rFonts w:ascii="Times New Roman" w:eastAsia="等线" w:hAnsi="Times New Roman" w:cs="Times New Roman"/>
                <w:szCs w:val="21"/>
              </w:rPr>
              <w:t>8.96 (1.01)</w:t>
            </w:r>
          </w:p>
        </w:tc>
        <w:tc>
          <w:tcPr>
            <w:tcW w:w="1186" w:type="dxa"/>
          </w:tcPr>
          <w:p w14:paraId="3687F33A" w14:textId="3B2A160C"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2</w:t>
            </w:r>
            <w:r>
              <w:rPr>
                <w:rFonts w:ascii="Times New Roman" w:eastAsia="等线" w:hAnsi="Times New Roman" w:cs="Times New Roman"/>
                <w:szCs w:val="21"/>
              </w:rPr>
              <w:t>8.74 (1.01)</w:t>
            </w:r>
          </w:p>
        </w:tc>
        <w:tc>
          <w:tcPr>
            <w:tcW w:w="1187" w:type="dxa"/>
          </w:tcPr>
          <w:p w14:paraId="188AB72A" w14:textId="1D3B64F3" w:rsidR="0047402F" w:rsidRPr="00E7780E" w:rsidRDefault="00CE3742" w:rsidP="00287EE5">
            <w:pPr>
              <w:rPr>
                <w:rFonts w:ascii="Times New Roman" w:eastAsia="等线" w:hAnsi="Times New Roman" w:cs="Times New Roman"/>
                <w:szCs w:val="21"/>
              </w:rPr>
            </w:pPr>
            <w:r>
              <w:rPr>
                <w:rFonts w:ascii="Times New Roman" w:eastAsia="等线" w:hAnsi="Times New Roman" w:cs="Times New Roman" w:hint="eastAsia"/>
                <w:szCs w:val="21"/>
              </w:rPr>
              <w:t>7</w:t>
            </w:r>
            <w:r>
              <w:rPr>
                <w:rFonts w:ascii="Times New Roman" w:eastAsia="等线" w:hAnsi="Times New Roman" w:cs="Times New Roman"/>
                <w:szCs w:val="21"/>
              </w:rPr>
              <w:t>.835</w:t>
            </w:r>
          </w:p>
        </w:tc>
        <w:tc>
          <w:tcPr>
            <w:tcW w:w="1187" w:type="dxa"/>
          </w:tcPr>
          <w:p w14:paraId="1CA1777D" w14:textId="5CD34B27" w:rsidR="0047402F" w:rsidRPr="00EA3909" w:rsidRDefault="00CE3742" w:rsidP="00287EE5">
            <w:pPr>
              <w:rPr>
                <w:rFonts w:ascii="Times New Roman" w:eastAsia="等线" w:hAnsi="Times New Roman" w:cs="Times New Roman"/>
                <w:b/>
                <w:szCs w:val="21"/>
              </w:rPr>
            </w:pPr>
            <w:r w:rsidRPr="00EA3909">
              <w:rPr>
                <w:rFonts w:ascii="Times New Roman" w:eastAsia="等线" w:hAnsi="Times New Roman" w:cs="Times New Roman" w:hint="eastAsia"/>
                <w:b/>
                <w:szCs w:val="21"/>
              </w:rPr>
              <w:t>0</w:t>
            </w:r>
            <w:r w:rsidRPr="00EA3909">
              <w:rPr>
                <w:rFonts w:ascii="Times New Roman" w:eastAsia="等线" w:hAnsi="Times New Roman" w:cs="Times New Roman"/>
                <w:b/>
                <w:szCs w:val="21"/>
              </w:rPr>
              <w:t>.050</w:t>
            </w:r>
          </w:p>
        </w:tc>
      </w:tr>
      <w:tr w:rsidR="0047402F" w:rsidRPr="00E7780E" w14:paraId="78ED9C6A" w14:textId="77777777" w:rsidTr="00E853A1">
        <w:tc>
          <w:tcPr>
            <w:tcW w:w="1328" w:type="dxa"/>
          </w:tcPr>
          <w:p w14:paraId="7C898493" w14:textId="124CE0D4" w:rsidR="0047402F" w:rsidRPr="00E7780E" w:rsidRDefault="0047402F" w:rsidP="00287EE5">
            <w:pPr>
              <w:rPr>
                <w:rFonts w:ascii="Times New Roman" w:eastAsia="等线" w:hAnsi="Times New Roman" w:cs="Times New Roman"/>
                <w:szCs w:val="21"/>
              </w:rPr>
            </w:pPr>
            <w:r w:rsidRPr="00113FAC">
              <w:rPr>
                <w:rFonts w:ascii="Times New Roman" w:eastAsia="等线" w:hAnsi="Times New Roman" w:cs="Times New Roman"/>
                <w:szCs w:val="21"/>
              </w:rPr>
              <w:t>MoCA</w:t>
            </w:r>
          </w:p>
        </w:tc>
        <w:tc>
          <w:tcPr>
            <w:tcW w:w="1187" w:type="dxa"/>
          </w:tcPr>
          <w:p w14:paraId="42AFF1F0" w14:textId="45C6161E"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2</w:t>
            </w:r>
            <w:r>
              <w:rPr>
                <w:rFonts w:ascii="Times New Roman" w:eastAsia="等线" w:hAnsi="Times New Roman" w:cs="Times New Roman"/>
                <w:szCs w:val="21"/>
              </w:rPr>
              <w:t>7.21 (1.20)</w:t>
            </w:r>
          </w:p>
        </w:tc>
        <w:tc>
          <w:tcPr>
            <w:tcW w:w="1186" w:type="dxa"/>
          </w:tcPr>
          <w:p w14:paraId="72E16BCF" w14:textId="0C3D05A9"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2</w:t>
            </w:r>
            <w:r>
              <w:rPr>
                <w:rFonts w:ascii="Times New Roman" w:eastAsia="等线" w:hAnsi="Times New Roman" w:cs="Times New Roman"/>
                <w:szCs w:val="21"/>
              </w:rPr>
              <w:t>7.33 (1.36)</w:t>
            </w:r>
          </w:p>
        </w:tc>
        <w:tc>
          <w:tcPr>
            <w:tcW w:w="1187" w:type="dxa"/>
          </w:tcPr>
          <w:p w14:paraId="4CF1EC6B" w14:textId="0414699D"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2</w:t>
            </w:r>
            <w:r>
              <w:rPr>
                <w:rFonts w:ascii="Times New Roman" w:eastAsia="等线" w:hAnsi="Times New Roman" w:cs="Times New Roman"/>
                <w:szCs w:val="21"/>
              </w:rPr>
              <w:t>6.85 (2.01)</w:t>
            </w:r>
          </w:p>
        </w:tc>
        <w:tc>
          <w:tcPr>
            <w:tcW w:w="1186" w:type="dxa"/>
          </w:tcPr>
          <w:p w14:paraId="7807A766" w14:textId="2597750E"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2</w:t>
            </w:r>
            <w:r>
              <w:rPr>
                <w:rFonts w:ascii="Times New Roman" w:eastAsia="等线" w:hAnsi="Times New Roman" w:cs="Times New Roman"/>
                <w:szCs w:val="21"/>
              </w:rPr>
              <w:t>6.29 (1.98)</w:t>
            </w:r>
          </w:p>
        </w:tc>
        <w:tc>
          <w:tcPr>
            <w:tcW w:w="1187" w:type="dxa"/>
          </w:tcPr>
          <w:p w14:paraId="58ADEEC9" w14:textId="422153A5" w:rsidR="0047402F" w:rsidRPr="00E7780E" w:rsidRDefault="00CE3742"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3.864</w:t>
            </w:r>
          </w:p>
        </w:tc>
        <w:tc>
          <w:tcPr>
            <w:tcW w:w="1187" w:type="dxa"/>
          </w:tcPr>
          <w:p w14:paraId="23AE833E" w14:textId="42B92F14" w:rsidR="0047402F" w:rsidRPr="00EA3909" w:rsidRDefault="00CE3742" w:rsidP="00287EE5">
            <w:pPr>
              <w:rPr>
                <w:rFonts w:ascii="Times New Roman" w:eastAsia="等线" w:hAnsi="Times New Roman" w:cs="Times New Roman"/>
                <w:b/>
                <w:szCs w:val="21"/>
              </w:rPr>
            </w:pPr>
            <w:r w:rsidRPr="00EA3909">
              <w:rPr>
                <w:rFonts w:ascii="Times New Roman" w:eastAsia="等线" w:hAnsi="Times New Roman" w:cs="Times New Roman" w:hint="eastAsia"/>
                <w:b/>
                <w:szCs w:val="21"/>
              </w:rPr>
              <w:t>0</w:t>
            </w:r>
            <w:r w:rsidRPr="00EA3909">
              <w:rPr>
                <w:rFonts w:ascii="Times New Roman" w:eastAsia="等线" w:hAnsi="Times New Roman" w:cs="Times New Roman"/>
                <w:b/>
                <w:szCs w:val="21"/>
              </w:rPr>
              <w:t>.003</w:t>
            </w:r>
          </w:p>
        </w:tc>
      </w:tr>
      <w:tr w:rsidR="0047402F" w:rsidRPr="00E7780E" w14:paraId="63419D57" w14:textId="77777777" w:rsidTr="00E853A1">
        <w:tc>
          <w:tcPr>
            <w:tcW w:w="1328" w:type="dxa"/>
          </w:tcPr>
          <w:p w14:paraId="0E8BD82F" w14:textId="2A59EB4D" w:rsidR="0047402F" w:rsidRPr="00E7780E" w:rsidRDefault="0047402F" w:rsidP="00287EE5">
            <w:pPr>
              <w:rPr>
                <w:rFonts w:ascii="Times New Roman" w:eastAsia="等线" w:hAnsi="Times New Roman" w:cs="Times New Roman"/>
                <w:szCs w:val="21"/>
              </w:rPr>
            </w:pPr>
            <w:r w:rsidRPr="00113FAC">
              <w:rPr>
                <w:rFonts w:ascii="Times New Roman" w:eastAsia="等线" w:hAnsi="Times New Roman" w:cs="Times New Roman"/>
                <w:szCs w:val="21"/>
              </w:rPr>
              <w:t>VFT</w:t>
            </w:r>
          </w:p>
        </w:tc>
        <w:tc>
          <w:tcPr>
            <w:tcW w:w="1187" w:type="dxa"/>
          </w:tcPr>
          <w:p w14:paraId="25F12F6F" w14:textId="52C8FB49"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4.38 (3.38)</w:t>
            </w:r>
          </w:p>
        </w:tc>
        <w:tc>
          <w:tcPr>
            <w:tcW w:w="1186" w:type="dxa"/>
          </w:tcPr>
          <w:p w14:paraId="30B57D2F" w14:textId="264FB22D"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4.55 (3.08)</w:t>
            </w:r>
          </w:p>
        </w:tc>
        <w:tc>
          <w:tcPr>
            <w:tcW w:w="1187" w:type="dxa"/>
          </w:tcPr>
          <w:p w14:paraId="3D902EF8" w14:textId="40AB95D8"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4.45 (3.53)</w:t>
            </w:r>
          </w:p>
        </w:tc>
        <w:tc>
          <w:tcPr>
            <w:tcW w:w="1186" w:type="dxa"/>
          </w:tcPr>
          <w:p w14:paraId="5F66B117" w14:textId="71EE36E5"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4.26 (4.03)</w:t>
            </w:r>
          </w:p>
        </w:tc>
        <w:tc>
          <w:tcPr>
            <w:tcW w:w="1187" w:type="dxa"/>
          </w:tcPr>
          <w:p w14:paraId="01A4A6C3" w14:textId="7DCF9D6F" w:rsidR="0047402F" w:rsidRPr="00E7780E" w:rsidRDefault="0016072C" w:rsidP="00287EE5">
            <w:pPr>
              <w:rPr>
                <w:rFonts w:ascii="Times New Roman" w:eastAsia="等线" w:hAnsi="Times New Roman" w:cs="Times New Roman"/>
                <w:szCs w:val="21"/>
              </w:rPr>
            </w:pPr>
            <w:r>
              <w:rPr>
                <w:rFonts w:ascii="Times New Roman" w:eastAsia="等线" w:hAnsi="Times New Roman" w:cs="Times New Roman" w:hint="eastAsia"/>
                <w:szCs w:val="21"/>
              </w:rPr>
              <w:t>0</w:t>
            </w:r>
            <w:r>
              <w:rPr>
                <w:rFonts w:ascii="Times New Roman" w:eastAsia="等线" w:hAnsi="Times New Roman" w:cs="Times New Roman"/>
                <w:szCs w:val="21"/>
              </w:rPr>
              <w:t>.518</w:t>
            </w:r>
          </w:p>
        </w:tc>
        <w:tc>
          <w:tcPr>
            <w:tcW w:w="1187" w:type="dxa"/>
          </w:tcPr>
          <w:p w14:paraId="249E2D6E" w14:textId="7F54822D" w:rsidR="0047402F" w:rsidRPr="00E7780E" w:rsidRDefault="00AC2CC5" w:rsidP="00287EE5">
            <w:pPr>
              <w:rPr>
                <w:rFonts w:ascii="Times New Roman" w:eastAsia="等线" w:hAnsi="Times New Roman" w:cs="Times New Roman"/>
                <w:szCs w:val="21"/>
              </w:rPr>
            </w:pPr>
            <w:r>
              <w:rPr>
                <w:rFonts w:ascii="Times New Roman" w:eastAsia="等线" w:hAnsi="Times New Roman" w:cs="Times New Roman" w:hint="eastAsia"/>
                <w:szCs w:val="21"/>
              </w:rPr>
              <w:t>0</w:t>
            </w:r>
            <w:r>
              <w:rPr>
                <w:rFonts w:ascii="Times New Roman" w:eastAsia="等线" w:hAnsi="Times New Roman" w:cs="Times New Roman"/>
                <w:szCs w:val="21"/>
              </w:rPr>
              <w:t>.915</w:t>
            </w:r>
          </w:p>
        </w:tc>
      </w:tr>
      <w:tr w:rsidR="0047402F" w:rsidRPr="00E7780E" w14:paraId="2106757F" w14:textId="77777777" w:rsidTr="00E853A1">
        <w:tc>
          <w:tcPr>
            <w:tcW w:w="1328" w:type="dxa"/>
          </w:tcPr>
          <w:p w14:paraId="63D2E3CB" w14:textId="56A4AAFC" w:rsidR="0047402F" w:rsidRPr="00E7780E" w:rsidRDefault="0047402F" w:rsidP="00287EE5">
            <w:pPr>
              <w:rPr>
                <w:rFonts w:ascii="Times New Roman" w:eastAsia="等线" w:hAnsi="Times New Roman" w:cs="Times New Roman"/>
                <w:szCs w:val="21"/>
              </w:rPr>
            </w:pPr>
            <w:r w:rsidRPr="00113FAC">
              <w:rPr>
                <w:rFonts w:ascii="Times New Roman" w:eastAsia="等线" w:hAnsi="Times New Roman" w:cs="Times New Roman"/>
                <w:szCs w:val="21"/>
              </w:rPr>
              <w:t>TMT-A, second</w:t>
            </w:r>
          </w:p>
        </w:tc>
        <w:tc>
          <w:tcPr>
            <w:tcW w:w="1187" w:type="dxa"/>
          </w:tcPr>
          <w:p w14:paraId="2C79CD5F" w14:textId="1F3366A2"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6</w:t>
            </w:r>
            <w:r>
              <w:rPr>
                <w:rFonts w:ascii="Times New Roman" w:eastAsia="等线" w:hAnsi="Times New Roman" w:cs="Times New Roman"/>
                <w:szCs w:val="21"/>
              </w:rPr>
              <w:t>7.65 (17.81)</w:t>
            </w:r>
          </w:p>
        </w:tc>
        <w:tc>
          <w:tcPr>
            <w:tcW w:w="1186" w:type="dxa"/>
          </w:tcPr>
          <w:p w14:paraId="57C87B32" w14:textId="4FA89D1C"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6</w:t>
            </w:r>
            <w:r>
              <w:rPr>
                <w:rFonts w:ascii="Times New Roman" w:eastAsia="等线" w:hAnsi="Times New Roman" w:cs="Times New Roman"/>
                <w:szCs w:val="21"/>
              </w:rPr>
              <w:t>2.30 (14.30)</w:t>
            </w:r>
          </w:p>
        </w:tc>
        <w:tc>
          <w:tcPr>
            <w:tcW w:w="1187" w:type="dxa"/>
          </w:tcPr>
          <w:p w14:paraId="412B0428" w14:textId="266892E3"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7</w:t>
            </w:r>
            <w:r>
              <w:rPr>
                <w:rFonts w:ascii="Times New Roman" w:eastAsia="等线" w:hAnsi="Times New Roman" w:cs="Times New Roman"/>
                <w:szCs w:val="21"/>
              </w:rPr>
              <w:t>7.19 (29.02)</w:t>
            </w:r>
          </w:p>
        </w:tc>
        <w:tc>
          <w:tcPr>
            <w:tcW w:w="1186" w:type="dxa"/>
          </w:tcPr>
          <w:p w14:paraId="2A4B47F3" w14:textId="26CAFB77"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7</w:t>
            </w:r>
            <w:r>
              <w:rPr>
                <w:rFonts w:ascii="Times New Roman" w:eastAsia="等线" w:hAnsi="Times New Roman" w:cs="Times New Roman"/>
                <w:szCs w:val="21"/>
              </w:rPr>
              <w:t>1.56 (26.21)</w:t>
            </w:r>
          </w:p>
        </w:tc>
        <w:tc>
          <w:tcPr>
            <w:tcW w:w="1187" w:type="dxa"/>
          </w:tcPr>
          <w:p w14:paraId="251411D1" w14:textId="654EB221" w:rsidR="0047402F" w:rsidRPr="00E7780E" w:rsidRDefault="00AC2CC5" w:rsidP="00287EE5">
            <w:pPr>
              <w:rPr>
                <w:rFonts w:ascii="Times New Roman" w:eastAsia="等线" w:hAnsi="Times New Roman" w:cs="Times New Roman"/>
                <w:szCs w:val="21"/>
              </w:rPr>
            </w:pPr>
            <w:r>
              <w:rPr>
                <w:rFonts w:ascii="Times New Roman" w:eastAsia="等线" w:hAnsi="Times New Roman" w:cs="Times New Roman" w:hint="eastAsia"/>
                <w:szCs w:val="21"/>
              </w:rPr>
              <w:t>7</w:t>
            </w:r>
            <w:r>
              <w:rPr>
                <w:rFonts w:ascii="Times New Roman" w:eastAsia="等线" w:hAnsi="Times New Roman" w:cs="Times New Roman"/>
                <w:szCs w:val="21"/>
              </w:rPr>
              <w:t>.118</w:t>
            </w:r>
          </w:p>
        </w:tc>
        <w:tc>
          <w:tcPr>
            <w:tcW w:w="1187" w:type="dxa"/>
          </w:tcPr>
          <w:p w14:paraId="0DFC3EEB" w14:textId="0E8C87FA" w:rsidR="0047402F" w:rsidRPr="00E7780E" w:rsidRDefault="00AC2CC5" w:rsidP="00287EE5">
            <w:pPr>
              <w:rPr>
                <w:rFonts w:ascii="Times New Roman" w:eastAsia="等线" w:hAnsi="Times New Roman" w:cs="Times New Roman"/>
                <w:szCs w:val="21"/>
              </w:rPr>
            </w:pPr>
            <w:r>
              <w:rPr>
                <w:rFonts w:ascii="Times New Roman" w:eastAsia="等线" w:hAnsi="Times New Roman" w:cs="Times New Roman" w:hint="eastAsia"/>
                <w:szCs w:val="21"/>
              </w:rPr>
              <w:t>0</w:t>
            </w:r>
            <w:r>
              <w:rPr>
                <w:rFonts w:ascii="Times New Roman" w:eastAsia="等线" w:hAnsi="Times New Roman" w:cs="Times New Roman"/>
                <w:szCs w:val="21"/>
              </w:rPr>
              <w:t>.068</w:t>
            </w:r>
          </w:p>
        </w:tc>
      </w:tr>
      <w:tr w:rsidR="0047402F" w:rsidRPr="00E7780E" w14:paraId="437314F9" w14:textId="77777777" w:rsidTr="00E853A1">
        <w:tc>
          <w:tcPr>
            <w:tcW w:w="1328" w:type="dxa"/>
          </w:tcPr>
          <w:p w14:paraId="10299730" w14:textId="0640605D" w:rsidR="0047402F" w:rsidRPr="00E7780E" w:rsidRDefault="0047402F" w:rsidP="00287EE5">
            <w:pPr>
              <w:rPr>
                <w:rFonts w:ascii="Times New Roman" w:eastAsia="等线" w:hAnsi="Times New Roman" w:cs="Times New Roman"/>
                <w:szCs w:val="21"/>
              </w:rPr>
            </w:pPr>
            <w:r w:rsidRPr="00113FAC">
              <w:rPr>
                <w:rFonts w:ascii="Times New Roman" w:eastAsia="等线" w:hAnsi="Times New Roman" w:cs="Times New Roman"/>
                <w:szCs w:val="21"/>
              </w:rPr>
              <w:t>TMT-B, second</w:t>
            </w:r>
          </w:p>
        </w:tc>
        <w:tc>
          <w:tcPr>
            <w:tcW w:w="1187" w:type="dxa"/>
          </w:tcPr>
          <w:p w14:paraId="2699D891" w14:textId="12B44452"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80.75 (52.43)</w:t>
            </w:r>
          </w:p>
        </w:tc>
        <w:tc>
          <w:tcPr>
            <w:tcW w:w="1186" w:type="dxa"/>
          </w:tcPr>
          <w:p w14:paraId="771608C9" w14:textId="1727335D"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74.72 (55.35)</w:t>
            </w:r>
          </w:p>
        </w:tc>
        <w:tc>
          <w:tcPr>
            <w:tcW w:w="1187" w:type="dxa"/>
          </w:tcPr>
          <w:p w14:paraId="235BF40B" w14:textId="31D8D4CA"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99.60 (54.04)</w:t>
            </w:r>
          </w:p>
        </w:tc>
        <w:tc>
          <w:tcPr>
            <w:tcW w:w="1186" w:type="dxa"/>
          </w:tcPr>
          <w:p w14:paraId="19AE0890" w14:textId="7B02B8B6"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90.85 (54.92)</w:t>
            </w:r>
          </w:p>
        </w:tc>
        <w:tc>
          <w:tcPr>
            <w:tcW w:w="1187" w:type="dxa"/>
          </w:tcPr>
          <w:p w14:paraId="448B497D" w14:textId="58607C16" w:rsidR="0047402F" w:rsidRPr="00E7780E" w:rsidRDefault="001A10E4" w:rsidP="00287EE5">
            <w:pPr>
              <w:rPr>
                <w:rFonts w:ascii="Times New Roman" w:eastAsia="等线" w:hAnsi="Times New Roman" w:cs="Times New Roman"/>
                <w:szCs w:val="21"/>
              </w:rPr>
            </w:pPr>
            <w:r>
              <w:rPr>
                <w:rFonts w:ascii="Times New Roman" w:eastAsia="等线" w:hAnsi="Times New Roman" w:cs="Times New Roman" w:hint="eastAsia"/>
                <w:szCs w:val="21"/>
              </w:rPr>
              <w:t>6</w:t>
            </w:r>
            <w:r>
              <w:rPr>
                <w:rFonts w:ascii="Times New Roman" w:eastAsia="等线" w:hAnsi="Times New Roman" w:cs="Times New Roman"/>
                <w:szCs w:val="21"/>
              </w:rPr>
              <w:t>.447</w:t>
            </w:r>
          </w:p>
        </w:tc>
        <w:tc>
          <w:tcPr>
            <w:tcW w:w="1187" w:type="dxa"/>
          </w:tcPr>
          <w:p w14:paraId="2E8F1DB3" w14:textId="06F926C7" w:rsidR="0047402F" w:rsidRPr="00E7780E" w:rsidRDefault="001A10E4" w:rsidP="00287EE5">
            <w:pPr>
              <w:rPr>
                <w:rFonts w:ascii="Times New Roman" w:eastAsia="等线" w:hAnsi="Times New Roman" w:cs="Times New Roman"/>
                <w:szCs w:val="21"/>
              </w:rPr>
            </w:pPr>
            <w:r>
              <w:rPr>
                <w:rFonts w:ascii="Times New Roman" w:eastAsia="等线" w:hAnsi="Times New Roman" w:cs="Times New Roman" w:hint="eastAsia"/>
                <w:szCs w:val="21"/>
              </w:rPr>
              <w:t>0</w:t>
            </w:r>
            <w:r>
              <w:rPr>
                <w:rFonts w:ascii="Times New Roman" w:eastAsia="等线" w:hAnsi="Times New Roman" w:cs="Times New Roman"/>
                <w:szCs w:val="21"/>
              </w:rPr>
              <w:t>.092</w:t>
            </w:r>
          </w:p>
        </w:tc>
      </w:tr>
      <w:tr w:rsidR="0047402F" w:rsidRPr="00E7780E" w14:paraId="7DA28732" w14:textId="77777777" w:rsidTr="00E853A1">
        <w:tc>
          <w:tcPr>
            <w:tcW w:w="1328" w:type="dxa"/>
          </w:tcPr>
          <w:p w14:paraId="43071198" w14:textId="6EBD88F4" w:rsidR="0047402F" w:rsidRPr="00E7780E" w:rsidRDefault="0047402F" w:rsidP="00287EE5">
            <w:pPr>
              <w:rPr>
                <w:rFonts w:ascii="Times New Roman" w:eastAsia="等线" w:hAnsi="Times New Roman" w:cs="Times New Roman"/>
                <w:szCs w:val="21"/>
              </w:rPr>
            </w:pPr>
            <w:r w:rsidRPr="00113FAC">
              <w:rPr>
                <w:rFonts w:ascii="Times New Roman" w:eastAsia="等线" w:hAnsi="Times New Roman" w:cs="Times New Roman"/>
                <w:szCs w:val="21"/>
              </w:rPr>
              <w:t>DSST</w:t>
            </w:r>
          </w:p>
        </w:tc>
        <w:tc>
          <w:tcPr>
            <w:tcW w:w="1187" w:type="dxa"/>
          </w:tcPr>
          <w:p w14:paraId="013ACE49" w14:textId="7B0DE677"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6</w:t>
            </w:r>
            <w:r>
              <w:rPr>
                <w:rFonts w:ascii="Times New Roman" w:eastAsia="等线" w:hAnsi="Times New Roman" w:cs="Times New Roman"/>
                <w:szCs w:val="21"/>
              </w:rPr>
              <w:t>9.99 (9.47)</w:t>
            </w:r>
          </w:p>
        </w:tc>
        <w:tc>
          <w:tcPr>
            <w:tcW w:w="1186" w:type="dxa"/>
          </w:tcPr>
          <w:p w14:paraId="480886BC" w14:textId="2BCB9FE3"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6</w:t>
            </w:r>
            <w:r>
              <w:rPr>
                <w:rFonts w:ascii="Times New Roman" w:eastAsia="等线" w:hAnsi="Times New Roman" w:cs="Times New Roman"/>
                <w:szCs w:val="21"/>
              </w:rPr>
              <w:t>9.04 (7.74)</w:t>
            </w:r>
          </w:p>
        </w:tc>
        <w:tc>
          <w:tcPr>
            <w:tcW w:w="1187" w:type="dxa"/>
          </w:tcPr>
          <w:p w14:paraId="0A25A754" w14:textId="250F4C3C"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6</w:t>
            </w:r>
            <w:r>
              <w:rPr>
                <w:rFonts w:ascii="Times New Roman" w:eastAsia="等线" w:hAnsi="Times New Roman" w:cs="Times New Roman"/>
                <w:szCs w:val="21"/>
              </w:rPr>
              <w:t>8.71 (7.46)</w:t>
            </w:r>
          </w:p>
        </w:tc>
        <w:tc>
          <w:tcPr>
            <w:tcW w:w="1186" w:type="dxa"/>
          </w:tcPr>
          <w:p w14:paraId="6190F5F7" w14:textId="6775F66A"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7</w:t>
            </w:r>
            <w:r>
              <w:rPr>
                <w:rFonts w:ascii="Times New Roman" w:eastAsia="等线" w:hAnsi="Times New Roman" w:cs="Times New Roman"/>
                <w:szCs w:val="21"/>
              </w:rPr>
              <w:t>0.01 (9.27)</w:t>
            </w:r>
          </w:p>
        </w:tc>
        <w:tc>
          <w:tcPr>
            <w:tcW w:w="1187" w:type="dxa"/>
          </w:tcPr>
          <w:p w14:paraId="1138E444" w14:textId="4C610E4B" w:rsidR="0047402F" w:rsidRPr="00E7780E" w:rsidRDefault="00FC11AC" w:rsidP="00287EE5">
            <w:pPr>
              <w:rPr>
                <w:rFonts w:ascii="Times New Roman" w:eastAsia="等线" w:hAnsi="Times New Roman" w:cs="Times New Roman"/>
                <w:szCs w:val="21"/>
              </w:rPr>
            </w:pPr>
            <w:r>
              <w:rPr>
                <w:rFonts w:ascii="Times New Roman" w:eastAsia="等线" w:hAnsi="Times New Roman" w:cs="Times New Roman" w:hint="eastAsia"/>
                <w:szCs w:val="21"/>
              </w:rPr>
              <w:t>0</w:t>
            </w:r>
            <w:r>
              <w:rPr>
                <w:rFonts w:ascii="Times New Roman" w:eastAsia="等线" w:hAnsi="Times New Roman" w:cs="Times New Roman"/>
                <w:szCs w:val="21"/>
              </w:rPr>
              <w:t>.881</w:t>
            </w:r>
          </w:p>
        </w:tc>
        <w:tc>
          <w:tcPr>
            <w:tcW w:w="1187" w:type="dxa"/>
          </w:tcPr>
          <w:p w14:paraId="4E99CEE2" w14:textId="699A2447" w:rsidR="0047402F" w:rsidRPr="00E7780E" w:rsidRDefault="00FC11AC" w:rsidP="00287EE5">
            <w:pPr>
              <w:rPr>
                <w:rFonts w:ascii="Times New Roman" w:eastAsia="等线" w:hAnsi="Times New Roman" w:cs="Times New Roman"/>
                <w:szCs w:val="21"/>
              </w:rPr>
            </w:pPr>
            <w:r>
              <w:rPr>
                <w:rFonts w:ascii="Times New Roman" w:eastAsia="等线" w:hAnsi="Times New Roman" w:cs="Times New Roman" w:hint="eastAsia"/>
                <w:szCs w:val="21"/>
              </w:rPr>
              <w:t>0</w:t>
            </w:r>
            <w:r>
              <w:rPr>
                <w:rFonts w:ascii="Times New Roman" w:eastAsia="等线" w:hAnsi="Times New Roman" w:cs="Times New Roman"/>
                <w:szCs w:val="21"/>
              </w:rPr>
              <w:t>.830</w:t>
            </w:r>
          </w:p>
        </w:tc>
      </w:tr>
      <w:tr w:rsidR="0047402F" w:rsidRPr="00E7780E" w14:paraId="5E10040B" w14:textId="77777777" w:rsidTr="00E853A1">
        <w:tc>
          <w:tcPr>
            <w:tcW w:w="1328" w:type="dxa"/>
          </w:tcPr>
          <w:p w14:paraId="7B0C813A" w14:textId="783BE92E" w:rsidR="0047402F" w:rsidRPr="00E7780E" w:rsidRDefault="0047402F" w:rsidP="00287EE5">
            <w:pPr>
              <w:rPr>
                <w:rFonts w:ascii="Times New Roman" w:eastAsia="等线" w:hAnsi="Times New Roman" w:cs="Times New Roman"/>
                <w:szCs w:val="21"/>
              </w:rPr>
            </w:pPr>
            <w:r w:rsidRPr="00113FAC">
              <w:rPr>
                <w:rFonts w:ascii="Times New Roman" w:eastAsia="等线" w:hAnsi="Times New Roman" w:cs="Times New Roman"/>
                <w:szCs w:val="21"/>
              </w:rPr>
              <w:t>DST</w:t>
            </w:r>
          </w:p>
        </w:tc>
        <w:tc>
          <w:tcPr>
            <w:tcW w:w="1187" w:type="dxa"/>
          </w:tcPr>
          <w:p w14:paraId="29C691CC" w14:textId="7A1B4B3A"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1.57 (1.86)</w:t>
            </w:r>
          </w:p>
        </w:tc>
        <w:tc>
          <w:tcPr>
            <w:tcW w:w="1186" w:type="dxa"/>
          </w:tcPr>
          <w:p w14:paraId="41D3FF2C" w14:textId="45421E06"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1.65 (1.80)</w:t>
            </w:r>
          </w:p>
        </w:tc>
        <w:tc>
          <w:tcPr>
            <w:tcW w:w="1187" w:type="dxa"/>
          </w:tcPr>
          <w:p w14:paraId="7CF1206F" w14:textId="5A95AA8F"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1.54 (2.00)</w:t>
            </w:r>
          </w:p>
        </w:tc>
        <w:tc>
          <w:tcPr>
            <w:tcW w:w="1186" w:type="dxa"/>
          </w:tcPr>
          <w:p w14:paraId="49764047" w14:textId="4FAE1866"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1.07 (1.68)</w:t>
            </w:r>
          </w:p>
        </w:tc>
        <w:tc>
          <w:tcPr>
            <w:tcW w:w="1187" w:type="dxa"/>
          </w:tcPr>
          <w:p w14:paraId="588CCAAB" w14:textId="7E1563EA" w:rsidR="0047402F" w:rsidRPr="00E7780E" w:rsidRDefault="00377C0D" w:rsidP="00287EE5">
            <w:pPr>
              <w:rPr>
                <w:rFonts w:ascii="Times New Roman" w:eastAsia="等线" w:hAnsi="Times New Roman" w:cs="Times New Roman"/>
                <w:szCs w:val="21"/>
              </w:rPr>
            </w:pPr>
            <w:r>
              <w:rPr>
                <w:rFonts w:ascii="Times New Roman" w:eastAsia="等线" w:hAnsi="Times New Roman" w:cs="Times New Roman" w:hint="eastAsia"/>
                <w:szCs w:val="21"/>
              </w:rPr>
              <w:t>3</w:t>
            </w:r>
            <w:r>
              <w:rPr>
                <w:rFonts w:ascii="Times New Roman" w:eastAsia="等线" w:hAnsi="Times New Roman" w:cs="Times New Roman"/>
                <w:szCs w:val="21"/>
              </w:rPr>
              <w:t>.646</w:t>
            </w:r>
          </w:p>
        </w:tc>
        <w:tc>
          <w:tcPr>
            <w:tcW w:w="1187" w:type="dxa"/>
          </w:tcPr>
          <w:p w14:paraId="2C47EB06" w14:textId="44BE8720" w:rsidR="0047402F" w:rsidRPr="00E7780E" w:rsidRDefault="00377C0D" w:rsidP="00287EE5">
            <w:pPr>
              <w:rPr>
                <w:rFonts w:ascii="Times New Roman" w:eastAsia="等线" w:hAnsi="Times New Roman" w:cs="Times New Roman"/>
                <w:szCs w:val="21"/>
              </w:rPr>
            </w:pPr>
            <w:r>
              <w:rPr>
                <w:rFonts w:ascii="Times New Roman" w:eastAsia="等线" w:hAnsi="Times New Roman" w:cs="Times New Roman" w:hint="eastAsia"/>
                <w:szCs w:val="21"/>
              </w:rPr>
              <w:t>0</w:t>
            </w:r>
            <w:r>
              <w:rPr>
                <w:rFonts w:ascii="Times New Roman" w:eastAsia="等线" w:hAnsi="Times New Roman" w:cs="Times New Roman"/>
                <w:szCs w:val="21"/>
              </w:rPr>
              <w:t>.302</w:t>
            </w:r>
          </w:p>
        </w:tc>
      </w:tr>
      <w:tr w:rsidR="0047402F" w:rsidRPr="00E7780E" w14:paraId="32FB057A" w14:textId="77777777" w:rsidTr="00E853A1">
        <w:tc>
          <w:tcPr>
            <w:tcW w:w="1328" w:type="dxa"/>
          </w:tcPr>
          <w:p w14:paraId="1A491241" w14:textId="2D6D8352" w:rsidR="0047402F" w:rsidRPr="00E7780E" w:rsidRDefault="0047402F" w:rsidP="00287EE5">
            <w:pPr>
              <w:rPr>
                <w:rFonts w:ascii="Times New Roman" w:eastAsia="等线" w:hAnsi="Times New Roman" w:cs="Times New Roman"/>
                <w:szCs w:val="21"/>
              </w:rPr>
            </w:pPr>
            <w:r w:rsidRPr="00113FAC">
              <w:rPr>
                <w:rFonts w:ascii="Times New Roman" w:eastAsia="等线" w:hAnsi="Times New Roman" w:cs="Times New Roman"/>
                <w:szCs w:val="21"/>
              </w:rPr>
              <w:t>AVLT</w:t>
            </w:r>
          </w:p>
        </w:tc>
        <w:tc>
          <w:tcPr>
            <w:tcW w:w="1187" w:type="dxa"/>
          </w:tcPr>
          <w:p w14:paraId="004E0B21" w14:textId="1930F983"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3</w:t>
            </w:r>
            <w:r>
              <w:rPr>
                <w:rFonts w:ascii="Times New Roman" w:eastAsia="等线" w:hAnsi="Times New Roman" w:cs="Times New Roman"/>
                <w:szCs w:val="21"/>
              </w:rPr>
              <w:t>5.49 (6.97)</w:t>
            </w:r>
          </w:p>
        </w:tc>
        <w:tc>
          <w:tcPr>
            <w:tcW w:w="1186" w:type="dxa"/>
          </w:tcPr>
          <w:p w14:paraId="4D0D975A" w14:textId="34254311"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3</w:t>
            </w:r>
            <w:r>
              <w:rPr>
                <w:rFonts w:ascii="Times New Roman" w:eastAsia="等线" w:hAnsi="Times New Roman" w:cs="Times New Roman"/>
                <w:szCs w:val="21"/>
              </w:rPr>
              <w:t>5.48 (6.63)</w:t>
            </w:r>
          </w:p>
        </w:tc>
        <w:tc>
          <w:tcPr>
            <w:tcW w:w="1187" w:type="dxa"/>
          </w:tcPr>
          <w:p w14:paraId="1D74318A" w14:textId="3275247A"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3</w:t>
            </w:r>
            <w:r>
              <w:rPr>
                <w:rFonts w:ascii="Times New Roman" w:eastAsia="等线" w:hAnsi="Times New Roman" w:cs="Times New Roman"/>
                <w:szCs w:val="21"/>
              </w:rPr>
              <w:t>4.96 (8.37)</w:t>
            </w:r>
          </w:p>
        </w:tc>
        <w:tc>
          <w:tcPr>
            <w:tcW w:w="1186" w:type="dxa"/>
          </w:tcPr>
          <w:p w14:paraId="0D9D34D5" w14:textId="1CBAF0A3"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3</w:t>
            </w:r>
            <w:r>
              <w:rPr>
                <w:rFonts w:ascii="Times New Roman" w:eastAsia="等线" w:hAnsi="Times New Roman" w:cs="Times New Roman"/>
                <w:szCs w:val="21"/>
              </w:rPr>
              <w:t>4.93 (7.43)</w:t>
            </w:r>
          </w:p>
        </w:tc>
        <w:tc>
          <w:tcPr>
            <w:tcW w:w="1187" w:type="dxa"/>
          </w:tcPr>
          <w:p w14:paraId="63007D9C" w14:textId="417F2C8D" w:rsidR="0047402F" w:rsidRPr="00E7780E" w:rsidRDefault="009C26D4" w:rsidP="00287EE5">
            <w:pPr>
              <w:rPr>
                <w:rFonts w:ascii="Times New Roman" w:eastAsia="等线" w:hAnsi="Times New Roman" w:cs="Times New Roman"/>
                <w:szCs w:val="21"/>
              </w:rPr>
            </w:pPr>
            <w:r>
              <w:rPr>
                <w:rFonts w:ascii="Times New Roman" w:eastAsia="等线" w:hAnsi="Times New Roman" w:cs="Times New Roman" w:hint="eastAsia"/>
                <w:szCs w:val="21"/>
              </w:rPr>
              <w:t>0</w:t>
            </w:r>
            <w:r>
              <w:rPr>
                <w:rFonts w:ascii="Times New Roman" w:eastAsia="等线" w:hAnsi="Times New Roman" w:cs="Times New Roman"/>
                <w:szCs w:val="21"/>
              </w:rPr>
              <w:t>.429</w:t>
            </w:r>
          </w:p>
        </w:tc>
        <w:tc>
          <w:tcPr>
            <w:tcW w:w="1187" w:type="dxa"/>
          </w:tcPr>
          <w:p w14:paraId="24DFA649" w14:textId="63D72A76" w:rsidR="0047402F" w:rsidRPr="00E7780E" w:rsidRDefault="009C26D4" w:rsidP="00287EE5">
            <w:pPr>
              <w:rPr>
                <w:rFonts w:ascii="Times New Roman" w:eastAsia="等线" w:hAnsi="Times New Roman" w:cs="Times New Roman"/>
                <w:szCs w:val="21"/>
              </w:rPr>
            </w:pPr>
            <w:r>
              <w:rPr>
                <w:rFonts w:ascii="Times New Roman" w:eastAsia="等线" w:hAnsi="Times New Roman" w:cs="Times New Roman" w:hint="eastAsia"/>
                <w:szCs w:val="21"/>
              </w:rPr>
              <w:t>0</w:t>
            </w:r>
            <w:r>
              <w:rPr>
                <w:rFonts w:ascii="Times New Roman" w:eastAsia="等线" w:hAnsi="Times New Roman" w:cs="Times New Roman"/>
                <w:szCs w:val="21"/>
              </w:rPr>
              <w:t>.934</w:t>
            </w:r>
          </w:p>
        </w:tc>
      </w:tr>
      <w:tr w:rsidR="0047402F" w:rsidRPr="00E7780E" w14:paraId="57E8B66C" w14:textId="77777777" w:rsidTr="00E853A1">
        <w:tc>
          <w:tcPr>
            <w:tcW w:w="1328" w:type="dxa"/>
          </w:tcPr>
          <w:p w14:paraId="13FA04EA" w14:textId="5D53B322" w:rsidR="0047402F" w:rsidRPr="00E7780E" w:rsidRDefault="0047402F" w:rsidP="00287EE5">
            <w:pPr>
              <w:rPr>
                <w:rFonts w:ascii="Times New Roman" w:eastAsia="等线" w:hAnsi="Times New Roman" w:cs="Times New Roman"/>
                <w:szCs w:val="21"/>
              </w:rPr>
            </w:pPr>
            <w:r w:rsidRPr="00113FAC">
              <w:rPr>
                <w:rFonts w:ascii="Times New Roman" w:eastAsia="等线" w:hAnsi="Times New Roman" w:cs="Times New Roman"/>
                <w:szCs w:val="21"/>
              </w:rPr>
              <w:t>AVLTd</w:t>
            </w:r>
          </w:p>
        </w:tc>
        <w:tc>
          <w:tcPr>
            <w:tcW w:w="1187" w:type="dxa"/>
          </w:tcPr>
          <w:p w14:paraId="799B37F5" w14:textId="0C2C9BB9"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6</w:t>
            </w:r>
            <w:r>
              <w:rPr>
                <w:rFonts w:ascii="Times New Roman" w:eastAsia="等线" w:hAnsi="Times New Roman" w:cs="Times New Roman"/>
                <w:szCs w:val="21"/>
              </w:rPr>
              <w:t>.73 (2.45)</w:t>
            </w:r>
          </w:p>
        </w:tc>
        <w:tc>
          <w:tcPr>
            <w:tcW w:w="1186" w:type="dxa"/>
          </w:tcPr>
          <w:p w14:paraId="52BE9FA0" w14:textId="042D2D61"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6</w:t>
            </w:r>
            <w:r>
              <w:rPr>
                <w:rFonts w:ascii="Times New Roman" w:eastAsia="等线" w:hAnsi="Times New Roman" w:cs="Times New Roman"/>
                <w:szCs w:val="21"/>
              </w:rPr>
              <w:t>.83 (2.33)</w:t>
            </w:r>
          </w:p>
        </w:tc>
        <w:tc>
          <w:tcPr>
            <w:tcW w:w="1187" w:type="dxa"/>
          </w:tcPr>
          <w:p w14:paraId="75FE8D12" w14:textId="176609BA"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6</w:t>
            </w:r>
            <w:r>
              <w:rPr>
                <w:rFonts w:ascii="Times New Roman" w:eastAsia="等线" w:hAnsi="Times New Roman" w:cs="Times New Roman"/>
                <w:szCs w:val="21"/>
              </w:rPr>
              <w:t>.90 (2.55)</w:t>
            </w:r>
          </w:p>
        </w:tc>
        <w:tc>
          <w:tcPr>
            <w:tcW w:w="1186" w:type="dxa"/>
          </w:tcPr>
          <w:p w14:paraId="4176E479" w14:textId="3AB940C0"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7</w:t>
            </w:r>
            <w:r>
              <w:rPr>
                <w:rFonts w:ascii="Times New Roman" w:eastAsia="等线" w:hAnsi="Times New Roman" w:cs="Times New Roman"/>
                <w:szCs w:val="21"/>
              </w:rPr>
              <w:t>.13 (2.29)</w:t>
            </w:r>
          </w:p>
        </w:tc>
        <w:tc>
          <w:tcPr>
            <w:tcW w:w="1187" w:type="dxa"/>
          </w:tcPr>
          <w:p w14:paraId="0927D665" w14:textId="4028A313" w:rsidR="0047402F" w:rsidRPr="00E7780E" w:rsidRDefault="001B5874"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.217</w:t>
            </w:r>
          </w:p>
        </w:tc>
        <w:tc>
          <w:tcPr>
            <w:tcW w:w="1187" w:type="dxa"/>
          </w:tcPr>
          <w:p w14:paraId="58588B66" w14:textId="0ED77BDA" w:rsidR="0047402F" w:rsidRPr="00E7780E" w:rsidRDefault="001B5874" w:rsidP="00287EE5">
            <w:pPr>
              <w:rPr>
                <w:rFonts w:ascii="Times New Roman" w:eastAsia="等线" w:hAnsi="Times New Roman" w:cs="Times New Roman"/>
                <w:szCs w:val="21"/>
              </w:rPr>
            </w:pPr>
            <w:r>
              <w:rPr>
                <w:rFonts w:ascii="Times New Roman" w:eastAsia="等线" w:hAnsi="Times New Roman" w:cs="Times New Roman" w:hint="eastAsia"/>
                <w:szCs w:val="21"/>
              </w:rPr>
              <w:t>0</w:t>
            </w:r>
            <w:r>
              <w:rPr>
                <w:rFonts w:ascii="Times New Roman" w:eastAsia="等线" w:hAnsi="Times New Roman" w:cs="Times New Roman"/>
                <w:szCs w:val="21"/>
              </w:rPr>
              <w:t>.749</w:t>
            </w:r>
          </w:p>
        </w:tc>
      </w:tr>
      <w:tr w:rsidR="0047402F" w:rsidRPr="00E7780E" w14:paraId="0108958C" w14:textId="77777777" w:rsidTr="00E853A1">
        <w:tc>
          <w:tcPr>
            <w:tcW w:w="1328" w:type="dxa"/>
          </w:tcPr>
          <w:p w14:paraId="231D9B45" w14:textId="6F0C1117" w:rsidR="0047402F" w:rsidRPr="00E7780E" w:rsidRDefault="0047402F" w:rsidP="00287EE5">
            <w:pPr>
              <w:rPr>
                <w:rFonts w:ascii="Times New Roman" w:eastAsia="等线" w:hAnsi="Times New Roman" w:cs="Times New Roman"/>
                <w:szCs w:val="21"/>
              </w:rPr>
            </w:pPr>
            <w:r w:rsidRPr="00113FAC">
              <w:rPr>
                <w:rFonts w:ascii="Times New Roman" w:eastAsia="等线" w:hAnsi="Times New Roman" w:cs="Times New Roman"/>
                <w:szCs w:val="21"/>
              </w:rPr>
              <w:t>CDT</w:t>
            </w:r>
          </w:p>
        </w:tc>
        <w:tc>
          <w:tcPr>
            <w:tcW w:w="1187" w:type="dxa"/>
          </w:tcPr>
          <w:p w14:paraId="41DA6096" w14:textId="0EF117CD"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3</w:t>
            </w:r>
            <w:r>
              <w:rPr>
                <w:rFonts w:ascii="Times New Roman" w:eastAsia="等线" w:hAnsi="Times New Roman" w:cs="Times New Roman"/>
                <w:szCs w:val="21"/>
              </w:rPr>
              <w:t>.45 (0.57)</w:t>
            </w:r>
          </w:p>
        </w:tc>
        <w:tc>
          <w:tcPr>
            <w:tcW w:w="1186" w:type="dxa"/>
          </w:tcPr>
          <w:p w14:paraId="71B82F02" w14:textId="40F55023"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3</w:t>
            </w:r>
            <w:r>
              <w:rPr>
                <w:rFonts w:ascii="Times New Roman" w:eastAsia="等线" w:hAnsi="Times New Roman" w:cs="Times New Roman"/>
                <w:szCs w:val="21"/>
              </w:rPr>
              <w:t>.59 (0.50)</w:t>
            </w:r>
          </w:p>
        </w:tc>
        <w:tc>
          <w:tcPr>
            <w:tcW w:w="1187" w:type="dxa"/>
          </w:tcPr>
          <w:p w14:paraId="41F05BBC" w14:textId="78DFD746"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3</w:t>
            </w:r>
            <w:r>
              <w:rPr>
                <w:rFonts w:ascii="Times New Roman" w:eastAsia="等线" w:hAnsi="Times New Roman" w:cs="Times New Roman"/>
                <w:szCs w:val="21"/>
              </w:rPr>
              <w:t>.50 (0.62)</w:t>
            </w:r>
          </w:p>
        </w:tc>
        <w:tc>
          <w:tcPr>
            <w:tcW w:w="1186" w:type="dxa"/>
          </w:tcPr>
          <w:p w14:paraId="3CFC0673" w14:textId="44753B88"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3</w:t>
            </w:r>
            <w:r>
              <w:rPr>
                <w:rFonts w:ascii="Times New Roman" w:eastAsia="等线" w:hAnsi="Times New Roman" w:cs="Times New Roman"/>
                <w:szCs w:val="21"/>
              </w:rPr>
              <w:t>.57 (0.50)</w:t>
            </w:r>
          </w:p>
        </w:tc>
        <w:tc>
          <w:tcPr>
            <w:tcW w:w="1187" w:type="dxa"/>
          </w:tcPr>
          <w:p w14:paraId="2B904ABC" w14:textId="1823D51B" w:rsidR="0047402F" w:rsidRPr="00E7780E" w:rsidRDefault="001B5874" w:rsidP="00287EE5">
            <w:pPr>
              <w:rPr>
                <w:rFonts w:ascii="Times New Roman" w:eastAsia="等线" w:hAnsi="Times New Roman" w:cs="Times New Roman"/>
                <w:szCs w:val="21"/>
              </w:rPr>
            </w:pPr>
            <w:r>
              <w:rPr>
                <w:rFonts w:ascii="Times New Roman" w:eastAsia="等线" w:hAnsi="Times New Roman" w:cs="Times New Roman" w:hint="eastAsia"/>
                <w:szCs w:val="21"/>
              </w:rPr>
              <w:t>2</w:t>
            </w:r>
            <w:r>
              <w:rPr>
                <w:rFonts w:ascii="Times New Roman" w:eastAsia="等线" w:hAnsi="Times New Roman" w:cs="Times New Roman"/>
                <w:szCs w:val="21"/>
              </w:rPr>
              <w:t>.007</w:t>
            </w:r>
          </w:p>
        </w:tc>
        <w:tc>
          <w:tcPr>
            <w:tcW w:w="1187" w:type="dxa"/>
          </w:tcPr>
          <w:p w14:paraId="598FE9C8" w14:textId="420D6289" w:rsidR="0047402F" w:rsidRPr="00E7780E" w:rsidRDefault="001B5874" w:rsidP="00287EE5">
            <w:pPr>
              <w:rPr>
                <w:rFonts w:ascii="Times New Roman" w:eastAsia="等线" w:hAnsi="Times New Roman" w:cs="Times New Roman"/>
                <w:szCs w:val="21"/>
              </w:rPr>
            </w:pPr>
            <w:r>
              <w:rPr>
                <w:rFonts w:ascii="Times New Roman" w:eastAsia="等线" w:hAnsi="Times New Roman" w:cs="Times New Roman" w:hint="eastAsia"/>
                <w:szCs w:val="21"/>
              </w:rPr>
              <w:t>0</w:t>
            </w:r>
            <w:r>
              <w:rPr>
                <w:rFonts w:ascii="Times New Roman" w:eastAsia="等线" w:hAnsi="Times New Roman" w:cs="Times New Roman"/>
                <w:szCs w:val="21"/>
              </w:rPr>
              <w:t>.571</w:t>
            </w:r>
          </w:p>
        </w:tc>
      </w:tr>
      <w:tr w:rsidR="0047402F" w:rsidRPr="00E7780E" w14:paraId="615EFF62" w14:textId="77777777" w:rsidTr="00E853A1">
        <w:tc>
          <w:tcPr>
            <w:tcW w:w="1328" w:type="dxa"/>
          </w:tcPr>
          <w:p w14:paraId="345FC96A" w14:textId="3CF89538" w:rsidR="0047402F" w:rsidRPr="00E7780E" w:rsidRDefault="0047402F" w:rsidP="00287EE5">
            <w:pPr>
              <w:rPr>
                <w:rFonts w:ascii="Times New Roman" w:eastAsia="等线" w:hAnsi="Times New Roman" w:cs="Times New Roman"/>
                <w:szCs w:val="21"/>
              </w:rPr>
            </w:pPr>
            <w:r w:rsidRPr="00113FAC">
              <w:rPr>
                <w:rFonts w:ascii="Times New Roman" w:eastAsia="等线" w:hAnsi="Times New Roman" w:cs="Times New Roman"/>
                <w:szCs w:val="21"/>
              </w:rPr>
              <w:t>CFT</w:t>
            </w:r>
          </w:p>
        </w:tc>
        <w:tc>
          <w:tcPr>
            <w:tcW w:w="1187" w:type="dxa"/>
          </w:tcPr>
          <w:p w14:paraId="59BEA6AC" w14:textId="483A8CE7"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3</w:t>
            </w:r>
            <w:r>
              <w:rPr>
                <w:rFonts w:ascii="Times New Roman" w:eastAsia="等线" w:hAnsi="Times New Roman" w:cs="Times New Roman"/>
                <w:szCs w:val="21"/>
              </w:rPr>
              <w:t>4.32 (1.87)</w:t>
            </w:r>
          </w:p>
        </w:tc>
        <w:tc>
          <w:tcPr>
            <w:tcW w:w="1186" w:type="dxa"/>
          </w:tcPr>
          <w:p w14:paraId="020CF30C" w14:textId="607CA029"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3</w:t>
            </w:r>
            <w:r>
              <w:rPr>
                <w:rFonts w:ascii="Times New Roman" w:eastAsia="等线" w:hAnsi="Times New Roman" w:cs="Times New Roman"/>
                <w:szCs w:val="21"/>
              </w:rPr>
              <w:t>4.28 (2.72)</w:t>
            </w:r>
          </w:p>
        </w:tc>
        <w:tc>
          <w:tcPr>
            <w:tcW w:w="1187" w:type="dxa"/>
          </w:tcPr>
          <w:p w14:paraId="45D4CFAD" w14:textId="30084F5D"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3</w:t>
            </w:r>
            <w:r>
              <w:rPr>
                <w:rFonts w:ascii="Times New Roman" w:eastAsia="等线" w:hAnsi="Times New Roman" w:cs="Times New Roman"/>
                <w:szCs w:val="21"/>
              </w:rPr>
              <w:t>1.94 (5.78)</w:t>
            </w:r>
          </w:p>
        </w:tc>
        <w:tc>
          <w:tcPr>
            <w:tcW w:w="1186" w:type="dxa"/>
          </w:tcPr>
          <w:p w14:paraId="10300229" w14:textId="128265C1"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3</w:t>
            </w:r>
            <w:r>
              <w:rPr>
                <w:rFonts w:ascii="Times New Roman" w:eastAsia="等线" w:hAnsi="Times New Roman" w:cs="Times New Roman"/>
                <w:szCs w:val="21"/>
              </w:rPr>
              <w:t>2.31 (6.35)</w:t>
            </w:r>
          </w:p>
        </w:tc>
        <w:tc>
          <w:tcPr>
            <w:tcW w:w="1187" w:type="dxa"/>
          </w:tcPr>
          <w:p w14:paraId="1CCF8F00" w14:textId="0E4B7D4F" w:rsidR="0047402F" w:rsidRPr="00E7780E" w:rsidRDefault="001B5874" w:rsidP="00287EE5">
            <w:pPr>
              <w:rPr>
                <w:rFonts w:ascii="Times New Roman" w:eastAsia="等线" w:hAnsi="Times New Roman" w:cs="Times New Roman"/>
                <w:szCs w:val="21"/>
              </w:rPr>
            </w:pPr>
            <w:r>
              <w:rPr>
                <w:rFonts w:ascii="Times New Roman" w:eastAsia="等线" w:hAnsi="Times New Roman" w:cs="Times New Roman" w:hint="eastAsia"/>
                <w:szCs w:val="21"/>
              </w:rPr>
              <w:t>7</w:t>
            </w:r>
            <w:r>
              <w:rPr>
                <w:rFonts w:ascii="Times New Roman" w:eastAsia="等线" w:hAnsi="Times New Roman" w:cs="Times New Roman"/>
                <w:szCs w:val="21"/>
              </w:rPr>
              <w:t>.734</w:t>
            </w:r>
          </w:p>
        </w:tc>
        <w:tc>
          <w:tcPr>
            <w:tcW w:w="1187" w:type="dxa"/>
          </w:tcPr>
          <w:p w14:paraId="61ADBE00" w14:textId="3265EE03" w:rsidR="0047402F" w:rsidRPr="00E7780E" w:rsidRDefault="001B5874" w:rsidP="00287EE5">
            <w:pPr>
              <w:rPr>
                <w:rFonts w:ascii="Times New Roman" w:eastAsia="等线" w:hAnsi="Times New Roman" w:cs="Times New Roman"/>
                <w:szCs w:val="21"/>
              </w:rPr>
            </w:pPr>
            <w:r>
              <w:rPr>
                <w:rFonts w:ascii="Times New Roman" w:eastAsia="等线" w:hAnsi="Times New Roman" w:cs="Times New Roman" w:hint="eastAsia"/>
                <w:szCs w:val="21"/>
              </w:rPr>
              <w:t>0</w:t>
            </w:r>
            <w:r>
              <w:rPr>
                <w:rFonts w:ascii="Times New Roman" w:eastAsia="等线" w:hAnsi="Times New Roman" w:cs="Times New Roman"/>
                <w:szCs w:val="21"/>
              </w:rPr>
              <w:t>.052</w:t>
            </w:r>
          </w:p>
        </w:tc>
      </w:tr>
      <w:tr w:rsidR="0047402F" w:rsidRPr="00E7780E" w14:paraId="2A2C518A" w14:textId="77777777" w:rsidTr="00E853A1">
        <w:tc>
          <w:tcPr>
            <w:tcW w:w="1328" w:type="dxa"/>
          </w:tcPr>
          <w:p w14:paraId="5E687086" w14:textId="2781548B" w:rsidR="0047402F" w:rsidRPr="00E7780E" w:rsidRDefault="0047402F" w:rsidP="00287EE5">
            <w:pPr>
              <w:rPr>
                <w:rFonts w:ascii="Times New Roman" w:eastAsia="等线" w:hAnsi="Times New Roman" w:cs="Times New Roman"/>
                <w:szCs w:val="21"/>
              </w:rPr>
            </w:pPr>
            <w:r w:rsidRPr="00113FAC">
              <w:rPr>
                <w:rFonts w:ascii="Times New Roman" w:eastAsia="等线" w:hAnsi="Times New Roman" w:cs="Times New Roman"/>
                <w:szCs w:val="21"/>
              </w:rPr>
              <w:t>CFTd</w:t>
            </w:r>
          </w:p>
        </w:tc>
        <w:tc>
          <w:tcPr>
            <w:tcW w:w="1187" w:type="dxa"/>
          </w:tcPr>
          <w:p w14:paraId="67B19DB1" w14:textId="06C82B8F"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2</w:t>
            </w:r>
            <w:r>
              <w:rPr>
                <w:rFonts w:ascii="Times New Roman" w:eastAsia="等线" w:hAnsi="Times New Roman" w:cs="Times New Roman"/>
                <w:szCs w:val="21"/>
              </w:rPr>
              <w:t>1.32 (5.71)</w:t>
            </w:r>
          </w:p>
        </w:tc>
        <w:tc>
          <w:tcPr>
            <w:tcW w:w="1186" w:type="dxa"/>
          </w:tcPr>
          <w:p w14:paraId="23FB876A" w14:textId="069E505F"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2</w:t>
            </w:r>
            <w:r>
              <w:rPr>
                <w:rFonts w:ascii="Times New Roman" w:eastAsia="等线" w:hAnsi="Times New Roman" w:cs="Times New Roman"/>
                <w:szCs w:val="21"/>
              </w:rPr>
              <w:t>1.02 (5.32)</w:t>
            </w:r>
          </w:p>
        </w:tc>
        <w:tc>
          <w:tcPr>
            <w:tcW w:w="1187" w:type="dxa"/>
          </w:tcPr>
          <w:p w14:paraId="0386A782" w14:textId="32D840CF"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8.78 (4.72)</w:t>
            </w:r>
          </w:p>
        </w:tc>
        <w:tc>
          <w:tcPr>
            <w:tcW w:w="1186" w:type="dxa"/>
          </w:tcPr>
          <w:p w14:paraId="5FD4C9F7" w14:textId="069BEEDB" w:rsidR="0047402F" w:rsidRPr="00E7780E"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7.75 (4.48)</w:t>
            </w:r>
          </w:p>
        </w:tc>
        <w:tc>
          <w:tcPr>
            <w:tcW w:w="1187" w:type="dxa"/>
          </w:tcPr>
          <w:p w14:paraId="0154FB3A" w14:textId="7D605599" w:rsidR="0047402F" w:rsidRPr="00E7780E" w:rsidRDefault="00030E6F" w:rsidP="00287EE5">
            <w:pPr>
              <w:rPr>
                <w:rFonts w:ascii="Times New Roman" w:eastAsia="等线" w:hAnsi="Times New Roman" w:cs="Times New Roman"/>
                <w:szCs w:val="21"/>
              </w:rPr>
            </w:pPr>
            <w:r>
              <w:rPr>
                <w:rFonts w:ascii="Times New Roman" w:eastAsia="等线" w:hAnsi="Times New Roman" w:cs="Times New Roman" w:hint="eastAsia"/>
                <w:szCs w:val="21"/>
              </w:rPr>
              <w:t>2</w:t>
            </w:r>
            <w:r>
              <w:rPr>
                <w:rFonts w:ascii="Times New Roman" w:eastAsia="等线" w:hAnsi="Times New Roman" w:cs="Times New Roman"/>
                <w:szCs w:val="21"/>
              </w:rPr>
              <w:t>1.464</w:t>
            </w:r>
          </w:p>
        </w:tc>
        <w:tc>
          <w:tcPr>
            <w:tcW w:w="1187" w:type="dxa"/>
          </w:tcPr>
          <w:p w14:paraId="3436822A" w14:textId="601EAB2F" w:rsidR="0047402F" w:rsidRPr="00EA3909" w:rsidRDefault="00722083" w:rsidP="00287EE5">
            <w:pPr>
              <w:rPr>
                <w:rFonts w:ascii="Times New Roman" w:eastAsia="等线" w:hAnsi="Times New Roman" w:cs="Times New Roman"/>
                <w:b/>
                <w:szCs w:val="21"/>
              </w:rPr>
            </w:pPr>
            <w:r w:rsidRPr="00EA3909">
              <w:rPr>
                <w:rFonts w:ascii="Times New Roman" w:eastAsia="等线" w:hAnsi="Times New Roman" w:cs="Times New Roman" w:hint="eastAsia"/>
                <w:b/>
                <w:szCs w:val="21"/>
              </w:rPr>
              <w:t>&lt;</w:t>
            </w:r>
            <w:r w:rsidRPr="00EA3909">
              <w:rPr>
                <w:rFonts w:ascii="Times New Roman" w:eastAsia="等线" w:hAnsi="Times New Roman" w:cs="Times New Roman"/>
                <w:b/>
                <w:szCs w:val="21"/>
              </w:rPr>
              <w:t>0.0001</w:t>
            </w:r>
          </w:p>
        </w:tc>
      </w:tr>
      <w:tr w:rsidR="0047402F" w:rsidRPr="00113FAC" w14:paraId="2032859B" w14:textId="77777777" w:rsidTr="00E853A1">
        <w:tc>
          <w:tcPr>
            <w:tcW w:w="8448" w:type="dxa"/>
            <w:gridSpan w:val="7"/>
          </w:tcPr>
          <w:p w14:paraId="4E8D5CEB" w14:textId="1AB7A683" w:rsidR="0047402F" w:rsidRPr="00113FAC" w:rsidRDefault="00077F8B" w:rsidP="00287EE5">
            <w:pPr>
              <w:rPr>
                <w:rFonts w:ascii="Times New Roman" w:eastAsia="等线" w:hAnsi="Times New Roman" w:cs="Times New Roman"/>
                <w:b/>
                <w:szCs w:val="21"/>
              </w:rPr>
            </w:pPr>
            <w:r>
              <w:rPr>
                <w:rFonts w:ascii="Times New Roman" w:eastAsia="等线" w:hAnsi="Times New Roman" w:cs="Times New Roman"/>
                <w:b/>
                <w:szCs w:val="21"/>
              </w:rPr>
              <w:t>Inflammatory factors</w:t>
            </w:r>
          </w:p>
        </w:tc>
      </w:tr>
      <w:tr w:rsidR="0047402F" w:rsidRPr="00113FAC" w14:paraId="332E67EC" w14:textId="77777777" w:rsidTr="00E853A1">
        <w:tc>
          <w:tcPr>
            <w:tcW w:w="1328" w:type="dxa"/>
          </w:tcPr>
          <w:p w14:paraId="56281058" w14:textId="3D1CA7E6" w:rsidR="0047402F" w:rsidRPr="00113FAC" w:rsidRDefault="0047402F" w:rsidP="00287EE5">
            <w:pPr>
              <w:rPr>
                <w:rFonts w:ascii="Times New Roman" w:eastAsia="等线" w:hAnsi="Times New Roman" w:cs="Times New Roman"/>
                <w:szCs w:val="21"/>
              </w:rPr>
            </w:pPr>
            <w:r w:rsidRPr="00113FAC">
              <w:rPr>
                <w:rFonts w:ascii="Times New Roman" w:eastAsia="宋体" w:hAnsi="Times New Roman" w:cs="Times New Roman"/>
                <w:szCs w:val="21"/>
              </w:rPr>
              <w:t>TNF-α</w:t>
            </w:r>
          </w:p>
        </w:tc>
        <w:tc>
          <w:tcPr>
            <w:tcW w:w="1187" w:type="dxa"/>
          </w:tcPr>
          <w:p w14:paraId="5A07E68B" w14:textId="796B7204" w:rsidR="0047402F" w:rsidRPr="00113FAC"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3.70 (2.48)</w:t>
            </w:r>
          </w:p>
        </w:tc>
        <w:tc>
          <w:tcPr>
            <w:tcW w:w="1186" w:type="dxa"/>
          </w:tcPr>
          <w:p w14:paraId="7C2455E2" w14:textId="4A8561A1" w:rsidR="0047402F" w:rsidRPr="00113FAC"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8.92 (11.81)</w:t>
            </w:r>
          </w:p>
        </w:tc>
        <w:tc>
          <w:tcPr>
            <w:tcW w:w="1187" w:type="dxa"/>
          </w:tcPr>
          <w:p w14:paraId="18FFB4D1" w14:textId="37B60CFE" w:rsidR="0047402F" w:rsidRPr="00113FAC"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4</w:t>
            </w:r>
            <w:r>
              <w:rPr>
                <w:rFonts w:ascii="Times New Roman" w:eastAsia="等线" w:hAnsi="Times New Roman" w:cs="Times New Roman"/>
                <w:szCs w:val="21"/>
              </w:rPr>
              <w:t>2.65 (7.88)</w:t>
            </w:r>
          </w:p>
        </w:tc>
        <w:tc>
          <w:tcPr>
            <w:tcW w:w="1186" w:type="dxa"/>
          </w:tcPr>
          <w:p w14:paraId="24C87731" w14:textId="7DDA27AD" w:rsidR="0047402F" w:rsidRPr="00113FAC"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4</w:t>
            </w:r>
            <w:r>
              <w:rPr>
                <w:rFonts w:ascii="Times New Roman" w:eastAsia="等线" w:hAnsi="Times New Roman" w:cs="Times New Roman"/>
                <w:szCs w:val="21"/>
              </w:rPr>
              <w:t>5.55 (9.02)</w:t>
            </w:r>
          </w:p>
        </w:tc>
        <w:tc>
          <w:tcPr>
            <w:tcW w:w="1187" w:type="dxa"/>
          </w:tcPr>
          <w:p w14:paraId="39914E4B" w14:textId="78F6222F" w:rsidR="0047402F" w:rsidRPr="00113FAC" w:rsidRDefault="002E1703"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68.389</w:t>
            </w:r>
          </w:p>
        </w:tc>
        <w:tc>
          <w:tcPr>
            <w:tcW w:w="1187" w:type="dxa"/>
          </w:tcPr>
          <w:p w14:paraId="167575A1" w14:textId="51A18851" w:rsidR="0047402F" w:rsidRPr="00EA3909" w:rsidRDefault="002E1703" w:rsidP="00287EE5">
            <w:pPr>
              <w:rPr>
                <w:rFonts w:ascii="Times New Roman" w:eastAsia="等线" w:hAnsi="Times New Roman" w:cs="Times New Roman"/>
                <w:b/>
                <w:szCs w:val="21"/>
              </w:rPr>
            </w:pPr>
            <w:r w:rsidRPr="00EA3909">
              <w:rPr>
                <w:rFonts w:ascii="Times New Roman" w:eastAsia="等线" w:hAnsi="Times New Roman" w:cs="Times New Roman" w:hint="eastAsia"/>
                <w:b/>
                <w:szCs w:val="21"/>
              </w:rPr>
              <w:t>&lt;</w:t>
            </w:r>
            <w:r w:rsidRPr="00EA3909">
              <w:rPr>
                <w:rFonts w:ascii="Times New Roman" w:eastAsia="等线" w:hAnsi="Times New Roman" w:cs="Times New Roman"/>
                <w:b/>
                <w:szCs w:val="21"/>
              </w:rPr>
              <w:t>0.0001</w:t>
            </w:r>
          </w:p>
        </w:tc>
      </w:tr>
      <w:tr w:rsidR="0047402F" w:rsidRPr="00113FAC" w14:paraId="4D29E5E0" w14:textId="77777777" w:rsidTr="00E853A1">
        <w:tc>
          <w:tcPr>
            <w:tcW w:w="1328" w:type="dxa"/>
          </w:tcPr>
          <w:p w14:paraId="6ABC900B" w14:textId="0F61F6C7" w:rsidR="0047402F" w:rsidRPr="00113FAC" w:rsidRDefault="0047402F" w:rsidP="00287EE5">
            <w:pPr>
              <w:rPr>
                <w:rFonts w:ascii="Times New Roman" w:eastAsia="等线" w:hAnsi="Times New Roman" w:cs="Times New Roman"/>
                <w:szCs w:val="21"/>
              </w:rPr>
            </w:pPr>
            <w:r w:rsidRPr="00113FAC">
              <w:rPr>
                <w:rFonts w:ascii="Times New Roman" w:eastAsia="宋体" w:hAnsi="Times New Roman" w:cs="Times New Roman"/>
                <w:szCs w:val="21"/>
              </w:rPr>
              <w:t>IL-1β</w:t>
            </w:r>
          </w:p>
        </w:tc>
        <w:tc>
          <w:tcPr>
            <w:tcW w:w="1187" w:type="dxa"/>
          </w:tcPr>
          <w:p w14:paraId="5EEEF78C" w14:textId="717AF8D4" w:rsidR="0047402F" w:rsidRPr="00113FAC"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9</w:t>
            </w:r>
            <w:r>
              <w:rPr>
                <w:rFonts w:ascii="Times New Roman" w:eastAsia="等线" w:hAnsi="Times New Roman" w:cs="Times New Roman"/>
                <w:szCs w:val="21"/>
              </w:rPr>
              <w:t>.81 (1.14)</w:t>
            </w:r>
          </w:p>
        </w:tc>
        <w:tc>
          <w:tcPr>
            <w:tcW w:w="1186" w:type="dxa"/>
          </w:tcPr>
          <w:p w14:paraId="109B91E0" w14:textId="5B99AFEC" w:rsidR="0047402F" w:rsidRPr="00113FAC"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3.49 (8.75)</w:t>
            </w:r>
          </w:p>
        </w:tc>
        <w:tc>
          <w:tcPr>
            <w:tcW w:w="1187" w:type="dxa"/>
          </w:tcPr>
          <w:p w14:paraId="3B37F3F3" w14:textId="18D135A4" w:rsidR="0047402F" w:rsidRPr="00113FAC"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3</w:t>
            </w:r>
            <w:r>
              <w:rPr>
                <w:rFonts w:ascii="Times New Roman" w:eastAsia="等线" w:hAnsi="Times New Roman" w:cs="Times New Roman"/>
                <w:szCs w:val="21"/>
              </w:rPr>
              <w:t>2.83 (9.69)</w:t>
            </w:r>
          </w:p>
        </w:tc>
        <w:tc>
          <w:tcPr>
            <w:tcW w:w="1186" w:type="dxa"/>
          </w:tcPr>
          <w:p w14:paraId="6C96863E" w14:textId="16525820" w:rsidR="0047402F" w:rsidRPr="00113FAC"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3</w:t>
            </w:r>
            <w:r>
              <w:rPr>
                <w:rFonts w:ascii="Times New Roman" w:eastAsia="等线" w:hAnsi="Times New Roman" w:cs="Times New Roman"/>
                <w:szCs w:val="21"/>
              </w:rPr>
              <w:t>2.65 (9.18)</w:t>
            </w:r>
          </w:p>
        </w:tc>
        <w:tc>
          <w:tcPr>
            <w:tcW w:w="1187" w:type="dxa"/>
          </w:tcPr>
          <w:p w14:paraId="65A8F7F9" w14:textId="6B807A25" w:rsidR="0047402F" w:rsidRPr="00113FAC" w:rsidRDefault="002E1703"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67.617</w:t>
            </w:r>
          </w:p>
        </w:tc>
        <w:tc>
          <w:tcPr>
            <w:tcW w:w="1187" w:type="dxa"/>
          </w:tcPr>
          <w:p w14:paraId="1E3E0A9D" w14:textId="3CF772FA" w:rsidR="0047402F" w:rsidRPr="00EA3909" w:rsidRDefault="002E1703" w:rsidP="00287EE5">
            <w:pPr>
              <w:rPr>
                <w:rFonts w:ascii="Times New Roman" w:eastAsia="等线" w:hAnsi="Times New Roman" w:cs="Times New Roman"/>
                <w:b/>
                <w:szCs w:val="21"/>
              </w:rPr>
            </w:pPr>
            <w:r w:rsidRPr="00EA3909">
              <w:rPr>
                <w:rFonts w:ascii="Times New Roman" w:eastAsia="等线" w:hAnsi="Times New Roman" w:cs="Times New Roman" w:hint="eastAsia"/>
                <w:b/>
                <w:szCs w:val="21"/>
              </w:rPr>
              <w:t>&lt;</w:t>
            </w:r>
            <w:r w:rsidRPr="00EA3909">
              <w:rPr>
                <w:rFonts w:ascii="Times New Roman" w:eastAsia="等线" w:hAnsi="Times New Roman" w:cs="Times New Roman"/>
                <w:b/>
                <w:szCs w:val="21"/>
              </w:rPr>
              <w:t>0.0001</w:t>
            </w:r>
          </w:p>
        </w:tc>
      </w:tr>
      <w:tr w:rsidR="0047402F" w:rsidRPr="00113FAC" w14:paraId="5E1CE0C0" w14:textId="77777777" w:rsidTr="00E853A1">
        <w:tc>
          <w:tcPr>
            <w:tcW w:w="1328" w:type="dxa"/>
          </w:tcPr>
          <w:p w14:paraId="572B7D8E" w14:textId="3C44EA10" w:rsidR="0047402F" w:rsidRPr="00113FAC" w:rsidRDefault="0047402F" w:rsidP="00287EE5">
            <w:pPr>
              <w:rPr>
                <w:rFonts w:ascii="Times New Roman" w:eastAsia="等线" w:hAnsi="Times New Roman" w:cs="Times New Roman"/>
                <w:szCs w:val="21"/>
              </w:rPr>
            </w:pPr>
            <w:r w:rsidRPr="00113FAC">
              <w:rPr>
                <w:rFonts w:ascii="Times New Roman" w:eastAsia="宋体" w:hAnsi="Times New Roman" w:cs="Times New Roman"/>
                <w:szCs w:val="21"/>
              </w:rPr>
              <w:lastRenderedPageBreak/>
              <w:t>IL-6</w:t>
            </w:r>
          </w:p>
        </w:tc>
        <w:tc>
          <w:tcPr>
            <w:tcW w:w="1187" w:type="dxa"/>
          </w:tcPr>
          <w:p w14:paraId="3A7C8C4D" w14:textId="0229DACE" w:rsidR="0047402F" w:rsidRPr="00113FAC"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3</w:t>
            </w:r>
            <w:r>
              <w:rPr>
                <w:rFonts w:ascii="Times New Roman" w:eastAsia="等线" w:hAnsi="Times New Roman" w:cs="Times New Roman"/>
                <w:szCs w:val="21"/>
              </w:rPr>
              <w:t>.32 (1.53)</w:t>
            </w:r>
          </w:p>
        </w:tc>
        <w:tc>
          <w:tcPr>
            <w:tcW w:w="1186" w:type="dxa"/>
          </w:tcPr>
          <w:p w14:paraId="571F2609" w14:textId="0A871787" w:rsidR="0047402F" w:rsidRPr="00113FAC"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4</w:t>
            </w:r>
            <w:r>
              <w:rPr>
                <w:rFonts w:ascii="Times New Roman" w:eastAsia="等线" w:hAnsi="Times New Roman" w:cs="Times New Roman"/>
                <w:szCs w:val="21"/>
              </w:rPr>
              <w:t>.56 (2.96)</w:t>
            </w:r>
          </w:p>
        </w:tc>
        <w:tc>
          <w:tcPr>
            <w:tcW w:w="1187" w:type="dxa"/>
          </w:tcPr>
          <w:p w14:paraId="61030CB9" w14:textId="320763F0" w:rsidR="0047402F" w:rsidRPr="00113FAC"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0.35 (1.69)</w:t>
            </w:r>
          </w:p>
        </w:tc>
        <w:tc>
          <w:tcPr>
            <w:tcW w:w="1186" w:type="dxa"/>
          </w:tcPr>
          <w:p w14:paraId="4D0BECCC" w14:textId="792F9F05" w:rsidR="0047402F" w:rsidRPr="00113FAC" w:rsidRDefault="0047402F"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0.01 (1.64)</w:t>
            </w:r>
          </w:p>
        </w:tc>
        <w:tc>
          <w:tcPr>
            <w:tcW w:w="1187" w:type="dxa"/>
          </w:tcPr>
          <w:p w14:paraId="5D8834E9" w14:textId="60B014E9" w:rsidR="0047402F" w:rsidRPr="00113FAC" w:rsidRDefault="002E1703"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68.364</w:t>
            </w:r>
          </w:p>
        </w:tc>
        <w:tc>
          <w:tcPr>
            <w:tcW w:w="1187" w:type="dxa"/>
          </w:tcPr>
          <w:p w14:paraId="4D62B093" w14:textId="5E1F1931" w:rsidR="0047402F" w:rsidRPr="00EA3909" w:rsidRDefault="002E1703" w:rsidP="00287EE5">
            <w:pPr>
              <w:rPr>
                <w:rFonts w:ascii="Times New Roman" w:eastAsia="等线" w:hAnsi="Times New Roman" w:cs="Times New Roman"/>
                <w:b/>
                <w:szCs w:val="21"/>
              </w:rPr>
            </w:pPr>
            <w:r w:rsidRPr="00EA3909">
              <w:rPr>
                <w:rFonts w:ascii="Times New Roman" w:eastAsia="等线" w:hAnsi="Times New Roman" w:cs="Times New Roman" w:hint="eastAsia"/>
                <w:b/>
                <w:szCs w:val="21"/>
              </w:rPr>
              <w:t>&lt;</w:t>
            </w:r>
            <w:r w:rsidRPr="00EA3909">
              <w:rPr>
                <w:rFonts w:ascii="Times New Roman" w:eastAsia="等线" w:hAnsi="Times New Roman" w:cs="Times New Roman"/>
                <w:b/>
                <w:szCs w:val="21"/>
              </w:rPr>
              <w:t>0.0001</w:t>
            </w:r>
          </w:p>
        </w:tc>
      </w:tr>
      <w:tr w:rsidR="0047402F" w:rsidRPr="00113FAC" w14:paraId="01C568AA" w14:textId="77777777" w:rsidTr="00E853A1">
        <w:tc>
          <w:tcPr>
            <w:tcW w:w="8448" w:type="dxa"/>
            <w:gridSpan w:val="7"/>
          </w:tcPr>
          <w:p w14:paraId="4B0E61A9" w14:textId="5DB52328" w:rsidR="0047402F" w:rsidRPr="00113FAC" w:rsidRDefault="0047402F" w:rsidP="00287EE5">
            <w:pPr>
              <w:rPr>
                <w:rFonts w:ascii="Times New Roman" w:eastAsia="等线" w:hAnsi="Times New Roman" w:cs="Times New Roman"/>
                <w:b/>
                <w:szCs w:val="21"/>
              </w:rPr>
            </w:pPr>
            <w:r w:rsidRPr="00113FAC">
              <w:rPr>
                <w:rFonts w:ascii="Times New Roman" w:eastAsia="等线" w:hAnsi="Times New Roman" w:cs="Times New Roman"/>
                <w:b/>
                <w:szCs w:val="21"/>
              </w:rPr>
              <w:t>MRI index</w:t>
            </w:r>
            <w:r w:rsidR="0093252A">
              <w:rPr>
                <w:rFonts w:ascii="Times New Roman" w:eastAsia="等线" w:hAnsi="Times New Roman" w:cs="Times New Roman" w:hint="eastAsia"/>
                <w:b/>
                <w:szCs w:val="21"/>
              </w:rPr>
              <w:t>e</w:t>
            </w:r>
            <w:r w:rsidRPr="00113FAC">
              <w:rPr>
                <w:rFonts w:ascii="Times New Roman" w:eastAsia="等线" w:hAnsi="Times New Roman" w:cs="Times New Roman"/>
                <w:b/>
                <w:szCs w:val="21"/>
              </w:rPr>
              <w:t>s</w:t>
            </w:r>
          </w:p>
        </w:tc>
      </w:tr>
      <w:tr w:rsidR="00800AC6" w:rsidRPr="00113FAC" w14:paraId="77CA3452" w14:textId="77777777" w:rsidTr="00E853A1">
        <w:tc>
          <w:tcPr>
            <w:tcW w:w="1328" w:type="dxa"/>
          </w:tcPr>
          <w:p w14:paraId="2719C986" w14:textId="60601C97" w:rsidR="00800AC6" w:rsidRPr="00113FAC" w:rsidRDefault="00800AC6" w:rsidP="00287EE5">
            <w:pPr>
              <w:rPr>
                <w:rFonts w:ascii="Times New Roman" w:eastAsia="等线" w:hAnsi="Times New Roman" w:cs="Times New Roman"/>
                <w:szCs w:val="21"/>
              </w:rPr>
            </w:pPr>
            <w:r w:rsidRPr="00113FAC">
              <w:rPr>
                <w:rFonts w:ascii="Times New Roman" w:eastAsia="宋体" w:hAnsi="Times New Roman" w:cs="Times New Roman"/>
                <w:szCs w:val="21"/>
              </w:rPr>
              <w:t xml:space="preserve">TIV, </w:t>
            </w:r>
            <w:r w:rsidR="00A158B2">
              <w:rPr>
                <w:rFonts w:ascii="Times New Roman" w:eastAsia="宋体" w:hAnsi="Times New Roman" w:cs="Times New Roman" w:hint="eastAsia"/>
                <w:szCs w:val="21"/>
              </w:rPr>
              <w:t>c</w:t>
            </w:r>
            <w:r w:rsidRPr="00113FAC">
              <w:rPr>
                <w:rFonts w:ascii="Times New Roman" w:eastAsia="宋体" w:hAnsi="Times New Roman" w:cs="Times New Roman"/>
                <w:szCs w:val="21"/>
              </w:rPr>
              <w:t>m</w:t>
            </w:r>
            <w:r w:rsidRPr="00113FAC">
              <w:rPr>
                <w:rFonts w:ascii="Times New Roman" w:eastAsia="宋体" w:hAnsi="Times New Roman" w:cs="Times New Roman"/>
                <w:szCs w:val="21"/>
                <w:vertAlign w:val="superscript"/>
              </w:rPr>
              <w:t>3</w:t>
            </w:r>
          </w:p>
        </w:tc>
        <w:tc>
          <w:tcPr>
            <w:tcW w:w="1187" w:type="dxa"/>
          </w:tcPr>
          <w:p w14:paraId="2354F3AC" w14:textId="062CE8D6" w:rsidR="00800AC6" w:rsidRPr="00113FAC" w:rsidRDefault="00800AC6"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370.33 (149.99)</w:t>
            </w:r>
          </w:p>
        </w:tc>
        <w:tc>
          <w:tcPr>
            <w:tcW w:w="1186" w:type="dxa"/>
          </w:tcPr>
          <w:p w14:paraId="0D14C6BC" w14:textId="790EAA25" w:rsidR="00800AC6" w:rsidRPr="00113FAC" w:rsidRDefault="00800AC6"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333.12 (138.26)</w:t>
            </w:r>
          </w:p>
        </w:tc>
        <w:tc>
          <w:tcPr>
            <w:tcW w:w="1187" w:type="dxa"/>
          </w:tcPr>
          <w:p w14:paraId="7118C514" w14:textId="0CCBB95D" w:rsidR="00800AC6" w:rsidRPr="00113FAC" w:rsidRDefault="00800AC6"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360.83 (164.37)</w:t>
            </w:r>
          </w:p>
        </w:tc>
        <w:tc>
          <w:tcPr>
            <w:tcW w:w="1186" w:type="dxa"/>
          </w:tcPr>
          <w:p w14:paraId="5E4D859A" w14:textId="0F8AE334" w:rsidR="00800AC6" w:rsidRPr="00113FAC" w:rsidRDefault="00800AC6"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387.83 (145.21)</w:t>
            </w:r>
          </w:p>
        </w:tc>
        <w:tc>
          <w:tcPr>
            <w:tcW w:w="1187" w:type="dxa"/>
          </w:tcPr>
          <w:p w14:paraId="5F0B502B" w14:textId="4728FC25" w:rsidR="00800AC6" w:rsidRPr="00113FAC" w:rsidRDefault="00800AC6" w:rsidP="00287EE5">
            <w:pPr>
              <w:rPr>
                <w:rFonts w:ascii="Times New Roman" w:eastAsia="等线" w:hAnsi="Times New Roman" w:cs="Times New Roman"/>
                <w:szCs w:val="21"/>
              </w:rPr>
            </w:pPr>
            <w:r>
              <w:rPr>
                <w:rFonts w:ascii="Times New Roman" w:eastAsia="等线" w:hAnsi="Times New Roman" w:cs="Times New Roman" w:hint="eastAsia"/>
                <w:szCs w:val="21"/>
              </w:rPr>
              <w:t>5</w:t>
            </w:r>
            <w:r>
              <w:rPr>
                <w:rFonts w:ascii="Times New Roman" w:eastAsia="等线" w:hAnsi="Times New Roman" w:cs="Times New Roman"/>
                <w:szCs w:val="21"/>
              </w:rPr>
              <w:t>.081</w:t>
            </w:r>
          </w:p>
        </w:tc>
        <w:tc>
          <w:tcPr>
            <w:tcW w:w="1187" w:type="dxa"/>
          </w:tcPr>
          <w:p w14:paraId="500F58B0" w14:textId="0A5DE6CB" w:rsidR="00800AC6" w:rsidRPr="00113FAC" w:rsidRDefault="00800AC6" w:rsidP="00287EE5">
            <w:pPr>
              <w:rPr>
                <w:rFonts w:ascii="Times New Roman" w:eastAsia="等线" w:hAnsi="Times New Roman" w:cs="Times New Roman"/>
                <w:szCs w:val="21"/>
              </w:rPr>
            </w:pPr>
            <w:r>
              <w:rPr>
                <w:rFonts w:ascii="Times New Roman" w:eastAsia="等线" w:hAnsi="Times New Roman" w:cs="Times New Roman" w:hint="eastAsia"/>
                <w:szCs w:val="21"/>
              </w:rPr>
              <w:t>0</w:t>
            </w:r>
            <w:r>
              <w:rPr>
                <w:rFonts w:ascii="Times New Roman" w:eastAsia="等线" w:hAnsi="Times New Roman" w:cs="Times New Roman"/>
                <w:szCs w:val="21"/>
              </w:rPr>
              <w:t>.166</w:t>
            </w:r>
          </w:p>
        </w:tc>
      </w:tr>
      <w:tr w:rsidR="00800AC6" w:rsidRPr="00113FAC" w14:paraId="47CFA4CA" w14:textId="77777777" w:rsidTr="00E853A1">
        <w:tc>
          <w:tcPr>
            <w:tcW w:w="1328" w:type="dxa"/>
          </w:tcPr>
          <w:p w14:paraId="66355C9E" w14:textId="3F710A87" w:rsidR="00800AC6" w:rsidRPr="00113FAC" w:rsidRDefault="00800AC6" w:rsidP="00287EE5">
            <w:pPr>
              <w:rPr>
                <w:rFonts w:ascii="Times New Roman" w:eastAsia="等线" w:hAnsi="Times New Roman" w:cs="Times New Roman"/>
                <w:szCs w:val="21"/>
              </w:rPr>
            </w:pPr>
            <w:r w:rsidRPr="00113FAC">
              <w:rPr>
                <w:rFonts w:ascii="Times New Roman" w:eastAsia="宋体" w:hAnsi="Times New Roman" w:cs="Times New Roman"/>
                <w:szCs w:val="21"/>
              </w:rPr>
              <w:t xml:space="preserve">GMV, </w:t>
            </w:r>
            <w:r w:rsidR="00A158B2">
              <w:rPr>
                <w:rFonts w:ascii="Times New Roman" w:eastAsia="宋体" w:hAnsi="Times New Roman" w:cs="Times New Roman"/>
                <w:szCs w:val="21"/>
              </w:rPr>
              <w:t>c</w:t>
            </w:r>
            <w:r w:rsidRPr="00113FAC">
              <w:rPr>
                <w:rFonts w:ascii="Times New Roman" w:eastAsia="宋体" w:hAnsi="Times New Roman" w:cs="Times New Roman"/>
                <w:szCs w:val="21"/>
              </w:rPr>
              <w:t>m</w:t>
            </w:r>
            <w:r w:rsidRPr="00113FAC">
              <w:rPr>
                <w:rFonts w:ascii="Times New Roman" w:eastAsia="宋体" w:hAnsi="Times New Roman" w:cs="Times New Roman"/>
                <w:szCs w:val="21"/>
                <w:vertAlign w:val="superscript"/>
              </w:rPr>
              <w:t>3</w:t>
            </w:r>
          </w:p>
        </w:tc>
        <w:tc>
          <w:tcPr>
            <w:tcW w:w="1187" w:type="dxa"/>
          </w:tcPr>
          <w:p w14:paraId="282EF8DC" w14:textId="0CC8737E" w:rsidR="00800AC6" w:rsidRPr="00113FAC" w:rsidRDefault="00800AC6" w:rsidP="00287EE5">
            <w:pPr>
              <w:rPr>
                <w:rFonts w:ascii="Times New Roman" w:eastAsia="等线" w:hAnsi="Times New Roman" w:cs="Times New Roman"/>
                <w:szCs w:val="21"/>
              </w:rPr>
            </w:pPr>
            <w:r>
              <w:rPr>
                <w:rFonts w:ascii="Times New Roman" w:eastAsia="等线" w:hAnsi="Times New Roman" w:cs="Times New Roman" w:hint="eastAsia"/>
                <w:szCs w:val="21"/>
              </w:rPr>
              <w:t>5</w:t>
            </w:r>
            <w:r>
              <w:rPr>
                <w:rFonts w:ascii="Times New Roman" w:eastAsia="等线" w:hAnsi="Times New Roman" w:cs="Times New Roman"/>
                <w:szCs w:val="21"/>
              </w:rPr>
              <w:t>89.40 (50.70)</w:t>
            </w:r>
          </w:p>
        </w:tc>
        <w:tc>
          <w:tcPr>
            <w:tcW w:w="1186" w:type="dxa"/>
          </w:tcPr>
          <w:p w14:paraId="2D0DD322" w14:textId="673158FA" w:rsidR="00800AC6" w:rsidRPr="00113FAC" w:rsidRDefault="00800AC6" w:rsidP="00287EE5">
            <w:pPr>
              <w:rPr>
                <w:rFonts w:ascii="Times New Roman" w:eastAsia="等线" w:hAnsi="Times New Roman" w:cs="Times New Roman"/>
                <w:szCs w:val="21"/>
              </w:rPr>
            </w:pPr>
            <w:r>
              <w:rPr>
                <w:rFonts w:ascii="Times New Roman" w:eastAsia="等线" w:hAnsi="Times New Roman" w:cs="Times New Roman" w:hint="eastAsia"/>
                <w:szCs w:val="21"/>
              </w:rPr>
              <w:t>5</w:t>
            </w:r>
            <w:r>
              <w:rPr>
                <w:rFonts w:ascii="Times New Roman" w:eastAsia="等线" w:hAnsi="Times New Roman" w:cs="Times New Roman"/>
                <w:szCs w:val="21"/>
              </w:rPr>
              <w:t>69.43 (49.23)</w:t>
            </w:r>
          </w:p>
        </w:tc>
        <w:tc>
          <w:tcPr>
            <w:tcW w:w="1187" w:type="dxa"/>
          </w:tcPr>
          <w:p w14:paraId="06699692" w14:textId="71D5A448" w:rsidR="00800AC6" w:rsidRPr="00113FAC" w:rsidRDefault="00800AC6" w:rsidP="00287EE5">
            <w:pPr>
              <w:rPr>
                <w:rFonts w:ascii="Times New Roman" w:eastAsia="等线" w:hAnsi="Times New Roman" w:cs="Times New Roman"/>
                <w:szCs w:val="21"/>
              </w:rPr>
            </w:pPr>
            <w:r>
              <w:rPr>
                <w:rFonts w:ascii="Times New Roman" w:eastAsia="等线" w:hAnsi="Times New Roman" w:cs="Times New Roman" w:hint="eastAsia"/>
                <w:szCs w:val="21"/>
              </w:rPr>
              <w:t>5</w:t>
            </w:r>
            <w:r>
              <w:rPr>
                <w:rFonts w:ascii="Times New Roman" w:eastAsia="等线" w:hAnsi="Times New Roman" w:cs="Times New Roman"/>
                <w:szCs w:val="21"/>
              </w:rPr>
              <w:t>70.33 (58.78)</w:t>
            </w:r>
          </w:p>
        </w:tc>
        <w:tc>
          <w:tcPr>
            <w:tcW w:w="1186" w:type="dxa"/>
          </w:tcPr>
          <w:p w14:paraId="1BC22300" w14:textId="3B840EA7" w:rsidR="00800AC6" w:rsidRPr="00113FAC" w:rsidRDefault="00800AC6" w:rsidP="00287EE5">
            <w:pPr>
              <w:rPr>
                <w:rFonts w:ascii="Times New Roman" w:eastAsia="等线" w:hAnsi="Times New Roman" w:cs="Times New Roman"/>
                <w:szCs w:val="21"/>
              </w:rPr>
            </w:pPr>
            <w:r>
              <w:rPr>
                <w:rFonts w:ascii="Times New Roman" w:eastAsia="等线" w:hAnsi="Times New Roman" w:cs="Times New Roman" w:hint="eastAsia"/>
                <w:szCs w:val="21"/>
              </w:rPr>
              <w:t>5</w:t>
            </w:r>
            <w:r>
              <w:rPr>
                <w:rFonts w:ascii="Times New Roman" w:eastAsia="等线" w:hAnsi="Times New Roman" w:cs="Times New Roman"/>
                <w:szCs w:val="21"/>
              </w:rPr>
              <w:t>77.12 (62.89)</w:t>
            </w:r>
          </w:p>
        </w:tc>
        <w:tc>
          <w:tcPr>
            <w:tcW w:w="1187" w:type="dxa"/>
          </w:tcPr>
          <w:p w14:paraId="01C5872D" w14:textId="00CF3A27" w:rsidR="00800AC6" w:rsidRPr="00113FAC" w:rsidRDefault="00BB51D1" w:rsidP="00287EE5">
            <w:pPr>
              <w:rPr>
                <w:rFonts w:ascii="Times New Roman" w:eastAsia="等线" w:hAnsi="Times New Roman" w:cs="Times New Roman"/>
                <w:szCs w:val="21"/>
              </w:rPr>
            </w:pPr>
            <w:r>
              <w:rPr>
                <w:rFonts w:ascii="Times New Roman" w:eastAsia="等线" w:hAnsi="Times New Roman" w:cs="Times New Roman" w:hint="eastAsia"/>
                <w:szCs w:val="21"/>
              </w:rPr>
              <w:t>5</w:t>
            </w:r>
            <w:r>
              <w:rPr>
                <w:rFonts w:ascii="Times New Roman" w:eastAsia="等线" w:hAnsi="Times New Roman" w:cs="Times New Roman"/>
                <w:szCs w:val="21"/>
              </w:rPr>
              <w:t>.289</w:t>
            </w:r>
          </w:p>
        </w:tc>
        <w:tc>
          <w:tcPr>
            <w:tcW w:w="1187" w:type="dxa"/>
          </w:tcPr>
          <w:p w14:paraId="11DF8A77" w14:textId="2C9AE41E" w:rsidR="00800AC6" w:rsidRPr="00113FAC" w:rsidRDefault="00BB51D1" w:rsidP="00287EE5">
            <w:pPr>
              <w:rPr>
                <w:rFonts w:ascii="Times New Roman" w:eastAsia="等线" w:hAnsi="Times New Roman" w:cs="Times New Roman"/>
                <w:szCs w:val="21"/>
              </w:rPr>
            </w:pPr>
            <w:r>
              <w:rPr>
                <w:rFonts w:ascii="Times New Roman" w:eastAsia="等线" w:hAnsi="Times New Roman" w:cs="Times New Roman" w:hint="eastAsia"/>
                <w:szCs w:val="21"/>
              </w:rPr>
              <w:t>0</w:t>
            </w:r>
            <w:r>
              <w:rPr>
                <w:rFonts w:ascii="Times New Roman" w:eastAsia="等线" w:hAnsi="Times New Roman" w:cs="Times New Roman"/>
                <w:szCs w:val="21"/>
              </w:rPr>
              <w:t>.152</w:t>
            </w:r>
          </w:p>
        </w:tc>
      </w:tr>
      <w:tr w:rsidR="00800AC6" w:rsidRPr="00113FAC" w14:paraId="522AB914" w14:textId="77777777" w:rsidTr="00E853A1">
        <w:tc>
          <w:tcPr>
            <w:tcW w:w="1328" w:type="dxa"/>
          </w:tcPr>
          <w:p w14:paraId="1508423F" w14:textId="1656EFEB" w:rsidR="00800AC6" w:rsidRPr="00113FAC" w:rsidRDefault="00800AC6" w:rsidP="00287EE5">
            <w:pPr>
              <w:rPr>
                <w:rFonts w:ascii="Times New Roman" w:eastAsia="等线" w:hAnsi="Times New Roman" w:cs="Times New Roman"/>
                <w:szCs w:val="21"/>
              </w:rPr>
            </w:pPr>
            <w:r w:rsidRPr="00113FAC">
              <w:rPr>
                <w:rFonts w:ascii="Times New Roman" w:eastAsia="宋体" w:hAnsi="Times New Roman" w:cs="Times New Roman"/>
                <w:szCs w:val="21"/>
              </w:rPr>
              <w:t xml:space="preserve">WMV, </w:t>
            </w:r>
            <w:r w:rsidR="00A158B2">
              <w:rPr>
                <w:rFonts w:ascii="Times New Roman" w:eastAsia="宋体" w:hAnsi="Times New Roman" w:cs="Times New Roman"/>
                <w:szCs w:val="21"/>
              </w:rPr>
              <w:t>c</w:t>
            </w:r>
            <w:r w:rsidRPr="00113FAC">
              <w:rPr>
                <w:rFonts w:ascii="Times New Roman" w:eastAsia="宋体" w:hAnsi="Times New Roman" w:cs="Times New Roman"/>
                <w:szCs w:val="21"/>
              </w:rPr>
              <w:t>m</w:t>
            </w:r>
            <w:r w:rsidRPr="00113FAC">
              <w:rPr>
                <w:rFonts w:ascii="Times New Roman" w:eastAsia="宋体" w:hAnsi="Times New Roman" w:cs="Times New Roman"/>
                <w:szCs w:val="21"/>
                <w:vertAlign w:val="superscript"/>
              </w:rPr>
              <w:t>3</w:t>
            </w:r>
          </w:p>
        </w:tc>
        <w:tc>
          <w:tcPr>
            <w:tcW w:w="1187" w:type="dxa"/>
          </w:tcPr>
          <w:p w14:paraId="78E22747" w14:textId="1EBFF0CF" w:rsidR="00800AC6" w:rsidRPr="00113FAC" w:rsidRDefault="00800AC6" w:rsidP="00287EE5">
            <w:pPr>
              <w:rPr>
                <w:rFonts w:ascii="Times New Roman" w:eastAsia="等线" w:hAnsi="Times New Roman" w:cs="Times New Roman"/>
                <w:szCs w:val="21"/>
              </w:rPr>
            </w:pPr>
            <w:r>
              <w:rPr>
                <w:rFonts w:ascii="Times New Roman" w:eastAsia="等线" w:hAnsi="Times New Roman" w:cs="Times New Roman" w:hint="eastAsia"/>
                <w:szCs w:val="21"/>
              </w:rPr>
              <w:t>5</w:t>
            </w:r>
            <w:r>
              <w:rPr>
                <w:rFonts w:ascii="Times New Roman" w:eastAsia="等线" w:hAnsi="Times New Roman" w:cs="Times New Roman"/>
                <w:szCs w:val="21"/>
              </w:rPr>
              <w:t>01.05 (52.39)</w:t>
            </w:r>
          </w:p>
        </w:tc>
        <w:tc>
          <w:tcPr>
            <w:tcW w:w="1186" w:type="dxa"/>
          </w:tcPr>
          <w:p w14:paraId="1709B812" w14:textId="232221A9" w:rsidR="00800AC6" w:rsidRPr="00113FAC" w:rsidRDefault="00800AC6" w:rsidP="00287EE5">
            <w:pPr>
              <w:rPr>
                <w:rFonts w:ascii="Times New Roman" w:eastAsia="等线" w:hAnsi="Times New Roman" w:cs="Times New Roman"/>
                <w:szCs w:val="21"/>
              </w:rPr>
            </w:pPr>
            <w:r>
              <w:rPr>
                <w:rFonts w:ascii="Times New Roman" w:eastAsia="等线" w:hAnsi="Times New Roman" w:cs="Times New Roman" w:hint="eastAsia"/>
                <w:szCs w:val="21"/>
              </w:rPr>
              <w:t>4</w:t>
            </w:r>
            <w:r>
              <w:rPr>
                <w:rFonts w:ascii="Times New Roman" w:eastAsia="等线" w:hAnsi="Times New Roman" w:cs="Times New Roman"/>
                <w:szCs w:val="21"/>
              </w:rPr>
              <w:t>86.78 (56.05)</w:t>
            </w:r>
          </w:p>
        </w:tc>
        <w:tc>
          <w:tcPr>
            <w:tcW w:w="1187" w:type="dxa"/>
          </w:tcPr>
          <w:p w14:paraId="6AE745F4" w14:textId="3B86B7B1" w:rsidR="00800AC6" w:rsidRPr="00113FAC" w:rsidRDefault="00800AC6" w:rsidP="00287EE5">
            <w:pPr>
              <w:rPr>
                <w:rFonts w:ascii="Times New Roman" w:eastAsia="等线" w:hAnsi="Times New Roman" w:cs="Times New Roman"/>
                <w:szCs w:val="21"/>
              </w:rPr>
            </w:pPr>
            <w:r>
              <w:rPr>
                <w:rFonts w:ascii="Times New Roman" w:eastAsia="等线" w:hAnsi="Times New Roman" w:cs="Times New Roman" w:hint="eastAsia"/>
                <w:szCs w:val="21"/>
              </w:rPr>
              <w:t>4</w:t>
            </w:r>
            <w:r>
              <w:rPr>
                <w:rFonts w:ascii="Times New Roman" w:eastAsia="等线" w:hAnsi="Times New Roman" w:cs="Times New Roman"/>
                <w:szCs w:val="21"/>
              </w:rPr>
              <w:t>91.79 (64.43)</w:t>
            </w:r>
          </w:p>
        </w:tc>
        <w:tc>
          <w:tcPr>
            <w:tcW w:w="1186" w:type="dxa"/>
          </w:tcPr>
          <w:p w14:paraId="4573A36B" w14:textId="61A4844A" w:rsidR="00800AC6" w:rsidRPr="00113FAC" w:rsidRDefault="00800AC6" w:rsidP="00287EE5">
            <w:pPr>
              <w:rPr>
                <w:rFonts w:ascii="Times New Roman" w:eastAsia="等线" w:hAnsi="Times New Roman" w:cs="Times New Roman"/>
                <w:szCs w:val="21"/>
              </w:rPr>
            </w:pPr>
            <w:r>
              <w:rPr>
                <w:rFonts w:ascii="Times New Roman" w:eastAsia="等线" w:hAnsi="Times New Roman" w:cs="Times New Roman" w:hint="eastAsia"/>
                <w:szCs w:val="21"/>
              </w:rPr>
              <w:t>4</w:t>
            </w:r>
            <w:r>
              <w:rPr>
                <w:rFonts w:ascii="Times New Roman" w:eastAsia="等线" w:hAnsi="Times New Roman" w:cs="Times New Roman"/>
                <w:szCs w:val="21"/>
              </w:rPr>
              <w:t>99.31 (63.34)</w:t>
            </w:r>
          </w:p>
        </w:tc>
        <w:tc>
          <w:tcPr>
            <w:tcW w:w="1187" w:type="dxa"/>
          </w:tcPr>
          <w:p w14:paraId="00510A6E" w14:textId="7A380E99" w:rsidR="00800AC6" w:rsidRPr="00113FAC" w:rsidRDefault="00BB51D1" w:rsidP="00287EE5">
            <w:pPr>
              <w:rPr>
                <w:rFonts w:ascii="Times New Roman" w:eastAsia="等线" w:hAnsi="Times New Roman" w:cs="Times New Roman"/>
                <w:szCs w:val="21"/>
              </w:rPr>
            </w:pPr>
            <w:r>
              <w:rPr>
                <w:rFonts w:ascii="Times New Roman" w:eastAsia="等线" w:hAnsi="Times New Roman" w:cs="Times New Roman" w:hint="eastAsia"/>
                <w:szCs w:val="21"/>
              </w:rPr>
              <w:t>3</w:t>
            </w:r>
            <w:r>
              <w:rPr>
                <w:rFonts w:ascii="Times New Roman" w:eastAsia="等线" w:hAnsi="Times New Roman" w:cs="Times New Roman"/>
                <w:szCs w:val="21"/>
              </w:rPr>
              <w:t>.225</w:t>
            </w:r>
          </w:p>
        </w:tc>
        <w:tc>
          <w:tcPr>
            <w:tcW w:w="1187" w:type="dxa"/>
          </w:tcPr>
          <w:p w14:paraId="4009C72C" w14:textId="2ABF1212" w:rsidR="00800AC6" w:rsidRPr="00113FAC" w:rsidRDefault="00BB51D1" w:rsidP="00287EE5">
            <w:pPr>
              <w:rPr>
                <w:rFonts w:ascii="Times New Roman" w:eastAsia="等线" w:hAnsi="Times New Roman" w:cs="Times New Roman"/>
                <w:szCs w:val="21"/>
              </w:rPr>
            </w:pPr>
            <w:r>
              <w:rPr>
                <w:rFonts w:ascii="Times New Roman" w:eastAsia="等线" w:hAnsi="Times New Roman" w:cs="Times New Roman" w:hint="eastAsia"/>
                <w:szCs w:val="21"/>
              </w:rPr>
              <w:t>0</w:t>
            </w:r>
            <w:r>
              <w:rPr>
                <w:rFonts w:ascii="Times New Roman" w:eastAsia="等线" w:hAnsi="Times New Roman" w:cs="Times New Roman"/>
                <w:szCs w:val="21"/>
              </w:rPr>
              <w:t>.358</w:t>
            </w:r>
          </w:p>
        </w:tc>
      </w:tr>
      <w:tr w:rsidR="00800AC6" w:rsidRPr="00113FAC" w14:paraId="5544A236" w14:textId="77777777" w:rsidTr="00E853A1">
        <w:tc>
          <w:tcPr>
            <w:tcW w:w="1328" w:type="dxa"/>
          </w:tcPr>
          <w:p w14:paraId="201EADEC" w14:textId="240B683A" w:rsidR="00800AC6" w:rsidRPr="00113FAC" w:rsidRDefault="00800AC6" w:rsidP="00287EE5">
            <w:pPr>
              <w:rPr>
                <w:rFonts w:ascii="Times New Roman" w:eastAsia="等线" w:hAnsi="Times New Roman" w:cs="Times New Roman"/>
                <w:szCs w:val="21"/>
              </w:rPr>
            </w:pPr>
            <w:r w:rsidRPr="00113FAC">
              <w:rPr>
                <w:rFonts w:ascii="Times New Roman" w:eastAsia="宋体" w:hAnsi="Times New Roman" w:cs="Times New Roman"/>
                <w:szCs w:val="21"/>
              </w:rPr>
              <w:t xml:space="preserve">CSF, </w:t>
            </w:r>
            <w:r w:rsidR="00A158B2">
              <w:rPr>
                <w:rFonts w:ascii="Times New Roman" w:eastAsia="宋体" w:hAnsi="Times New Roman" w:cs="Times New Roman"/>
                <w:szCs w:val="21"/>
              </w:rPr>
              <w:t>c</w:t>
            </w:r>
            <w:r w:rsidRPr="00113FAC">
              <w:rPr>
                <w:rFonts w:ascii="Times New Roman" w:eastAsia="宋体" w:hAnsi="Times New Roman" w:cs="Times New Roman"/>
                <w:szCs w:val="21"/>
              </w:rPr>
              <w:t>m</w:t>
            </w:r>
            <w:r w:rsidRPr="00113FAC">
              <w:rPr>
                <w:rFonts w:ascii="Times New Roman" w:eastAsia="宋体" w:hAnsi="Times New Roman" w:cs="Times New Roman"/>
                <w:szCs w:val="21"/>
                <w:vertAlign w:val="superscript"/>
              </w:rPr>
              <w:t>3</w:t>
            </w:r>
          </w:p>
        </w:tc>
        <w:tc>
          <w:tcPr>
            <w:tcW w:w="1187" w:type="dxa"/>
          </w:tcPr>
          <w:p w14:paraId="540301D0" w14:textId="2ACA3796" w:rsidR="00800AC6" w:rsidRPr="00113FAC" w:rsidRDefault="00800AC6" w:rsidP="00287EE5">
            <w:pPr>
              <w:rPr>
                <w:rFonts w:ascii="Times New Roman" w:eastAsia="等线" w:hAnsi="Times New Roman" w:cs="Times New Roman"/>
                <w:szCs w:val="21"/>
              </w:rPr>
            </w:pPr>
            <w:r>
              <w:rPr>
                <w:rFonts w:ascii="Times New Roman" w:eastAsia="等线" w:hAnsi="Times New Roman" w:cs="Times New Roman" w:hint="eastAsia"/>
                <w:szCs w:val="21"/>
              </w:rPr>
              <w:t>2</w:t>
            </w:r>
            <w:r>
              <w:rPr>
                <w:rFonts w:ascii="Times New Roman" w:eastAsia="等线" w:hAnsi="Times New Roman" w:cs="Times New Roman"/>
                <w:szCs w:val="21"/>
              </w:rPr>
              <w:t>79.88 (81.59)</w:t>
            </w:r>
          </w:p>
        </w:tc>
        <w:tc>
          <w:tcPr>
            <w:tcW w:w="1186" w:type="dxa"/>
          </w:tcPr>
          <w:p w14:paraId="1269628E" w14:textId="33776DBD" w:rsidR="00800AC6" w:rsidRPr="00113FAC" w:rsidRDefault="00800AC6" w:rsidP="00287EE5">
            <w:pPr>
              <w:rPr>
                <w:rFonts w:ascii="Times New Roman" w:eastAsia="等线" w:hAnsi="Times New Roman" w:cs="Times New Roman"/>
                <w:szCs w:val="21"/>
              </w:rPr>
            </w:pPr>
            <w:r>
              <w:rPr>
                <w:rFonts w:ascii="Times New Roman" w:eastAsia="等线" w:hAnsi="Times New Roman" w:cs="Times New Roman" w:hint="eastAsia"/>
                <w:szCs w:val="21"/>
              </w:rPr>
              <w:t>2</w:t>
            </w:r>
            <w:r>
              <w:rPr>
                <w:rFonts w:ascii="Times New Roman" w:eastAsia="等线" w:hAnsi="Times New Roman" w:cs="Times New Roman"/>
                <w:szCs w:val="21"/>
              </w:rPr>
              <w:t>76.91 (64.77)</w:t>
            </w:r>
          </w:p>
        </w:tc>
        <w:tc>
          <w:tcPr>
            <w:tcW w:w="1187" w:type="dxa"/>
          </w:tcPr>
          <w:p w14:paraId="6FF69AD4" w14:textId="0714549D" w:rsidR="00800AC6" w:rsidRPr="00113FAC" w:rsidRDefault="00800AC6" w:rsidP="00287EE5">
            <w:pPr>
              <w:rPr>
                <w:rFonts w:ascii="Times New Roman" w:eastAsia="等线" w:hAnsi="Times New Roman" w:cs="Times New Roman"/>
                <w:szCs w:val="21"/>
              </w:rPr>
            </w:pPr>
            <w:r>
              <w:rPr>
                <w:rFonts w:ascii="Times New Roman" w:eastAsia="等线" w:hAnsi="Times New Roman" w:cs="Times New Roman" w:hint="eastAsia"/>
                <w:szCs w:val="21"/>
              </w:rPr>
              <w:t>2</w:t>
            </w:r>
            <w:r>
              <w:rPr>
                <w:rFonts w:ascii="Times New Roman" w:eastAsia="等线" w:hAnsi="Times New Roman" w:cs="Times New Roman"/>
                <w:szCs w:val="21"/>
              </w:rPr>
              <w:t>98.71 (93.09)</w:t>
            </w:r>
          </w:p>
        </w:tc>
        <w:tc>
          <w:tcPr>
            <w:tcW w:w="1186" w:type="dxa"/>
          </w:tcPr>
          <w:p w14:paraId="629EAE86" w14:textId="4881AFF1" w:rsidR="00800AC6" w:rsidRPr="00113FAC" w:rsidRDefault="00800AC6" w:rsidP="00287EE5">
            <w:pPr>
              <w:rPr>
                <w:rFonts w:ascii="Times New Roman" w:eastAsia="等线" w:hAnsi="Times New Roman" w:cs="Times New Roman"/>
                <w:szCs w:val="21"/>
              </w:rPr>
            </w:pPr>
            <w:r>
              <w:rPr>
                <w:rFonts w:ascii="Times New Roman" w:eastAsia="等线" w:hAnsi="Times New Roman" w:cs="Times New Roman" w:hint="eastAsia"/>
                <w:szCs w:val="21"/>
              </w:rPr>
              <w:t>3</w:t>
            </w:r>
            <w:r>
              <w:rPr>
                <w:rFonts w:ascii="Times New Roman" w:eastAsia="等线" w:hAnsi="Times New Roman" w:cs="Times New Roman"/>
                <w:szCs w:val="21"/>
              </w:rPr>
              <w:t>11.40 (81.58)</w:t>
            </w:r>
          </w:p>
        </w:tc>
        <w:tc>
          <w:tcPr>
            <w:tcW w:w="1187" w:type="dxa"/>
          </w:tcPr>
          <w:p w14:paraId="7C9A4017" w14:textId="7FB183CA" w:rsidR="00800AC6" w:rsidRPr="00113FAC" w:rsidRDefault="00BB51D1" w:rsidP="00287EE5">
            <w:pPr>
              <w:rPr>
                <w:rFonts w:ascii="Times New Roman" w:eastAsia="等线" w:hAnsi="Times New Roman" w:cs="Times New Roman"/>
                <w:szCs w:val="21"/>
              </w:rPr>
            </w:pPr>
            <w:r>
              <w:rPr>
                <w:rFonts w:ascii="Times New Roman" w:eastAsia="等线" w:hAnsi="Times New Roman" w:cs="Times New Roman" w:hint="eastAsia"/>
                <w:szCs w:val="21"/>
              </w:rPr>
              <w:t>8</w:t>
            </w:r>
            <w:r>
              <w:rPr>
                <w:rFonts w:ascii="Times New Roman" w:eastAsia="等线" w:hAnsi="Times New Roman" w:cs="Times New Roman"/>
                <w:szCs w:val="21"/>
              </w:rPr>
              <w:t>.652</w:t>
            </w:r>
          </w:p>
        </w:tc>
        <w:tc>
          <w:tcPr>
            <w:tcW w:w="1187" w:type="dxa"/>
          </w:tcPr>
          <w:p w14:paraId="4499A465" w14:textId="56FFFB67" w:rsidR="00800AC6" w:rsidRPr="00EA3909" w:rsidRDefault="00BB51D1" w:rsidP="00287EE5">
            <w:pPr>
              <w:rPr>
                <w:rFonts w:ascii="Times New Roman" w:eastAsia="等线" w:hAnsi="Times New Roman" w:cs="Times New Roman"/>
                <w:b/>
                <w:szCs w:val="21"/>
              </w:rPr>
            </w:pPr>
            <w:r w:rsidRPr="00EA3909">
              <w:rPr>
                <w:rFonts w:ascii="Times New Roman" w:eastAsia="等线" w:hAnsi="Times New Roman" w:cs="Times New Roman" w:hint="eastAsia"/>
                <w:b/>
                <w:szCs w:val="21"/>
              </w:rPr>
              <w:t>0</w:t>
            </w:r>
            <w:r w:rsidRPr="00EA3909">
              <w:rPr>
                <w:rFonts w:ascii="Times New Roman" w:eastAsia="等线" w:hAnsi="Times New Roman" w:cs="Times New Roman"/>
                <w:b/>
                <w:szCs w:val="21"/>
              </w:rPr>
              <w:t>.034</w:t>
            </w:r>
          </w:p>
        </w:tc>
      </w:tr>
      <w:tr w:rsidR="00455D2B" w:rsidRPr="00113FAC" w14:paraId="5E72EA2B" w14:textId="77777777" w:rsidTr="00E853A1">
        <w:tc>
          <w:tcPr>
            <w:tcW w:w="1328" w:type="dxa"/>
          </w:tcPr>
          <w:p w14:paraId="77720AED" w14:textId="61BCF17E" w:rsidR="00455D2B" w:rsidRPr="00113FAC" w:rsidRDefault="00C12555" w:rsidP="00287EE5">
            <w:pPr>
              <w:rPr>
                <w:rFonts w:ascii="Times New Roman" w:eastAsia="宋体" w:hAnsi="Times New Roman" w:cs="Times New Roman"/>
                <w:szCs w:val="21"/>
              </w:rPr>
            </w:pPr>
            <w:r>
              <w:rPr>
                <w:rFonts w:ascii="Times New Roman" w:eastAsia="宋体" w:hAnsi="Times New Roman" w:cs="Times New Roman" w:hint="eastAsia"/>
                <w:szCs w:val="21"/>
              </w:rPr>
              <w:t>C</w:t>
            </w:r>
            <w:r>
              <w:rPr>
                <w:rFonts w:ascii="Times New Roman" w:eastAsia="宋体" w:hAnsi="Times New Roman" w:cs="Times New Roman"/>
                <w:szCs w:val="21"/>
              </w:rPr>
              <w:t>PV</w:t>
            </w:r>
            <w:r w:rsidRPr="00113FAC">
              <w:rPr>
                <w:rFonts w:ascii="Times New Roman" w:eastAsia="宋体" w:hAnsi="Times New Roman" w:cs="Times New Roman"/>
                <w:szCs w:val="21"/>
              </w:rPr>
              <w:t xml:space="preserve">, </w:t>
            </w:r>
            <w:r w:rsidR="00A158B2">
              <w:rPr>
                <w:rFonts w:ascii="Times New Roman" w:eastAsia="宋体" w:hAnsi="Times New Roman" w:cs="Times New Roman"/>
                <w:szCs w:val="21"/>
              </w:rPr>
              <w:t>cm</w:t>
            </w:r>
            <w:r w:rsidR="00A158B2" w:rsidRPr="00A158B2">
              <w:rPr>
                <w:rFonts w:ascii="Times New Roman" w:eastAsia="宋体" w:hAnsi="Times New Roman" w:cs="Times New Roman"/>
                <w:szCs w:val="21"/>
                <w:vertAlign w:val="superscript"/>
              </w:rPr>
              <w:t>3</w:t>
            </w:r>
          </w:p>
        </w:tc>
        <w:tc>
          <w:tcPr>
            <w:tcW w:w="1187" w:type="dxa"/>
          </w:tcPr>
          <w:p w14:paraId="6D1A2373" w14:textId="04130A71" w:rsidR="00455D2B" w:rsidRDefault="00B106E0"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.83 (</w:t>
            </w:r>
            <w:r w:rsidR="000140CB">
              <w:rPr>
                <w:rFonts w:ascii="Times New Roman" w:eastAsia="等线" w:hAnsi="Times New Roman" w:cs="Times New Roman"/>
                <w:szCs w:val="21"/>
              </w:rPr>
              <w:t>0.43</w:t>
            </w:r>
            <w:r>
              <w:rPr>
                <w:rFonts w:ascii="Times New Roman" w:eastAsia="等线" w:hAnsi="Times New Roman" w:cs="Times New Roman"/>
                <w:szCs w:val="21"/>
              </w:rPr>
              <w:t>)</w:t>
            </w:r>
          </w:p>
        </w:tc>
        <w:tc>
          <w:tcPr>
            <w:tcW w:w="1186" w:type="dxa"/>
          </w:tcPr>
          <w:p w14:paraId="1ECEEEA3" w14:textId="622D048F" w:rsidR="00455D2B" w:rsidRDefault="000140CB"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.90 (0.44)</w:t>
            </w:r>
          </w:p>
        </w:tc>
        <w:tc>
          <w:tcPr>
            <w:tcW w:w="1187" w:type="dxa"/>
          </w:tcPr>
          <w:p w14:paraId="03A5A06F" w14:textId="3A56BF46" w:rsidR="00455D2B" w:rsidRDefault="000140CB" w:rsidP="00287EE5">
            <w:pPr>
              <w:rPr>
                <w:rFonts w:ascii="Times New Roman" w:eastAsia="等线" w:hAnsi="Times New Roman" w:cs="Times New Roman"/>
                <w:szCs w:val="21"/>
              </w:rPr>
            </w:pPr>
            <w:r>
              <w:rPr>
                <w:rFonts w:ascii="Times New Roman" w:eastAsia="等线" w:hAnsi="Times New Roman" w:cs="Times New Roman" w:hint="eastAsia"/>
                <w:szCs w:val="21"/>
              </w:rPr>
              <w:t>2</w:t>
            </w:r>
            <w:r>
              <w:rPr>
                <w:rFonts w:ascii="Times New Roman" w:eastAsia="等线" w:hAnsi="Times New Roman" w:cs="Times New Roman"/>
                <w:szCs w:val="21"/>
              </w:rPr>
              <w:t>.01 (0.45)</w:t>
            </w:r>
          </w:p>
        </w:tc>
        <w:tc>
          <w:tcPr>
            <w:tcW w:w="1186" w:type="dxa"/>
          </w:tcPr>
          <w:p w14:paraId="0408852A" w14:textId="5AC67EBA" w:rsidR="00455D2B" w:rsidRDefault="00124606" w:rsidP="00287EE5">
            <w:pPr>
              <w:rPr>
                <w:rFonts w:ascii="Times New Roman" w:eastAsia="等线" w:hAnsi="Times New Roman" w:cs="Times New Roman"/>
                <w:szCs w:val="21"/>
              </w:rPr>
            </w:pPr>
            <w:r>
              <w:rPr>
                <w:rFonts w:ascii="Times New Roman" w:eastAsia="等线" w:hAnsi="Times New Roman" w:cs="Times New Roman" w:hint="eastAsia"/>
                <w:szCs w:val="21"/>
              </w:rPr>
              <w:t>2</w:t>
            </w:r>
            <w:r>
              <w:rPr>
                <w:rFonts w:ascii="Times New Roman" w:eastAsia="等线" w:hAnsi="Times New Roman" w:cs="Times New Roman"/>
                <w:szCs w:val="21"/>
              </w:rPr>
              <w:t>.06 (0.41)</w:t>
            </w:r>
          </w:p>
        </w:tc>
        <w:tc>
          <w:tcPr>
            <w:tcW w:w="1187" w:type="dxa"/>
          </w:tcPr>
          <w:p w14:paraId="55E950A2" w14:textId="0EFE0D0F" w:rsidR="00455D2B" w:rsidRDefault="00010942"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0.560</w:t>
            </w:r>
          </w:p>
        </w:tc>
        <w:tc>
          <w:tcPr>
            <w:tcW w:w="1187" w:type="dxa"/>
          </w:tcPr>
          <w:p w14:paraId="72C72F6A" w14:textId="1F99ADEF" w:rsidR="00455D2B" w:rsidRPr="00EA3909" w:rsidRDefault="00010942" w:rsidP="00287EE5">
            <w:pPr>
              <w:rPr>
                <w:rFonts w:ascii="Times New Roman" w:eastAsia="等线" w:hAnsi="Times New Roman" w:cs="Times New Roman"/>
                <w:b/>
                <w:szCs w:val="21"/>
              </w:rPr>
            </w:pPr>
            <w:r>
              <w:rPr>
                <w:rFonts w:ascii="Times New Roman" w:eastAsia="等线" w:hAnsi="Times New Roman" w:cs="Times New Roman" w:hint="eastAsia"/>
                <w:b/>
                <w:szCs w:val="21"/>
              </w:rPr>
              <w:t>0</w:t>
            </w:r>
            <w:r>
              <w:rPr>
                <w:rFonts w:ascii="Times New Roman" w:eastAsia="等线" w:hAnsi="Times New Roman" w:cs="Times New Roman"/>
                <w:b/>
                <w:szCs w:val="21"/>
              </w:rPr>
              <w:t>.014</w:t>
            </w:r>
          </w:p>
        </w:tc>
      </w:tr>
      <w:tr w:rsidR="00800AC6" w:rsidRPr="00113FAC" w14:paraId="3CBFCD3D" w14:textId="77777777" w:rsidTr="00E853A1">
        <w:tc>
          <w:tcPr>
            <w:tcW w:w="1328" w:type="dxa"/>
          </w:tcPr>
          <w:p w14:paraId="735B003D" w14:textId="77777777" w:rsidR="00800AC6" w:rsidRPr="00113FAC" w:rsidRDefault="00800AC6" w:rsidP="00287EE5">
            <w:pPr>
              <w:spacing w:line="480" w:lineRule="auto"/>
              <w:rPr>
                <w:rFonts w:ascii="Times New Roman" w:eastAsia="宋体" w:hAnsi="Times New Roman" w:cs="Times New Roman"/>
                <w:szCs w:val="21"/>
              </w:rPr>
            </w:pPr>
            <w:r w:rsidRPr="00113FAC">
              <w:rPr>
                <w:rFonts w:ascii="Times New Roman" w:eastAsia="宋体" w:hAnsi="Times New Roman" w:cs="Times New Roman"/>
                <w:szCs w:val="21"/>
              </w:rPr>
              <w:t xml:space="preserve">CPV, </w:t>
            </w:r>
          </w:p>
          <w:p w14:paraId="1D97B71B" w14:textId="0525190D" w:rsidR="00800AC6" w:rsidRPr="00113FAC" w:rsidRDefault="00800AC6" w:rsidP="00287EE5">
            <w:pPr>
              <w:rPr>
                <w:rFonts w:ascii="Times New Roman" w:eastAsia="等线" w:hAnsi="Times New Roman" w:cs="Times New Roman"/>
                <w:szCs w:val="21"/>
              </w:rPr>
            </w:pPr>
            <w:r w:rsidRPr="00113FAC">
              <w:rPr>
                <w:rFonts w:ascii="Times New Roman" w:eastAsia="宋体" w:hAnsi="Times New Roman" w:cs="Times New Roman"/>
                <w:szCs w:val="21"/>
              </w:rPr>
              <w:t>ratio of TIV*10</w:t>
            </w:r>
            <w:r w:rsidRPr="00113FAC">
              <w:rPr>
                <w:rFonts w:ascii="Times New Roman" w:eastAsia="宋体" w:hAnsi="Times New Roman" w:cs="Times New Roman"/>
                <w:szCs w:val="21"/>
                <w:vertAlign w:val="superscript"/>
              </w:rPr>
              <w:t>3</w:t>
            </w:r>
          </w:p>
        </w:tc>
        <w:tc>
          <w:tcPr>
            <w:tcW w:w="1187" w:type="dxa"/>
          </w:tcPr>
          <w:p w14:paraId="60583C28" w14:textId="658C0167" w:rsidR="00800AC6" w:rsidRPr="00113FAC" w:rsidRDefault="00800AC6"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.33 (0.27)</w:t>
            </w:r>
          </w:p>
        </w:tc>
        <w:tc>
          <w:tcPr>
            <w:tcW w:w="1186" w:type="dxa"/>
          </w:tcPr>
          <w:p w14:paraId="3408B0F6" w14:textId="01110268" w:rsidR="00800AC6" w:rsidRPr="00113FAC" w:rsidRDefault="00800AC6"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.43 (0.30)</w:t>
            </w:r>
          </w:p>
        </w:tc>
        <w:tc>
          <w:tcPr>
            <w:tcW w:w="1187" w:type="dxa"/>
          </w:tcPr>
          <w:p w14:paraId="4C798C75" w14:textId="7C16969B" w:rsidR="00800AC6" w:rsidRPr="00113FAC" w:rsidRDefault="00800AC6"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.47 (0.26)</w:t>
            </w:r>
          </w:p>
        </w:tc>
        <w:tc>
          <w:tcPr>
            <w:tcW w:w="1186" w:type="dxa"/>
          </w:tcPr>
          <w:p w14:paraId="6E0E3C18" w14:textId="73382C32" w:rsidR="00800AC6" w:rsidRPr="00113FAC" w:rsidRDefault="00800AC6"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.48 (0.25)</w:t>
            </w:r>
          </w:p>
        </w:tc>
        <w:tc>
          <w:tcPr>
            <w:tcW w:w="1187" w:type="dxa"/>
          </w:tcPr>
          <w:p w14:paraId="33244B85" w14:textId="6EE00965" w:rsidR="00800AC6" w:rsidRPr="00113FAC" w:rsidRDefault="00722083"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4.378</w:t>
            </w:r>
          </w:p>
        </w:tc>
        <w:tc>
          <w:tcPr>
            <w:tcW w:w="1187" w:type="dxa"/>
          </w:tcPr>
          <w:p w14:paraId="12720F40" w14:textId="6EBF3A32" w:rsidR="00800AC6" w:rsidRPr="00EA3909" w:rsidRDefault="00722083" w:rsidP="00287EE5">
            <w:pPr>
              <w:rPr>
                <w:rFonts w:ascii="Times New Roman" w:eastAsia="等线" w:hAnsi="Times New Roman" w:cs="Times New Roman"/>
                <w:b/>
                <w:szCs w:val="21"/>
              </w:rPr>
            </w:pPr>
            <w:r w:rsidRPr="00EA3909">
              <w:rPr>
                <w:rFonts w:ascii="Times New Roman" w:eastAsia="等线" w:hAnsi="Times New Roman" w:cs="Times New Roman" w:hint="eastAsia"/>
                <w:b/>
                <w:szCs w:val="21"/>
              </w:rPr>
              <w:t>0</w:t>
            </w:r>
            <w:r w:rsidRPr="00EA3909">
              <w:rPr>
                <w:rFonts w:ascii="Times New Roman" w:eastAsia="等线" w:hAnsi="Times New Roman" w:cs="Times New Roman"/>
                <w:b/>
                <w:szCs w:val="21"/>
              </w:rPr>
              <w:t>.002</w:t>
            </w:r>
          </w:p>
        </w:tc>
      </w:tr>
      <w:tr w:rsidR="00C12555" w:rsidRPr="00113FAC" w14:paraId="5B5ED79C" w14:textId="77777777" w:rsidTr="00E853A1">
        <w:tc>
          <w:tcPr>
            <w:tcW w:w="1328" w:type="dxa"/>
          </w:tcPr>
          <w:p w14:paraId="52F9F793" w14:textId="4423DF70" w:rsidR="00C12555" w:rsidRPr="00113FAC" w:rsidRDefault="00C12555" w:rsidP="00287EE5">
            <w:pPr>
              <w:spacing w:line="480" w:lineRule="auto"/>
              <w:rPr>
                <w:rFonts w:ascii="Times New Roman" w:eastAsia="宋体" w:hAnsi="Times New Roman" w:cs="Times New Roman"/>
                <w:szCs w:val="21"/>
              </w:rPr>
            </w:pPr>
            <w:r>
              <w:rPr>
                <w:rFonts w:ascii="Times New Roman" w:eastAsia="宋体" w:hAnsi="Times New Roman" w:cs="Times New Roman" w:hint="eastAsia"/>
                <w:szCs w:val="21"/>
              </w:rPr>
              <w:t>E</w:t>
            </w:r>
            <w:r>
              <w:rPr>
                <w:rFonts w:ascii="Times New Roman" w:eastAsia="宋体" w:hAnsi="Times New Roman" w:cs="Times New Roman"/>
                <w:szCs w:val="21"/>
              </w:rPr>
              <w:t>PVS</w:t>
            </w:r>
            <w:r w:rsidRPr="00113FAC">
              <w:rPr>
                <w:rFonts w:ascii="Times New Roman" w:eastAsia="宋体" w:hAnsi="Times New Roman" w:cs="Times New Roman"/>
                <w:szCs w:val="21"/>
              </w:rPr>
              <w:t xml:space="preserve">, </w:t>
            </w:r>
            <w:r w:rsidR="00A158B2">
              <w:rPr>
                <w:rFonts w:ascii="Times New Roman" w:eastAsia="宋体" w:hAnsi="Times New Roman" w:cs="Times New Roman"/>
                <w:szCs w:val="21"/>
              </w:rPr>
              <w:t>cm</w:t>
            </w:r>
            <w:r w:rsidR="00A158B2" w:rsidRPr="00A158B2">
              <w:rPr>
                <w:rFonts w:ascii="Times New Roman" w:eastAsia="宋体" w:hAnsi="Times New Roman" w:cs="Times New Roman"/>
                <w:szCs w:val="21"/>
                <w:vertAlign w:val="superscript"/>
              </w:rPr>
              <w:t>3</w:t>
            </w:r>
          </w:p>
        </w:tc>
        <w:tc>
          <w:tcPr>
            <w:tcW w:w="1187" w:type="dxa"/>
          </w:tcPr>
          <w:p w14:paraId="5A9B932C" w14:textId="2FE7E314" w:rsidR="00C12555" w:rsidRDefault="001D1E10" w:rsidP="00287EE5">
            <w:pPr>
              <w:rPr>
                <w:rFonts w:ascii="Times New Roman" w:eastAsia="等线" w:hAnsi="Times New Roman" w:cs="Times New Roman"/>
                <w:szCs w:val="21"/>
              </w:rPr>
            </w:pPr>
            <w:r>
              <w:rPr>
                <w:rFonts w:ascii="Times New Roman" w:eastAsia="等线" w:hAnsi="Times New Roman" w:cs="Times New Roman" w:hint="eastAsia"/>
                <w:szCs w:val="21"/>
              </w:rPr>
              <w:t>2</w:t>
            </w:r>
            <w:r>
              <w:rPr>
                <w:rFonts w:ascii="Times New Roman" w:eastAsia="等线" w:hAnsi="Times New Roman" w:cs="Times New Roman"/>
                <w:szCs w:val="21"/>
              </w:rPr>
              <w:t>.13 (0.50)</w:t>
            </w:r>
          </w:p>
        </w:tc>
        <w:tc>
          <w:tcPr>
            <w:tcW w:w="1186" w:type="dxa"/>
          </w:tcPr>
          <w:p w14:paraId="1D69F7D9" w14:textId="42C45889" w:rsidR="00C12555" w:rsidRDefault="001D1E10" w:rsidP="00287EE5">
            <w:pPr>
              <w:rPr>
                <w:rFonts w:ascii="Times New Roman" w:eastAsia="等线" w:hAnsi="Times New Roman" w:cs="Times New Roman"/>
                <w:szCs w:val="21"/>
              </w:rPr>
            </w:pPr>
            <w:r>
              <w:rPr>
                <w:rFonts w:ascii="Times New Roman" w:eastAsia="等线" w:hAnsi="Times New Roman" w:cs="Times New Roman" w:hint="eastAsia"/>
                <w:szCs w:val="21"/>
              </w:rPr>
              <w:t>2</w:t>
            </w:r>
            <w:r>
              <w:rPr>
                <w:rFonts w:ascii="Times New Roman" w:eastAsia="等线" w:hAnsi="Times New Roman" w:cs="Times New Roman"/>
                <w:szCs w:val="21"/>
              </w:rPr>
              <w:t>.15 (0.57)</w:t>
            </w:r>
          </w:p>
        </w:tc>
        <w:tc>
          <w:tcPr>
            <w:tcW w:w="1187" w:type="dxa"/>
          </w:tcPr>
          <w:p w14:paraId="0555F2CA" w14:textId="7F1AE0F7" w:rsidR="00C12555" w:rsidRDefault="00D129C4" w:rsidP="00287EE5">
            <w:pPr>
              <w:rPr>
                <w:rFonts w:ascii="Times New Roman" w:eastAsia="等线" w:hAnsi="Times New Roman" w:cs="Times New Roman"/>
                <w:szCs w:val="21"/>
              </w:rPr>
            </w:pPr>
            <w:r>
              <w:rPr>
                <w:rFonts w:ascii="Times New Roman" w:eastAsia="等线" w:hAnsi="Times New Roman" w:cs="Times New Roman" w:hint="eastAsia"/>
                <w:szCs w:val="21"/>
              </w:rPr>
              <w:t>2</w:t>
            </w:r>
            <w:r>
              <w:rPr>
                <w:rFonts w:ascii="Times New Roman" w:eastAsia="等线" w:hAnsi="Times New Roman" w:cs="Times New Roman"/>
                <w:szCs w:val="21"/>
              </w:rPr>
              <w:t>.36 (0.51)</w:t>
            </w:r>
          </w:p>
        </w:tc>
        <w:tc>
          <w:tcPr>
            <w:tcW w:w="1186" w:type="dxa"/>
          </w:tcPr>
          <w:p w14:paraId="4D4FD047" w14:textId="18D5F6EE" w:rsidR="00C12555" w:rsidRDefault="00F21CF7" w:rsidP="00287EE5">
            <w:pPr>
              <w:rPr>
                <w:rFonts w:ascii="Times New Roman" w:eastAsia="等线" w:hAnsi="Times New Roman" w:cs="Times New Roman"/>
                <w:szCs w:val="21"/>
              </w:rPr>
            </w:pPr>
            <w:r>
              <w:rPr>
                <w:rFonts w:ascii="Times New Roman" w:eastAsia="等线" w:hAnsi="Times New Roman" w:cs="Times New Roman" w:hint="eastAsia"/>
                <w:szCs w:val="21"/>
              </w:rPr>
              <w:t>2</w:t>
            </w:r>
            <w:r>
              <w:rPr>
                <w:rFonts w:ascii="Times New Roman" w:eastAsia="等线" w:hAnsi="Times New Roman" w:cs="Times New Roman"/>
                <w:szCs w:val="21"/>
              </w:rPr>
              <w:t>.35 (0.58)</w:t>
            </w:r>
          </w:p>
        </w:tc>
        <w:tc>
          <w:tcPr>
            <w:tcW w:w="1187" w:type="dxa"/>
          </w:tcPr>
          <w:p w14:paraId="09F603AC" w14:textId="33844BFD" w:rsidR="00C12555" w:rsidRDefault="00010942"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9.095</w:t>
            </w:r>
          </w:p>
        </w:tc>
        <w:tc>
          <w:tcPr>
            <w:tcW w:w="1187" w:type="dxa"/>
          </w:tcPr>
          <w:p w14:paraId="3DF782B9" w14:textId="68125476" w:rsidR="00C12555" w:rsidRPr="00EA3909" w:rsidRDefault="00010942" w:rsidP="00287EE5">
            <w:pPr>
              <w:rPr>
                <w:rFonts w:ascii="Times New Roman" w:eastAsia="等线" w:hAnsi="Times New Roman" w:cs="Times New Roman"/>
                <w:b/>
                <w:szCs w:val="21"/>
              </w:rPr>
            </w:pPr>
            <w:r>
              <w:rPr>
                <w:rFonts w:ascii="Times New Roman" w:eastAsia="等线" w:hAnsi="Times New Roman" w:cs="Times New Roman" w:hint="eastAsia"/>
                <w:b/>
                <w:szCs w:val="21"/>
              </w:rPr>
              <w:t>0</w:t>
            </w:r>
            <w:r>
              <w:rPr>
                <w:rFonts w:ascii="Times New Roman" w:eastAsia="等线" w:hAnsi="Times New Roman" w:cs="Times New Roman"/>
                <w:b/>
                <w:szCs w:val="21"/>
              </w:rPr>
              <w:t>.0003</w:t>
            </w:r>
          </w:p>
        </w:tc>
      </w:tr>
      <w:tr w:rsidR="00800AC6" w:rsidRPr="00113FAC" w14:paraId="52370099" w14:textId="77777777" w:rsidTr="00E853A1">
        <w:tc>
          <w:tcPr>
            <w:tcW w:w="1328" w:type="dxa"/>
          </w:tcPr>
          <w:p w14:paraId="7B3EC8FB" w14:textId="77777777" w:rsidR="00800AC6" w:rsidRPr="00113FAC" w:rsidRDefault="00800AC6" w:rsidP="00287EE5">
            <w:pPr>
              <w:spacing w:line="480" w:lineRule="auto"/>
              <w:rPr>
                <w:rFonts w:ascii="Times New Roman" w:eastAsia="宋体" w:hAnsi="Times New Roman" w:cs="Times New Roman"/>
                <w:szCs w:val="21"/>
              </w:rPr>
            </w:pPr>
            <w:r w:rsidRPr="00113FAC">
              <w:rPr>
                <w:rFonts w:ascii="Times New Roman" w:eastAsia="宋体" w:hAnsi="Times New Roman" w:cs="Times New Roman"/>
                <w:szCs w:val="21"/>
              </w:rPr>
              <w:t>EPVS,</w:t>
            </w:r>
          </w:p>
          <w:p w14:paraId="391193E6" w14:textId="32B14D68" w:rsidR="00800AC6" w:rsidRPr="00113FAC" w:rsidRDefault="00800AC6" w:rsidP="00287EE5">
            <w:pPr>
              <w:rPr>
                <w:rFonts w:ascii="Times New Roman" w:eastAsia="等线" w:hAnsi="Times New Roman" w:cs="Times New Roman"/>
                <w:szCs w:val="21"/>
              </w:rPr>
            </w:pPr>
            <w:r w:rsidRPr="00113FAC">
              <w:rPr>
                <w:rFonts w:ascii="Times New Roman" w:eastAsia="宋体" w:hAnsi="Times New Roman" w:cs="Times New Roman"/>
                <w:szCs w:val="21"/>
              </w:rPr>
              <w:t>ratio of TIV*10</w:t>
            </w:r>
            <w:r w:rsidRPr="00113FAC">
              <w:rPr>
                <w:rFonts w:ascii="Times New Roman" w:eastAsia="宋体" w:hAnsi="Times New Roman" w:cs="Times New Roman"/>
                <w:szCs w:val="21"/>
                <w:vertAlign w:val="superscript"/>
              </w:rPr>
              <w:t>3</w:t>
            </w:r>
          </w:p>
        </w:tc>
        <w:tc>
          <w:tcPr>
            <w:tcW w:w="1187" w:type="dxa"/>
          </w:tcPr>
          <w:p w14:paraId="7263B7DE" w14:textId="64F97CE8" w:rsidR="00800AC6" w:rsidRPr="00113FAC" w:rsidRDefault="00800AC6"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.56 (0.33)</w:t>
            </w:r>
          </w:p>
        </w:tc>
        <w:tc>
          <w:tcPr>
            <w:tcW w:w="1186" w:type="dxa"/>
          </w:tcPr>
          <w:p w14:paraId="7691AD44" w14:textId="5239B476" w:rsidR="00800AC6" w:rsidRPr="00113FAC" w:rsidRDefault="00800AC6"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.61 (0.36)</w:t>
            </w:r>
          </w:p>
        </w:tc>
        <w:tc>
          <w:tcPr>
            <w:tcW w:w="1187" w:type="dxa"/>
          </w:tcPr>
          <w:p w14:paraId="4DB10004" w14:textId="0ACCE717" w:rsidR="00800AC6" w:rsidRPr="00113FAC" w:rsidRDefault="00800AC6"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.75 (0.37)</w:t>
            </w:r>
          </w:p>
        </w:tc>
        <w:tc>
          <w:tcPr>
            <w:tcW w:w="1186" w:type="dxa"/>
          </w:tcPr>
          <w:p w14:paraId="1A5A6C1A" w14:textId="71CA171F" w:rsidR="00800AC6" w:rsidRPr="00113FAC" w:rsidRDefault="00800AC6"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.70 (0.40)</w:t>
            </w:r>
          </w:p>
        </w:tc>
        <w:tc>
          <w:tcPr>
            <w:tcW w:w="1187" w:type="dxa"/>
          </w:tcPr>
          <w:p w14:paraId="19F1E256" w14:textId="74D90D06" w:rsidR="00800AC6" w:rsidRPr="00113FAC" w:rsidRDefault="00722083"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1.837</w:t>
            </w:r>
          </w:p>
        </w:tc>
        <w:tc>
          <w:tcPr>
            <w:tcW w:w="1187" w:type="dxa"/>
          </w:tcPr>
          <w:p w14:paraId="6F84BC41" w14:textId="64C3677F" w:rsidR="00800AC6" w:rsidRPr="00EA3909" w:rsidRDefault="00722083" w:rsidP="00287EE5">
            <w:pPr>
              <w:rPr>
                <w:rFonts w:ascii="Times New Roman" w:eastAsia="等线" w:hAnsi="Times New Roman" w:cs="Times New Roman"/>
                <w:b/>
                <w:szCs w:val="21"/>
              </w:rPr>
            </w:pPr>
            <w:r w:rsidRPr="00EA3909">
              <w:rPr>
                <w:rFonts w:ascii="Times New Roman" w:eastAsia="等线" w:hAnsi="Times New Roman" w:cs="Times New Roman" w:hint="eastAsia"/>
                <w:b/>
                <w:szCs w:val="21"/>
              </w:rPr>
              <w:t>0</w:t>
            </w:r>
            <w:r w:rsidRPr="00EA3909">
              <w:rPr>
                <w:rFonts w:ascii="Times New Roman" w:eastAsia="等线" w:hAnsi="Times New Roman" w:cs="Times New Roman"/>
                <w:b/>
                <w:szCs w:val="21"/>
              </w:rPr>
              <w:t>.008</w:t>
            </w:r>
          </w:p>
        </w:tc>
      </w:tr>
      <w:tr w:rsidR="00722083" w:rsidRPr="00113FAC" w14:paraId="5E5E0391" w14:textId="77777777" w:rsidTr="00E853A1">
        <w:tc>
          <w:tcPr>
            <w:tcW w:w="1328" w:type="dxa"/>
          </w:tcPr>
          <w:p w14:paraId="4806719C" w14:textId="56F34AF3" w:rsidR="00722083" w:rsidRPr="00113FAC" w:rsidRDefault="00722083" w:rsidP="00287EE5">
            <w:pPr>
              <w:rPr>
                <w:rFonts w:ascii="Times New Roman" w:eastAsia="等线" w:hAnsi="Times New Roman" w:cs="Times New Roman"/>
                <w:szCs w:val="21"/>
              </w:rPr>
            </w:pPr>
            <w:r w:rsidRPr="00113FAC">
              <w:rPr>
                <w:rFonts w:ascii="Times New Roman" w:eastAsia="宋体" w:hAnsi="Times New Roman" w:cs="Times New Roman"/>
                <w:szCs w:val="21"/>
              </w:rPr>
              <w:t>DTI-ALPS</w:t>
            </w:r>
          </w:p>
        </w:tc>
        <w:tc>
          <w:tcPr>
            <w:tcW w:w="1187" w:type="dxa"/>
          </w:tcPr>
          <w:p w14:paraId="3A4150A7" w14:textId="352ACA5B" w:rsidR="00722083" w:rsidRPr="00113FAC" w:rsidRDefault="00722083"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.63 (0.21)</w:t>
            </w:r>
          </w:p>
        </w:tc>
        <w:tc>
          <w:tcPr>
            <w:tcW w:w="1186" w:type="dxa"/>
          </w:tcPr>
          <w:p w14:paraId="76BFF9F2" w14:textId="4427C3A0" w:rsidR="00722083" w:rsidRPr="00113FAC" w:rsidRDefault="00722083"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.61 (0.18)</w:t>
            </w:r>
          </w:p>
        </w:tc>
        <w:tc>
          <w:tcPr>
            <w:tcW w:w="1187" w:type="dxa"/>
          </w:tcPr>
          <w:p w14:paraId="3DE4AC9B" w14:textId="68D25752" w:rsidR="00722083" w:rsidRPr="00113FAC" w:rsidRDefault="00722083"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.47 (0.18)</w:t>
            </w:r>
          </w:p>
        </w:tc>
        <w:tc>
          <w:tcPr>
            <w:tcW w:w="1186" w:type="dxa"/>
          </w:tcPr>
          <w:p w14:paraId="08BE7B2C" w14:textId="3075F1F8" w:rsidR="00722083" w:rsidRPr="00113FAC" w:rsidRDefault="00722083" w:rsidP="00287EE5">
            <w:pPr>
              <w:rPr>
                <w:rFonts w:ascii="Times New Roman" w:eastAsia="等线" w:hAnsi="Times New Roman" w:cs="Times New Roman"/>
                <w:szCs w:val="21"/>
              </w:rPr>
            </w:pPr>
            <w:r>
              <w:rPr>
                <w:rFonts w:ascii="Times New Roman" w:eastAsia="等线" w:hAnsi="Times New Roman" w:cs="Times New Roman" w:hint="eastAsia"/>
                <w:szCs w:val="21"/>
              </w:rPr>
              <w:t>1</w:t>
            </w:r>
            <w:r>
              <w:rPr>
                <w:rFonts w:ascii="Times New Roman" w:eastAsia="等线" w:hAnsi="Times New Roman" w:cs="Times New Roman"/>
                <w:szCs w:val="21"/>
              </w:rPr>
              <w:t>.47 (0.21)</w:t>
            </w:r>
          </w:p>
        </w:tc>
        <w:tc>
          <w:tcPr>
            <w:tcW w:w="1187" w:type="dxa"/>
          </w:tcPr>
          <w:p w14:paraId="0E87F7B1" w14:textId="2611BFB8" w:rsidR="00722083" w:rsidRPr="00113FAC" w:rsidRDefault="00722083" w:rsidP="00287EE5">
            <w:pPr>
              <w:rPr>
                <w:rFonts w:ascii="Times New Roman" w:eastAsia="等线" w:hAnsi="Times New Roman" w:cs="Times New Roman"/>
                <w:szCs w:val="21"/>
              </w:rPr>
            </w:pPr>
            <w:r>
              <w:rPr>
                <w:rFonts w:ascii="Times New Roman" w:eastAsia="等线" w:hAnsi="Times New Roman" w:cs="Times New Roman" w:hint="eastAsia"/>
                <w:szCs w:val="21"/>
              </w:rPr>
              <w:t>3</w:t>
            </w:r>
            <w:r>
              <w:rPr>
                <w:rFonts w:ascii="Times New Roman" w:eastAsia="等线" w:hAnsi="Times New Roman" w:cs="Times New Roman"/>
                <w:szCs w:val="21"/>
              </w:rPr>
              <w:t>2.389</w:t>
            </w:r>
          </w:p>
        </w:tc>
        <w:tc>
          <w:tcPr>
            <w:tcW w:w="1187" w:type="dxa"/>
          </w:tcPr>
          <w:p w14:paraId="1135F754" w14:textId="11F4B0BE" w:rsidR="00722083" w:rsidRPr="00EA3909" w:rsidRDefault="00722083" w:rsidP="00287EE5">
            <w:pPr>
              <w:rPr>
                <w:rFonts w:ascii="Times New Roman" w:eastAsia="等线" w:hAnsi="Times New Roman" w:cs="Times New Roman"/>
                <w:b/>
                <w:szCs w:val="21"/>
              </w:rPr>
            </w:pPr>
            <w:r w:rsidRPr="00EA3909">
              <w:rPr>
                <w:rFonts w:ascii="Times New Roman" w:eastAsia="等线" w:hAnsi="Times New Roman" w:cs="Times New Roman" w:hint="eastAsia"/>
                <w:b/>
                <w:szCs w:val="21"/>
              </w:rPr>
              <w:t>&lt;</w:t>
            </w:r>
            <w:r w:rsidRPr="00EA3909">
              <w:rPr>
                <w:rFonts w:ascii="Times New Roman" w:eastAsia="等线" w:hAnsi="Times New Roman" w:cs="Times New Roman"/>
                <w:b/>
                <w:szCs w:val="21"/>
              </w:rPr>
              <w:t>0.0001</w:t>
            </w:r>
          </w:p>
        </w:tc>
      </w:tr>
    </w:tbl>
    <w:p w14:paraId="14A7C59C" w14:textId="06BE0320" w:rsidR="002B23C7" w:rsidRPr="002B23C7" w:rsidRDefault="002B23C7" w:rsidP="00287EE5">
      <w:pPr>
        <w:rPr>
          <w:rFonts w:ascii="Times New Roman" w:eastAsia="等线" w:hAnsi="Times New Roman" w:cs="Times New Roman"/>
          <w:szCs w:val="21"/>
        </w:rPr>
      </w:pPr>
      <w:r w:rsidRPr="002B23C7">
        <w:rPr>
          <w:rFonts w:ascii="Times New Roman" w:eastAsia="等线" w:hAnsi="Times New Roman" w:cs="Times New Roman"/>
          <w:szCs w:val="21"/>
        </w:rPr>
        <w:t xml:space="preserve">Abbreviations: F, female; M, male; PTA, pure tone audiometry; MMSE, Minimum Mental State Examination; MoCA, Montreal Cognitive Assessment; VFT, Verbal Fluency Test; TMT-A, Trail Making Test-Part A; TMT-B, Trail Making Test-Part B; DSST, Digit Symbol Substitution Test; DST, Digit Span Test; AVLT, Auditory Verbal Learning Test; AVLTd, Auditory Verbal Learning Test-delayed; CDT, Clock Drawing Test; CFT, Complex Figure Test; CFTd, Complex Figure Test-delayed; TNF-α, tumor necrosis factor; IL-1β, interleukin-1β; IL-6, interleukin-6; TIV, total </w:t>
      </w:r>
      <w:r w:rsidR="006B03FF">
        <w:rPr>
          <w:rFonts w:ascii="Times New Roman" w:eastAsia="等线" w:hAnsi="Times New Roman" w:cs="Times New Roman"/>
          <w:szCs w:val="21"/>
        </w:rPr>
        <w:t>i</w:t>
      </w:r>
      <w:r w:rsidRPr="002B23C7">
        <w:rPr>
          <w:rFonts w:ascii="Times New Roman" w:eastAsia="等线" w:hAnsi="Times New Roman" w:cs="Times New Roman"/>
          <w:szCs w:val="21"/>
        </w:rPr>
        <w:t>ntracranial volume; GMV, gray matter volume; WMV, white matter volume; CSF, cerebrospinal fluid; CPV, choroid plexus volume; EPVS, enlarged perivascular space; DTI-ALPS, diffusion tensor image analysis along the perivascular space, also abbreviated as ALPS.</w:t>
      </w:r>
    </w:p>
    <w:p w14:paraId="6EB6A9C3" w14:textId="3DD4F189" w:rsidR="00272DE3" w:rsidRDefault="002B23C7" w:rsidP="00287EE5">
      <w:pPr>
        <w:rPr>
          <w:rFonts w:ascii="Times New Roman" w:eastAsia="等线" w:hAnsi="Times New Roman" w:cs="Times New Roman"/>
          <w:szCs w:val="21"/>
        </w:rPr>
      </w:pPr>
      <w:r w:rsidRPr="002B23C7">
        <w:rPr>
          <w:rFonts w:ascii="Times New Roman" w:eastAsia="等线" w:hAnsi="Times New Roman" w:cs="Times New Roman"/>
          <w:szCs w:val="21"/>
        </w:rPr>
        <w:t>Values are presented as mean (1SD).</w:t>
      </w:r>
      <w:r w:rsidRPr="002B23C7">
        <w:t xml:space="preserve"> </w:t>
      </w:r>
      <w:r w:rsidRPr="002B23C7">
        <w:rPr>
          <w:rFonts w:ascii="Times New Roman" w:eastAsia="等线" w:hAnsi="Times New Roman" w:cs="Times New Roman"/>
          <w:szCs w:val="21"/>
        </w:rPr>
        <w:t>Kruskal-Wallis test</w:t>
      </w:r>
      <w:r>
        <w:rPr>
          <w:rFonts w:ascii="Times New Roman" w:eastAsia="等线" w:hAnsi="Times New Roman" w:cs="Times New Roman"/>
          <w:szCs w:val="21"/>
        </w:rPr>
        <w:t xml:space="preserve"> </w:t>
      </w:r>
      <w:r>
        <w:rPr>
          <w:rFonts w:ascii="Times New Roman" w:eastAsia="等线" w:hAnsi="Times New Roman" w:cs="Times New Roman" w:hint="eastAsia"/>
          <w:szCs w:val="21"/>
        </w:rPr>
        <w:t>was</w:t>
      </w:r>
      <w:r>
        <w:rPr>
          <w:rFonts w:ascii="Times New Roman" w:eastAsia="等线" w:hAnsi="Times New Roman" w:cs="Times New Roman"/>
          <w:szCs w:val="21"/>
        </w:rPr>
        <w:t xml:space="preserve"> </w:t>
      </w:r>
      <w:r>
        <w:rPr>
          <w:rFonts w:ascii="Times New Roman" w:eastAsia="等线" w:hAnsi="Times New Roman" w:cs="Times New Roman" w:hint="eastAsia"/>
          <w:szCs w:val="21"/>
        </w:rPr>
        <w:t>used</w:t>
      </w:r>
      <w:r>
        <w:rPr>
          <w:rFonts w:ascii="Times New Roman" w:eastAsia="等线" w:hAnsi="Times New Roman" w:cs="Times New Roman"/>
          <w:szCs w:val="21"/>
        </w:rPr>
        <w:t xml:space="preserve"> </w:t>
      </w:r>
      <w:r>
        <w:rPr>
          <w:rFonts w:ascii="Times New Roman" w:eastAsia="等线" w:hAnsi="Times New Roman" w:cs="Times New Roman" w:hint="eastAsia"/>
          <w:szCs w:val="21"/>
        </w:rPr>
        <w:t>for</w:t>
      </w:r>
      <w:r w:rsidRPr="002B23C7">
        <w:rPr>
          <w:rFonts w:ascii="Times New Roman" w:eastAsia="等线" w:hAnsi="Times New Roman" w:cs="Times New Roman"/>
          <w:szCs w:val="21"/>
        </w:rPr>
        <w:t xml:space="preserve"> comparison between multiple groups</w:t>
      </w:r>
      <w:r>
        <w:rPr>
          <w:rFonts w:ascii="Times New Roman" w:eastAsia="等线" w:hAnsi="Times New Roman" w:cs="Times New Roman"/>
          <w:szCs w:val="21"/>
        </w:rPr>
        <w:t xml:space="preserve">. </w:t>
      </w:r>
      <w:r w:rsidRPr="002B23C7">
        <w:rPr>
          <w:rFonts w:ascii="Times New Roman" w:eastAsia="等线" w:hAnsi="Times New Roman" w:cs="Times New Roman"/>
          <w:szCs w:val="21"/>
        </w:rPr>
        <w:t>Bold values represent significant differences.</w:t>
      </w:r>
    </w:p>
    <w:p w14:paraId="2D42E911" w14:textId="7AF3F1E9" w:rsidR="00A60EF4" w:rsidRDefault="00A60EF4" w:rsidP="00287EE5">
      <w:pPr>
        <w:rPr>
          <w:rFonts w:ascii="Times New Roman" w:eastAsia="等线" w:hAnsi="Times New Roman" w:cs="Times New Roman"/>
          <w:szCs w:val="21"/>
        </w:rPr>
      </w:pPr>
    </w:p>
    <w:p w14:paraId="7B947572" w14:textId="2C8F77D7" w:rsidR="00A60EF4" w:rsidRDefault="00A60EF4" w:rsidP="00287EE5">
      <w:pPr>
        <w:rPr>
          <w:rFonts w:ascii="Times New Roman" w:eastAsia="等线" w:hAnsi="Times New Roman" w:cs="Times New Roman"/>
          <w:szCs w:val="21"/>
        </w:rPr>
      </w:pPr>
      <w:r>
        <w:rPr>
          <w:rFonts w:ascii="Times New Roman" w:eastAsia="等线" w:hAnsi="Times New Roman" w:cs="Times New Roman"/>
          <w:szCs w:val="21"/>
        </w:rPr>
        <w:br w:type="page"/>
      </w:r>
    </w:p>
    <w:p w14:paraId="679DF0B3" w14:textId="37FA5FAF" w:rsidR="00A60EF4" w:rsidRDefault="00DA1AE1" w:rsidP="0006702D">
      <w:pPr>
        <w:jc w:val="center"/>
        <w:rPr>
          <w:rFonts w:ascii="Times New Roman" w:hAnsi="Times New Roman"/>
          <w:szCs w:val="24"/>
        </w:rPr>
      </w:pPr>
      <w:bookmarkStart w:id="0" w:name="_GoBack"/>
      <w:r>
        <w:rPr>
          <w:rFonts w:ascii="Times New Roman" w:hAnsi="Times New Roman"/>
          <w:noProof/>
          <w:szCs w:val="24"/>
        </w:rPr>
        <w:lastRenderedPageBreak/>
        <w:drawing>
          <wp:inline distT="0" distB="0" distL="0" distR="0" wp14:anchorId="1B35822F" wp14:editId="4CC4FB4F">
            <wp:extent cx="4755792" cy="6382474"/>
            <wp:effectExtent l="0" t="0" r="698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thod4.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60985" cy="6389444"/>
                    </a:xfrm>
                    <a:prstGeom prst="rect">
                      <a:avLst/>
                    </a:prstGeom>
                  </pic:spPr>
                </pic:pic>
              </a:graphicData>
            </a:graphic>
          </wp:inline>
        </w:drawing>
      </w:r>
      <w:bookmarkEnd w:id="0"/>
    </w:p>
    <w:p w14:paraId="666727BC" w14:textId="666794A5" w:rsidR="00A60EF4" w:rsidRPr="0078138D" w:rsidRDefault="00A60EF4" w:rsidP="00A60EF4">
      <w:pPr>
        <w:rPr>
          <w:rFonts w:ascii="Times New Roman" w:hAnsi="Times New Roman"/>
          <w:sz w:val="18"/>
          <w:szCs w:val="24"/>
        </w:rPr>
      </w:pPr>
      <w:r w:rsidRPr="00A53DD5">
        <w:rPr>
          <w:rFonts w:ascii="Times New Roman" w:hAnsi="Times New Roman"/>
          <w:b/>
          <w:sz w:val="18"/>
          <w:szCs w:val="24"/>
        </w:rPr>
        <w:t>Supplementary Figure 1.</w:t>
      </w:r>
      <w:r w:rsidRPr="0078138D">
        <w:rPr>
          <w:rFonts w:ascii="Times New Roman" w:hAnsi="Times New Roman"/>
          <w:sz w:val="18"/>
          <w:szCs w:val="24"/>
        </w:rPr>
        <w:t xml:space="preserve"> The MRI indices calculation flow of glymphatic system function. (A) Choroid plexus was segmented by inputting T1w image into a validated U-net deep learning model, and its volume was extracted after inspected and reviewed. (B) EPVS probability maps were obtained by using another validated U-net deep learning segmentation model. The volume of EPVS is extracted after thresholding and review. (C) After preprocessing of DTI, FA and individual diffusivity maps were generated using DTIFIT tool implemented in FMRIB Software Library. Next, placing 5mm diameter spherical ROIs on the bilateral projection fibers, association fibers, and subcortical fibers and extracting the diffusivities of the three directions along the x, y, and z axes at the ROIs on bilateral fibers on both sides of the brain. The DTI-ALPS index was calculated based on this formula: mean (Dxxassoc, Dxxproj) / mean (Dzzassoc, Dyyproj). Abbreviations: EPVS, enlarged perivascular space; DTI, diffusion tensor image; FA, fractional anisotropy; ROI, regions of interest. Created with BioRender.com</w:t>
      </w:r>
    </w:p>
    <w:p w14:paraId="3985E7CA" w14:textId="3F4EDB25" w:rsidR="00A60EF4" w:rsidRDefault="00A60EF4" w:rsidP="00A60EF4">
      <w:pPr>
        <w:rPr>
          <w:rFonts w:ascii="Times New Roman" w:hAnsi="Times New Roman"/>
          <w:szCs w:val="24"/>
        </w:rPr>
      </w:pPr>
      <w:r>
        <w:rPr>
          <w:rFonts w:ascii="Times New Roman" w:hAnsi="Times New Roman"/>
          <w:szCs w:val="24"/>
        </w:rPr>
        <w:br w:type="page"/>
      </w:r>
    </w:p>
    <w:p w14:paraId="4F39FFE5" w14:textId="2BC1CCA2" w:rsidR="00A60EF4" w:rsidRPr="00A60EF4" w:rsidRDefault="0078138D" w:rsidP="00A60EF4">
      <w:pPr>
        <w:rPr>
          <w:rFonts w:ascii="Times New Roman" w:hAnsi="Times New Roman"/>
          <w:szCs w:val="24"/>
        </w:rPr>
      </w:pPr>
      <w:r>
        <w:rPr>
          <w:rFonts w:ascii="Times New Roman" w:hAnsi="Times New Roman" w:hint="eastAsia"/>
          <w:noProof/>
          <w:szCs w:val="24"/>
        </w:rPr>
        <w:lastRenderedPageBreak/>
        <w:drawing>
          <wp:inline distT="0" distB="0" distL="0" distR="0" wp14:anchorId="44D43905" wp14:editId="77DBD91E">
            <wp:extent cx="5274310" cy="438658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ry_Figure_2.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4386580"/>
                    </a:xfrm>
                    <a:prstGeom prst="rect">
                      <a:avLst/>
                    </a:prstGeom>
                  </pic:spPr>
                </pic:pic>
              </a:graphicData>
            </a:graphic>
          </wp:inline>
        </w:drawing>
      </w:r>
    </w:p>
    <w:p w14:paraId="601AA56D" w14:textId="77777777" w:rsidR="00A60EF4" w:rsidRPr="0078138D" w:rsidRDefault="00A60EF4" w:rsidP="00A60EF4">
      <w:pPr>
        <w:rPr>
          <w:rFonts w:ascii="Times New Roman" w:hAnsi="Times New Roman" w:cs="Times New Roman"/>
          <w:sz w:val="18"/>
          <w:szCs w:val="24"/>
        </w:rPr>
      </w:pPr>
      <w:r w:rsidRPr="00A53DD5">
        <w:rPr>
          <w:rFonts w:ascii="Times New Roman" w:hAnsi="Times New Roman"/>
          <w:b/>
          <w:sz w:val="18"/>
          <w:szCs w:val="24"/>
        </w:rPr>
        <w:t>Supplementary Figure 2.</w:t>
      </w:r>
      <w:r w:rsidRPr="0078138D">
        <w:rPr>
          <w:rFonts w:ascii="Times New Roman" w:hAnsi="Times New Roman"/>
          <w:sz w:val="18"/>
          <w:szCs w:val="24"/>
        </w:rPr>
        <w:t xml:space="preserve"> Validation analysis results of regrouping based on the average PTA at 4 kHz and 8 kHz in the better ear. Violin plots show pairwise comparisons of TNF-α (A), IL-1β (B), IL-6 (C).</w:t>
      </w:r>
      <w:r w:rsidRPr="0078138D">
        <w:rPr>
          <w:rFonts w:hint="eastAsia"/>
          <w:sz w:val="18"/>
          <w:szCs w:val="24"/>
        </w:rPr>
        <w:t xml:space="preserve"> </w:t>
      </w:r>
      <w:r w:rsidRPr="0078138D">
        <w:rPr>
          <w:rFonts w:ascii="Times New Roman" w:hAnsi="Times New Roman"/>
          <w:sz w:val="18"/>
          <w:szCs w:val="24"/>
        </w:rPr>
        <w:t>There were significant differences in group comparisons of normal versus moderate, normal versus moderately severe, mild versus moderate, and mild versus moderately severe. (D) CPV showed significant difference in comparisons of normal versus moderate, and normal versus moderately severe. (E) EPVS showed significant difference in comparisons of normal versus moderate. (F) DTI-ALPS showed significant difference in comparisons of normal versus moderate, normal versus moderately severe, mild versus moderate, and mild versus moderately severe.</w:t>
      </w:r>
    </w:p>
    <w:p w14:paraId="7949424D" w14:textId="77777777" w:rsidR="00A60EF4" w:rsidRPr="0078138D" w:rsidRDefault="00A60EF4" w:rsidP="00A60EF4">
      <w:pPr>
        <w:rPr>
          <w:rFonts w:ascii="Times New Roman" w:hAnsi="Times New Roman" w:cs="Times New Roman"/>
          <w:sz w:val="18"/>
          <w:szCs w:val="24"/>
        </w:rPr>
      </w:pPr>
      <w:r w:rsidRPr="0078138D">
        <w:rPr>
          <w:rFonts w:ascii="Times New Roman" w:hAnsi="Times New Roman" w:cs="Times New Roman"/>
          <w:sz w:val="18"/>
          <w:szCs w:val="24"/>
        </w:rPr>
        <w:t xml:space="preserve">Groups were compared using the Dunn’s post hoc test for multiple comparison correction. The asterisks (*, **, ***, and ****) indicate statistical significance at </w:t>
      </w:r>
      <w:r w:rsidRPr="0078138D">
        <w:rPr>
          <w:rFonts w:ascii="Times New Roman" w:hAnsi="Times New Roman" w:cs="Times New Roman"/>
          <w:i/>
          <w:sz w:val="18"/>
          <w:szCs w:val="24"/>
        </w:rPr>
        <w:t>p &lt;</w:t>
      </w:r>
      <w:r w:rsidRPr="0078138D">
        <w:rPr>
          <w:rFonts w:ascii="Times New Roman" w:hAnsi="Times New Roman" w:cs="Times New Roman"/>
          <w:sz w:val="18"/>
          <w:szCs w:val="24"/>
        </w:rPr>
        <w:t xml:space="preserve"> 0.05, </w:t>
      </w:r>
      <w:r w:rsidRPr="0078138D">
        <w:rPr>
          <w:rFonts w:ascii="Times New Roman" w:hAnsi="Times New Roman" w:cs="Times New Roman"/>
          <w:i/>
          <w:sz w:val="18"/>
          <w:szCs w:val="24"/>
        </w:rPr>
        <w:t>p &lt;</w:t>
      </w:r>
      <w:r w:rsidRPr="0078138D">
        <w:rPr>
          <w:rFonts w:ascii="Times New Roman" w:hAnsi="Times New Roman" w:cs="Times New Roman"/>
          <w:sz w:val="18"/>
          <w:szCs w:val="24"/>
        </w:rPr>
        <w:t xml:space="preserve"> 0.01, </w:t>
      </w:r>
      <w:r w:rsidRPr="0078138D">
        <w:rPr>
          <w:rFonts w:ascii="Times New Roman" w:hAnsi="Times New Roman" w:cs="Times New Roman"/>
          <w:i/>
          <w:sz w:val="18"/>
          <w:szCs w:val="24"/>
        </w:rPr>
        <w:t>p &lt;</w:t>
      </w:r>
      <w:r w:rsidRPr="0078138D">
        <w:rPr>
          <w:rFonts w:ascii="Times New Roman" w:hAnsi="Times New Roman" w:cs="Times New Roman"/>
          <w:sz w:val="18"/>
          <w:szCs w:val="24"/>
        </w:rPr>
        <w:t xml:space="preserve"> 0.001, and </w:t>
      </w:r>
      <w:r w:rsidRPr="0078138D">
        <w:rPr>
          <w:rFonts w:ascii="Times New Roman" w:hAnsi="Times New Roman" w:cs="Times New Roman"/>
          <w:i/>
          <w:sz w:val="18"/>
          <w:szCs w:val="24"/>
        </w:rPr>
        <w:t>p</w:t>
      </w:r>
      <w:r w:rsidRPr="0078138D">
        <w:rPr>
          <w:rFonts w:ascii="Times New Roman" w:hAnsi="Times New Roman" w:cs="Times New Roman"/>
          <w:sz w:val="18"/>
          <w:szCs w:val="24"/>
        </w:rPr>
        <w:t xml:space="preserve"> &lt; 0.0001, respectively. Abbreviations: ns, no significant; TNF-α, tumor necrosis factor; IL-1β, interleukin-1β; IL-6, interleukin-6; CPV, choroid plexus volume; EPVS, enlarged perivascular space; DTI-ALPS, diffusion tensor image analysis along the perivascular space, also abbreviated as ALPS.</w:t>
      </w:r>
    </w:p>
    <w:p w14:paraId="16F54228" w14:textId="77777777" w:rsidR="00A60EF4" w:rsidRPr="0078138D" w:rsidRDefault="00A60EF4" w:rsidP="00287EE5">
      <w:pPr>
        <w:rPr>
          <w:rFonts w:ascii="Times New Roman" w:eastAsia="等线" w:hAnsi="Times New Roman" w:cs="Times New Roman"/>
          <w:sz w:val="18"/>
          <w:szCs w:val="21"/>
        </w:rPr>
      </w:pPr>
    </w:p>
    <w:sectPr w:rsidR="00A60EF4" w:rsidRPr="0078138D">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19089F" w14:textId="77777777" w:rsidR="00F94A72" w:rsidRDefault="00F94A72" w:rsidP="004F4982">
      <w:r>
        <w:separator/>
      </w:r>
    </w:p>
  </w:endnote>
  <w:endnote w:type="continuationSeparator" w:id="0">
    <w:p w14:paraId="2F3C511C" w14:textId="77777777" w:rsidR="00F94A72" w:rsidRDefault="00F94A72" w:rsidP="004F4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0330881"/>
      <w:docPartObj>
        <w:docPartGallery w:val="Page Numbers (Bottom of Page)"/>
        <w:docPartUnique/>
      </w:docPartObj>
    </w:sdtPr>
    <w:sdtEndPr/>
    <w:sdtContent>
      <w:p w14:paraId="6BBF5158" w14:textId="1C9AFFAB" w:rsidR="00BF3B4A" w:rsidRDefault="00BF3B4A">
        <w:pPr>
          <w:pStyle w:val="a6"/>
          <w:jc w:val="center"/>
        </w:pPr>
        <w:r>
          <w:fldChar w:fldCharType="begin"/>
        </w:r>
        <w:r>
          <w:instrText>PAGE   \* MERGEFORMAT</w:instrText>
        </w:r>
        <w:r>
          <w:fldChar w:fldCharType="separate"/>
        </w:r>
        <w:r>
          <w:rPr>
            <w:lang w:val="zh-CN"/>
          </w:rPr>
          <w:t>2</w:t>
        </w:r>
        <w:r>
          <w:fldChar w:fldCharType="end"/>
        </w:r>
      </w:p>
    </w:sdtContent>
  </w:sdt>
  <w:p w14:paraId="179C9B4B" w14:textId="77777777" w:rsidR="00BF3B4A" w:rsidRDefault="00BF3B4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78B802" w14:textId="77777777" w:rsidR="00F94A72" w:rsidRDefault="00F94A72" w:rsidP="004F4982">
      <w:r>
        <w:separator/>
      </w:r>
    </w:p>
  </w:footnote>
  <w:footnote w:type="continuationSeparator" w:id="0">
    <w:p w14:paraId="58BD605F" w14:textId="77777777" w:rsidR="00F94A72" w:rsidRDefault="00F94A72" w:rsidP="004F49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941"/>
    <w:rsid w:val="00010942"/>
    <w:rsid w:val="000140CB"/>
    <w:rsid w:val="0001520B"/>
    <w:rsid w:val="00025AC4"/>
    <w:rsid w:val="00030E6F"/>
    <w:rsid w:val="000334D0"/>
    <w:rsid w:val="00036E8C"/>
    <w:rsid w:val="00037B5E"/>
    <w:rsid w:val="00042B5D"/>
    <w:rsid w:val="0006702D"/>
    <w:rsid w:val="00077F8B"/>
    <w:rsid w:val="000848C5"/>
    <w:rsid w:val="000869F7"/>
    <w:rsid w:val="000A0239"/>
    <w:rsid w:val="000D57F3"/>
    <w:rsid w:val="00102B73"/>
    <w:rsid w:val="00107575"/>
    <w:rsid w:val="00113FAC"/>
    <w:rsid w:val="00124606"/>
    <w:rsid w:val="0016072C"/>
    <w:rsid w:val="001739A4"/>
    <w:rsid w:val="001A10E4"/>
    <w:rsid w:val="001A6557"/>
    <w:rsid w:val="001B5874"/>
    <w:rsid w:val="001C0BBA"/>
    <w:rsid w:val="001D1E10"/>
    <w:rsid w:val="001D54A6"/>
    <w:rsid w:val="001E115F"/>
    <w:rsid w:val="001F23E3"/>
    <w:rsid w:val="00200FDF"/>
    <w:rsid w:val="00205FA7"/>
    <w:rsid w:val="002338D2"/>
    <w:rsid w:val="00266B7F"/>
    <w:rsid w:val="00266F57"/>
    <w:rsid w:val="00272DE3"/>
    <w:rsid w:val="00287EE5"/>
    <w:rsid w:val="00295003"/>
    <w:rsid w:val="002A758A"/>
    <w:rsid w:val="002B23C7"/>
    <w:rsid w:val="002B425A"/>
    <w:rsid w:val="002C6C78"/>
    <w:rsid w:val="002D6E63"/>
    <w:rsid w:val="002E1703"/>
    <w:rsid w:val="003020E9"/>
    <w:rsid w:val="0031588F"/>
    <w:rsid w:val="00323B91"/>
    <w:rsid w:val="00351560"/>
    <w:rsid w:val="00363A45"/>
    <w:rsid w:val="00375C6B"/>
    <w:rsid w:val="00377C0D"/>
    <w:rsid w:val="003A054E"/>
    <w:rsid w:val="003A61B5"/>
    <w:rsid w:val="003A6B42"/>
    <w:rsid w:val="003D6061"/>
    <w:rsid w:val="003D798B"/>
    <w:rsid w:val="003E19A0"/>
    <w:rsid w:val="004060AD"/>
    <w:rsid w:val="00435F14"/>
    <w:rsid w:val="00455D2B"/>
    <w:rsid w:val="00460BEF"/>
    <w:rsid w:val="004735F0"/>
    <w:rsid w:val="0047402F"/>
    <w:rsid w:val="004779A5"/>
    <w:rsid w:val="00480D1D"/>
    <w:rsid w:val="0048273C"/>
    <w:rsid w:val="00486AE8"/>
    <w:rsid w:val="00494AF7"/>
    <w:rsid w:val="00495963"/>
    <w:rsid w:val="004B47F5"/>
    <w:rsid w:val="004C6D22"/>
    <w:rsid w:val="004D4A45"/>
    <w:rsid w:val="004E5D51"/>
    <w:rsid w:val="004F4982"/>
    <w:rsid w:val="005102E9"/>
    <w:rsid w:val="00522168"/>
    <w:rsid w:val="005524A1"/>
    <w:rsid w:val="00560E86"/>
    <w:rsid w:val="00567F05"/>
    <w:rsid w:val="00577476"/>
    <w:rsid w:val="0058201B"/>
    <w:rsid w:val="00586F92"/>
    <w:rsid w:val="005A5D61"/>
    <w:rsid w:val="005D2330"/>
    <w:rsid w:val="00623247"/>
    <w:rsid w:val="006328D4"/>
    <w:rsid w:val="00650F5B"/>
    <w:rsid w:val="00665FF7"/>
    <w:rsid w:val="00673E56"/>
    <w:rsid w:val="00683FA4"/>
    <w:rsid w:val="00691039"/>
    <w:rsid w:val="006B03FF"/>
    <w:rsid w:val="006B73A2"/>
    <w:rsid w:val="006D2AA7"/>
    <w:rsid w:val="006F7274"/>
    <w:rsid w:val="00715291"/>
    <w:rsid w:val="00722083"/>
    <w:rsid w:val="00722AB2"/>
    <w:rsid w:val="007357FB"/>
    <w:rsid w:val="007359B2"/>
    <w:rsid w:val="00757403"/>
    <w:rsid w:val="0076356D"/>
    <w:rsid w:val="00766056"/>
    <w:rsid w:val="0078138D"/>
    <w:rsid w:val="0079587F"/>
    <w:rsid w:val="007B478F"/>
    <w:rsid w:val="007E00B7"/>
    <w:rsid w:val="00800AC6"/>
    <w:rsid w:val="00805135"/>
    <w:rsid w:val="0081235B"/>
    <w:rsid w:val="00816B41"/>
    <w:rsid w:val="00840618"/>
    <w:rsid w:val="00841727"/>
    <w:rsid w:val="008434E6"/>
    <w:rsid w:val="00857941"/>
    <w:rsid w:val="00893317"/>
    <w:rsid w:val="00894C95"/>
    <w:rsid w:val="008C35DE"/>
    <w:rsid w:val="008C3BFF"/>
    <w:rsid w:val="008D22C5"/>
    <w:rsid w:val="008D3D68"/>
    <w:rsid w:val="008E6EED"/>
    <w:rsid w:val="008F6F4F"/>
    <w:rsid w:val="009070FD"/>
    <w:rsid w:val="009142F2"/>
    <w:rsid w:val="00931842"/>
    <w:rsid w:val="0093252A"/>
    <w:rsid w:val="00943D6E"/>
    <w:rsid w:val="00956811"/>
    <w:rsid w:val="00961D83"/>
    <w:rsid w:val="00990528"/>
    <w:rsid w:val="0099126B"/>
    <w:rsid w:val="009C115B"/>
    <w:rsid w:val="009C26D4"/>
    <w:rsid w:val="009D0A30"/>
    <w:rsid w:val="009F200C"/>
    <w:rsid w:val="00A04A77"/>
    <w:rsid w:val="00A158B2"/>
    <w:rsid w:val="00A34B0C"/>
    <w:rsid w:val="00A51B80"/>
    <w:rsid w:val="00A53DD5"/>
    <w:rsid w:val="00A60EF4"/>
    <w:rsid w:val="00A70698"/>
    <w:rsid w:val="00A716D5"/>
    <w:rsid w:val="00A75053"/>
    <w:rsid w:val="00A76D95"/>
    <w:rsid w:val="00A82453"/>
    <w:rsid w:val="00A94C23"/>
    <w:rsid w:val="00A97545"/>
    <w:rsid w:val="00AB216C"/>
    <w:rsid w:val="00AC2C2C"/>
    <w:rsid w:val="00AC2CC5"/>
    <w:rsid w:val="00AC59CA"/>
    <w:rsid w:val="00AD2497"/>
    <w:rsid w:val="00AE7066"/>
    <w:rsid w:val="00AF583E"/>
    <w:rsid w:val="00AF5A37"/>
    <w:rsid w:val="00B106E0"/>
    <w:rsid w:val="00B34896"/>
    <w:rsid w:val="00B51097"/>
    <w:rsid w:val="00B51C7E"/>
    <w:rsid w:val="00B6372E"/>
    <w:rsid w:val="00B70E9C"/>
    <w:rsid w:val="00B72631"/>
    <w:rsid w:val="00B85ADD"/>
    <w:rsid w:val="00BB0A03"/>
    <w:rsid w:val="00BB51D1"/>
    <w:rsid w:val="00BB5767"/>
    <w:rsid w:val="00BC51F7"/>
    <w:rsid w:val="00BD7C81"/>
    <w:rsid w:val="00BF3B4A"/>
    <w:rsid w:val="00C12555"/>
    <w:rsid w:val="00C170E9"/>
    <w:rsid w:val="00CA10C8"/>
    <w:rsid w:val="00CB6DEB"/>
    <w:rsid w:val="00CC0EBE"/>
    <w:rsid w:val="00CC5BCB"/>
    <w:rsid w:val="00CD03AB"/>
    <w:rsid w:val="00CD0F4A"/>
    <w:rsid w:val="00CD68EA"/>
    <w:rsid w:val="00CE3742"/>
    <w:rsid w:val="00CE70C1"/>
    <w:rsid w:val="00D10FBC"/>
    <w:rsid w:val="00D129C4"/>
    <w:rsid w:val="00D159C8"/>
    <w:rsid w:val="00D27565"/>
    <w:rsid w:val="00D40F76"/>
    <w:rsid w:val="00D51984"/>
    <w:rsid w:val="00D52842"/>
    <w:rsid w:val="00D62B2B"/>
    <w:rsid w:val="00D67B52"/>
    <w:rsid w:val="00D81D69"/>
    <w:rsid w:val="00DA1AE1"/>
    <w:rsid w:val="00DB0F9C"/>
    <w:rsid w:val="00DB6B51"/>
    <w:rsid w:val="00DB7F03"/>
    <w:rsid w:val="00DC601A"/>
    <w:rsid w:val="00E014AD"/>
    <w:rsid w:val="00E07239"/>
    <w:rsid w:val="00E53C9B"/>
    <w:rsid w:val="00E7780E"/>
    <w:rsid w:val="00E853A1"/>
    <w:rsid w:val="00E919DB"/>
    <w:rsid w:val="00EA3909"/>
    <w:rsid w:val="00EC074E"/>
    <w:rsid w:val="00EF62EB"/>
    <w:rsid w:val="00F030CB"/>
    <w:rsid w:val="00F21CF7"/>
    <w:rsid w:val="00F2443B"/>
    <w:rsid w:val="00F42221"/>
    <w:rsid w:val="00F467FA"/>
    <w:rsid w:val="00F47494"/>
    <w:rsid w:val="00F64EB8"/>
    <w:rsid w:val="00F94A72"/>
    <w:rsid w:val="00FB43EF"/>
    <w:rsid w:val="00FC11AC"/>
    <w:rsid w:val="00FF43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D91948"/>
  <w15:chartTrackingRefBased/>
  <w15:docId w15:val="{D8C717F6-E149-44D7-B6E7-C36DE23B9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E115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样式1"/>
    <w:basedOn w:val="a"/>
    <w:link w:val="10"/>
    <w:qFormat/>
    <w:rsid w:val="0031588F"/>
  </w:style>
  <w:style w:type="character" w:customStyle="1" w:styleId="10">
    <w:name w:val="样式1 字符"/>
    <w:basedOn w:val="a0"/>
    <w:link w:val="1"/>
    <w:rsid w:val="0031588F"/>
  </w:style>
  <w:style w:type="table" w:customStyle="1" w:styleId="a3">
    <w:name w:val="三线表"/>
    <w:basedOn w:val="a1"/>
    <w:uiPriority w:val="99"/>
    <w:rsid w:val="007E00B7"/>
    <w:tblPr>
      <w:tblBorders>
        <w:top w:val="single" w:sz="12" w:space="0" w:color="auto"/>
        <w:bottom w:val="single" w:sz="12" w:space="0" w:color="auto"/>
      </w:tblBorders>
    </w:tblPr>
    <w:tblStylePr w:type="firstRow">
      <w:tblPr/>
      <w:tcPr>
        <w:tcBorders>
          <w:bottom w:val="single" w:sz="4" w:space="0" w:color="auto"/>
        </w:tcBorders>
      </w:tcPr>
    </w:tblStylePr>
  </w:style>
  <w:style w:type="paragraph" w:styleId="a4">
    <w:name w:val="header"/>
    <w:basedOn w:val="a"/>
    <w:link w:val="a5"/>
    <w:uiPriority w:val="99"/>
    <w:unhideWhenUsed/>
    <w:rsid w:val="004F498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F4982"/>
    <w:rPr>
      <w:sz w:val="18"/>
      <w:szCs w:val="18"/>
    </w:rPr>
  </w:style>
  <w:style w:type="paragraph" w:styleId="a6">
    <w:name w:val="footer"/>
    <w:basedOn w:val="a"/>
    <w:link w:val="a7"/>
    <w:uiPriority w:val="99"/>
    <w:unhideWhenUsed/>
    <w:rsid w:val="004F4982"/>
    <w:pPr>
      <w:tabs>
        <w:tab w:val="center" w:pos="4153"/>
        <w:tab w:val="right" w:pos="8306"/>
      </w:tabs>
      <w:snapToGrid w:val="0"/>
      <w:jc w:val="left"/>
    </w:pPr>
    <w:rPr>
      <w:sz w:val="18"/>
      <w:szCs w:val="18"/>
    </w:rPr>
  </w:style>
  <w:style w:type="character" w:customStyle="1" w:styleId="a7">
    <w:name w:val="页脚 字符"/>
    <w:basedOn w:val="a0"/>
    <w:link w:val="a6"/>
    <w:uiPriority w:val="99"/>
    <w:rsid w:val="004F4982"/>
    <w:rPr>
      <w:sz w:val="18"/>
      <w:szCs w:val="18"/>
    </w:rPr>
  </w:style>
  <w:style w:type="table" w:styleId="a8">
    <w:name w:val="Table Grid"/>
    <w:basedOn w:val="a1"/>
    <w:uiPriority w:val="39"/>
    <w:rsid w:val="008D22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6603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CBE929DB-4C19-4541-A408-F99E8F649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11</Pages>
  <Words>1986</Words>
  <Characters>11322</Characters>
  <Application>Microsoft Office Word</Application>
  <DocSecurity>0</DocSecurity>
  <Lines>94</Lines>
  <Paragraphs>26</Paragraphs>
  <ScaleCrop>false</ScaleCrop>
  <Company/>
  <LinksUpToDate>false</LinksUpToDate>
  <CharactersWithSpaces>13282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叶伟杰</dc:creator>
  <cp:keywords/>
  <dc:description/>
  <cp:lastModifiedBy>Weijie Ye</cp:lastModifiedBy>
  <cp:revision>164</cp:revision>
  <dcterms:created xsi:type="dcterms:W3CDTF">2024-06-26T05:25:00Z</dcterms:created>
  <dcterms:modified xsi:type="dcterms:W3CDTF">2025-07-22T08:44:00Z</dcterms:modified>
</cp:coreProperties>
</file>