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0AD3" w14:textId="1BB64F33" w:rsidR="001C3413" w:rsidRPr="006E4A64" w:rsidRDefault="001C3413" w:rsidP="001C3413">
      <w:pPr>
        <w:spacing w:after="0" w:line="240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6E4A64">
        <w:rPr>
          <w:rFonts w:ascii="Times New Roman" w:eastAsia="Calibri" w:hAnsi="Times New Roman" w:cs="Times New Roman"/>
          <w:bCs/>
          <w:kern w:val="0"/>
          <w14:ligatures w14:val="none"/>
        </w:rPr>
        <w:t xml:space="preserve">Table S1: 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Codes </w:t>
      </w:r>
      <w:r w:rsidR="0041422F">
        <w:rPr>
          <w:rFonts w:ascii="Times New Roman" w:eastAsia="Calibri" w:hAnsi="Times New Roman" w:cs="Times New Roman"/>
          <w:bCs/>
          <w:kern w:val="0"/>
          <w14:ligatures w14:val="none"/>
        </w:rPr>
        <w:t>u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sed to </w:t>
      </w:r>
      <w:r w:rsidR="0041422F">
        <w:rPr>
          <w:rFonts w:ascii="Times New Roman" w:eastAsia="Calibri" w:hAnsi="Times New Roman" w:cs="Times New Roman"/>
          <w:bCs/>
          <w:kern w:val="0"/>
          <w14:ligatures w14:val="none"/>
        </w:rPr>
        <w:t>i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dentify </w:t>
      </w:r>
      <w:r w:rsidR="002F2B62">
        <w:rPr>
          <w:rFonts w:ascii="Times New Roman" w:eastAsia="Calibri" w:hAnsi="Times New Roman" w:cs="Times New Roman"/>
          <w:bCs/>
          <w:kern w:val="0"/>
          <w14:ligatures w14:val="none"/>
        </w:rPr>
        <w:t xml:space="preserve">the </w:t>
      </w:r>
      <w:r w:rsidR="0041422F">
        <w:rPr>
          <w:rFonts w:ascii="Times New Roman" w:eastAsia="Calibri" w:hAnsi="Times New Roman" w:cs="Times New Roman"/>
          <w:bCs/>
          <w:kern w:val="0"/>
          <w14:ligatures w14:val="none"/>
        </w:rPr>
        <w:t>d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>iagnoses</w:t>
      </w:r>
      <w:r w:rsidR="007A6A0A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and </w:t>
      </w:r>
      <w:r w:rsidR="0041422F">
        <w:rPr>
          <w:rFonts w:ascii="Times New Roman" w:eastAsia="Calibri" w:hAnsi="Times New Roman" w:cs="Times New Roman"/>
          <w:bCs/>
          <w:kern w:val="0"/>
          <w14:ligatures w14:val="none"/>
        </w:rPr>
        <w:t>m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edications in the 45 and Up </w:t>
      </w:r>
      <w:r w:rsidR="00C06B7F">
        <w:rPr>
          <w:rFonts w:ascii="Times New Roman" w:eastAsia="Calibri" w:hAnsi="Times New Roman" w:cs="Times New Roman"/>
          <w:bCs/>
          <w:kern w:val="0"/>
          <w14:ligatures w14:val="none"/>
        </w:rPr>
        <w:t>l</w:t>
      </w:r>
      <w:r w:rsidR="0041422F" w:rsidRPr="0041422F">
        <w:rPr>
          <w:rFonts w:ascii="Times New Roman" w:eastAsia="Calibri" w:hAnsi="Times New Roman" w:cs="Times New Roman"/>
          <w:bCs/>
          <w:kern w:val="0"/>
          <w14:ligatures w14:val="none"/>
        </w:rPr>
        <w:t>inked</w:t>
      </w:r>
      <w:r w:rsidR="00C06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data </w:t>
      </w:r>
    </w:p>
    <w:tbl>
      <w:tblPr>
        <w:tblStyle w:val="TableGridLight1"/>
        <w:tblW w:w="10067" w:type="dxa"/>
        <w:tblInd w:w="-5" w:type="dxa"/>
        <w:tblLook w:val="04A0" w:firstRow="1" w:lastRow="0" w:firstColumn="1" w:lastColumn="0" w:noHBand="0" w:noVBand="1"/>
      </w:tblPr>
      <w:tblGrid>
        <w:gridCol w:w="2974"/>
        <w:gridCol w:w="1136"/>
        <w:gridCol w:w="1606"/>
        <w:gridCol w:w="6"/>
        <w:gridCol w:w="2238"/>
        <w:gridCol w:w="2107"/>
      </w:tblGrid>
      <w:tr w:rsidR="00181713" w:rsidRPr="006E4A64" w14:paraId="4EC0FC9D" w14:textId="77777777" w:rsidTr="00A43B04">
        <w:trPr>
          <w:trHeight w:val="292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9106DC" w14:textId="763C1394" w:rsidR="00181713" w:rsidRPr="0094168E" w:rsidRDefault="00181713" w:rsidP="001C3413">
            <w:pPr>
              <w:rPr>
                <w:rFonts w:ascii="Times New Roman" w:hAnsi="Times New Roman"/>
                <w:b/>
              </w:rPr>
            </w:pPr>
            <w:r w:rsidRPr="0094168E">
              <w:rPr>
                <w:rFonts w:ascii="Times New Roman" w:hAnsi="Times New Roman"/>
                <w:b/>
              </w:rPr>
              <w:t xml:space="preserve">Dementia </w:t>
            </w:r>
          </w:p>
        </w:tc>
      </w:tr>
      <w:tr w:rsidR="006342EE" w:rsidRPr="006E4A64" w14:paraId="59ABF4FB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5637EA" w14:textId="79ACF584" w:rsidR="006342EE" w:rsidRPr="006E4A64" w:rsidRDefault="00621587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APDC</w:t>
            </w:r>
            <w:r w:rsidR="006342EE" w:rsidRPr="006E4A64">
              <w:rPr>
                <w:rFonts w:ascii="Times New Roman" w:hAnsi="Times New Roman"/>
                <w:bCs/>
              </w:rPr>
              <w:t xml:space="preserve">/ Death </w:t>
            </w:r>
            <w:r w:rsidR="00390EBF">
              <w:rPr>
                <w:rFonts w:ascii="Times New Roman" w:hAnsi="Times New Roman"/>
                <w:bCs/>
              </w:rPr>
              <w:t>c</w:t>
            </w:r>
            <w:r w:rsidR="006342EE" w:rsidRPr="006E4A64">
              <w:rPr>
                <w:rFonts w:ascii="Times New Roman" w:hAnsi="Times New Roman"/>
                <w:bCs/>
              </w:rPr>
              <w:t>ertificates – ICD10-</w:t>
            </w:r>
            <w:r w:rsidR="00C84A91" w:rsidRPr="006E4A64">
              <w:rPr>
                <w:rFonts w:ascii="Times New Roman" w:hAnsi="Times New Roman"/>
                <w:bCs/>
              </w:rPr>
              <w:t xml:space="preserve">AM </w:t>
            </w:r>
            <w:r w:rsidR="00C84A91">
              <w:rPr>
                <w:rFonts w:ascii="Times New Roman" w:hAnsi="Times New Roman"/>
                <w:bCs/>
              </w:rPr>
              <w:t>-</w:t>
            </w:r>
            <w:r w:rsidR="006342EE" w:rsidRPr="006E4A64">
              <w:rPr>
                <w:rFonts w:ascii="Times New Roman" w:hAnsi="Times New Roman"/>
                <w:bCs/>
              </w:rPr>
              <w:t xml:space="preserve"> code recorded as principal or other diagnosis in APDC and as underlying or contributing cause of death on a death certificate</w:t>
            </w:r>
          </w:p>
        </w:tc>
      </w:tr>
      <w:tr w:rsidR="00B85BBF" w:rsidRPr="006E4A64" w14:paraId="0872F3B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4E22D75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Code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F6A709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Description</w:t>
            </w:r>
          </w:p>
        </w:tc>
      </w:tr>
      <w:tr w:rsidR="00B85BBF" w:rsidRPr="006E4A64" w14:paraId="54DFAC8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CFB8499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1ABD5F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Alzheimer's disease</w:t>
            </w:r>
          </w:p>
        </w:tc>
      </w:tr>
      <w:tr w:rsidR="00B85BBF" w:rsidRPr="006E4A64" w14:paraId="7F65A57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EB31D4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E369FC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Vascular dementia</w:t>
            </w:r>
          </w:p>
        </w:tc>
      </w:tr>
      <w:tr w:rsidR="00B85BBF" w:rsidRPr="006E4A64" w14:paraId="358F715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989938E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EE99CF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other diseases classified elsewhere</w:t>
            </w:r>
          </w:p>
        </w:tc>
      </w:tr>
      <w:tr w:rsidR="00B85BBF" w:rsidRPr="006E4A64" w14:paraId="1A25088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FBF9F6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FB126AA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Unspecified dementia</w:t>
            </w:r>
          </w:p>
        </w:tc>
      </w:tr>
      <w:tr w:rsidR="00B85BBF" w:rsidRPr="006E4A64" w14:paraId="676477A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9C3C795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F05.1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CC51A2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Delirium superimposed on dementia</w:t>
            </w:r>
          </w:p>
        </w:tc>
      </w:tr>
      <w:tr w:rsidR="00B85BBF" w:rsidRPr="006E4A64" w14:paraId="35152C7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4F76FF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G30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94DDFE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Alzheimer's disease</w:t>
            </w:r>
          </w:p>
        </w:tc>
      </w:tr>
      <w:tr w:rsidR="00B85BBF" w:rsidRPr="006E4A64" w14:paraId="46E5011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856DCB9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G31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5E4761" w14:textId="77777777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degenerative diseases of nervous system, not elsewhere classified</w:t>
            </w:r>
          </w:p>
        </w:tc>
      </w:tr>
      <w:tr w:rsidR="006342EE" w:rsidRPr="006E4A64" w14:paraId="4D9868FD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D36361" w14:textId="454E3168" w:rsidR="006342EE" w:rsidRPr="006E4A64" w:rsidRDefault="00FC6A09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EDDC</w:t>
            </w:r>
            <w:r w:rsidR="006342EE" w:rsidRPr="006E4A64">
              <w:rPr>
                <w:rFonts w:ascii="Times New Roman" w:hAnsi="Times New Roman"/>
                <w:bCs/>
              </w:rPr>
              <w:t xml:space="preserve"> </w:t>
            </w:r>
            <w:r w:rsidR="00184ADA" w:rsidRPr="006E4A64">
              <w:rPr>
                <w:rFonts w:ascii="Times New Roman" w:hAnsi="Times New Roman"/>
                <w:bCs/>
              </w:rPr>
              <w:t>(</w:t>
            </w:r>
            <w:r w:rsidR="006F67F5" w:rsidRPr="006E4A64">
              <w:rPr>
                <w:rFonts w:ascii="Times New Roman" w:hAnsi="Times New Roman"/>
                <w:bCs/>
              </w:rPr>
              <w:t>ICD-10 -AM)</w:t>
            </w:r>
          </w:p>
        </w:tc>
      </w:tr>
      <w:tr w:rsidR="006342EE" w:rsidRPr="006E4A64" w14:paraId="1F54F65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008933" w14:textId="5279F78A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9C5AD2" w14:textId="1C511718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Alzheimer's disease</w:t>
            </w:r>
          </w:p>
        </w:tc>
      </w:tr>
      <w:tr w:rsidR="006342EE" w:rsidRPr="006E4A64" w14:paraId="726972E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7B4F75" w14:textId="2C1A3EB4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A40BE7" w14:textId="6DEFA266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Vascular dementia</w:t>
            </w:r>
          </w:p>
        </w:tc>
      </w:tr>
      <w:tr w:rsidR="006342EE" w:rsidRPr="006E4A64" w14:paraId="48B902E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6B28BE" w14:textId="05E44381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06ECD8" w14:textId="1D36031D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other diseases classified elsewhere</w:t>
            </w:r>
          </w:p>
        </w:tc>
      </w:tr>
      <w:tr w:rsidR="006342EE" w:rsidRPr="006E4A64" w14:paraId="3172A49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B1D34D" w14:textId="20FE639D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041A52" w14:textId="3C224448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Unspecified dementia</w:t>
            </w:r>
          </w:p>
        </w:tc>
      </w:tr>
      <w:tr w:rsidR="006342EE" w:rsidRPr="006E4A64" w14:paraId="45A1984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21F94C" w14:textId="5A4036E8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F05.1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59F6B" w14:textId="09A24258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Delirium superimposed on dementia</w:t>
            </w:r>
          </w:p>
        </w:tc>
      </w:tr>
      <w:tr w:rsidR="006342EE" w:rsidRPr="006E4A64" w14:paraId="4A7193D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5C7FF0" w14:textId="6C8736F3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G30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A4FC57" w14:textId="30D7E8AF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Alzheimer's disease</w:t>
            </w:r>
          </w:p>
        </w:tc>
      </w:tr>
      <w:tr w:rsidR="006342EE" w:rsidRPr="006E4A64" w14:paraId="4D92254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423B50" w14:textId="1A53EBDC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G31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EA1E1D" w14:textId="66065CAF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degenerative diseases of nervous system, not elsewhere classified</w:t>
            </w:r>
          </w:p>
        </w:tc>
      </w:tr>
      <w:tr w:rsidR="006342EE" w:rsidRPr="006E4A64" w14:paraId="09E994C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AC6D4D" w14:textId="208C19D6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EA2DBD" w14:textId="1D1EA0FC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Alzheimer's disease</w:t>
            </w:r>
          </w:p>
        </w:tc>
      </w:tr>
      <w:tr w:rsidR="006F67F5" w:rsidRPr="006E4A64" w14:paraId="10E99099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D8455A" w14:textId="215C670C" w:rsidR="006F67F5" w:rsidRPr="006E4A64" w:rsidRDefault="00FC6A09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AU"/>
              </w:rPr>
              <w:t>EDDC</w:t>
            </w:r>
            <w:r w:rsidR="006F2ADB">
              <w:rPr>
                <w:rFonts w:ascii="Times New Roman" w:hAnsi="Times New Roman"/>
                <w:bCs/>
                <w:lang w:val="en-AU"/>
              </w:rPr>
              <w:t xml:space="preserve"> </w:t>
            </w:r>
            <w:r w:rsidR="006F2ADB">
              <w:rPr>
                <w:rFonts w:ascii="Times New Roman" w:hAnsi="Times New Roman"/>
                <w:bCs/>
              </w:rPr>
              <w:t>(</w:t>
            </w:r>
            <w:r w:rsidR="006F2ADB" w:rsidRPr="006F2ADB">
              <w:rPr>
                <w:rFonts w:ascii="Times New Roman" w:hAnsi="Times New Roman"/>
                <w:bCs/>
              </w:rPr>
              <w:t>ICD</w:t>
            </w:r>
            <w:r w:rsidR="006F67F5" w:rsidRPr="006E4A64">
              <w:rPr>
                <w:rFonts w:ascii="Times New Roman" w:hAnsi="Times New Roman"/>
                <w:bCs/>
              </w:rPr>
              <w:t>-9</w:t>
            </w:r>
            <w:r w:rsidR="00FC08DB" w:rsidRPr="006E4A64">
              <w:rPr>
                <w:rFonts w:ascii="Times New Roman" w:hAnsi="Times New Roman"/>
                <w:bCs/>
              </w:rPr>
              <w:t xml:space="preserve"> CM</w:t>
            </w:r>
            <w:r w:rsidR="006F2ADB">
              <w:rPr>
                <w:rFonts w:ascii="Times New Roman" w:hAnsi="Times New Roman"/>
                <w:bCs/>
              </w:rPr>
              <w:t>)</w:t>
            </w:r>
          </w:p>
        </w:tc>
      </w:tr>
      <w:tr w:rsidR="006342EE" w:rsidRPr="006E4A64" w14:paraId="6CCFDE0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872F15" w14:textId="4C11A7FD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290.0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262114" w14:textId="52DBF940" w:rsidR="006342EE" w:rsidRPr="006E4A64" w:rsidRDefault="00BE5D8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Senile dementia</w:t>
            </w:r>
          </w:p>
        </w:tc>
      </w:tr>
      <w:tr w:rsidR="006342EE" w:rsidRPr="006E4A64" w14:paraId="6F5BB7B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64DC5" w14:textId="0B78D1CF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290.1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626F7C" w14:textId="3E90288C" w:rsidR="006342EE" w:rsidRPr="006E4A64" w:rsidRDefault="004B09F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Presenile dementia</w:t>
            </w:r>
          </w:p>
        </w:tc>
      </w:tr>
      <w:tr w:rsidR="006342EE" w:rsidRPr="006E4A64" w14:paraId="6405813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304BA" w14:textId="205D7CB5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331.0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F91E21" w14:textId="095BB4DB" w:rsidR="006342EE" w:rsidRPr="006E4A64" w:rsidRDefault="004B09F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Alzheimer's disease</w:t>
            </w:r>
          </w:p>
        </w:tc>
      </w:tr>
      <w:tr w:rsidR="00FC08DB" w:rsidRPr="006E4A64" w14:paraId="7C7ED25C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D9A43F" w14:textId="076B4680" w:rsidR="00FC08DB" w:rsidRPr="006E4A64" w:rsidRDefault="00FC6A09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AU"/>
              </w:rPr>
              <w:t>EDDC</w:t>
            </w:r>
            <w:r w:rsidR="006F2ADB" w:rsidRPr="006F2ADB">
              <w:rPr>
                <w:rFonts w:ascii="Times New Roman" w:hAnsi="Times New Roman"/>
                <w:bCs/>
                <w:lang w:val="en-AU"/>
              </w:rPr>
              <w:t xml:space="preserve"> </w:t>
            </w:r>
            <w:r w:rsidR="006F2ADB">
              <w:rPr>
                <w:rFonts w:ascii="Times New Roman" w:hAnsi="Times New Roman"/>
                <w:bCs/>
                <w:lang w:val="en-AU"/>
              </w:rPr>
              <w:t>(</w:t>
            </w:r>
            <w:r w:rsidR="00FC08DB" w:rsidRPr="006E4A64">
              <w:rPr>
                <w:rFonts w:ascii="Times New Roman" w:hAnsi="Times New Roman"/>
                <w:bCs/>
              </w:rPr>
              <w:t>S</w:t>
            </w:r>
            <w:r w:rsidR="006F2ADB">
              <w:rPr>
                <w:rFonts w:ascii="Times New Roman" w:hAnsi="Times New Roman"/>
                <w:bCs/>
              </w:rPr>
              <w:t>N</w:t>
            </w:r>
            <w:r w:rsidR="006752CC" w:rsidRPr="006E4A64">
              <w:rPr>
                <w:rFonts w:ascii="Times New Roman" w:hAnsi="Times New Roman"/>
                <w:bCs/>
              </w:rPr>
              <w:t>O</w:t>
            </w:r>
            <w:r w:rsidR="004A530C" w:rsidRPr="006E4A64">
              <w:rPr>
                <w:rFonts w:ascii="Times New Roman" w:hAnsi="Times New Roman"/>
                <w:bCs/>
              </w:rPr>
              <w:t>MED CT</w:t>
            </w:r>
            <w:r w:rsidR="006F2ADB">
              <w:rPr>
                <w:rFonts w:ascii="Times New Roman" w:hAnsi="Times New Roman"/>
                <w:bCs/>
              </w:rPr>
              <w:t>)</w:t>
            </w:r>
          </w:p>
        </w:tc>
      </w:tr>
      <w:tr w:rsidR="006342EE" w:rsidRPr="006E4A64" w14:paraId="6B57B54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80B170" w14:textId="757C4C32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52448006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24081A" w14:textId="324F6824" w:rsidR="006342EE" w:rsidRPr="006E4A64" w:rsidRDefault="004F35F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Alzheimer's disease</w:t>
            </w:r>
          </w:p>
        </w:tc>
      </w:tr>
      <w:tr w:rsidR="006342EE" w:rsidRPr="006E4A64" w14:paraId="7C0DD19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D2F529" w14:textId="6F771C09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191519005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13E390" w14:textId="7281DEE5" w:rsidR="006342EE" w:rsidRPr="006E4A64" w:rsidRDefault="004F35F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associated with another disease</w:t>
            </w:r>
          </w:p>
        </w:tc>
      </w:tr>
      <w:tr w:rsidR="006342EE" w:rsidRPr="006E4A64" w14:paraId="73D3484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2E9C98" w14:textId="06053E8E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429998004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3A4E1B" w14:textId="1E1543C0" w:rsidR="006342EE" w:rsidRPr="006E4A64" w:rsidRDefault="00120DE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Vascular dementia</w:t>
            </w:r>
          </w:p>
        </w:tc>
      </w:tr>
      <w:tr w:rsidR="006342EE" w:rsidRPr="006E4A64" w14:paraId="668F8FF5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131168" w14:textId="4A349354" w:rsidR="006342EE" w:rsidRPr="006E4A64" w:rsidRDefault="00D75DA2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MHAMB</w:t>
            </w:r>
            <w:r w:rsidR="007B1728">
              <w:rPr>
                <w:rFonts w:ascii="Times New Roman" w:hAnsi="Times New Roman"/>
                <w:bCs/>
              </w:rPr>
              <w:t xml:space="preserve"> (</w:t>
            </w:r>
            <w:r w:rsidR="007B1728" w:rsidRPr="007B1728">
              <w:rPr>
                <w:rFonts w:ascii="Times New Roman" w:hAnsi="Times New Roman"/>
                <w:bCs/>
                <w:lang w:val="en-AU"/>
              </w:rPr>
              <w:t>ICD-10 -AM</w:t>
            </w:r>
            <w:r w:rsidR="007B1728">
              <w:rPr>
                <w:rFonts w:ascii="Times New Roman" w:hAnsi="Times New Roman"/>
                <w:bCs/>
                <w:lang w:val="en-AU"/>
              </w:rPr>
              <w:t>)</w:t>
            </w:r>
          </w:p>
        </w:tc>
      </w:tr>
      <w:tr w:rsidR="004F35F2" w:rsidRPr="006E4A64" w14:paraId="6703907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92874B" w14:textId="057DB99F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5D0132" w14:textId="65155B7A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Alzheimer's disease</w:t>
            </w:r>
          </w:p>
        </w:tc>
      </w:tr>
      <w:tr w:rsidR="004F35F2" w:rsidRPr="006E4A64" w14:paraId="3102A9A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C8F826" w14:textId="4346B5CB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E48D04" w14:textId="7F633D72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Vascular dementia</w:t>
            </w:r>
          </w:p>
        </w:tc>
      </w:tr>
      <w:tr w:rsidR="004F35F2" w:rsidRPr="006E4A64" w14:paraId="743739F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33EF72" w14:textId="0AB90CF5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75B897" w14:textId="1D392E5C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Dementia in other diseases classified elsewhere</w:t>
            </w:r>
          </w:p>
        </w:tc>
      </w:tr>
      <w:tr w:rsidR="004F35F2" w:rsidRPr="006E4A64" w14:paraId="1433862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B7B304" w14:textId="7832CF2B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5B64B6" w14:textId="35B44149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Unspecified dementia</w:t>
            </w:r>
          </w:p>
        </w:tc>
      </w:tr>
      <w:tr w:rsidR="004F35F2" w:rsidRPr="006E4A64" w14:paraId="7AB1DC7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AED067" w14:textId="50429F5A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F05.1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7DBC69" w14:textId="5F395A65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Delirium superimposed on dementia</w:t>
            </w:r>
          </w:p>
        </w:tc>
      </w:tr>
      <w:tr w:rsidR="004F35F2" w:rsidRPr="006E4A64" w14:paraId="52D8568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629BCB" w14:textId="26E82DEB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G30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FF6BD3" w14:textId="364DBC78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Alzheimer's disease</w:t>
            </w:r>
          </w:p>
        </w:tc>
      </w:tr>
      <w:tr w:rsidR="004F35F2" w:rsidRPr="006E4A64" w14:paraId="52BB4E6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7BF020" w14:textId="34364B44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G31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B7E43A" w14:textId="5F441106" w:rsidR="004F35F2" w:rsidRPr="006E4A64" w:rsidRDefault="004F35F2" w:rsidP="004F35F2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degenerative diseases of nervous system, not elsewhere classified</w:t>
            </w:r>
          </w:p>
        </w:tc>
      </w:tr>
      <w:tr w:rsidR="006342EE" w:rsidRPr="006E4A64" w14:paraId="2672319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BC7EC4" w14:textId="494EF17B" w:rsidR="006342EE" w:rsidRPr="006E4A64" w:rsidRDefault="006342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U79.1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5816DF" w14:textId="356C9306" w:rsidR="006342EE" w:rsidRPr="006E4A64" w:rsidRDefault="001B407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All </w:t>
            </w:r>
            <w:r w:rsidR="00C84A91" w:rsidRPr="006E4A64">
              <w:rPr>
                <w:rFonts w:ascii="Times New Roman" w:hAnsi="Times New Roman"/>
                <w:bCs/>
              </w:rPr>
              <w:t>causes</w:t>
            </w:r>
            <w:r w:rsidRPr="006E4A64">
              <w:rPr>
                <w:rFonts w:ascii="Times New Roman" w:hAnsi="Times New Roman"/>
                <w:bCs/>
              </w:rPr>
              <w:t xml:space="preserve"> of dementia including AD</w:t>
            </w:r>
          </w:p>
        </w:tc>
      </w:tr>
      <w:tr w:rsidR="001B1D4C" w:rsidRPr="006E4A64" w14:paraId="5EE7BA7D" w14:textId="77777777" w:rsidTr="00A43B04">
        <w:trPr>
          <w:trHeight w:val="373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AED32A" w14:textId="4F91C81F" w:rsidR="001B1D4C" w:rsidRPr="001B1D4C" w:rsidRDefault="001B1D4C" w:rsidP="001B1D4C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P</w:t>
            </w:r>
            <w:r w:rsidR="007B1728">
              <w:rPr>
                <w:rFonts w:ascii="Times New Roman" w:hAnsi="Times New Roman"/>
              </w:rPr>
              <w:t>BS</w:t>
            </w:r>
          </w:p>
        </w:tc>
      </w:tr>
      <w:tr w:rsidR="001B1D4C" w:rsidRPr="006E4A64" w14:paraId="25B5209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EA2B24" w14:textId="7D80DAD8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ATC code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860D33" w14:textId="53588DAC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Drug name</w:t>
            </w:r>
          </w:p>
        </w:tc>
      </w:tr>
      <w:tr w:rsidR="001B1D4C" w:rsidRPr="006E4A64" w14:paraId="45D382C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B00A23" w14:textId="073FED68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N06DA03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81ACEA" w14:textId="3A83742A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 xml:space="preserve">Rivastigmine  </w:t>
            </w:r>
          </w:p>
        </w:tc>
      </w:tr>
      <w:tr w:rsidR="001B1D4C" w:rsidRPr="006E4A64" w14:paraId="1AB3A17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4D9444" w14:textId="600C50BD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N06DA04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3DCB78" w14:textId="53824890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Galantamine</w:t>
            </w:r>
          </w:p>
        </w:tc>
      </w:tr>
      <w:tr w:rsidR="001B1D4C" w:rsidRPr="006E4A64" w14:paraId="6D0E61E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5E6865" w14:textId="277ADABF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N06DX01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D7C787" w14:textId="2F26A59C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Memantine</w:t>
            </w:r>
          </w:p>
        </w:tc>
      </w:tr>
      <w:tr w:rsidR="001B1D4C" w:rsidRPr="006E4A64" w14:paraId="6A5D20D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21A50F" w14:textId="592664AD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N06DA02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C60FE9" w14:textId="30F11631" w:rsidR="001B1D4C" w:rsidRPr="001B1D4C" w:rsidRDefault="001B1D4C" w:rsidP="001B1D4C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1B1D4C">
              <w:rPr>
                <w:rFonts w:ascii="Times New Roman" w:hAnsi="Times New Roman"/>
              </w:rPr>
              <w:t>Donepezil</w:t>
            </w:r>
          </w:p>
        </w:tc>
      </w:tr>
      <w:tr w:rsidR="0094168E" w:rsidRPr="006E4A64" w14:paraId="08060EEA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5EDB0B" w14:textId="02447763" w:rsidR="0094168E" w:rsidRPr="008A0696" w:rsidRDefault="0094168E" w:rsidP="006342EE">
            <w:pPr>
              <w:rPr>
                <w:rFonts w:ascii="Times New Roman" w:hAnsi="Times New Roman"/>
                <w:b/>
              </w:rPr>
            </w:pPr>
            <w:r w:rsidRPr="008A0696">
              <w:rPr>
                <w:rFonts w:ascii="Times New Roman" w:hAnsi="Times New Roman"/>
                <w:b/>
              </w:rPr>
              <w:lastRenderedPageBreak/>
              <w:t>Hypertension</w:t>
            </w:r>
          </w:p>
        </w:tc>
      </w:tr>
      <w:tr w:rsidR="00851527" w:rsidRPr="006E4A64" w14:paraId="7E76DFCA" w14:textId="77777777" w:rsidTr="00A43B04">
        <w:trPr>
          <w:trHeight w:val="404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8D9416" w14:textId="73DE1B5A" w:rsidR="00851527" w:rsidRPr="006E4A64" w:rsidRDefault="007B1728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AU"/>
              </w:rPr>
              <w:t>APDC</w:t>
            </w:r>
            <w:r w:rsidR="00390EBF" w:rsidRPr="00390EBF">
              <w:rPr>
                <w:rFonts w:ascii="Times New Roman" w:hAnsi="Times New Roman"/>
                <w:bCs/>
                <w:lang w:val="en-AU"/>
              </w:rPr>
              <w:t xml:space="preserve"> </w:t>
            </w:r>
            <w:r w:rsidR="00390EBF">
              <w:rPr>
                <w:rFonts w:ascii="Times New Roman" w:hAnsi="Times New Roman"/>
                <w:bCs/>
              </w:rPr>
              <w:t>(ICD</w:t>
            </w:r>
            <w:r w:rsidR="00CE706F" w:rsidRPr="006E4A64">
              <w:rPr>
                <w:rFonts w:ascii="Times New Roman" w:hAnsi="Times New Roman"/>
                <w:bCs/>
              </w:rPr>
              <w:t>-10-AM</w:t>
            </w:r>
            <w:r w:rsidR="00390EBF">
              <w:rPr>
                <w:rFonts w:ascii="Times New Roman" w:hAnsi="Times New Roman"/>
                <w:bCs/>
              </w:rPr>
              <w:t>)</w:t>
            </w:r>
          </w:p>
        </w:tc>
      </w:tr>
      <w:tr w:rsidR="006342EE" w:rsidRPr="006E4A64" w14:paraId="31CB3997" w14:textId="77777777" w:rsidTr="00A43B04">
        <w:trPr>
          <w:trHeight w:val="122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743362" w14:textId="03544CC2" w:rsidR="006342EE" w:rsidRPr="006E4A64" w:rsidRDefault="00BA1E3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E3F8C3" w14:textId="1A44137F" w:rsidR="006342EE" w:rsidRPr="006E4A64" w:rsidRDefault="00E927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Essential (primary) hypertension</w:t>
            </w:r>
          </w:p>
        </w:tc>
      </w:tr>
      <w:tr w:rsidR="006342EE" w:rsidRPr="006E4A64" w14:paraId="6E39595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6D2D25" w14:textId="206BE0EF" w:rsidR="006342EE" w:rsidRPr="006E4A64" w:rsidRDefault="00E927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I11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69D5BB" w14:textId="7CF95301" w:rsidR="006342EE" w:rsidRPr="006E4A64" w:rsidRDefault="00E927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disease</w:t>
            </w:r>
          </w:p>
        </w:tc>
      </w:tr>
      <w:tr w:rsidR="006342EE" w:rsidRPr="006E4A64" w14:paraId="1CE4B1B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25932F" w14:textId="6F3A1D66" w:rsidR="006342EE" w:rsidRPr="006E4A64" w:rsidRDefault="00112A4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I11.0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8C42A0" w14:textId="36D615A3" w:rsidR="006342EE" w:rsidRPr="006E4A64" w:rsidRDefault="00112A4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disease with (congestive) heart failure</w:t>
            </w:r>
          </w:p>
        </w:tc>
      </w:tr>
      <w:tr w:rsidR="006342EE" w:rsidRPr="006E4A64" w14:paraId="22C11CF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829F29" w14:textId="5E592FE3" w:rsidR="006342EE" w:rsidRPr="006E4A64" w:rsidRDefault="0093093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I11.9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20AE08" w14:textId="74EF48F7" w:rsidR="006342EE" w:rsidRPr="006E4A64" w:rsidRDefault="0093093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disease without (congestive) heart failure</w:t>
            </w:r>
          </w:p>
        </w:tc>
      </w:tr>
      <w:tr w:rsidR="00851527" w:rsidRPr="006E4A64" w14:paraId="1CD7D9C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EEA5DF" w14:textId="311C1D5F" w:rsidR="00851527" w:rsidRPr="006E4A64" w:rsidRDefault="003C069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5E25AB" w14:textId="48D2250B" w:rsidR="00851527" w:rsidRPr="006E4A64" w:rsidRDefault="009E38F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chronic kidney disease</w:t>
            </w:r>
          </w:p>
        </w:tc>
      </w:tr>
      <w:tr w:rsidR="00851527" w:rsidRPr="006E4A64" w14:paraId="537343F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CB6EA8" w14:textId="2CC5A0E9" w:rsidR="00851527" w:rsidRPr="006E4A64" w:rsidRDefault="009E38F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I12.0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60ED0F" w14:textId="099A3012" w:rsidR="00851527" w:rsidRPr="006E4A64" w:rsidRDefault="00DC7CC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Hypertensive chronic kidney disease with stage 5 chronic kidney disease </w:t>
            </w:r>
          </w:p>
        </w:tc>
      </w:tr>
      <w:tr w:rsidR="00851527" w:rsidRPr="006E4A64" w14:paraId="6C0EF6E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03740A" w14:textId="504E84EA" w:rsidR="00851527" w:rsidRPr="006E4A64" w:rsidRDefault="009E38F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I12.9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87492D" w14:textId="01F7B6EA" w:rsidR="00851527" w:rsidRPr="006E4A64" w:rsidRDefault="005554F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chronic kidney disease with stage 1 through stage 4 chronic kidney disease</w:t>
            </w:r>
          </w:p>
        </w:tc>
      </w:tr>
      <w:tr w:rsidR="00851527" w:rsidRPr="006E4A64" w14:paraId="7A8515C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22AE33" w14:textId="3E75A7F6" w:rsidR="00851527" w:rsidRPr="006E4A64" w:rsidRDefault="005554F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818981" w14:textId="31C50A4E" w:rsidR="00851527" w:rsidRPr="006E4A64" w:rsidRDefault="00955BA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and chronic kidney disease</w:t>
            </w:r>
          </w:p>
        </w:tc>
      </w:tr>
      <w:tr w:rsidR="00851527" w:rsidRPr="006E4A64" w14:paraId="1FB8DE0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A1F75E" w14:textId="5BC2651D" w:rsidR="00851527" w:rsidRPr="006E4A64" w:rsidRDefault="00955BA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I13.0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9BBD46" w14:textId="68279A7F" w:rsidR="00851527" w:rsidRPr="006E4A64" w:rsidRDefault="002A01A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and chronic kidney disease with heart failure and stage 1 through stage 4</w:t>
            </w:r>
          </w:p>
        </w:tc>
      </w:tr>
      <w:tr w:rsidR="00851527" w:rsidRPr="006E4A64" w14:paraId="0EA3F84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2A83D8" w14:textId="777473E1" w:rsidR="00851527" w:rsidRPr="006E4A64" w:rsidRDefault="002A01A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I13.1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10AC05" w14:textId="6A22FDA4" w:rsidR="00851527" w:rsidRPr="006E4A64" w:rsidRDefault="002A01A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and chronic kidney disease without heart failure</w:t>
            </w:r>
          </w:p>
        </w:tc>
      </w:tr>
      <w:tr w:rsidR="00851527" w:rsidRPr="006E4A64" w14:paraId="7CEA186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78D266" w14:textId="05250555" w:rsidR="00851527" w:rsidRPr="006E4A64" w:rsidRDefault="0026456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I13.10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2C70A5" w14:textId="63D414FB" w:rsidR="00851527" w:rsidRPr="006E4A64" w:rsidRDefault="0026456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and chronic kidney disease without heart failure, with stage 1 through stage 4 chronic kidney disease, or unspecified chronic kidney disease</w:t>
            </w:r>
          </w:p>
        </w:tc>
      </w:tr>
      <w:tr w:rsidR="00851527" w:rsidRPr="006E4A64" w14:paraId="13F648F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B6CC35" w14:textId="13EEF6DA" w:rsidR="00851527" w:rsidRPr="006E4A64" w:rsidRDefault="00D1105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C4EE49" w14:textId="78347D4B" w:rsidR="00851527" w:rsidRPr="006E4A64" w:rsidRDefault="00D1105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Secondary hypertension</w:t>
            </w:r>
          </w:p>
        </w:tc>
      </w:tr>
      <w:tr w:rsidR="00851527" w:rsidRPr="006E4A64" w14:paraId="4FED387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5A6C5E" w14:textId="12FB1878" w:rsidR="00851527" w:rsidRPr="006E4A64" w:rsidRDefault="005F7FC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I15.0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FC5247" w14:textId="2C16E6A5" w:rsidR="00851527" w:rsidRPr="006E4A64" w:rsidRDefault="005F7FC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Renovascular hypertension</w:t>
            </w:r>
          </w:p>
        </w:tc>
      </w:tr>
      <w:tr w:rsidR="00851527" w:rsidRPr="006E4A64" w14:paraId="4E14E8C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9D3DA5" w14:textId="07C32B22" w:rsidR="00851527" w:rsidRPr="006E4A64" w:rsidRDefault="005F7FC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I15.1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52D727" w14:textId="161CF93A" w:rsidR="00851527" w:rsidRPr="006E4A64" w:rsidRDefault="006114C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Hypertension </w:t>
            </w:r>
            <w:r w:rsidR="00C84A91" w:rsidRPr="006E4A64">
              <w:rPr>
                <w:rFonts w:ascii="Times New Roman" w:hAnsi="Times New Roman"/>
                <w:bCs/>
              </w:rPr>
              <w:t>is secondary</w:t>
            </w:r>
            <w:r w:rsidRPr="006E4A64">
              <w:rPr>
                <w:rFonts w:ascii="Times New Roman" w:hAnsi="Times New Roman"/>
                <w:bCs/>
              </w:rPr>
              <w:t xml:space="preserve"> to other renal disorders</w:t>
            </w:r>
          </w:p>
        </w:tc>
      </w:tr>
      <w:tr w:rsidR="00851527" w:rsidRPr="006E4A64" w14:paraId="74FD07D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34076C" w14:textId="604FADF1" w:rsidR="00851527" w:rsidRPr="006E4A64" w:rsidRDefault="006114C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I15.2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0D72E1" w14:textId="4E489E1B" w:rsidR="00851527" w:rsidRPr="006E4A64" w:rsidRDefault="006114C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Hypertension secondary to endocrine disorders</w:t>
            </w:r>
          </w:p>
        </w:tc>
      </w:tr>
      <w:tr w:rsidR="00851527" w:rsidRPr="006E4A64" w14:paraId="2B8EE67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23993B" w14:textId="79434FDE" w:rsidR="00851527" w:rsidRPr="006E4A64" w:rsidRDefault="00BB0B7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I15.8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BA2E4C" w14:textId="3ABFC56F" w:rsidR="00851527" w:rsidRPr="006E4A64" w:rsidRDefault="00534C2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Another</w:t>
            </w:r>
            <w:r w:rsidR="00BB0B73" w:rsidRPr="006E4A64">
              <w:rPr>
                <w:rFonts w:ascii="Times New Roman" w:hAnsi="Times New Roman"/>
                <w:bCs/>
              </w:rPr>
              <w:t xml:space="preserve"> secondary hypertension</w:t>
            </w:r>
          </w:p>
        </w:tc>
      </w:tr>
      <w:tr w:rsidR="00BB0B73" w:rsidRPr="006E4A64" w14:paraId="1D1517A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AD68C0" w14:textId="1DE6FB92" w:rsidR="00BB0B73" w:rsidRPr="006E4A64" w:rsidRDefault="00BB0B7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I15.9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987D8B" w14:textId="0CAD9BDE" w:rsidR="00BB0B73" w:rsidRPr="006E4A64" w:rsidRDefault="000C1E7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Secondary hypertension, unspecified</w:t>
            </w:r>
          </w:p>
        </w:tc>
      </w:tr>
      <w:tr w:rsidR="00BD1F18" w:rsidRPr="006E4A64" w14:paraId="7295CDA5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8D7386" w14:textId="038A1F2F" w:rsidR="00BD1F18" w:rsidRPr="006E4A64" w:rsidRDefault="007B1728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AU"/>
              </w:rPr>
              <w:t>EDDC</w:t>
            </w:r>
            <w:r w:rsidR="00BD1F18" w:rsidRPr="00BD1F18">
              <w:rPr>
                <w:rFonts w:ascii="Times New Roman" w:hAnsi="Times New Roman"/>
                <w:bCs/>
                <w:lang w:val="en-AU"/>
              </w:rPr>
              <w:t xml:space="preserve"> </w:t>
            </w:r>
            <w:r w:rsidR="00BD1F18" w:rsidRPr="00BA392D">
              <w:rPr>
                <w:rFonts w:ascii="Times New Roman" w:hAnsi="Times New Roman"/>
                <w:bCs/>
              </w:rPr>
              <w:t>(</w:t>
            </w:r>
            <w:r w:rsidR="00BD1F18" w:rsidRPr="006E4A64">
              <w:rPr>
                <w:rFonts w:ascii="Times New Roman" w:hAnsi="Times New Roman"/>
                <w:bCs/>
              </w:rPr>
              <w:t>ICD-9</w:t>
            </w:r>
            <w:r w:rsidR="00BD1F18">
              <w:rPr>
                <w:rFonts w:ascii="Times New Roman" w:hAnsi="Times New Roman"/>
                <w:bCs/>
              </w:rPr>
              <w:t>-CM)</w:t>
            </w:r>
          </w:p>
        </w:tc>
      </w:tr>
      <w:tr w:rsidR="00851527" w:rsidRPr="006E4A64" w14:paraId="0785909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FF1758" w14:textId="75E6EAA6" w:rsidR="00851527" w:rsidRPr="006E4A64" w:rsidRDefault="0097523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F7419" w14:textId="74D98CC1" w:rsidR="00851527" w:rsidRPr="006E4A64" w:rsidRDefault="00823EB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Essential (primary) hypertension</w:t>
            </w:r>
          </w:p>
        </w:tc>
      </w:tr>
      <w:tr w:rsidR="00851527" w:rsidRPr="006E4A64" w14:paraId="1D6CD42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07C7F8" w14:textId="679F4BDD" w:rsidR="00851527" w:rsidRPr="006E4A64" w:rsidRDefault="00823EB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8F3EE7" w14:textId="7F0BAB20" w:rsidR="00851527" w:rsidRPr="006E4A64" w:rsidRDefault="000A490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disease</w:t>
            </w:r>
          </w:p>
        </w:tc>
      </w:tr>
      <w:tr w:rsidR="00851527" w:rsidRPr="006E4A64" w14:paraId="2801E00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1474EC" w14:textId="21E1BEC0" w:rsidR="00851527" w:rsidRPr="006E4A64" w:rsidRDefault="000A490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403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D672E0" w14:textId="3C568571" w:rsidR="00851527" w:rsidRPr="006E4A64" w:rsidRDefault="000A490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chronic kidney disease</w:t>
            </w:r>
          </w:p>
        </w:tc>
      </w:tr>
      <w:tr w:rsidR="00851527" w:rsidRPr="006E4A64" w14:paraId="2651E4E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FB5E1A" w14:textId="3ABBEF14" w:rsidR="00851527" w:rsidRPr="006E4A64" w:rsidRDefault="000A490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56002F" w14:textId="144BA0A3" w:rsidR="00851527" w:rsidRPr="006E4A64" w:rsidRDefault="00ED0C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and chronic kidney disease</w:t>
            </w:r>
          </w:p>
        </w:tc>
      </w:tr>
      <w:tr w:rsidR="00851527" w:rsidRPr="006E4A64" w14:paraId="357B842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C7B6AE" w14:textId="56477F05" w:rsidR="00851527" w:rsidRPr="006E4A64" w:rsidRDefault="00ED0C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B80A9A" w14:textId="5F391E09" w:rsidR="00851527" w:rsidRPr="006E4A64" w:rsidRDefault="00ED0C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Secondary hypertension:</w:t>
            </w:r>
          </w:p>
        </w:tc>
      </w:tr>
      <w:tr w:rsidR="001B18E2" w:rsidRPr="006E4A64" w14:paraId="59628319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54B9A2" w14:textId="556175AC" w:rsidR="001B18E2" w:rsidRPr="006E4A64" w:rsidRDefault="00C13A6B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AU"/>
              </w:rPr>
              <w:t>EDDC</w:t>
            </w:r>
            <w:r w:rsidR="00BD1F18" w:rsidRPr="00BD1F18">
              <w:rPr>
                <w:rFonts w:ascii="Times New Roman" w:hAnsi="Times New Roman"/>
                <w:bCs/>
                <w:lang w:val="en-AU"/>
              </w:rPr>
              <w:t xml:space="preserve"> </w:t>
            </w:r>
            <w:r w:rsidR="00BD1F18">
              <w:rPr>
                <w:rFonts w:ascii="Times New Roman" w:hAnsi="Times New Roman"/>
                <w:bCs/>
                <w:lang w:val="en-AU"/>
              </w:rPr>
              <w:t>(</w:t>
            </w:r>
            <w:r w:rsidR="001B18E2" w:rsidRPr="006E4A64">
              <w:rPr>
                <w:rFonts w:ascii="Times New Roman" w:hAnsi="Times New Roman"/>
                <w:bCs/>
              </w:rPr>
              <w:t>S</w:t>
            </w:r>
            <w:r w:rsidR="00BD1F18">
              <w:rPr>
                <w:rFonts w:ascii="Times New Roman" w:hAnsi="Times New Roman"/>
                <w:bCs/>
              </w:rPr>
              <w:t>N</w:t>
            </w:r>
            <w:r w:rsidR="001B18E2" w:rsidRPr="006E4A64">
              <w:rPr>
                <w:rFonts w:ascii="Times New Roman" w:hAnsi="Times New Roman"/>
                <w:bCs/>
              </w:rPr>
              <w:t>OMED CT</w:t>
            </w:r>
            <w:r w:rsidR="00BD1F18">
              <w:rPr>
                <w:rFonts w:ascii="Times New Roman" w:hAnsi="Times New Roman"/>
                <w:bCs/>
              </w:rPr>
              <w:t>)</w:t>
            </w:r>
          </w:p>
        </w:tc>
      </w:tr>
      <w:tr w:rsidR="00851527" w:rsidRPr="006E4A64" w14:paraId="11DA74D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4C2AAD" w14:textId="6DF51B45" w:rsidR="00851527" w:rsidRPr="006E4A64" w:rsidRDefault="0052356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59621000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0E0B76" w14:textId="61409E60" w:rsidR="00851527" w:rsidRPr="006E4A64" w:rsidRDefault="0052356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Essential hypertension</w:t>
            </w:r>
          </w:p>
        </w:tc>
      </w:tr>
      <w:tr w:rsidR="00851527" w:rsidRPr="006E4A64" w14:paraId="0087570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C09D05" w14:textId="78660332" w:rsidR="00851527" w:rsidRPr="006E4A64" w:rsidRDefault="0052356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194767001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547E8A" w14:textId="086306E5" w:rsidR="00851527" w:rsidRPr="006E4A64" w:rsidRDefault="00BA7C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Benign hypertensive heart disease with congestive cardiac failure</w:t>
            </w:r>
          </w:p>
        </w:tc>
      </w:tr>
      <w:tr w:rsidR="00851527" w:rsidRPr="006E4A64" w14:paraId="0D093D7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22EB7B" w14:textId="19FA3AB1" w:rsidR="00851527" w:rsidRPr="006E4A64" w:rsidRDefault="00BA7C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46113002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B0A726" w14:textId="2AA78E9F" w:rsidR="00851527" w:rsidRPr="006E4A64" w:rsidRDefault="00BA7C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failure</w:t>
            </w:r>
          </w:p>
        </w:tc>
      </w:tr>
      <w:tr w:rsidR="00851527" w:rsidRPr="006E4A64" w14:paraId="3C2BB74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87BDD8" w14:textId="04A7E12B" w:rsidR="00851527" w:rsidRPr="006E4A64" w:rsidRDefault="00BA7C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433146000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8AE97A" w14:textId="4A228BD9" w:rsidR="00851527" w:rsidRPr="006E4A64" w:rsidRDefault="0034451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chronic kidney disease</w:t>
            </w:r>
          </w:p>
        </w:tc>
      </w:tr>
      <w:tr w:rsidR="00851527" w:rsidRPr="006E4A64" w14:paraId="0E38BC7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22DCFB" w14:textId="3C9A28D0" w:rsidR="00851527" w:rsidRPr="006E4A64" w:rsidRDefault="00BB74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38341003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84803E" w14:textId="66621067" w:rsidR="00851527" w:rsidRPr="006E4A64" w:rsidRDefault="00BB74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Hypertensive heart and chronic kidney disease</w:t>
            </w:r>
          </w:p>
        </w:tc>
      </w:tr>
      <w:tr w:rsidR="00851527" w:rsidRPr="006E4A64" w14:paraId="469B649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A3EBE4" w14:textId="33B17176" w:rsidR="00851527" w:rsidRPr="006E4A64" w:rsidRDefault="00BB74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31992008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9D538E" w14:textId="0922051B" w:rsidR="00851527" w:rsidRPr="006E4A64" w:rsidRDefault="00567FD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Secondary hypertension</w:t>
            </w:r>
          </w:p>
        </w:tc>
      </w:tr>
      <w:tr w:rsidR="00567FD9" w:rsidRPr="006E4A64" w14:paraId="1BFE03DD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FA4A38" w14:textId="2BCB5886" w:rsidR="00567FD9" w:rsidRPr="006E4A64" w:rsidRDefault="00C13A6B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PBS</w:t>
            </w:r>
          </w:p>
        </w:tc>
      </w:tr>
      <w:tr w:rsidR="00DA7545" w:rsidRPr="006E4A64" w14:paraId="475727F2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372A1C" w14:textId="130D1A86" w:rsidR="00DA7545" w:rsidRPr="006E4A64" w:rsidRDefault="009D64E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Angiotensin II receptor blockers (ARB)</w:t>
            </w:r>
          </w:p>
        </w:tc>
      </w:tr>
      <w:tr w:rsidR="00851527" w:rsidRPr="006E4A64" w14:paraId="54DDF2B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A45C75" w14:textId="005514EE" w:rsidR="00851527" w:rsidRPr="006E4A64" w:rsidRDefault="009D64E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C09CA06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7BE3C6" w14:textId="4BDDB6AF" w:rsidR="00851527" w:rsidRPr="006E4A64" w:rsidRDefault="009D64E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Candesartan</w:t>
            </w:r>
          </w:p>
        </w:tc>
      </w:tr>
      <w:tr w:rsidR="00851527" w:rsidRPr="006E4A64" w14:paraId="446A184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B5B491" w14:textId="7955096D" w:rsidR="00851527" w:rsidRPr="006E4A64" w:rsidRDefault="008E3E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DD0734" w14:textId="763ADC65" w:rsidR="00851527" w:rsidRPr="006E4A64" w:rsidRDefault="008E3E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Candesartan with hydrochlorothiazide</w:t>
            </w:r>
          </w:p>
        </w:tc>
      </w:tr>
      <w:tr w:rsidR="009D64E6" w:rsidRPr="006E4A64" w14:paraId="19E5D19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0C1544" w14:textId="513E7369" w:rsidR="009D64E6" w:rsidRPr="006E4A64" w:rsidRDefault="008F3C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C09CA04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98A45A" w14:textId="3487893E" w:rsidR="009D64E6" w:rsidRPr="006E4A64" w:rsidRDefault="008F3C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Irbesartan</w:t>
            </w:r>
          </w:p>
        </w:tc>
      </w:tr>
      <w:tr w:rsidR="009D64E6" w:rsidRPr="006E4A64" w14:paraId="348BA9F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8C84C1" w14:textId="35E3884C" w:rsidR="009D64E6" w:rsidRPr="006E4A64" w:rsidRDefault="008F3C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CDC1AC" w14:textId="6811A64D" w:rsidR="009D64E6" w:rsidRPr="006E4A64" w:rsidRDefault="00F8546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Irbesartan with hydrochlorothiazide</w:t>
            </w:r>
          </w:p>
        </w:tc>
      </w:tr>
      <w:tr w:rsidR="009D64E6" w:rsidRPr="006E4A64" w14:paraId="2550F1F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054C30" w14:textId="55E14192" w:rsidR="009D64E6" w:rsidRPr="006E4A64" w:rsidRDefault="00F8546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C09CA01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48C23F" w14:textId="1172721A" w:rsidR="009D64E6" w:rsidRPr="006E4A64" w:rsidRDefault="00F8546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Losartan</w:t>
            </w:r>
          </w:p>
        </w:tc>
      </w:tr>
      <w:tr w:rsidR="009D64E6" w:rsidRPr="006E4A64" w14:paraId="3E14079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601735" w14:textId="2A5FBD91" w:rsidR="009D64E6" w:rsidRPr="006E4A64" w:rsidRDefault="00F8546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C09CA08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670ABE" w14:textId="4894D5E3" w:rsidR="009D64E6" w:rsidRPr="006E4A64" w:rsidRDefault="009B31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Olmesartan</w:t>
            </w:r>
          </w:p>
        </w:tc>
      </w:tr>
      <w:tr w:rsidR="009D64E6" w:rsidRPr="006E4A64" w14:paraId="0A8AFE9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7433A1" w14:textId="141A64E5" w:rsidR="009D64E6" w:rsidRPr="006E4A64" w:rsidRDefault="009B31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C09DB02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ED6010" w14:textId="2ACFF9B5" w:rsidR="009D64E6" w:rsidRPr="006E4A64" w:rsidRDefault="009B31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Olmesartan with amlodipine</w:t>
            </w:r>
          </w:p>
        </w:tc>
      </w:tr>
      <w:tr w:rsidR="009D64E6" w:rsidRPr="006E4A64" w14:paraId="2FA4864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4044C3" w14:textId="15BF7BCB" w:rsidR="009D64E6" w:rsidRPr="006E4A64" w:rsidRDefault="00D513D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C09DX03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9AE087" w14:textId="7D11C129" w:rsidR="009D64E6" w:rsidRPr="006E4A64" w:rsidRDefault="00D513D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Olmesartan with amlodipine and hydrochlorothiazide</w:t>
            </w:r>
          </w:p>
        </w:tc>
      </w:tr>
      <w:tr w:rsidR="009D64E6" w:rsidRPr="006E4A64" w14:paraId="19692CF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BFB5D8" w14:textId="2207C61F" w:rsidR="009D64E6" w:rsidRPr="006E4A64" w:rsidRDefault="00D513D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C09DA08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B002D3" w14:textId="2CDC8B4F" w:rsidR="009D64E6" w:rsidRPr="006E4A64" w:rsidRDefault="007068E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Olmesartan with hydrochlorothiazide</w:t>
            </w:r>
          </w:p>
        </w:tc>
      </w:tr>
      <w:tr w:rsidR="009D64E6" w:rsidRPr="006E4A64" w14:paraId="1678792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EE2703" w14:textId="3678F78D" w:rsidR="009D64E6" w:rsidRPr="006E4A64" w:rsidRDefault="007068E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lastRenderedPageBreak/>
              <w:t>C09CA07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5B9BE5" w14:textId="23277027" w:rsidR="009D64E6" w:rsidRPr="006E4A64" w:rsidRDefault="007068E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Telmisartan</w:t>
            </w:r>
          </w:p>
        </w:tc>
      </w:tr>
      <w:tr w:rsidR="009D64E6" w:rsidRPr="006E4A64" w14:paraId="32E21B5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CBD822" w14:textId="06BFECA4" w:rsidR="009D64E6" w:rsidRPr="006E4A64" w:rsidRDefault="006252A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2F4E77" w14:textId="59A7B712" w:rsidR="009D64E6" w:rsidRPr="006E4A64" w:rsidRDefault="006252A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Telmisartan with amlodipine:</w:t>
            </w:r>
          </w:p>
        </w:tc>
      </w:tr>
      <w:tr w:rsidR="009D64E6" w:rsidRPr="006E4A64" w14:paraId="41EC712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3F0ECE" w14:textId="6AFC3CFB" w:rsidR="009D64E6" w:rsidRPr="006E4A64" w:rsidRDefault="006252A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C09DA07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27AB89" w14:textId="3496CA3F" w:rsidR="009D64E6" w:rsidRPr="006E4A64" w:rsidRDefault="006252A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Telmisartan with hydrochlorothiazide</w:t>
            </w:r>
          </w:p>
        </w:tc>
      </w:tr>
      <w:tr w:rsidR="009D64E6" w:rsidRPr="006E4A64" w14:paraId="0D7114E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BE8CFD" w14:textId="2C905794" w:rsidR="009D64E6" w:rsidRPr="006E4A64" w:rsidRDefault="004C69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C09CA03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337DE1" w14:textId="1B9DC1C0" w:rsidR="009D64E6" w:rsidRPr="006E4A64" w:rsidRDefault="004C69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Valsartan</w:t>
            </w:r>
          </w:p>
        </w:tc>
      </w:tr>
      <w:tr w:rsidR="009D64E6" w:rsidRPr="006E4A64" w14:paraId="37508B7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3AC432" w14:textId="1FF0BA7B" w:rsidR="009D64E6" w:rsidRPr="006E4A64" w:rsidRDefault="004C69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857E71" w14:textId="282FE657" w:rsidR="009D64E6" w:rsidRPr="006E4A64" w:rsidRDefault="00044E4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Valsartan with hydrochlorothiazide</w:t>
            </w:r>
          </w:p>
        </w:tc>
      </w:tr>
      <w:tr w:rsidR="00044E4D" w:rsidRPr="006E4A64" w14:paraId="3897BCBA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080AEA" w14:textId="21179F26" w:rsidR="00044E4D" w:rsidRPr="006E4A64" w:rsidRDefault="004719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Calcium channel blocker (CCB) - dihydropyridine</w:t>
            </w:r>
          </w:p>
        </w:tc>
      </w:tr>
      <w:tr w:rsidR="009D64E6" w:rsidRPr="006E4A64" w14:paraId="261965D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108930" w14:textId="0273F380" w:rsidR="009D64E6" w:rsidRPr="006E4A64" w:rsidRDefault="004719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C08CA01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6BD00D" w14:textId="1793E649" w:rsidR="009D64E6" w:rsidRPr="006E4A64" w:rsidRDefault="008E140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Amlodipine</w:t>
            </w:r>
          </w:p>
        </w:tc>
      </w:tr>
      <w:tr w:rsidR="009D64E6" w:rsidRPr="006E4A64" w14:paraId="08A3638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6541F3" w14:textId="0DEE2603" w:rsidR="009D64E6" w:rsidRPr="006E4A64" w:rsidRDefault="008E140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C10BX03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9FD461" w14:textId="75EBA480" w:rsidR="009D64E6" w:rsidRPr="006E4A64" w:rsidRDefault="00BC334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Amlodipine with atorvastatin</w:t>
            </w:r>
          </w:p>
        </w:tc>
      </w:tr>
      <w:tr w:rsidR="009D64E6" w:rsidRPr="006E4A64" w14:paraId="745F259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2F2203" w14:textId="444C7E09" w:rsidR="009D64E6" w:rsidRPr="006E4A64" w:rsidRDefault="00BC334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38CEB7" w14:textId="151A30C4" w:rsidR="009D64E6" w:rsidRPr="006E4A64" w:rsidRDefault="00CC320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Amlodipine with valsartan</w:t>
            </w:r>
          </w:p>
        </w:tc>
      </w:tr>
      <w:tr w:rsidR="009D64E6" w:rsidRPr="006E4A64" w14:paraId="32BB721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32B76E" w14:textId="51410DE7" w:rsidR="009D64E6" w:rsidRPr="006E4A64" w:rsidRDefault="00F513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C09DX01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B39DDA" w14:textId="1631E0E2" w:rsidR="009D64E6" w:rsidRPr="006E4A64" w:rsidRDefault="00CC320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Amlodipine with valsartan and hydrochlorothiazide</w:t>
            </w:r>
          </w:p>
        </w:tc>
      </w:tr>
      <w:tr w:rsidR="009D64E6" w:rsidRPr="006E4A64" w14:paraId="2940AC5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149CAE" w14:textId="403AFAE0" w:rsidR="009D64E6" w:rsidRPr="006E4A64" w:rsidRDefault="00CC320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C08CA02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CBA9E0" w14:textId="796C062F" w:rsidR="009D64E6" w:rsidRPr="006E4A64" w:rsidRDefault="00930A3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Felodipine</w:t>
            </w:r>
          </w:p>
        </w:tc>
      </w:tr>
      <w:tr w:rsidR="009D64E6" w:rsidRPr="006E4A64" w14:paraId="4CA7338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1FBD9A" w14:textId="12F59EF7" w:rsidR="009D64E6" w:rsidRPr="006E4A64" w:rsidRDefault="00056B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C08CA13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B9816E" w14:textId="3C28B792" w:rsidR="009D64E6" w:rsidRPr="006E4A64" w:rsidRDefault="00056B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Lercanidipine</w:t>
            </w:r>
          </w:p>
        </w:tc>
      </w:tr>
      <w:tr w:rsidR="009D64E6" w:rsidRPr="006E4A64" w14:paraId="111383A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7172DA" w14:textId="085A9E14" w:rsidR="009D64E6" w:rsidRPr="006E4A64" w:rsidRDefault="00D9082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C09BB02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4FEBBD" w14:textId="63B9B128" w:rsidR="009D64E6" w:rsidRPr="006E4A64" w:rsidRDefault="00D9082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Lercanidipine with enalapril</w:t>
            </w:r>
          </w:p>
        </w:tc>
      </w:tr>
      <w:tr w:rsidR="009D64E6" w:rsidRPr="006E4A64" w14:paraId="10BE0FD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ADACC1" w14:textId="3DC134DC" w:rsidR="009D64E6" w:rsidRPr="006E4A64" w:rsidRDefault="00D9082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C08CA05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C925DC" w14:textId="1C71CFED" w:rsidR="009D64E6" w:rsidRPr="006E4A64" w:rsidRDefault="00D9082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Nifedipine</w:t>
            </w:r>
          </w:p>
        </w:tc>
      </w:tr>
      <w:tr w:rsidR="005F0119" w:rsidRPr="006E4A64" w14:paraId="3610D787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F4A955" w14:textId="304C2556" w:rsidR="005F0119" w:rsidRPr="006E4A64" w:rsidRDefault="005F01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Diuretics: thiazide</w:t>
            </w:r>
          </w:p>
        </w:tc>
      </w:tr>
      <w:tr w:rsidR="009D64E6" w:rsidRPr="006E4A64" w14:paraId="08D6944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2931FB" w14:textId="3D05F425" w:rsidR="009D64E6" w:rsidRPr="006E4A64" w:rsidRDefault="005F01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C03AA03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6F3F27" w14:textId="52F9566F" w:rsidR="009D64E6" w:rsidRPr="006E4A64" w:rsidRDefault="00C7589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Hydrochlorothiazide</w:t>
            </w:r>
          </w:p>
        </w:tc>
      </w:tr>
      <w:tr w:rsidR="009D64E6" w:rsidRPr="006E4A64" w14:paraId="6E72929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0280B1" w14:textId="215A3E40" w:rsidR="009D64E6" w:rsidRPr="006E4A64" w:rsidRDefault="00C7589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C03EA01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0FE28A" w14:textId="2C6E8287" w:rsidR="009D64E6" w:rsidRPr="006E4A64" w:rsidRDefault="009C26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Amiloride with hydrochlorothiazide</w:t>
            </w:r>
          </w:p>
        </w:tc>
      </w:tr>
      <w:tr w:rsidR="009C2619" w:rsidRPr="006E4A64" w14:paraId="151693C5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CEC2DF" w14:textId="4B3CC26B" w:rsidR="009C2619" w:rsidRPr="006E4A64" w:rsidRDefault="009C26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Diuretics: thiazide-type</w:t>
            </w:r>
          </w:p>
        </w:tc>
      </w:tr>
      <w:tr w:rsidR="009D64E6" w:rsidRPr="006E4A64" w14:paraId="21FF214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2FAD3B" w14:textId="7FECC112" w:rsidR="009D64E6" w:rsidRPr="006E4A64" w:rsidRDefault="009C261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C03BA04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1580E9" w14:textId="298B99B9" w:rsidR="009D64E6" w:rsidRPr="006E4A64" w:rsidRDefault="0011355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Chlortalidone</w:t>
            </w:r>
          </w:p>
        </w:tc>
      </w:tr>
      <w:tr w:rsidR="009D64E6" w:rsidRPr="006E4A64" w14:paraId="21C332B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AC1780" w14:textId="68CE84DE" w:rsidR="009D64E6" w:rsidRPr="006E4A64" w:rsidRDefault="0011355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C03BA11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0E75A0" w14:textId="52E6F675" w:rsidR="009D64E6" w:rsidRPr="006E4A64" w:rsidRDefault="0011355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Indapamide</w:t>
            </w:r>
          </w:p>
        </w:tc>
      </w:tr>
      <w:tr w:rsidR="000A75BC" w:rsidRPr="006E4A64" w14:paraId="51B8AFC2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8295C6" w14:textId="424AA9D3" w:rsidR="000A75BC" w:rsidRPr="006E4A64" w:rsidRDefault="000A75B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Angiotensin-converting enzyme (ACE) inhibitor</w:t>
            </w:r>
          </w:p>
        </w:tc>
      </w:tr>
      <w:tr w:rsidR="009D64E6" w:rsidRPr="006E4A64" w14:paraId="6E9C623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36FDC7" w14:textId="5D72B1CE" w:rsidR="009D64E6" w:rsidRPr="006E4A64" w:rsidRDefault="000A75B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B2ACCE" w14:textId="1CD87AA3" w:rsidR="009D64E6" w:rsidRPr="006E4A64" w:rsidRDefault="0076409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Captopril</w:t>
            </w:r>
          </w:p>
        </w:tc>
      </w:tr>
      <w:tr w:rsidR="009D64E6" w:rsidRPr="006E4A64" w14:paraId="5280300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7153F8" w14:textId="5B517E0E" w:rsidR="009D64E6" w:rsidRPr="006E4A64" w:rsidRDefault="0076409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AEFF2D" w14:textId="1940D79E" w:rsidR="009D64E6" w:rsidRPr="006E4A64" w:rsidRDefault="00B7433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Enalapril</w:t>
            </w:r>
          </w:p>
        </w:tc>
      </w:tr>
      <w:tr w:rsidR="009D64E6" w:rsidRPr="006E4A64" w14:paraId="5D4B237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BF30E2" w14:textId="31502720" w:rsidR="009D64E6" w:rsidRPr="006E4A64" w:rsidRDefault="007A07B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C3100A" w14:textId="344233F7" w:rsidR="009D64E6" w:rsidRPr="006E4A64" w:rsidRDefault="007A07B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Enalapril with hydrochlorothiazide:</w:t>
            </w:r>
          </w:p>
        </w:tc>
      </w:tr>
      <w:tr w:rsidR="009D64E6" w:rsidRPr="006E4A64" w14:paraId="33ED82B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9CE2FA" w14:textId="79B5F439" w:rsidR="009D64E6" w:rsidRPr="006E4A64" w:rsidRDefault="007A07B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C5A9F" w14:textId="360DC8FB" w:rsidR="009D64E6" w:rsidRPr="006E4A64" w:rsidRDefault="00344A3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Fosinopril</w:t>
            </w:r>
          </w:p>
        </w:tc>
      </w:tr>
      <w:tr w:rsidR="009D64E6" w:rsidRPr="006E4A64" w14:paraId="5B3D58B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BD8BF7" w14:textId="76B50679" w:rsidR="009D64E6" w:rsidRPr="006E4A64" w:rsidRDefault="00344A3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C09BA09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AF4D82" w14:textId="6A7A3C0C" w:rsidR="009D64E6" w:rsidRPr="006E4A64" w:rsidRDefault="00344A3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Fosinopril with hydrochlorothiazide</w:t>
            </w:r>
          </w:p>
        </w:tc>
      </w:tr>
      <w:tr w:rsidR="009D64E6" w:rsidRPr="006E4A64" w14:paraId="7BB486B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80E17B" w14:textId="1F287F67" w:rsidR="009D64E6" w:rsidRPr="006E4A64" w:rsidRDefault="00226C8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5721B1" w14:textId="3663B4A4" w:rsidR="009D64E6" w:rsidRPr="006E4A64" w:rsidRDefault="00226C8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Lisinopril</w:t>
            </w:r>
          </w:p>
        </w:tc>
      </w:tr>
      <w:tr w:rsidR="009D64E6" w:rsidRPr="006E4A64" w14:paraId="2124C17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A1581F" w14:textId="6E716DE1" w:rsidR="009D64E6" w:rsidRPr="006E4A64" w:rsidRDefault="00226C8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BE9346" w14:textId="4A3E09CA" w:rsidR="009D64E6" w:rsidRPr="006E4A64" w:rsidRDefault="00560E0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Perindopril</w:t>
            </w:r>
          </w:p>
        </w:tc>
      </w:tr>
      <w:tr w:rsidR="009D64E6" w:rsidRPr="006E4A64" w14:paraId="4D3B53A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1FC92E" w14:textId="01670C50" w:rsidR="009D64E6" w:rsidRPr="006E4A64" w:rsidRDefault="00560E0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C09BB04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75AB59" w14:textId="0611BA72" w:rsidR="009D64E6" w:rsidRPr="006E4A64" w:rsidRDefault="00560E0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Perindopril with amlodipine</w:t>
            </w:r>
          </w:p>
        </w:tc>
      </w:tr>
      <w:tr w:rsidR="009D64E6" w:rsidRPr="006E4A64" w14:paraId="4556F3B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0594E5" w14:textId="47F3C961" w:rsidR="009D64E6" w:rsidRPr="006E4A64" w:rsidRDefault="00560E0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2E03DD" w14:textId="5170D1E9" w:rsidR="009D64E6" w:rsidRPr="006E4A64" w:rsidRDefault="002A353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Perindopril with indapamide</w:t>
            </w:r>
          </w:p>
        </w:tc>
      </w:tr>
      <w:tr w:rsidR="009D64E6" w:rsidRPr="006E4A64" w14:paraId="74F6DD0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CFFFA2" w14:textId="4401CB76" w:rsidR="009D64E6" w:rsidRPr="006E4A64" w:rsidRDefault="002A353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8EA904" w14:textId="3EC472ED" w:rsidR="009D64E6" w:rsidRPr="006E4A64" w:rsidRDefault="002A353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Quinapril</w:t>
            </w:r>
          </w:p>
        </w:tc>
      </w:tr>
      <w:tr w:rsidR="009D64E6" w:rsidRPr="006E4A64" w14:paraId="1195A9B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899EC5" w14:textId="75600C42" w:rsidR="009D64E6" w:rsidRPr="006E4A64" w:rsidRDefault="009746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9CCDF2" w14:textId="5AF76443" w:rsidR="009D64E6" w:rsidRPr="006E4A64" w:rsidRDefault="009746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Quinapril with hydrochlorothiazide</w:t>
            </w:r>
          </w:p>
        </w:tc>
      </w:tr>
      <w:tr w:rsidR="009D64E6" w:rsidRPr="006E4A64" w14:paraId="1B5E38A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9C7B11" w14:textId="259065DB" w:rsidR="009D64E6" w:rsidRPr="006E4A64" w:rsidRDefault="009746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2A0DBF" w14:textId="55D31E87" w:rsidR="009D64E6" w:rsidRPr="006E4A64" w:rsidRDefault="0097462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Ramipril</w:t>
            </w:r>
          </w:p>
        </w:tc>
      </w:tr>
      <w:tr w:rsidR="009D64E6" w:rsidRPr="006E4A64" w14:paraId="2FB2782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B0E1A0" w14:textId="68D1807F" w:rsidR="009D64E6" w:rsidRPr="006E4A64" w:rsidRDefault="009867F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C09BB05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CC6104" w14:textId="21500210" w:rsidR="009D64E6" w:rsidRPr="006E4A64" w:rsidRDefault="009867F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Ramipril with felodipine</w:t>
            </w:r>
          </w:p>
        </w:tc>
      </w:tr>
      <w:tr w:rsidR="009D64E6" w:rsidRPr="006E4A64" w14:paraId="09EF9D3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B8FFC8" w14:textId="4125F5F0" w:rsidR="009D64E6" w:rsidRPr="006E4A64" w:rsidRDefault="009867F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C09AA10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3986A8" w14:textId="225DC682" w:rsidR="009D64E6" w:rsidRPr="006E4A64" w:rsidRDefault="00FF2E6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Trandolapril</w:t>
            </w:r>
          </w:p>
        </w:tc>
      </w:tr>
      <w:tr w:rsidR="00FF2E6C" w:rsidRPr="006E4A64" w14:paraId="42C3FBE2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087D84" w14:textId="7E00AC08" w:rsidR="00FF2E6C" w:rsidRPr="006E4A64" w:rsidRDefault="00FF2E6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Beta adrenergic blockers (β-blockers)</w:t>
            </w:r>
          </w:p>
        </w:tc>
      </w:tr>
      <w:tr w:rsidR="009D64E6" w:rsidRPr="006E4A64" w14:paraId="256EB15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A2D927" w14:textId="576F507F" w:rsidR="009D64E6" w:rsidRPr="006E4A64" w:rsidRDefault="00E8700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C07AB03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719505" w14:textId="46D92754" w:rsidR="009D64E6" w:rsidRPr="006E4A64" w:rsidRDefault="00E8700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Atenolol</w:t>
            </w:r>
          </w:p>
        </w:tc>
      </w:tr>
      <w:tr w:rsidR="009D64E6" w:rsidRPr="006E4A64" w14:paraId="32AB47B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9720BE" w14:textId="7CA30C4D" w:rsidR="009D64E6" w:rsidRPr="006E4A64" w:rsidRDefault="00E8700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C07AB07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CFD857" w14:textId="63BDC1F7" w:rsidR="009D64E6" w:rsidRPr="006E4A64" w:rsidRDefault="001E10C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Bisoprolol</w:t>
            </w:r>
          </w:p>
        </w:tc>
      </w:tr>
      <w:tr w:rsidR="009D64E6" w:rsidRPr="006E4A64" w14:paraId="0686AFA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EBF819" w14:textId="1E3503C5" w:rsidR="009D64E6" w:rsidRPr="006E4A64" w:rsidRDefault="001E10C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C07AG02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99BA23" w14:textId="13432E67" w:rsidR="009D64E6" w:rsidRPr="006E4A64" w:rsidRDefault="001E10C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Carvedilol</w:t>
            </w:r>
          </w:p>
        </w:tc>
      </w:tr>
      <w:tr w:rsidR="009D64E6" w:rsidRPr="006E4A64" w14:paraId="475CCE3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0D5276" w14:textId="6CBF7374" w:rsidR="009D64E6" w:rsidRPr="006E4A64" w:rsidRDefault="007338E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C07AB09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216CEF" w14:textId="04CC297B" w:rsidR="009D64E6" w:rsidRPr="006E4A64" w:rsidRDefault="007338E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Esmolol</w:t>
            </w:r>
          </w:p>
        </w:tc>
      </w:tr>
      <w:tr w:rsidR="009D64E6" w:rsidRPr="006E4A64" w14:paraId="32226AD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60C397" w14:textId="19B2C74B" w:rsidR="009D64E6" w:rsidRPr="006E4A64" w:rsidRDefault="007338E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C07AG01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3C51FE" w14:textId="6F6D77ED" w:rsidR="009D64E6" w:rsidRPr="006E4A64" w:rsidRDefault="007338E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Labetalol</w:t>
            </w:r>
          </w:p>
        </w:tc>
      </w:tr>
      <w:tr w:rsidR="009D64E6" w:rsidRPr="006E4A64" w14:paraId="0DC1D06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68C357" w14:textId="6951F05C" w:rsidR="009D64E6" w:rsidRPr="006E4A64" w:rsidRDefault="005B62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C07AB02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1AE4A1" w14:textId="1A2E4B8D" w:rsidR="009D64E6" w:rsidRPr="006E4A64" w:rsidRDefault="003F3F82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Metoprolol </w:t>
            </w:r>
          </w:p>
        </w:tc>
      </w:tr>
      <w:tr w:rsidR="009D64E6" w:rsidRPr="006E4A64" w14:paraId="5FBCA8E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65BA91" w14:textId="720A5FA0" w:rsidR="009D64E6" w:rsidRPr="006E4A64" w:rsidRDefault="005B62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C07AB12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B325C4" w14:textId="6ADF6D21" w:rsidR="009D64E6" w:rsidRPr="006E4A64" w:rsidRDefault="00895AF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Nebivolol</w:t>
            </w:r>
          </w:p>
        </w:tc>
      </w:tr>
      <w:tr w:rsidR="009D64E6" w:rsidRPr="006E4A64" w14:paraId="134D72C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A91B9B" w14:textId="56D164AE" w:rsidR="009D64E6" w:rsidRPr="006E4A64" w:rsidRDefault="00895AF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C07AA05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4FA26" w14:textId="30B4EE87" w:rsidR="009D64E6" w:rsidRPr="006E4A64" w:rsidRDefault="00895AF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Propranolol</w:t>
            </w:r>
          </w:p>
        </w:tc>
      </w:tr>
      <w:tr w:rsidR="009D64E6" w:rsidRPr="006E4A64" w14:paraId="34E8510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38F025" w14:textId="59E1804B" w:rsidR="009D64E6" w:rsidRPr="006E4A64" w:rsidRDefault="008D744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C07AA07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618998" w14:textId="74E97158" w:rsidR="009D64E6" w:rsidRPr="006E4A64" w:rsidRDefault="008D744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Sotalol</w:t>
            </w:r>
          </w:p>
        </w:tc>
      </w:tr>
      <w:tr w:rsidR="008D744C" w:rsidRPr="006E4A64" w14:paraId="220BE8EB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8C8660" w14:textId="6AAD0834" w:rsidR="008D744C" w:rsidRPr="006E4A64" w:rsidRDefault="00ED6F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Calcium channel blocker - non-dihydropyridine</w:t>
            </w:r>
          </w:p>
        </w:tc>
      </w:tr>
      <w:tr w:rsidR="009D64E6" w:rsidRPr="006E4A64" w14:paraId="0975445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F34342" w14:textId="3E6649C6" w:rsidR="009D64E6" w:rsidRPr="006E4A64" w:rsidRDefault="00ED6F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C08DB01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68042F" w14:textId="70649961" w:rsidR="009D64E6" w:rsidRPr="006E4A64" w:rsidRDefault="006D6F7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Diltiazem</w:t>
            </w:r>
          </w:p>
        </w:tc>
      </w:tr>
      <w:tr w:rsidR="009D64E6" w:rsidRPr="006E4A64" w14:paraId="68D2A08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CA5E3E" w14:textId="39706FD1" w:rsidR="009D64E6" w:rsidRPr="006E4A64" w:rsidRDefault="00ED6F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C08DA01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8E5EAB" w14:textId="5E7EEE0A" w:rsidR="009D64E6" w:rsidRPr="006E4A64" w:rsidRDefault="005A0C4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Verapamil</w:t>
            </w:r>
          </w:p>
        </w:tc>
      </w:tr>
      <w:tr w:rsidR="009D64E6" w:rsidRPr="006E4A64" w14:paraId="69670D1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667100" w14:textId="2E7099DC" w:rsidR="009D64E6" w:rsidRPr="006E4A64" w:rsidRDefault="006D6F7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lastRenderedPageBreak/>
              <w:t>C09BB10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0A1226" w14:textId="311C5023" w:rsidR="009D64E6" w:rsidRPr="006E4A64" w:rsidRDefault="005A0C4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Trandolapril with verapamil</w:t>
            </w:r>
          </w:p>
        </w:tc>
      </w:tr>
      <w:tr w:rsidR="005A0C4B" w:rsidRPr="006E4A64" w14:paraId="091CD8B6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7F34E3" w14:textId="696B04F9" w:rsidR="005A0C4B" w:rsidRPr="006E4A64" w:rsidRDefault="005A0C4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AHMs</w:t>
            </w:r>
          </w:p>
        </w:tc>
      </w:tr>
      <w:tr w:rsidR="009D64E6" w:rsidRPr="006E4A64" w14:paraId="0082778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B2757E" w14:textId="376C6764" w:rsidR="009D64E6" w:rsidRPr="006E4A64" w:rsidRDefault="009978C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C02CA01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521F2B" w14:textId="49A0ABB9" w:rsidR="009D64E6" w:rsidRPr="006E4A64" w:rsidRDefault="009978C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Prazosin</w:t>
            </w:r>
          </w:p>
        </w:tc>
      </w:tr>
      <w:tr w:rsidR="005A0C4B" w:rsidRPr="006E4A64" w14:paraId="7FB3545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B93155" w14:textId="2228021F" w:rsidR="005A0C4B" w:rsidRPr="006E4A64" w:rsidRDefault="009978C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C02DB02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A67A6C" w14:textId="110FCD91" w:rsidR="005A0C4B" w:rsidRPr="006E4A64" w:rsidRDefault="00E65C3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Hydralazine</w:t>
            </w:r>
          </w:p>
        </w:tc>
      </w:tr>
      <w:tr w:rsidR="005A0C4B" w:rsidRPr="006E4A64" w14:paraId="133FB40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A9A8B9" w14:textId="62C8A4A9" w:rsidR="005A0C4B" w:rsidRPr="006E4A64" w:rsidRDefault="00E65C3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C02DC01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BA96FF" w14:textId="77F72C41" w:rsidR="005A0C4B" w:rsidRPr="006E4A64" w:rsidRDefault="00110C0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Minoxidil</w:t>
            </w:r>
          </w:p>
        </w:tc>
      </w:tr>
      <w:tr w:rsidR="005A0C4B" w:rsidRPr="006E4A64" w14:paraId="78A1499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E9CF34" w14:textId="23B758F1" w:rsidR="005A0C4B" w:rsidRPr="006E4A64" w:rsidRDefault="00110C0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C02DD01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BEB7E2" w14:textId="3EC290CB" w:rsidR="005A0C4B" w:rsidRPr="006E4A64" w:rsidRDefault="00110C0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Sodium nitroprusside</w:t>
            </w:r>
          </w:p>
        </w:tc>
      </w:tr>
      <w:tr w:rsidR="005A0C4B" w:rsidRPr="006E4A64" w14:paraId="257207D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C91F8B" w14:textId="0D4E01C9" w:rsidR="005A0C4B" w:rsidRPr="006E4A64" w:rsidRDefault="00B85B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C02DA01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CBEDE4" w14:textId="155A637E" w:rsidR="005A0C4B" w:rsidRPr="006E4A64" w:rsidRDefault="00B85B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Diazoxide</w:t>
            </w:r>
          </w:p>
        </w:tc>
      </w:tr>
      <w:tr w:rsidR="005A0C4B" w:rsidRPr="006E4A64" w14:paraId="70C73CE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A4806E" w14:textId="707BE609" w:rsidR="005A0C4B" w:rsidRPr="006E4A64" w:rsidRDefault="00002A2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C02AC01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DFB8F5" w14:textId="2866B7CD" w:rsidR="005A0C4B" w:rsidRPr="006E4A64" w:rsidRDefault="00577D9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Clonidine</w:t>
            </w:r>
          </w:p>
        </w:tc>
      </w:tr>
      <w:tr w:rsidR="005A0C4B" w:rsidRPr="006E4A64" w14:paraId="515370F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7983ED" w14:textId="4AA3CE86" w:rsidR="005A0C4B" w:rsidRPr="006E4A64" w:rsidRDefault="00002A2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C02AB02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C6F28B" w14:textId="16D8FBA0" w:rsidR="005A0C4B" w:rsidRPr="006E4A64" w:rsidRDefault="00577D9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Methyldopa</w:t>
            </w:r>
          </w:p>
        </w:tc>
      </w:tr>
      <w:tr w:rsidR="005A0C4B" w:rsidRPr="006E4A64" w14:paraId="0F33EAD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22D0D0" w14:textId="54133716" w:rsidR="005A0C4B" w:rsidRPr="006E4A64" w:rsidRDefault="00002A2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C02AC05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B17DCD" w14:textId="37D4FAF5" w:rsidR="005A0C4B" w:rsidRPr="006E4A64" w:rsidRDefault="00577D96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Moxonidine</w:t>
            </w:r>
            <w:proofErr w:type="spellEnd"/>
          </w:p>
        </w:tc>
      </w:tr>
      <w:tr w:rsidR="004A1453" w:rsidRPr="006E4A64" w14:paraId="76C76E25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47424E" w14:textId="300E1076" w:rsidR="004A1453" w:rsidRPr="004A1453" w:rsidRDefault="004A1453" w:rsidP="006342EE">
            <w:pPr>
              <w:rPr>
                <w:rFonts w:ascii="Times New Roman" w:hAnsi="Times New Roman"/>
                <w:b/>
              </w:rPr>
            </w:pPr>
            <w:r w:rsidRPr="004A1453">
              <w:rPr>
                <w:rFonts w:ascii="Times New Roman" w:hAnsi="Times New Roman"/>
                <w:b/>
              </w:rPr>
              <w:t>Atrial Fibrillation</w:t>
            </w:r>
          </w:p>
        </w:tc>
      </w:tr>
      <w:tr w:rsidR="006D1A44" w:rsidRPr="006E4A64" w14:paraId="0588DEA7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A895D5" w14:textId="62CACFC4" w:rsidR="006D1A44" w:rsidRPr="006E4A64" w:rsidRDefault="00AB71F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AP</w:t>
            </w:r>
            <w:r w:rsidR="00A51D30" w:rsidRPr="006E4A64">
              <w:rPr>
                <w:rFonts w:ascii="Times New Roman" w:hAnsi="Times New Roman"/>
                <w:bCs/>
              </w:rPr>
              <w:t xml:space="preserve">DC </w:t>
            </w:r>
            <w:r w:rsidR="00AB4470" w:rsidRPr="006E4A64">
              <w:rPr>
                <w:rFonts w:ascii="Times New Roman" w:hAnsi="Times New Roman"/>
                <w:bCs/>
              </w:rPr>
              <w:t>Codes (</w:t>
            </w:r>
            <w:r w:rsidRPr="006E4A64">
              <w:rPr>
                <w:rFonts w:ascii="Times New Roman" w:hAnsi="Times New Roman"/>
                <w:bCs/>
              </w:rPr>
              <w:t>ICD-10-AM codes</w:t>
            </w:r>
            <w:r w:rsidR="00A51D30" w:rsidRPr="006E4A64">
              <w:rPr>
                <w:rFonts w:ascii="Times New Roman" w:hAnsi="Times New Roman"/>
                <w:bCs/>
              </w:rPr>
              <w:t>)</w:t>
            </w:r>
          </w:p>
        </w:tc>
      </w:tr>
      <w:tr w:rsidR="005A0C4B" w:rsidRPr="006E4A64" w14:paraId="78C1D63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D27113" w14:textId="627B1BB2" w:rsidR="005A0C4B" w:rsidRPr="006E4A64" w:rsidRDefault="00AB71F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I48.0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48DFE3" w14:textId="36482E0D" w:rsidR="005A0C4B" w:rsidRPr="006E4A64" w:rsidRDefault="00AB71F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Paroxysmal atrial fibrillation</w:t>
            </w:r>
          </w:p>
        </w:tc>
      </w:tr>
      <w:tr w:rsidR="005A0C4B" w:rsidRPr="006E4A64" w14:paraId="1D2CF3D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43D226" w14:textId="52E2F95B" w:rsidR="005A0C4B" w:rsidRPr="006E4A64" w:rsidRDefault="00A95B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I48.1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E1D173" w14:textId="0612E5EF" w:rsidR="005A0C4B" w:rsidRPr="006E4A64" w:rsidRDefault="00A95B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Persistent atrial fibrillation</w:t>
            </w:r>
          </w:p>
        </w:tc>
      </w:tr>
      <w:tr w:rsidR="005A0C4B" w:rsidRPr="006E4A64" w14:paraId="189A00B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3F28C" w14:textId="623774B5" w:rsidR="005A0C4B" w:rsidRPr="006E4A64" w:rsidRDefault="00A95B0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I48.2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CCC478" w14:textId="670DC164" w:rsidR="005A0C4B" w:rsidRPr="006E4A64" w:rsidRDefault="000A7CB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Chronic atrial fibrillation</w:t>
            </w:r>
          </w:p>
        </w:tc>
      </w:tr>
      <w:tr w:rsidR="005A0C4B" w:rsidRPr="006E4A64" w14:paraId="2476CB4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1B47FF" w14:textId="6B2621AF" w:rsidR="005A0C4B" w:rsidRPr="006E4A64" w:rsidRDefault="000A7CB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I48.91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A5ECB6" w14:textId="30CD7BA0" w:rsidR="005A0C4B" w:rsidRPr="006E4A64" w:rsidRDefault="000A7CB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Unspecified atrial fibrillation</w:t>
            </w:r>
          </w:p>
        </w:tc>
      </w:tr>
      <w:tr w:rsidR="003C3DEF" w:rsidRPr="006E4A64" w14:paraId="4FCC1251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FFE39F" w14:textId="65069AF6" w:rsidR="003C3DEF" w:rsidRPr="006E4A64" w:rsidRDefault="003C3DE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EDCC for AF (ICD-10, ICD-9 CM)</w:t>
            </w:r>
          </w:p>
        </w:tc>
      </w:tr>
      <w:tr w:rsidR="005A0C4B" w:rsidRPr="006E4A64" w14:paraId="1FF3D12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E7992C" w14:textId="7F5B55EE" w:rsidR="005A0C4B" w:rsidRPr="006E4A64" w:rsidRDefault="0015239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427.31.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EC0E77" w14:textId="75913022" w:rsidR="005A0C4B" w:rsidRPr="006E4A64" w:rsidRDefault="0015239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AF </w:t>
            </w:r>
          </w:p>
        </w:tc>
      </w:tr>
      <w:tr w:rsidR="005B2C97" w:rsidRPr="006E4A64" w14:paraId="40BA9599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6F2A68" w14:textId="72AA233E" w:rsidR="005B2C97" w:rsidRPr="006E4A64" w:rsidRDefault="00C05613" w:rsidP="006342EE">
            <w:pPr>
              <w:rPr>
                <w:rFonts w:ascii="Times New Roman" w:hAnsi="Times New Roman"/>
                <w:bCs/>
              </w:rPr>
            </w:pPr>
            <w:r w:rsidRPr="00C05613">
              <w:rPr>
                <w:rFonts w:ascii="Times New Roman" w:hAnsi="Times New Roman"/>
                <w:bCs/>
                <w:lang w:val="en-AU"/>
              </w:rPr>
              <w:t xml:space="preserve">EDCC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5B2C97" w:rsidRPr="006E4A64">
              <w:rPr>
                <w:rFonts w:ascii="Times New Roman" w:hAnsi="Times New Roman"/>
                <w:bCs/>
                <w:lang w:val="en-AU"/>
              </w:rPr>
              <w:t>S</w:t>
            </w:r>
            <w:r>
              <w:rPr>
                <w:rFonts w:ascii="Times New Roman" w:hAnsi="Times New Roman"/>
                <w:bCs/>
                <w:lang w:val="en-AU"/>
              </w:rPr>
              <w:t>N</w:t>
            </w:r>
            <w:r w:rsidR="005B2C97" w:rsidRPr="006E4A64">
              <w:rPr>
                <w:rFonts w:ascii="Times New Roman" w:hAnsi="Times New Roman"/>
                <w:bCs/>
                <w:lang w:val="en-AU"/>
              </w:rPr>
              <w:t>OMED CT</w:t>
            </w:r>
            <w:r>
              <w:rPr>
                <w:rFonts w:ascii="Times New Roman" w:hAnsi="Times New Roman"/>
                <w:bCs/>
                <w:lang w:val="en-AU"/>
              </w:rPr>
              <w:t>)</w:t>
            </w:r>
          </w:p>
        </w:tc>
      </w:tr>
      <w:tr w:rsidR="005A0C4B" w:rsidRPr="006E4A64" w14:paraId="384F813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26BFDE" w14:textId="67E60E87" w:rsidR="005A0C4B" w:rsidRPr="006E4A64" w:rsidRDefault="00CD58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282825002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9BA681" w14:textId="149CD273" w:rsidR="005A0C4B" w:rsidRPr="006E4A64" w:rsidRDefault="00CD58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Paroxysmal Atrial Fibrillation</w:t>
            </w:r>
          </w:p>
        </w:tc>
      </w:tr>
      <w:tr w:rsidR="005A0C4B" w:rsidRPr="006E4A64" w14:paraId="0766174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1C4F4D" w14:textId="58F9D190" w:rsidR="005A0C4B" w:rsidRPr="006E4A64" w:rsidRDefault="00CD58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440059007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1B2BA5" w14:textId="3FA995BD" w:rsidR="005A0C4B" w:rsidRPr="006E4A64" w:rsidRDefault="00CD58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Persistent Atrial Fibrillation</w:t>
            </w:r>
          </w:p>
        </w:tc>
      </w:tr>
      <w:tr w:rsidR="005A0C4B" w:rsidRPr="006E4A64" w14:paraId="53497F3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9803CA" w14:textId="2AAA49F5" w:rsidR="005A0C4B" w:rsidRPr="006E4A64" w:rsidRDefault="003E1E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426749004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D64608" w14:textId="4A9DB762" w:rsidR="005A0C4B" w:rsidRPr="006E4A64" w:rsidRDefault="003E1E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Chronic Atrial Fibrillation</w:t>
            </w:r>
          </w:p>
        </w:tc>
      </w:tr>
      <w:tr w:rsidR="005A0C4B" w:rsidRPr="006E4A64" w14:paraId="43D1A57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A33B4D" w14:textId="20017575" w:rsidR="005A0C4B" w:rsidRPr="006E4A64" w:rsidRDefault="003E1E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440028005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26C148" w14:textId="2BF29E12" w:rsidR="005A0C4B" w:rsidRPr="006E4A64" w:rsidRDefault="003E1E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Permanent Atrial Fibrillation</w:t>
            </w:r>
          </w:p>
        </w:tc>
      </w:tr>
      <w:tr w:rsidR="0069608C" w:rsidRPr="006E4A64" w14:paraId="53D33E2A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508A37" w14:textId="690AB0E4" w:rsidR="0069608C" w:rsidRPr="006E4A64" w:rsidRDefault="0069608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PBS Data </w:t>
            </w:r>
          </w:p>
        </w:tc>
      </w:tr>
      <w:tr w:rsidR="00822636" w:rsidRPr="006E4A64" w14:paraId="3DD99876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FEFA6A" w14:textId="2A0E52FF" w:rsidR="00822636" w:rsidRPr="006E4A64" w:rsidRDefault="008226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Oral anti</w:t>
            </w:r>
            <w:r w:rsidR="0092690B" w:rsidRPr="006E4A64">
              <w:rPr>
                <w:rFonts w:ascii="Times New Roman" w:hAnsi="Times New Roman"/>
                <w:bCs/>
              </w:rPr>
              <w:t xml:space="preserve">coagulant </w:t>
            </w:r>
          </w:p>
        </w:tc>
      </w:tr>
      <w:tr w:rsidR="005A0C4B" w:rsidRPr="006E4A64" w14:paraId="3F3BD6B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BACC8B" w14:textId="3328506F" w:rsidR="005A0C4B" w:rsidRPr="006E4A64" w:rsidRDefault="0092690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B01AA03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45DCFF" w14:textId="6493D1CE" w:rsidR="005A0C4B" w:rsidRPr="006E4A64" w:rsidRDefault="0092690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Warfarin</w:t>
            </w:r>
          </w:p>
        </w:tc>
      </w:tr>
      <w:tr w:rsidR="005A0C4B" w:rsidRPr="006E4A64" w14:paraId="41E893D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A8E72B" w14:textId="079BC821" w:rsidR="005A0C4B" w:rsidRPr="006E4A64" w:rsidRDefault="0092690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B01AF02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961C4" w14:textId="7EED16C8" w:rsidR="005A0C4B" w:rsidRPr="006E4A64" w:rsidRDefault="00A13F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Apixaban</w:t>
            </w:r>
          </w:p>
        </w:tc>
      </w:tr>
      <w:tr w:rsidR="005A0C4B" w:rsidRPr="006E4A64" w14:paraId="19EC3C6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7D6246" w14:textId="124C8E93" w:rsidR="005A0C4B" w:rsidRPr="006E4A64" w:rsidRDefault="00A13F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B01AE07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2FDADD" w14:textId="7BDB1A3F" w:rsidR="005A0C4B" w:rsidRPr="006E4A64" w:rsidRDefault="00A13F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Dabigatran</w:t>
            </w:r>
          </w:p>
        </w:tc>
      </w:tr>
      <w:tr w:rsidR="005A0C4B" w:rsidRPr="006E4A64" w14:paraId="2415E99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D63FD2" w14:textId="16275B72" w:rsidR="005A0C4B" w:rsidRPr="006E4A64" w:rsidRDefault="001E245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B01AE07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5B0D31" w14:textId="0682F945" w:rsidR="005A0C4B" w:rsidRPr="006E4A64" w:rsidRDefault="001E245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Dabigatran </w:t>
            </w:r>
            <w:proofErr w:type="spellStart"/>
            <w:r w:rsidRPr="006E4A64">
              <w:rPr>
                <w:rFonts w:ascii="Times New Roman" w:hAnsi="Times New Roman"/>
                <w:bCs/>
              </w:rPr>
              <w:t>etexilate</w:t>
            </w:r>
            <w:proofErr w:type="spellEnd"/>
          </w:p>
        </w:tc>
      </w:tr>
      <w:tr w:rsidR="005A0C4B" w:rsidRPr="006E4A64" w14:paraId="10EA8E0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AF290F" w14:textId="07E4DD86" w:rsidR="005A0C4B" w:rsidRPr="006E4A64" w:rsidRDefault="001E245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B01AF01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C7112C" w14:textId="2DFD0448" w:rsidR="005A0C4B" w:rsidRPr="006E4A64" w:rsidRDefault="00740EF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Rivaroxaban</w:t>
            </w:r>
          </w:p>
        </w:tc>
      </w:tr>
      <w:tr w:rsidR="001223E1" w:rsidRPr="006E4A64" w14:paraId="40C57DB2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2475BB" w14:textId="020AEB4C" w:rsidR="001223E1" w:rsidRPr="00C05613" w:rsidRDefault="00F43873" w:rsidP="006342EE">
            <w:pPr>
              <w:rPr>
                <w:rFonts w:ascii="Times New Roman" w:hAnsi="Times New Roman"/>
                <w:b/>
              </w:rPr>
            </w:pPr>
            <w:r w:rsidRPr="00C05613">
              <w:rPr>
                <w:rFonts w:ascii="Times New Roman" w:hAnsi="Times New Roman"/>
                <w:b/>
              </w:rPr>
              <w:t>NSAIDs</w:t>
            </w:r>
          </w:p>
        </w:tc>
      </w:tr>
      <w:tr w:rsidR="00740EF7" w:rsidRPr="006E4A64" w14:paraId="402C27A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3EBC1" w14:textId="78E8FE91" w:rsidR="00740EF7" w:rsidRPr="006E4A64" w:rsidRDefault="002A13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M01AH01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284000" w14:textId="56076324" w:rsidR="00740EF7" w:rsidRPr="006E4A64" w:rsidRDefault="002A13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Celecoxib</w:t>
            </w:r>
          </w:p>
        </w:tc>
      </w:tr>
      <w:tr w:rsidR="00740EF7" w:rsidRPr="006E4A64" w14:paraId="4A485A2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F906FA" w14:textId="2310AEA7" w:rsidR="00740EF7" w:rsidRPr="006E4A64" w:rsidRDefault="002A13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M01AH05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8DAD92" w14:textId="255B20B7" w:rsidR="00740EF7" w:rsidRPr="006E4A64" w:rsidRDefault="002A138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Etoricoxib</w:t>
            </w:r>
          </w:p>
        </w:tc>
      </w:tr>
      <w:tr w:rsidR="00740EF7" w:rsidRPr="006E4A64" w14:paraId="0009AAD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B893FD" w14:textId="3AD917BF" w:rsidR="00740EF7" w:rsidRPr="006E4A64" w:rsidRDefault="0094567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M01AH06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1245B9" w14:textId="1025384F" w:rsidR="00740EF7" w:rsidRPr="006E4A64" w:rsidRDefault="0094567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Lumiracoxib</w:t>
            </w:r>
          </w:p>
        </w:tc>
      </w:tr>
      <w:tr w:rsidR="00740EF7" w:rsidRPr="006E4A64" w14:paraId="44E3973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8B5FF1" w14:textId="2110E602" w:rsidR="00740EF7" w:rsidRPr="006E4A64" w:rsidRDefault="0094567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M01AH04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EC7F7D" w14:textId="69529F6B" w:rsidR="00740EF7" w:rsidRPr="006E4A64" w:rsidRDefault="00E56EB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Parecoxib sodium</w:t>
            </w:r>
          </w:p>
        </w:tc>
      </w:tr>
      <w:tr w:rsidR="00740EF7" w:rsidRPr="006E4A64" w14:paraId="44DBAB6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2C99F4" w14:textId="2B7F9A85" w:rsidR="00740EF7" w:rsidRPr="006E4A64" w:rsidRDefault="00E56EB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M01AH02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1B0D57" w14:textId="4A06630C" w:rsidR="00740EF7" w:rsidRPr="006E4A64" w:rsidRDefault="00E56EB7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Rofecoxib</w:t>
            </w:r>
            <w:proofErr w:type="spellEnd"/>
          </w:p>
        </w:tc>
      </w:tr>
      <w:tr w:rsidR="00740EF7" w:rsidRPr="006E4A64" w14:paraId="1E45026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4C7939" w14:textId="4DC29D81" w:rsidR="00740EF7" w:rsidRPr="006E4A64" w:rsidRDefault="00D510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M01AB05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D34684" w14:textId="2180E22A" w:rsidR="00740EF7" w:rsidRPr="006E4A64" w:rsidRDefault="00D510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Diclofenac</w:t>
            </w:r>
          </w:p>
        </w:tc>
      </w:tr>
      <w:tr w:rsidR="00740EF7" w:rsidRPr="006E4A64" w14:paraId="1BD20E4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92791" w14:textId="537F6313" w:rsidR="00740EF7" w:rsidRPr="006E4A64" w:rsidRDefault="00D510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M01AB</w:t>
            </w:r>
            <w:r w:rsidR="00EC7566" w:rsidRPr="006E4A64">
              <w:rPr>
                <w:rFonts w:ascii="Times New Roman" w:hAnsi="Times New Roman"/>
                <w:bCs/>
              </w:rPr>
              <w:t>55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EFC7D5" w14:textId="7C07156A" w:rsidR="00740EF7" w:rsidRPr="006E4A64" w:rsidRDefault="00EC756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Diclofenac/</w:t>
            </w:r>
            <w:proofErr w:type="spellStart"/>
            <w:r w:rsidRPr="006E4A64">
              <w:rPr>
                <w:rFonts w:ascii="Times New Roman" w:hAnsi="Times New Roman"/>
                <w:bCs/>
              </w:rPr>
              <w:t>misoprosto</w:t>
            </w:r>
            <w:proofErr w:type="spellEnd"/>
          </w:p>
        </w:tc>
      </w:tr>
      <w:tr w:rsidR="00740EF7" w:rsidRPr="006E4A64" w14:paraId="265B276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7A4960" w14:textId="52F1AC7D" w:rsidR="00740EF7" w:rsidRPr="006E4A64" w:rsidRDefault="0092780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S01BC10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5DDFAF" w14:textId="5CFF05F6" w:rsidR="00740EF7" w:rsidRPr="006E4A64" w:rsidRDefault="0092780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Nepafenac</w:t>
            </w:r>
          </w:p>
        </w:tc>
      </w:tr>
      <w:tr w:rsidR="00740EF7" w:rsidRPr="006E4A64" w14:paraId="1D8099B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0434D3" w14:textId="4E9A6F51" w:rsidR="00740EF7" w:rsidRPr="006E4A64" w:rsidRDefault="0092780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B4D48" w14:textId="77AC971F" w:rsidR="00740EF7" w:rsidRPr="006E4A64" w:rsidRDefault="005F51C4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Solifenacin</w:t>
            </w:r>
            <w:proofErr w:type="spellEnd"/>
          </w:p>
        </w:tc>
      </w:tr>
      <w:tr w:rsidR="00740EF7" w:rsidRPr="006E4A64" w14:paraId="2D66BBA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539FF" w14:textId="68582A74" w:rsidR="00740EF7" w:rsidRPr="006E4A64" w:rsidRDefault="005F51C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DEE0E7" w14:textId="45A6C5B1" w:rsidR="00740EF7" w:rsidRPr="006E4A64" w:rsidRDefault="007613B8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Solifenacin</w:t>
            </w:r>
            <w:proofErr w:type="spellEnd"/>
            <w:r w:rsidRPr="006E4A64">
              <w:rPr>
                <w:rFonts w:ascii="Times New Roman" w:hAnsi="Times New Roman"/>
                <w:bCs/>
              </w:rPr>
              <w:t xml:space="preserve"> succinate</w:t>
            </w:r>
          </w:p>
        </w:tc>
      </w:tr>
      <w:tr w:rsidR="00740EF7" w:rsidRPr="006E4A64" w14:paraId="29DB865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3A0FA5" w14:textId="6E2A95BB" w:rsidR="00740EF7" w:rsidRPr="006E4A64" w:rsidRDefault="007613B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M01AC01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771133" w14:textId="4587B6DC" w:rsidR="00740EF7" w:rsidRPr="006E4A64" w:rsidRDefault="007613B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Diflunisal</w:t>
            </w:r>
          </w:p>
        </w:tc>
      </w:tr>
      <w:tr w:rsidR="00740EF7" w:rsidRPr="006E4A64" w14:paraId="0E90404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BE06B5" w14:textId="5835D5FE" w:rsidR="00740EF7" w:rsidRPr="006E4A64" w:rsidRDefault="00EE203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N02AJ08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1429B1" w14:textId="462AC61D" w:rsidR="00740EF7" w:rsidRPr="006E4A64" w:rsidRDefault="00EE203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Codeine/Ibuprofen</w:t>
            </w:r>
          </w:p>
        </w:tc>
      </w:tr>
      <w:tr w:rsidR="00740EF7" w:rsidRPr="006E4A64" w14:paraId="2B4E582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FE7028" w14:textId="00ED20AF" w:rsidR="00740EF7" w:rsidRPr="006E4A64" w:rsidRDefault="0061686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M01AE51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218740" w14:textId="7B5C357C" w:rsidR="00740EF7" w:rsidRPr="006E4A64" w:rsidRDefault="0061686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Ibuprofen, Paracetamol</w:t>
            </w:r>
          </w:p>
        </w:tc>
      </w:tr>
      <w:tr w:rsidR="00740EF7" w:rsidRPr="006E4A64" w14:paraId="2B863EC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978E1A" w14:textId="060A1625" w:rsidR="00740EF7" w:rsidRPr="006E4A64" w:rsidRDefault="00343D3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R05X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336A6B" w14:textId="399C3312" w:rsidR="00740EF7" w:rsidRPr="006E4A64" w:rsidRDefault="00343D3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Ibuprofen, Phenylephrine hydrochloride</w:t>
            </w:r>
          </w:p>
        </w:tc>
      </w:tr>
      <w:tr w:rsidR="00740EF7" w:rsidRPr="006E4A64" w14:paraId="33A6DC8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23ED3A" w14:textId="6B5ED1C6" w:rsidR="00740EF7" w:rsidRPr="006E4A64" w:rsidRDefault="0000047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M01AE51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50B118" w14:textId="322C6B7A" w:rsidR="00740EF7" w:rsidRPr="006E4A64" w:rsidRDefault="0000047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Ibuprofen/Paracetamol</w:t>
            </w:r>
          </w:p>
        </w:tc>
      </w:tr>
      <w:tr w:rsidR="00740EF7" w:rsidRPr="006E4A64" w14:paraId="0DDDC3A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6810B9" w14:textId="4048C72C" w:rsidR="00740EF7" w:rsidRPr="006E4A64" w:rsidRDefault="0000047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R05X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565A94" w14:textId="331F4839" w:rsidR="00740EF7" w:rsidRPr="006E4A64" w:rsidRDefault="006479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Ibuprofen/Pseudoephedrine</w:t>
            </w:r>
          </w:p>
        </w:tc>
      </w:tr>
      <w:tr w:rsidR="00740EF7" w:rsidRPr="006E4A64" w14:paraId="4D35EEC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A76FA7" w14:textId="52509818" w:rsidR="00740EF7" w:rsidRPr="006E4A64" w:rsidRDefault="006479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7323ED" w14:textId="4A37CE77" w:rsidR="00740EF7" w:rsidRPr="006E4A64" w:rsidRDefault="006479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Indomethacin</w:t>
            </w:r>
          </w:p>
        </w:tc>
      </w:tr>
      <w:tr w:rsidR="00740EF7" w:rsidRPr="006E4A64" w14:paraId="0BABAD1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16EEB0" w14:textId="784C13F9" w:rsidR="00740EF7" w:rsidRPr="006E4A64" w:rsidRDefault="0020565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lastRenderedPageBreak/>
              <w:t>M01AE03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CFA2F6" w14:textId="4170ECE9" w:rsidR="00740EF7" w:rsidRPr="006E4A64" w:rsidRDefault="0020565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Ketoprofen</w:t>
            </w:r>
          </w:p>
        </w:tc>
      </w:tr>
      <w:tr w:rsidR="00740EF7" w:rsidRPr="006E4A64" w14:paraId="7DD26EF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1BBFE4" w14:textId="57784A0B" w:rsidR="00740EF7" w:rsidRPr="006E4A64" w:rsidRDefault="0020565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M01AE52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9D6FAF" w14:textId="0582AA36" w:rsidR="00740EF7" w:rsidRPr="006E4A64" w:rsidRDefault="00B06DB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Esomeprazole/Naproxen</w:t>
            </w:r>
          </w:p>
        </w:tc>
      </w:tr>
      <w:tr w:rsidR="00740EF7" w:rsidRPr="006E4A64" w14:paraId="1FF0687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A5C2CA" w14:textId="6A1F0571" w:rsidR="00740EF7" w:rsidRPr="006E4A64" w:rsidRDefault="00B06DB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M01AE02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E794D" w14:textId="58C2A723" w:rsidR="00740EF7" w:rsidRPr="006E4A64" w:rsidRDefault="00B06DB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Naproxen</w:t>
            </w:r>
          </w:p>
        </w:tc>
      </w:tr>
      <w:tr w:rsidR="00740EF7" w:rsidRPr="006E4A64" w14:paraId="5FFEF20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E4BA34" w14:textId="6E535188" w:rsidR="00740EF7" w:rsidRPr="006E4A64" w:rsidRDefault="0051597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M01AB02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C84B56" w14:textId="3B0644C8" w:rsidR="00740EF7" w:rsidRPr="006E4A64" w:rsidRDefault="0051597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Sulindac</w:t>
            </w:r>
          </w:p>
        </w:tc>
      </w:tr>
      <w:tr w:rsidR="00740EF7" w:rsidRPr="006E4A64" w14:paraId="727594D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9854A1" w14:textId="1C16E7CB" w:rsidR="00740EF7" w:rsidRPr="006E4A64" w:rsidRDefault="0051597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M01AC06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F38D04" w14:textId="04A2897B" w:rsidR="00740EF7" w:rsidRPr="006E4A64" w:rsidRDefault="0051597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Meloxicam</w:t>
            </w:r>
          </w:p>
        </w:tc>
      </w:tr>
      <w:tr w:rsidR="00740EF7" w:rsidRPr="006E4A64" w14:paraId="7E9A017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DBD366" w14:textId="7ADFD516" w:rsidR="00740EF7" w:rsidRPr="006E4A64" w:rsidRDefault="00911E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M01AC01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49BB0F" w14:textId="74A93975" w:rsidR="00740EF7" w:rsidRPr="006E4A64" w:rsidRDefault="00911E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Piroxicam</w:t>
            </w:r>
          </w:p>
        </w:tc>
      </w:tr>
      <w:tr w:rsidR="00740EF7" w:rsidRPr="006E4A64" w14:paraId="4689928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373C52" w14:textId="7A1FAA4D" w:rsidR="00740EF7" w:rsidRPr="006E4A64" w:rsidRDefault="00911E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M01AE11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120D00" w14:textId="3CA5549D" w:rsidR="00740EF7" w:rsidRPr="006E4A64" w:rsidRDefault="00207238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Tiaprofenic</w:t>
            </w:r>
            <w:proofErr w:type="spellEnd"/>
            <w:r w:rsidRPr="006E4A64">
              <w:rPr>
                <w:rFonts w:ascii="Times New Roman" w:hAnsi="Times New Roman"/>
                <w:bCs/>
              </w:rPr>
              <w:t xml:space="preserve"> acid</w:t>
            </w:r>
          </w:p>
        </w:tc>
      </w:tr>
      <w:tr w:rsidR="00740EF7" w:rsidRPr="006E4A64" w14:paraId="3F98D0F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C7944C" w14:textId="6A0069E8" w:rsidR="00740EF7" w:rsidRPr="006E4A64" w:rsidRDefault="005A66E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M01AA01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90EB1E" w14:textId="7443271D" w:rsidR="00740EF7" w:rsidRPr="006E4A64" w:rsidRDefault="0020723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Phenylbutazone</w:t>
            </w:r>
          </w:p>
        </w:tc>
      </w:tr>
      <w:tr w:rsidR="00555AE2" w:rsidRPr="006E4A64" w14:paraId="07F10EA1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17BE6B" w14:textId="328CB99C" w:rsidR="00555AE2" w:rsidRPr="00C05613" w:rsidRDefault="008061C5" w:rsidP="006342EE">
            <w:pPr>
              <w:rPr>
                <w:rFonts w:ascii="Times New Roman" w:hAnsi="Times New Roman"/>
                <w:b/>
              </w:rPr>
            </w:pPr>
            <w:r w:rsidRPr="00C05613">
              <w:rPr>
                <w:rFonts w:ascii="Times New Roman" w:hAnsi="Times New Roman"/>
                <w:b/>
              </w:rPr>
              <w:t>S</w:t>
            </w:r>
            <w:r w:rsidR="00555AE2" w:rsidRPr="00C05613">
              <w:rPr>
                <w:rFonts w:ascii="Times New Roman" w:hAnsi="Times New Roman"/>
                <w:b/>
              </w:rPr>
              <w:t>tatins</w:t>
            </w:r>
          </w:p>
        </w:tc>
      </w:tr>
      <w:tr w:rsidR="00740EF7" w:rsidRPr="006E4A64" w14:paraId="7CCEE7A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CADE6D" w14:textId="687C62C1" w:rsidR="00740EF7" w:rsidRPr="006E4A64" w:rsidRDefault="00EF46C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C10BX03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C3CE52" w14:textId="28374780" w:rsidR="00740EF7" w:rsidRPr="006E4A64" w:rsidRDefault="0067726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Amlodipine Besylate, Atorvastatin</w:t>
            </w:r>
          </w:p>
        </w:tc>
      </w:tr>
      <w:tr w:rsidR="00740EF7" w:rsidRPr="006E4A64" w14:paraId="2D6B72D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998633" w14:textId="47A72230" w:rsidR="00740EF7" w:rsidRPr="006E4A64" w:rsidRDefault="004C3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C10AA05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BE23AD" w14:textId="0B75ECC5" w:rsidR="00740EF7" w:rsidRPr="006E4A64" w:rsidRDefault="004C3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Atorvastatin</w:t>
            </w:r>
          </w:p>
        </w:tc>
      </w:tr>
      <w:tr w:rsidR="00740EF7" w:rsidRPr="006E4A64" w14:paraId="2D4EC2A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20CD5D" w14:textId="51B22499" w:rsidR="00740EF7" w:rsidRPr="006E4A64" w:rsidRDefault="004C3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C10AA06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7331EB" w14:textId="51808EB8" w:rsidR="00740EF7" w:rsidRPr="006E4A64" w:rsidRDefault="004C3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Cerivastatin</w:t>
            </w:r>
          </w:p>
        </w:tc>
      </w:tr>
      <w:tr w:rsidR="00740EF7" w:rsidRPr="006E4A64" w14:paraId="4720780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8DBEE2" w14:textId="6AC944AC" w:rsidR="00740EF7" w:rsidRPr="006E4A64" w:rsidRDefault="00C37B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C10BA02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E0AB81" w14:textId="0C083967" w:rsidR="00740EF7" w:rsidRPr="006E4A64" w:rsidRDefault="00C37B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Simvastatin</w:t>
            </w:r>
          </w:p>
        </w:tc>
      </w:tr>
      <w:tr w:rsidR="00740EF7" w:rsidRPr="006E4A64" w14:paraId="394C62A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A9DAFE" w14:textId="027B97CA" w:rsidR="00740EF7" w:rsidRPr="006E4A64" w:rsidRDefault="002919D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C10BA06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43276D" w14:textId="59144A87" w:rsidR="00740EF7" w:rsidRPr="006E4A64" w:rsidRDefault="00D10E5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Ezetimibe/Rosuvastatin:</w:t>
            </w:r>
          </w:p>
        </w:tc>
      </w:tr>
      <w:tr w:rsidR="00740EF7" w:rsidRPr="006E4A64" w14:paraId="506CF61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727E22" w14:textId="1ECCA69B" w:rsidR="00740EF7" w:rsidRPr="006E4A64" w:rsidRDefault="002919D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C10AA04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5DBEC9" w14:textId="6D4BCD77" w:rsidR="00740EF7" w:rsidRPr="006E4A64" w:rsidRDefault="00D10E5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Fluvastatin</w:t>
            </w:r>
          </w:p>
        </w:tc>
      </w:tr>
      <w:tr w:rsidR="00740EF7" w:rsidRPr="006E4A64" w14:paraId="6CDD6E2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29BEB9" w14:textId="20066470" w:rsidR="00740EF7" w:rsidRPr="006E4A64" w:rsidRDefault="000362B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C10AA07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86AE66" w14:textId="022C2CF1" w:rsidR="00740EF7" w:rsidRPr="006E4A64" w:rsidRDefault="000362B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Rosuvastatin</w:t>
            </w:r>
          </w:p>
        </w:tc>
      </w:tr>
      <w:tr w:rsidR="00740EF7" w:rsidRPr="006E4A64" w14:paraId="7BA4236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D87637" w14:textId="66A7A86B" w:rsidR="00740EF7" w:rsidRPr="006E4A64" w:rsidRDefault="002B5E7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A10BD07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3BC291" w14:textId="052E83B8" w:rsidR="00740EF7" w:rsidRPr="006E4A64" w:rsidRDefault="002B5E7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Simvastatin/Sitagliptin</w:t>
            </w:r>
          </w:p>
        </w:tc>
      </w:tr>
      <w:tr w:rsidR="002B5E7C" w:rsidRPr="006E4A64" w14:paraId="2AB2EC9F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94CE16" w14:textId="50E6A5EC" w:rsidR="002B5E7C" w:rsidRPr="00C05613" w:rsidRDefault="00EF1FBC" w:rsidP="006342EE">
            <w:pPr>
              <w:rPr>
                <w:rFonts w:ascii="Times New Roman" w:hAnsi="Times New Roman"/>
                <w:b/>
              </w:rPr>
            </w:pPr>
            <w:r w:rsidRPr="00C05613">
              <w:rPr>
                <w:rFonts w:ascii="Times New Roman" w:hAnsi="Times New Roman"/>
                <w:b/>
              </w:rPr>
              <w:t>Anticholinergic Cognitive Burden Scale (2 and 3)</w:t>
            </w:r>
            <w:r w:rsidR="00520F0C">
              <w:rPr>
                <w:rFonts w:ascii="Times New Roman" w:hAnsi="Times New Roman"/>
                <w:b/>
              </w:rPr>
              <w:fldChar w:fldCharType="begin"/>
            </w:r>
            <w:r w:rsidR="00520F0C">
              <w:rPr>
                <w:rFonts w:ascii="Times New Roman" w:hAnsi="Times New Roman"/>
                <w:b/>
              </w:rPr>
              <w:instrText xml:space="preserve"> ADDIN EN.CITE &lt;EndNote&gt;&lt;Cite&gt;&lt;Author&gt;Boustani&lt;/Author&gt;&lt;Year&gt;2008&lt;/Year&gt;&lt;RecNum&gt;50&lt;/RecNum&gt;&lt;DisplayText&gt;(1)&lt;/DisplayText&gt;&lt;record&gt;&lt;rec-number&gt;50&lt;/rec-number&gt;&lt;foreign-keys&gt;&lt;key app="EN" db-id="s22vfrrsmexasae9sf8xd0dlpdexazdxeed2" timestamp="1754356290"&gt;50&lt;/key&gt;&lt;/foreign-keys&gt;&lt;ref-type name="Journal Article"&gt;17&lt;/ref-type&gt;&lt;contributors&gt;&lt;authors&gt;&lt;author&gt;Boustani, Malaz&lt;/author&gt;&lt;author&gt;Campbell, Noll&lt;/author&gt;&lt;author&gt;Munger, Stephanie&lt;/author&gt;&lt;author&gt;Maidment, Ian&lt;/author&gt;&lt;author&gt;Fox, Chris&lt;/author&gt;&lt;/authors&gt;&lt;/contributors&gt;&lt;titles&gt;&lt;title&gt;Impact of Anticholinergics on the Aging Brain: A Review and Practical Application&lt;/title&gt;&lt;secondary-title&gt;Aging Health&lt;/secondary-title&gt;&lt;/titles&gt;&lt;periodical&gt;&lt;full-title&gt;Aging Health&lt;/full-title&gt;&lt;/periodical&gt;&lt;pages&gt;311-320&lt;/pages&gt;&lt;volume&gt;4&lt;/volume&gt;&lt;number&gt;3&lt;/number&gt;&lt;dates&gt;&lt;year&gt;2008&lt;/year&gt;&lt;pub-dates&gt;&lt;date&gt;2008/06/01&lt;/date&gt;&lt;/pub-dates&gt;&lt;/dates&gt;&lt;publisher&gt;Taylor &amp;amp; Francis&lt;/publisher&gt;&lt;isbn&gt;1745-509X&lt;/isbn&gt;&lt;urls&gt;&lt;related-urls&gt;&lt;url&gt;https://doi.org/10.2217/1745509X.4.3.311&lt;/url&gt;&lt;/related-urls&gt;&lt;/urls&gt;&lt;electronic-resource-num&gt;10.2217/1745509X.4.3.311&lt;/electronic-resource-num&gt;&lt;/record&gt;&lt;/Cite&gt;&lt;/EndNote&gt;</w:instrText>
            </w:r>
            <w:r w:rsidR="00520F0C">
              <w:rPr>
                <w:rFonts w:ascii="Times New Roman" w:hAnsi="Times New Roman"/>
                <w:b/>
              </w:rPr>
              <w:fldChar w:fldCharType="separate"/>
            </w:r>
            <w:r w:rsidR="00520F0C">
              <w:rPr>
                <w:rFonts w:ascii="Times New Roman" w:hAnsi="Times New Roman"/>
                <w:b/>
                <w:noProof/>
              </w:rPr>
              <w:t>(1)</w:t>
            </w:r>
            <w:r w:rsidR="00520F0C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740EF7" w:rsidRPr="006E4A64" w14:paraId="6F75F59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2C664E" w14:textId="7C5DD686" w:rsidR="00740EF7" w:rsidRPr="006E4A64" w:rsidRDefault="00557E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5D904F" w14:textId="431AD4D5" w:rsidR="00740EF7" w:rsidRPr="006E4A64" w:rsidRDefault="0092647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Amitriptyline</w:t>
            </w:r>
          </w:p>
        </w:tc>
      </w:tr>
      <w:tr w:rsidR="00740EF7" w:rsidRPr="006E4A64" w14:paraId="3C1F50B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5BD2B0" w14:textId="05410938" w:rsidR="00740EF7" w:rsidRPr="006E4A64" w:rsidRDefault="0033652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N06AA17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E7731" w14:textId="33D8035E" w:rsidR="00740EF7" w:rsidRPr="006E4A64" w:rsidRDefault="009228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Amoxapine</w:t>
            </w:r>
          </w:p>
        </w:tc>
      </w:tr>
      <w:tr w:rsidR="00740EF7" w:rsidRPr="006E4A64" w14:paraId="7CA59F2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67717E" w14:textId="664A1F76" w:rsidR="00740EF7" w:rsidRPr="006E4A64" w:rsidRDefault="00E37E1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S01FA01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79A46C" w14:textId="59F343BD" w:rsidR="00740EF7" w:rsidRPr="006E4A64" w:rsidRDefault="00FA53B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Atropine</w:t>
            </w:r>
          </w:p>
        </w:tc>
      </w:tr>
      <w:tr w:rsidR="00740EF7" w:rsidRPr="006E4A64" w14:paraId="5F27AA7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D82FF3" w14:textId="4A1CDF44" w:rsidR="00740EF7" w:rsidRPr="006E4A64" w:rsidRDefault="00FA53B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N04AC01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B47CE2" w14:textId="69C2CE70" w:rsidR="00740EF7" w:rsidRPr="006E4A64" w:rsidRDefault="00FA53B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Benztropine</w:t>
            </w:r>
          </w:p>
        </w:tc>
      </w:tr>
      <w:tr w:rsidR="00740EF7" w:rsidRPr="006E4A64" w14:paraId="2D50D25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C37232" w14:textId="6726662E" w:rsidR="00740EF7" w:rsidRPr="006E4A64" w:rsidRDefault="00CB3A6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00AF45" w14:textId="143744AE" w:rsidR="00740EF7" w:rsidRPr="006E4A64" w:rsidRDefault="00CB3A6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Brompheniramine</w:t>
            </w:r>
          </w:p>
        </w:tc>
      </w:tr>
      <w:tr w:rsidR="00740EF7" w:rsidRPr="006E4A64" w14:paraId="268EC64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333FF" w14:textId="48B88B46" w:rsidR="00740EF7" w:rsidRPr="006E4A64" w:rsidRDefault="00CB3A6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R06AA08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E7AED" w14:textId="3A4B1E79" w:rsidR="00740EF7" w:rsidRPr="006E4A64" w:rsidRDefault="0001188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Carbinoxamine</w:t>
            </w:r>
          </w:p>
        </w:tc>
      </w:tr>
      <w:tr w:rsidR="00740EF7" w:rsidRPr="006E4A64" w14:paraId="2A0F87B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58F552" w14:textId="4737BD14" w:rsidR="00740EF7" w:rsidRPr="006E4A64" w:rsidRDefault="0001188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R06AB04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C823BB" w14:textId="279F67DE" w:rsidR="00740EF7" w:rsidRPr="006E4A64" w:rsidRDefault="0001188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Chlorpheniramine</w:t>
            </w:r>
          </w:p>
        </w:tc>
      </w:tr>
      <w:tr w:rsidR="00740EF7" w:rsidRPr="006E4A64" w14:paraId="4C8CE4B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D63599" w14:textId="73230257" w:rsidR="00740EF7" w:rsidRPr="006E4A64" w:rsidRDefault="00E46F7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D2F850" w14:textId="4827FEFC" w:rsidR="00740EF7" w:rsidRPr="006E4A64" w:rsidRDefault="00E46F7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Chlorpromazine</w:t>
            </w:r>
          </w:p>
        </w:tc>
      </w:tr>
      <w:tr w:rsidR="00F43873" w:rsidRPr="006E4A64" w14:paraId="10EA4E7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FBCBF1" w14:textId="4642C935" w:rsidR="00F43873" w:rsidRPr="006E4A64" w:rsidRDefault="00E46F7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CBB4F7" w14:textId="4260CBC1" w:rsidR="00F43873" w:rsidRPr="006E4A64" w:rsidRDefault="00E46F74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Clemastine</w:t>
            </w:r>
            <w:proofErr w:type="spellEnd"/>
          </w:p>
        </w:tc>
      </w:tr>
      <w:tr w:rsidR="00F43873" w:rsidRPr="006E4A64" w14:paraId="4896765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D0B978" w14:textId="3550F2DF" w:rsidR="00F43873" w:rsidRPr="006E4A64" w:rsidRDefault="002C4EA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67F7B3" w14:textId="1BECAF7A" w:rsidR="00F43873" w:rsidRPr="006E4A64" w:rsidRDefault="007957A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Clomipramine</w:t>
            </w:r>
          </w:p>
        </w:tc>
      </w:tr>
      <w:tr w:rsidR="00F43873" w:rsidRPr="006E4A64" w14:paraId="42C52A1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46485C" w14:textId="5517FAB4" w:rsidR="00F43873" w:rsidRPr="006E4A64" w:rsidRDefault="002C4EA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N05AH02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52D513" w14:textId="3CFC97B2" w:rsidR="00F43873" w:rsidRPr="006E4A64" w:rsidRDefault="002C4EA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Clozapine</w:t>
            </w:r>
          </w:p>
        </w:tc>
      </w:tr>
      <w:tr w:rsidR="00F43873" w:rsidRPr="006E4A64" w14:paraId="1FE26AB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EBCB29" w14:textId="5B3AE74F" w:rsidR="00F43873" w:rsidRPr="006E4A64" w:rsidRDefault="00670C7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DD9679" w14:textId="6DB7B8B8" w:rsidR="00F43873" w:rsidRPr="006E4A64" w:rsidRDefault="00670C7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Darifenacin</w:t>
            </w:r>
          </w:p>
        </w:tc>
      </w:tr>
      <w:tr w:rsidR="00F43873" w:rsidRPr="006E4A64" w14:paraId="40FA03D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2592C6" w14:textId="25B27D99" w:rsidR="00F43873" w:rsidRPr="006E4A64" w:rsidRDefault="00670C7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CA605" w14:textId="5C8367B9" w:rsidR="00F43873" w:rsidRPr="006E4A64" w:rsidRDefault="00670C7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Desipramine</w:t>
            </w:r>
          </w:p>
        </w:tc>
      </w:tr>
      <w:tr w:rsidR="00F43873" w:rsidRPr="006E4A64" w14:paraId="7F97CE1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71B913" w14:textId="73ECD6DD" w:rsidR="00F43873" w:rsidRPr="006E4A64" w:rsidRDefault="003700F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A03AA07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D5FEAB" w14:textId="74BA99F5" w:rsidR="00F43873" w:rsidRPr="006E4A64" w:rsidRDefault="003700F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Dicyclomine</w:t>
            </w:r>
          </w:p>
        </w:tc>
      </w:tr>
      <w:tr w:rsidR="00F43873" w:rsidRPr="006E4A64" w14:paraId="113841A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CB5998" w14:textId="19C36EDE" w:rsidR="00F43873" w:rsidRPr="006E4A64" w:rsidRDefault="003700F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R06AA11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39106E" w14:textId="35F74520" w:rsidR="00F43873" w:rsidRPr="006E4A64" w:rsidRDefault="00E41B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Dimenhydrinate</w:t>
            </w:r>
          </w:p>
        </w:tc>
      </w:tr>
      <w:tr w:rsidR="00F43873" w:rsidRPr="006E4A64" w14:paraId="06F015E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3C4B1C" w14:textId="54A45082" w:rsidR="00F43873" w:rsidRPr="006E4A64" w:rsidRDefault="00E41B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1A5307" w14:textId="0C80F5A7" w:rsidR="00F43873" w:rsidRPr="006E4A64" w:rsidRDefault="00E41B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Diphenhydramine</w:t>
            </w:r>
          </w:p>
        </w:tc>
      </w:tr>
      <w:tr w:rsidR="00F43873" w:rsidRPr="006E4A64" w14:paraId="1B13C5A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85EB88" w14:textId="6BA196CA" w:rsidR="00F43873" w:rsidRPr="006E4A64" w:rsidRDefault="00E41BA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N06AA12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A9905C" w14:textId="3ACCC57F" w:rsidR="00F43873" w:rsidRPr="006E4A64" w:rsidRDefault="007267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Doxepin</w:t>
            </w:r>
          </w:p>
        </w:tc>
      </w:tr>
      <w:tr w:rsidR="00F43873" w:rsidRPr="006E4A64" w14:paraId="3F4B886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191C5" w14:textId="240F1E36" w:rsidR="00F43873" w:rsidRPr="006E4A64" w:rsidRDefault="007267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R06AA09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921C11" w14:textId="42A93C75" w:rsidR="00F43873" w:rsidRPr="006E4A64" w:rsidRDefault="007267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Doxylamine</w:t>
            </w:r>
          </w:p>
        </w:tc>
      </w:tr>
      <w:tr w:rsidR="00F43873" w:rsidRPr="006E4A64" w14:paraId="7FDE1BB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BD85AE" w14:textId="28723A74" w:rsidR="00F43873" w:rsidRPr="006E4A64" w:rsidRDefault="007267C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G04BD11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BE3403" w14:textId="3A8DFA69" w:rsidR="00F43873" w:rsidRPr="006E4A64" w:rsidRDefault="00A47405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Fesoterodine</w:t>
            </w:r>
            <w:proofErr w:type="spellEnd"/>
          </w:p>
        </w:tc>
      </w:tr>
      <w:tr w:rsidR="00F43873" w:rsidRPr="006E4A64" w14:paraId="428E56B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DA70BC" w14:textId="271C7905" w:rsidR="00F43873" w:rsidRPr="006E4A64" w:rsidRDefault="00A4740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239EC3" w14:textId="4DBC7374" w:rsidR="00F43873" w:rsidRPr="006E4A64" w:rsidRDefault="00A4740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Flavoxate</w:t>
            </w:r>
          </w:p>
        </w:tc>
      </w:tr>
      <w:tr w:rsidR="00F43873" w:rsidRPr="006E4A64" w14:paraId="3A9D9B2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A25777" w14:textId="47772B41" w:rsidR="00F43873" w:rsidRPr="006E4A64" w:rsidRDefault="00A4740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N05BB01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026306" w14:textId="46579BC5" w:rsidR="00F43873" w:rsidRPr="006E4A64" w:rsidRDefault="004442C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Hydroxyzine</w:t>
            </w:r>
          </w:p>
        </w:tc>
      </w:tr>
      <w:tr w:rsidR="00F43873" w:rsidRPr="006E4A64" w14:paraId="7C782B4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55BC99" w14:textId="32224251" w:rsidR="00F43873" w:rsidRPr="006E4A64" w:rsidRDefault="004442C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A03BA03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311179" w14:textId="6D7970CF" w:rsidR="00F43873" w:rsidRPr="006E4A64" w:rsidRDefault="004442C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Hyoscyamine</w:t>
            </w:r>
          </w:p>
        </w:tc>
      </w:tr>
      <w:tr w:rsidR="00F43873" w:rsidRPr="006E4A64" w14:paraId="41629E2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20C784" w14:textId="664DEE5A" w:rsidR="00F43873" w:rsidRPr="006E4A64" w:rsidRDefault="00BE5C6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2D783" w14:textId="1739C6C9" w:rsidR="00F43873" w:rsidRPr="006E4A64" w:rsidRDefault="00BE5C6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Imipramine</w:t>
            </w:r>
          </w:p>
        </w:tc>
      </w:tr>
      <w:tr w:rsidR="00F43873" w:rsidRPr="006E4A64" w14:paraId="1AFE60A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59DE4F" w14:textId="7AAF5153" w:rsidR="00F43873" w:rsidRPr="006E4A64" w:rsidRDefault="006B5E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R06AE05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279FB" w14:textId="6A55E4E0" w:rsidR="00F43873" w:rsidRPr="006E4A64" w:rsidRDefault="00BE5C6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Meclizine</w:t>
            </w:r>
          </w:p>
        </w:tc>
      </w:tr>
      <w:tr w:rsidR="00F43873" w:rsidRPr="006E4A64" w14:paraId="7D2C68E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CE0783" w14:textId="16FA685F" w:rsidR="00F43873" w:rsidRPr="006E4A64" w:rsidRDefault="006B5E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M03BA03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02EC35" w14:textId="35B0CCB6" w:rsidR="00F43873" w:rsidRPr="006E4A64" w:rsidRDefault="006B5E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Methocarbamol</w:t>
            </w:r>
          </w:p>
        </w:tc>
      </w:tr>
      <w:tr w:rsidR="00F43873" w:rsidRPr="006E4A64" w14:paraId="593F3D3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C10983" w14:textId="0C930A9F" w:rsidR="00F43873" w:rsidRPr="006E4A64" w:rsidRDefault="0029146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96A4DB" w14:textId="037EF784" w:rsidR="00F43873" w:rsidRPr="006E4A64" w:rsidRDefault="0029146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Nortriptyline</w:t>
            </w:r>
          </w:p>
        </w:tc>
      </w:tr>
      <w:tr w:rsidR="00F43873" w:rsidRPr="006E4A64" w14:paraId="275E12B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1CA17A" w14:textId="42B2F869" w:rsidR="00F43873" w:rsidRPr="006E4A64" w:rsidRDefault="008C10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N05AH03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6BA321" w14:textId="64704561" w:rsidR="00F43873" w:rsidRPr="006E4A64" w:rsidRDefault="008C10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Olanzapine</w:t>
            </w:r>
          </w:p>
        </w:tc>
      </w:tr>
      <w:tr w:rsidR="00F43873" w:rsidRPr="006E4A64" w14:paraId="0D2754B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0B545" w14:textId="715A4600" w:rsidR="00F43873" w:rsidRPr="006E4A64" w:rsidRDefault="008C107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M03BC01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36FA26" w14:textId="3AAD0587" w:rsidR="00F43873" w:rsidRPr="006E4A64" w:rsidRDefault="00C9436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Orphenadrine</w:t>
            </w:r>
          </w:p>
        </w:tc>
      </w:tr>
      <w:tr w:rsidR="00F43873" w:rsidRPr="006E4A64" w14:paraId="3BA0AFB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EA4401" w14:textId="406C05C4" w:rsidR="00F43873" w:rsidRPr="006E4A64" w:rsidRDefault="00C9436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3FAB70" w14:textId="36C52508" w:rsidR="00F43873" w:rsidRPr="006E4A64" w:rsidRDefault="00C9436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Oxybutynin</w:t>
            </w:r>
          </w:p>
        </w:tc>
      </w:tr>
      <w:tr w:rsidR="00F43873" w:rsidRPr="006E4A64" w14:paraId="5CD4EAF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81087F" w14:textId="3868118B" w:rsidR="00F43873" w:rsidRPr="006E4A64" w:rsidRDefault="00CD405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N06AB05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2FB8E4" w14:textId="49FAB28D" w:rsidR="00F43873" w:rsidRPr="006E4A64" w:rsidRDefault="00CD405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Paroxetine</w:t>
            </w:r>
          </w:p>
        </w:tc>
      </w:tr>
      <w:tr w:rsidR="00F43873" w:rsidRPr="006E4A64" w14:paraId="4D9BF9A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476517" w14:textId="4DFF44B0" w:rsidR="00F43873" w:rsidRPr="006E4A64" w:rsidRDefault="00CD405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lastRenderedPageBreak/>
              <w:t>N05AB03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FE0F41" w14:textId="440E9D45" w:rsidR="00F43873" w:rsidRPr="006E4A64" w:rsidRDefault="00CD405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Perphenazine</w:t>
            </w:r>
          </w:p>
        </w:tc>
      </w:tr>
      <w:tr w:rsidR="00F43873" w:rsidRPr="006E4A64" w14:paraId="6D39E28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C5F2C7" w14:textId="2F729231" w:rsidR="00F43873" w:rsidRPr="006E4A64" w:rsidRDefault="001041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R06AD02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FFBE72" w14:textId="7881DDE6" w:rsidR="00F43873" w:rsidRPr="006E4A64" w:rsidRDefault="001041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Promethazine</w:t>
            </w:r>
          </w:p>
        </w:tc>
      </w:tr>
      <w:tr w:rsidR="00F43873" w:rsidRPr="006E4A64" w14:paraId="37F67B2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B3F09D" w14:textId="6CA79410" w:rsidR="00F43873" w:rsidRPr="006E4A64" w:rsidRDefault="001041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A03AB05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22B13E" w14:textId="776FFFFD" w:rsidR="00F43873" w:rsidRPr="006E4A64" w:rsidRDefault="001041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Propantheline</w:t>
            </w:r>
          </w:p>
        </w:tc>
      </w:tr>
      <w:tr w:rsidR="00F43873" w:rsidRPr="006E4A64" w14:paraId="4ECEF8C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E05DAB" w14:textId="25021F6C" w:rsidR="00F43873" w:rsidRPr="006E4A64" w:rsidRDefault="00AE26C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762751" w14:textId="7F980E57" w:rsidR="00F43873" w:rsidRPr="006E4A64" w:rsidRDefault="00AE26CA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Propiverine</w:t>
            </w:r>
            <w:proofErr w:type="spellEnd"/>
          </w:p>
        </w:tc>
      </w:tr>
      <w:tr w:rsidR="00F43873" w:rsidRPr="006E4A64" w14:paraId="6CBB847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2A1C5D" w14:textId="1CCF42E5" w:rsidR="00F43873" w:rsidRPr="006E4A64" w:rsidRDefault="00AE26C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N05AH04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8F1F95" w14:textId="49A03868" w:rsidR="00F43873" w:rsidRPr="006E4A64" w:rsidRDefault="00AE26C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Quetiapine</w:t>
            </w:r>
          </w:p>
        </w:tc>
      </w:tr>
      <w:tr w:rsidR="00F43873" w:rsidRPr="006E4A64" w14:paraId="6A4AEEF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D50A37" w14:textId="49BC707A" w:rsidR="00F43873" w:rsidRPr="006E4A64" w:rsidRDefault="00612BC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A04AD01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F5C31D" w14:textId="1BB1E9E3" w:rsidR="00F43873" w:rsidRPr="006E4A64" w:rsidRDefault="00612BC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Scopolamine</w:t>
            </w:r>
          </w:p>
        </w:tc>
      </w:tr>
      <w:tr w:rsidR="00F43873" w:rsidRPr="006E4A64" w14:paraId="3A29231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BFA712" w14:textId="7D130326" w:rsidR="00F43873" w:rsidRPr="006E4A64" w:rsidRDefault="00612BC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792FBC" w14:textId="2E00CCF5" w:rsidR="00F43873" w:rsidRPr="006E4A64" w:rsidRDefault="00612BC6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Solifenacin</w:t>
            </w:r>
            <w:proofErr w:type="spellEnd"/>
          </w:p>
        </w:tc>
      </w:tr>
      <w:tr w:rsidR="00F43873" w:rsidRPr="006E4A64" w14:paraId="271CBC4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34742F" w14:textId="2ABEDA8E" w:rsidR="00F43873" w:rsidRPr="006E4A64" w:rsidRDefault="006318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N05AC02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5A23D1" w14:textId="1316B79B" w:rsidR="00F43873" w:rsidRPr="006E4A64" w:rsidRDefault="006318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Thioridazine</w:t>
            </w:r>
          </w:p>
        </w:tc>
      </w:tr>
      <w:tr w:rsidR="00F43873" w:rsidRPr="006E4A64" w14:paraId="2339C13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6ECD5A" w14:textId="34EC3E09" w:rsidR="00F43873" w:rsidRPr="006E4A64" w:rsidRDefault="00B9754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C8B0F6" w14:textId="2C362560" w:rsidR="00F43873" w:rsidRPr="006E4A64" w:rsidRDefault="006318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Tolterodine</w:t>
            </w:r>
          </w:p>
        </w:tc>
      </w:tr>
      <w:tr w:rsidR="00F43873" w:rsidRPr="006E4A64" w14:paraId="329B71E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B5E132" w14:textId="080DB0AE" w:rsidR="00F43873" w:rsidRPr="006E4A64" w:rsidRDefault="00B9754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N05AB06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8D3E4A" w14:textId="29B51AAF" w:rsidR="00F43873" w:rsidRPr="006E4A64" w:rsidRDefault="00B9754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Trifluoperazine</w:t>
            </w:r>
          </w:p>
        </w:tc>
      </w:tr>
      <w:tr w:rsidR="00F43873" w:rsidRPr="006E4A64" w14:paraId="7B5E083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6E7129" w14:textId="3A42588A" w:rsidR="00F43873" w:rsidRPr="006E4A64" w:rsidRDefault="00722A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N04AA01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F7E01F" w14:textId="5F24A71D" w:rsidR="00F43873" w:rsidRPr="006E4A64" w:rsidRDefault="00722A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Trihexyphenidyl</w:t>
            </w:r>
          </w:p>
        </w:tc>
      </w:tr>
      <w:tr w:rsidR="00F43873" w:rsidRPr="006E4A64" w14:paraId="4267C64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6ED31E" w14:textId="40895139" w:rsidR="00F43873" w:rsidRPr="006E4A64" w:rsidRDefault="00722A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N06AA06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A60056" w14:textId="5BC900C2" w:rsidR="00F43873" w:rsidRPr="006E4A64" w:rsidRDefault="007A042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Trimipramine</w:t>
            </w:r>
          </w:p>
        </w:tc>
      </w:tr>
      <w:tr w:rsidR="00F43873" w:rsidRPr="006E4A64" w14:paraId="7472B1B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2F308C" w14:textId="43DB6080" w:rsidR="00F43873" w:rsidRPr="006E4A64" w:rsidRDefault="007A042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G04BD09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6623A9" w14:textId="1583DA32" w:rsidR="00F43873" w:rsidRPr="006E4A64" w:rsidRDefault="007A042C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Trospium</w:t>
            </w:r>
            <w:proofErr w:type="spellEnd"/>
          </w:p>
        </w:tc>
      </w:tr>
      <w:tr w:rsidR="00F43873" w:rsidRPr="006E4A64" w14:paraId="1D43682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193AA2" w14:textId="271BB7B1" w:rsidR="00F43873" w:rsidRPr="006E4A64" w:rsidRDefault="007A042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N04BB01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EB41AD" w14:textId="60A06933" w:rsidR="00F43873" w:rsidRPr="006E4A64" w:rsidRDefault="0061518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Amantadine</w:t>
            </w:r>
          </w:p>
        </w:tc>
      </w:tr>
      <w:tr w:rsidR="00F43873" w:rsidRPr="006E4A64" w14:paraId="3E527A3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00A0DA" w14:textId="3F093367" w:rsidR="00F43873" w:rsidRPr="006E4A64" w:rsidRDefault="0061518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A03BA53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279380" w14:textId="38EB253B" w:rsidR="00F43873" w:rsidRPr="006E4A64" w:rsidRDefault="0061518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Belladonna Multiple</w:t>
            </w:r>
          </w:p>
        </w:tc>
      </w:tr>
      <w:tr w:rsidR="00F43873" w:rsidRPr="006E4A64" w14:paraId="2BB3CDD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26FB86" w14:textId="35DB68E4" w:rsidR="00F43873" w:rsidRPr="006E4A64" w:rsidRDefault="0061518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N03AF01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8C2D54" w14:textId="3CA00834" w:rsidR="00F43873" w:rsidRPr="006E4A64" w:rsidRDefault="000C3AA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Carbamazepine</w:t>
            </w:r>
          </w:p>
        </w:tc>
      </w:tr>
      <w:tr w:rsidR="00F43873" w:rsidRPr="006E4A64" w14:paraId="25E30E8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ECF1F9" w14:textId="18531C02" w:rsidR="00F43873" w:rsidRPr="006E4A64" w:rsidRDefault="000C3AA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M03BX08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0BA5C3" w14:textId="63E9C121" w:rsidR="00F43873" w:rsidRPr="006E4A64" w:rsidRDefault="000C3AA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Cyclobenzaprine</w:t>
            </w:r>
          </w:p>
        </w:tc>
      </w:tr>
      <w:tr w:rsidR="00F43873" w:rsidRPr="006E4A64" w14:paraId="7D1FAB6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B1C922" w14:textId="5D68170D" w:rsidR="00F43873" w:rsidRPr="006E4A64" w:rsidRDefault="00A666C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R06AX02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7DE0A3" w14:textId="52B24B2C" w:rsidR="00F43873" w:rsidRPr="006E4A64" w:rsidRDefault="00D76AD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Meperidine</w:t>
            </w:r>
          </w:p>
        </w:tc>
      </w:tr>
      <w:tr w:rsidR="00F43873" w:rsidRPr="006E4A64" w14:paraId="1A229AA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FF4E42" w14:textId="67824402" w:rsidR="00F43873" w:rsidRPr="006E4A64" w:rsidRDefault="00D76AD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N05AA02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6A0A86" w14:textId="575E1A6B" w:rsidR="00F43873" w:rsidRPr="006E4A64" w:rsidRDefault="008822E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Methotrimeprazine</w:t>
            </w:r>
          </w:p>
        </w:tc>
      </w:tr>
      <w:tr w:rsidR="00F43873" w:rsidRPr="006E4A64" w14:paraId="709F419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931E88" w14:textId="49B630EF" w:rsidR="00F43873" w:rsidRPr="006E4A64" w:rsidRDefault="008822E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N05AE02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070D89" w14:textId="0DDFCD23" w:rsidR="00F43873" w:rsidRPr="006E4A64" w:rsidRDefault="008822E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Molindone</w:t>
            </w:r>
          </w:p>
        </w:tc>
      </w:tr>
      <w:tr w:rsidR="00F43873" w:rsidRPr="006E4A64" w14:paraId="35F2D3D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A3612C" w14:textId="5EC5D6F6" w:rsidR="00F43873" w:rsidRPr="006E4A64" w:rsidRDefault="008822E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N02BG06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D39473" w14:textId="3B1D2DE1" w:rsidR="00F43873" w:rsidRPr="006E4A64" w:rsidRDefault="00942A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Nefopam</w:t>
            </w:r>
          </w:p>
        </w:tc>
      </w:tr>
      <w:tr w:rsidR="00740EF7" w:rsidRPr="006E4A64" w14:paraId="6B6CC28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2EF72D" w14:textId="17837310" w:rsidR="00740EF7" w:rsidRPr="006E4A64" w:rsidRDefault="00942A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N03AF02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CD6A1E" w14:textId="49836B00" w:rsidR="00740EF7" w:rsidRPr="006E4A64" w:rsidRDefault="00942A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Oxcarbazepine</w:t>
            </w:r>
          </w:p>
        </w:tc>
      </w:tr>
      <w:tr w:rsidR="00740EF7" w:rsidRPr="006E4A64" w14:paraId="76B1D7A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FE01B" w14:textId="34D302D5" w:rsidR="00740EF7" w:rsidRPr="006E4A64" w:rsidRDefault="00942A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N05AG02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F539A9" w14:textId="0B1D48A0" w:rsidR="00740EF7" w:rsidRPr="006E4A64" w:rsidRDefault="000D25B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Pimozide</w:t>
            </w:r>
          </w:p>
        </w:tc>
      </w:tr>
      <w:tr w:rsidR="00F8319A" w:rsidRPr="006E4A64" w14:paraId="16D43A0E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81277A" w14:textId="1788D781" w:rsidR="00F8319A" w:rsidRPr="00C05613" w:rsidRDefault="00F8319A" w:rsidP="006342EE">
            <w:pPr>
              <w:rPr>
                <w:rFonts w:ascii="Times New Roman" w:hAnsi="Times New Roman"/>
                <w:b/>
              </w:rPr>
            </w:pPr>
            <w:r w:rsidRPr="00C05613">
              <w:rPr>
                <w:rFonts w:ascii="Times New Roman" w:hAnsi="Times New Roman"/>
                <w:b/>
              </w:rPr>
              <w:t xml:space="preserve">Comorbidities </w:t>
            </w:r>
          </w:p>
        </w:tc>
      </w:tr>
      <w:tr w:rsidR="00AB4470" w:rsidRPr="006E4A64" w14:paraId="2869DF57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365BBC" w14:textId="00A9CE3F" w:rsidR="00AB4470" w:rsidRPr="00C05613" w:rsidRDefault="00AB4470" w:rsidP="006342EE">
            <w:pPr>
              <w:rPr>
                <w:rFonts w:ascii="Times New Roman" w:hAnsi="Times New Roman"/>
                <w:b/>
              </w:rPr>
            </w:pPr>
            <w:r w:rsidRPr="00AB4470">
              <w:rPr>
                <w:rFonts w:ascii="Times New Roman" w:hAnsi="Times New Roman"/>
                <w:b/>
                <w:bCs/>
                <w:lang w:val="en-AU"/>
              </w:rPr>
              <w:t>Congestive heart failure</w:t>
            </w:r>
          </w:p>
        </w:tc>
      </w:tr>
      <w:tr w:rsidR="00F40F2D" w:rsidRPr="006E4A64" w14:paraId="6061E1B2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EFECF3" w14:textId="12F39441" w:rsidR="00F40F2D" w:rsidRPr="006E4A64" w:rsidRDefault="002E5AB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APDC</w:t>
            </w:r>
            <w:r w:rsidR="001D49DF">
              <w:rPr>
                <w:rFonts w:ascii="Times New Roman" w:hAnsi="Times New Roman"/>
                <w:bCs/>
              </w:rPr>
              <w:t xml:space="preserve"> </w:t>
            </w:r>
            <w:r w:rsidRPr="006E4A64">
              <w:rPr>
                <w:rFonts w:ascii="Times New Roman" w:hAnsi="Times New Roman"/>
                <w:bCs/>
              </w:rPr>
              <w:t>(ICD-10-AM)</w:t>
            </w:r>
          </w:p>
        </w:tc>
      </w:tr>
      <w:tr w:rsidR="00740EF7" w:rsidRPr="006E4A64" w14:paraId="0DE179D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1C4514" w14:textId="152A3A67" w:rsidR="00740EF7" w:rsidRPr="006E4A64" w:rsidRDefault="00D7643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</w:t>
            </w:r>
            <w:r w:rsidR="00AD1DCF" w:rsidRPr="006E4A64">
              <w:rPr>
                <w:rFonts w:ascii="Times New Roman" w:hAnsi="Times New Roman"/>
                <w:bCs/>
              </w:rPr>
              <w:t>50.1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92DAD2" w14:textId="0045DFFD" w:rsidR="00740EF7" w:rsidRPr="006E4A64" w:rsidRDefault="00AD1DC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Left ventricular failure, unspecified</w:t>
            </w:r>
          </w:p>
        </w:tc>
      </w:tr>
      <w:tr w:rsidR="00740EF7" w:rsidRPr="006E4A64" w14:paraId="7A2AAC7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0CE961" w14:textId="526AA8DB" w:rsidR="00740EF7" w:rsidRPr="006E4A64" w:rsidRDefault="00AD1DC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I50.2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61FCC3" w14:textId="2595B8D6" w:rsidR="00740EF7" w:rsidRPr="006E4A64" w:rsidRDefault="00D65A4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Systolic (congestive) heart failure</w:t>
            </w:r>
          </w:p>
        </w:tc>
      </w:tr>
      <w:tr w:rsidR="00740EF7" w:rsidRPr="006E4A64" w14:paraId="4387341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273329" w14:textId="55B7BF20" w:rsidR="00740EF7" w:rsidRPr="006E4A64" w:rsidRDefault="00D65A4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I50.3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E29552" w14:textId="08D69657" w:rsidR="00740EF7" w:rsidRPr="006E4A64" w:rsidRDefault="00D65A4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Diastolic (congestive) heart failure</w:t>
            </w:r>
          </w:p>
        </w:tc>
      </w:tr>
      <w:tr w:rsidR="00740EF7" w:rsidRPr="006E4A64" w14:paraId="19411DF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E562BE" w14:textId="04138FDB" w:rsidR="00740EF7" w:rsidRPr="006E4A64" w:rsidRDefault="00D65A4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I50.4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9E272" w14:textId="772BEE7B" w:rsidR="00740EF7" w:rsidRPr="006E4A64" w:rsidRDefault="002E5AB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Combined systolic and diastolic heart failure</w:t>
            </w:r>
          </w:p>
        </w:tc>
      </w:tr>
      <w:tr w:rsidR="00F8319A" w:rsidRPr="006E4A64" w14:paraId="76B8A0A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41EAF5" w14:textId="46B54EF5" w:rsidR="00F8319A" w:rsidRPr="006E4A64" w:rsidRDefault="002E5AB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I50.9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DF7C83" w14:textId="189D7528" w:rsidR="00F8319A" w:rsidRPr="006E4A64" w:rsidRDefault="002E5AB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Heart failure, unspecified</w:t>
            </w:r>
          </w:p>
        </w:tc>
      </w:tr>
      <w:tr w:rsidR="002E5AB7" w:rsidRPr="006E4A64" w14:paraId="70B844F3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767D79" w14:textId="490EEF43" w:rsidR="002E5AB7" w:rsidRPr="006E4A64" w:rsidRDefault="00430A2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EDDC (ICD-9 CM)</w:t>
            </w:r>
          </w:p>
        </w:tc>
      </w:tr>
      <w:tr w:rsidR="00F8319A" w:rsidRPr="006E4A64" w14:paraId="1EE475E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2D8B4F" w14:textId="22DC72DE" w:rsidR="00F8319A" w:rsidRPr="006E4A64" w:rsidRDefault="006924A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4652D4" w14:textId="4093B7EF" w:rsidR="00F8319A" w:rsidRPr="006E4A64" w:rsidRDefault="007724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Congestive heart failure, unspecified</w:t>
            </w:r>
          </w:p>
        </w:tc>
      </w:tr>
      <w:tr w:rsidR="00F8319A" w:rsidRPr="006E4A64" w14:paraId="50EDE32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8B94BA" w14:textId="3416096A" w:rsidR="00F8319A" w:rsidRPr="006E4A64" w:rsidRDefault="007724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D588CD" w14:textId="58D62CED" w:rsidR="00F8319A" w:rsidRPr="006E4A64" w:rsidRDefault="007724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Left heart failure</w:t>
            </w:r>
          </w:p>
        </w:tc>
      </w:tr>
      <w:tr w:rsidR="00F8319A" w:rsidRPr="006E4A64" w14:paraId="6B34D08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3068B2" w14:textId="171825E3" w:rsidR="00F8319A" w:rsidRPr="006E4A64" w:rsidRDefault="007724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428.20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2D5579" w14:textId="66F9D3D3" w:rsidR="00F8319A" w:rsidRPr="006E4A64" w:rsidRDefault="005701A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Systolic heart failure, unspecified</w:t>
            </w:r>
          </w:p>
        </w:tc>
      </w:tr>
      <w:tr w:rsidR="00F8319A" w:rsidRPr="006E4A64" w14:paraId="29FB4A1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2FE4FD" w14:textId="4E85010A" w:rsidR="00F8319A" w:rsidRPr="006E4A64" w:rsidRDefault="005701A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428.21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70AF21" w14:textId="4D347521" w:rsidR="00F8319A" w:rsidRPr="006E4A64" w:rsidRDefault="005701A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 systolic heart failure</w:t>
            </w:r>
          </w:p>
        </w:tc>
      </w:tr>
      <w:tr w:rsidR="00F8319A" w:rsidRPr="006E4A64" w14:paraId="1154ED9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558083" w14:textId="3A07DA58" w:rsidR="00F8319A" w:rsidRPr="006E4A64" w:rsidRDefault="006A6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428.22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2FF19C" w14:textId="11426E83" w:rsidR="00F8319A" w:rsidRPr="006E4A64" w:rsidRDefault="006A6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Chronic systolic heart failure</w:t>
            </w:r>
          </w:p>
        </w:tc>
      </w:tr>
      <w:tr w:rsidR="00F8319A" w:rsidRPr="006E4A64" w14:paraId="77620A0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2AFCA5" w14:textId="17FA0EC2" w:rsidR="00F8319A" w:rsidRPr="006E4A64" w:rsidRDefault="006A6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428.23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2AEA0F" w14:textId="751B2868" w:rsidR="00F8319A" w:rsidRPr="006E4A64" w:rsidRDefault="00BF7DF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</w:t>
            </w:r>
            <w:r w:rsidR="006A6FF8" w:rsidRPr="006E4A64">
              <w:rPr>
                <w:rFonts w:ascii="Times New Roman" w:hAnsi="Times New Roman"/>
                <w:bCs/>
              </w:rPr>
              <w:t xml:space="preserve"> chronic systolic heart failure</w:t>
            </w:r>
          </w:p>
        </w:tc>
      </w:tr>
      <w:tr w:rsidR="00F8319A" w:rsidRPr="006E4A64" w14:paraId="0E4B61B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28AC4E" w14:textId="036A3ACB" w:rsidR="00F8319A" w:rsidRPr="006E4A64" w:rsidRDefault="006A6F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428.30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66F17F" w14:textId="71227AFB" w:rsidR="00F8319A" w:rsidRPr="006E4A64" w:rsidRDefault="008612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Diastolic heart failure, unspecified</w:t>
            </w:r>
          </w:p>
        </w:tc>
      </w:tr>
      <w:tr w:rsidR="00F8319A" w:rsidRPr="006E4A64" w14:paraId="74A4429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F07561" w14:textId="00B1BB05" w:rsidR="00F8319A" w:rsidRPr="006E4A64" w:rsidRDefault="008612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428.31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D40A84" w14:textId="618F64EF" w:rsidR="00F8319A" w:rsidRPr="006E4A64" w:rsidRDefault="008612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 diastolic heart failure</w:t>
            </w:r>
          </w:p>
        </w:tc>
      </w:tr>
      <w:tr w:rsidR="00F8319A" w:rsidRPr="006E4A64" w14:paraId="21EAE31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9B967C" w14:textId="28302BB3" w:rsidR="00F8319A" w:rsidRPr="006E4A64" w:rsidRDefault="008612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428.32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E90829" w14:textId="2623D397" w:rsidR="00F8319A" w:rsidRPr="006E4A64" w:rsidRDefault="008612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Chronic diastolic heart failure</w:t>
            </w:r>
          </w:p>
        </w:tc>
      </w:tr>
      <w:tr w:rsidR="00F8319A" w:rsidRPr="006E4A64" w14:paraId="5F5F435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15B24E" w14:textId="691A1565" w:rsidR="00F8319A" w:rsidRPr="006E4A64" w:rsidRDefault="006517D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428.33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663DD8" w14:textId="3FA7EC3C" w:rsidR="00F8319A" w:rsidRPr="006E4A64" w:rsidRDefault="006517D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 on chronic diastolic heart failure</w:t>
            </w:r>
          </w:p>
        </w:tc>
      </w:tr>
      <w:tr w:rsidR="00F8319A" w:rsidRPr="006E4A64" w14:paraId="77EF890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A71919" w14:textId="3D73B954" w:rsidR="00F8319A" w:rsidRPr="006E4A64" w:rsidRDefault="006517D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428.40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7AD2A2" w14:textId="1E7BC185" w:rsidR="00F8319A" w:rsidRPr="006E4A64" w:rsidRDefault="006517D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Combined systolic and diastolic heart failure, unspecified</w:t>
            </w:r>
          </w:p>
        </w:tc>
      </w:tr>
      <w:tr w:rsidR="00F8319A" w:rsidRPr="006E4A64" w14:paraId="2CD55B0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690599" w14:textId="3F5C49C0" w:rsidR="00F8319A" w:rsidRPr="006E4A64" w:rsidRDefault="004313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428.41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0884A4" w14:textId="527C89BC" w:rsidR="00F8319A" w:rsidRPr="006E4A64" w:rsidRDefault="004313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 combined systolic and diastolic heart failure</w:t>
            </w:r>
          </w:p>
        </w:tc>
      </w:tr>
      <w:tr w:rsidR="00861286" w:rsidRPr="006E4A64" w14:paraId="38E9857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4AE96E" w14:textId="2449E07A" w:rsidR="00861286" w:rsidRPr="006E4A64" w:rsidRDefault="004313F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428.42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E9D051" w14:textId="29D0E337" w:rsidR="00861286" w:rsidRPr="006E4A64" w:rsidRDefault="00F6135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Chronic combined systolic and diastolic heart failure</w:t>
            </w:r>
          </w:p>
        </w:tc>
      </w:tr>
      <w:tr w:rsidR="00861286" w:rsidRPr="006E4A64" w14:paraId="312588E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B248D2" w14:textId="70F3E241" w:rsidR="00861286" w:rsidRPr="006E4A64" w:rsidRDefault="00F6135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428.43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A0A6A2" w14:textId="6F163197" w:rsidR="00861286" w:rsidRPr="006E4A64" w:rsidRDefault="00F6135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 on chronic combined systolic and diastolic heart failure</w:t>
            </w:r>
          </w:p>
        </w:tc>
      </w:tr>
      <w:tr w:rsidR="00D17AFF" w:rsidRPr="006E4A64" w14:paraId="71F06163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4E53C4" w14:textId="2D660338" w:rsidR="00D17AFF" w:rsidRPr="006E4A64" w:rsidRDefault="001D49DF" w:rsidP="006342EE">
            <w:pPr>
              <w:rPr>
                <w:rFonts w:ascii="Times New Roman" w:hAnsi="Times New Roman"/>
                <w:bCs/>
              </w:rPr>
            </w:pPr>
            <w:r w:rsidRPr="001D49DF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D17AFF" w:rsidRPr="006E4A64">
              <w:rPr>
                <w:rFonts w:ascii="Times New Roman" w:hAnsi="Times New Roman"/>
                <w:bCs/>
              </w:rPr>
              <w:t>S</w:t>
            </w:r>
            <w:r>
              <w:rPr>
                <w:rFonts w:ascii="Times New Roman" w:hAnsi="Times New Roman"/>
                <w:bCs/>
              </w:rPr>
              <w:t>N</w:t>
            </w:r>
            <w:r w:rsidR="00D17AFF" w:rsidRPr="006E4A64">
              <w:rPr>
                <w:rFonts w:ascii="Times New Roman" w:hAnsi="Times New Roman"/>
                <w:bCs/>
              </w:rPr>
              <w:t>OMED CT</w:t>
            </w:r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F6135D" w:rsidRPr="006E4A64" w14:paraId="4356577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D51557" w14:textId="44337FAC" w:rsidR="00F6135D" w:rsidRPr="006E4A64" w:rsidRDefault="00C3722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42343007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A0868A" w14:textId="6F73B4DA" w:rsidR="00F6135D" w:rsidRPr="006E4A64" w:rsidRDefault="00C3722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Congestive heart failure</w:t>
            </w:r>
          </w:p>
        </w:tc>
      </w:tr>
      <w:tr w:rsidR="00F6135D" w:rsidRPr="006E4A64" w14:paraId="6B81DC1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664952" w14:textId="1F7E2763" w:rsidR="00F6135D" w:rsidRPr="006E4A64" w:rsidRDefault="00C3722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lastRenderedPageBreak/>
              <w:t>84114007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17A782" w14:textId="6CF3FD83" w:rsidR="00F6135D" w:rsidRPr="006E4A64" w:rsidRDefault="00C3722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Left heart failure</w:t>
            </w:r>
          </w:p>
        </w:tc>
      </w:tr>
      <w:tr w:rsidR="00F6135D" w:rsidRPr="006E4A64" w14:paraId="2AB6E26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E59BEC" w14:textId="1E6683AF" w:rsidR="00F6135D" w:rsidRPr="006E4A64" w:rsidRDefault="00625A8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48447003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9B9BDA" w14:textId="5FDF952B" w:rsidR="00F6135D" w:rsidRPr="006E4A64" w:rsidRDefault="00625A8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Systolic heart failure</w:t>
            </w:r>
          </w:p>
        </w:tc>
      </w:tr>
      <w:tr w:rsidR="00F6135D" w:rsidRPr="006E4A64" w14:paraId="2A0D8EB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19161C" w14:textId="599E211F" w:rsidR="00F6135D" w:rsidRPr="006E4A64" w:rsidRDefault="00625A8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48447002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7217F2" w14:textId="401EB350" w:rsidR="00F6135D" w:rsidRPr="006E4A64" w:rsidRDefault="0020165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Diastolic heart failure</w:t>
            </w:r>
          </w:p>
        </w:tc>
      </w:tr>
      <w:tr w:rsidR="00F6135D" w:rsidRPr="006E4A64" w14:paraId="08322AC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288FE4" w14:textId="253483E4" w:rsidR="00F6135D" w:rsidRPr="006E4A64" w:rsidRDefault="0020165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48447001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250B5F" w14:textId="32C472F7" w:rsidR="00F6135D" w:rsidRPr="006E4A64" w:rsidRDefault="0020165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Combined systolic and diastolic heart failure</w:t>
            </w:r>
          </w:p>
        </w:tc>
      </w:tr>
      <w:tr w:rsidR="00B51D09" w:rsidRPr="006E4A64" w14:paraId="4FCCFEFB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0EAB42" w14:textId="63D2CA82" w:rsidR="00B51D09" w:rsidRPr="00B51D09" w:rsidRDefault="00B51D09" w:rsidP="006342EE">
            <w:pPr>
              <w:rPr>
                <w:rFonts w:ascii="Times New Roman" w:hAnsi="Times New Roman"/>
                <w:b/>
              </w:rPr>
            </w:pPr>
            <w:r w:rsidRPr="00B51D09">
              <w:rPr>
                <w:rFonts w:ascii="Times New Roman" w:hAnsi="Times New Roman"/>
                <w:b/>
                <w:lang w:val="en-AU"/>
              </w:rPr>
              <w:t>Depression</w:t>
            </w:r>
          </w:p>
        </w:tc>
      </w:tr>
      <w:tr w:rsidR="00F40F2D" w:rsidRPr="006E4A64" w14:paraId="214E1975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BDE02E" w14:textId="35ED9D2D" w:rsidR="00F40F2D" w:rsidRPr="006E4A64" w:rsidRDefault="00B51D09" w:rsidP="006342E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APDC</w:t>
            </w:r>
            <w:r w:rsidR="006A363D" w:rsidRPr="006E4A64">
              <w:rPr>
                <w:rFonts w:ascii="Times New Roman" w:hAnsi="Times New Roman"/>
                <w:bCs/>
              </w:rPr>
              <w:t xml:space="preserve"> (ICD-10 AM</w:t>
            </w:r>
            <w:r w:rsidR="00403495" w:rsidRPr="006E4A64">
              <w:rPr>
                <w:rFonts w:ascii="Times New Roman" w:hAnsi="Times New Roman"/>
                <w:bCs/>
              </w:rPr>
              <w:t>)</w:t>
            </w:r>
          </w:p>
        </w:tc>
      </w:tr>
      <w:tr w:rsidR="00F8319A" w:rsidRPr="006E4A64" w14:paraId="6E83AE9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3361B0" w14:textId="6BF6871E" w:rsidR="00F8319A" w:rsidRPr="006E4A64" w:rsidRDefault="00743D7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</w:t>
            </w:r>
            <w:r w:rsidR="000D0DA0" w:rsidRPr="006E4A64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378203" w14:textId="7F79D0AC" w:rsidR="00F8319A" w:rsidRPr="006E4A64" w:rsidRDefault="00523E5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MDD with </w:t>
            </w:r>
            <w:r w:rsidR="00377A4A">
              <w:rPr>
                <w:rFonts w:ascii="Times New Roman" w:hAnsi="Times New Roman"/>
                <w:bCs/>
              </w:rPr>
              <w:t xml:space="preserve">a </w:t>
            </w:r>
            <w:r w:rsidRPr="006E4A64">
              <w:rPr>
                <w:rFonts w:ascii="Times New Roman" w:hAnsi="Times New Roman"/>
                <w:bCs/>
              </w:rPr>
              <w:t>single episode</w:t>
            </w:r>
          </w:p>
        </w:tc>
      </w:tr>
      <w:tr w:rsidR="00F8319A" w:rsidRPr="006E4A64" w14:paraId="6F076961" w14:textId="77777777" w:rsidTr="00A43B04">
        <w:trPr>
          <w:trHeight w:val="70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CCC5B8" w14:textId="6E2A8F96" w:rsidR="00F8319A" w:rsidRPr="006E4A64" w:rsidRDefault="00523E5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F33.0-F33.9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CA03FA" w14:textId="55D18FC3" w:rsidR="00F8319A" w:rsidRPr="006E4A64" w:rsidRDefault="00523E5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MDD with </w:t>
            </w:r>
            <w:r w:rsidR="00F43025" w:rsidRPr="006E4A64">
              <w:rPr>
                <w:rFonts w:ascii="Times New Roman" w:hAnsi="Times New Roman"/>
                <w:bCs/>
              </w:rPr>
              <w:t>recurrent episodes</w:t>
            </w:r>
          </w:p>
        </w:tc>
      </w:tr>
      <w:tr w:rsidR="005806E4" w:rsidRPr="006E4A64" w14:paraId="72775E6F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973921" w14:textId="3DB4E8B8" w:rsidR="005806E4" w:rsidRPr="006E4A64" w:rsidRDefault="0040349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EDDC (ICD-9 CM)</w:t>
            </w:r>
          </w:p>
        </w:tc>
      </w:tr>
      <w:tr w:rsidR="00F8319A" w:rsidRPr="006E4A64" w14:paraId="2413728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6EB20C" w14:textId="04CBDDDE" w:rsidR="00F8319A" w:rsidRPr="006E4A64" w:rsidRDefault="007C1B0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296.20-229.35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B15B96" w14:textId="704997F8" w:rsidR="00F8319A" w:rsidRPr="006E4A64" w:rsidRDefault="00AA213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Major depressive disorder, single and </w:t>
            </w:r>
            <w:r w:rsidR="00A76DB1" w:rsidRPr="006E4A64">
              <w:rPr>
                <w:rFonts w:ascii="Times New Roman" w:hAnsi="Times New Roman"/>
                <w:bCs/>
              </w:rPr>
              <w:t>Multiple episode</w:t>
            </w:r>
            <w:r w:rsidR="000942E4">
              <w:rPr>
                <w:rFonts w:ascii="Times New Roman" w:hAnsi="Times New Roman"/>
                <w:bCs/>
              </w:rPr>
              <w:t>s</w:t>
            </w:r>
          </w:p>
        </w:tc>
      </w:tr>
      <w:tr w:rsidR="00F8319A" w:rsidRPr="006E4A64" w14:paraId="0548013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1E0B73" w14:textId="366845E1" w:rsidR="00F8319A" w:rsidRPr="006E4A64" w:rsidRDefault="007C1B0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311 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AA0329" w14:textId="7AA4C88B" w:rsidR="00F8319A" w:rsidRPr="006E4A64" w:rsidRDefault="006741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Depressive disorder, not elsewhere classified</w:t>
            </w:r>
          </w:p>
        </w:tc>
      </w:tr>
      <w:tr w:rsidR="00674102" w:rsidRPr="006E4A64" w14:paraId="73D6B0B6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601372" w14:textId="66D5CB98" w:rsidR="00674102" w:rsidRPr="006E4A64" w:rsidRDefault="00B51D09" w:rsidP="006342EE">
            <w:pPr>
              <w:rPr>
                <w:rFonts w:ascii="Times New Roman" w:hAnsi="Times New Roman"/>
                <w:bCs/>
              </w:rPr>
            </w:pPr>
            <w:r w:rsidRPr="00B51D09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A15675" w:rsidRPr="006E4A64">
              <w:rPr>
                <w:rFonts w:ascii="Times New Roman" w:hAnsi="Times New Roman"/>
                <w:bCs/>
                <w:lang w:val="en-AU"/>
              </w:rPr>
              <w:t>S</w:t>
            </w:r>
            <w:r>
              <w:rPr>
                <w:rFonts w:ascii="Times New Roman" w:hAnsi="Times New Roman"/>
                <w:bCs/>
                <w:lang w:val="en-AU"/>
              </w:rPr>
              <w:t>N</w:t>
            </w:r>
            <w:r w:rsidR="00A15675" w:rsidRPr="006E4A64">
              <w:rPr>
                <w:rFonts w:ascii="Times New Roman" w:hAnsi="Times New Roman"/>
                <w:bCs/>
                <w:lang w:val="en-AU"/>
              </w:rPr>
              <w:t>OMED CT</w:t>
            </w:r>
            <w:r>
              <w:rPr>
                <w:rFonts w:ascii="Times New Roman" w:hAnsi="Times New Roman"/>
                <w:bCs/>
                <w:lang w:val="en-AU"/>
              </w:rPr>
              <w:t>)</w:t>
            </w:r>
          </w:p>
        </w:tc>
      </w:tr>
      <w:tr w:rsidR="00F8319A" w:rsidRPr="006E4A64" w14:paraId="1FFF1D2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462E15" w14:textId="2B9113A0" w:rsidR="00F8319A" w:rsidRPr="006E4A64" w:rsidRDefault="00A1567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35489007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6287C3" w14:textId="4448A555" w:rsidR="00F8319A" w:rsidRPr="006E4A64" w:rsidRDefault="002731F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Depressive disorder</w:t>
            </w:r>
          </w:p>
        </w:tc>
      </w:tr>
      <w:tr w:rsidR="00F8319A" w:rsidRPr="006E4A64" w14:paraId="4CAC8E9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0E4ECA" w14:textId="7F4E2727" w:rsidR="00F8319A" w:rsidRPr="006E4A64" w:rsidRDefault="002731F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831000119104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F16B41" w14:textId="3546CD04" w:rsidR="00F8319A" w:rsidRPr="006E4A64" w:rsidRDefault="002731F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Major depressive disorder, single episode</w:t>
            </w:r>
          </w:p>
        </w:tc>
      </w:tr>
      <w:tr w:rsidR="00F8319A" w:rsidRPr="006E4A64" w14:paraId="49AF0D2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E6A82C" w14:textId="4C0BBEFF" w:rsidR="00F8319A" w:rsidRPr="006E4A64" w:rsidRDefault="00A26B9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66344007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CE62BF" w14:textId="02BD2B71" w:rsidR="00F8319A" w:rsidRPr="006E4A64" w:rsidRDefault="00A26B9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Major depressive disorder, recurrent</w:t>
            </w:r>
          </w:p>
        </w:tc>
      </w:tr>
      <w:tr w:rsidR="00F8319A" w:rsidRPr="006E4A64" w14:paraId="13468B5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89437" w14:textId="16B20B43" w:rsidR="00F8319A" w:rsidRPr="006E4A64" w:rsidRDefault="00A26B90" w:rsidP="006068C0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71336000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7AF646" w14:textId="273737D7" w:rsidR="00F8319A" w:rsidRPr="006E4A64" w:rsidRDefault="006068C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Dysthymic disorder</w:t>
            </w:r>
          </w:p>
        </w:tc>
      </w:tr>
      <w:tr w:rsidR="00F8319A" w:rsidRPr="006E4A64" w14:paraId="611C3C66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5B322A" w14:textId="7CAE4DA5" w:rsidR="00F8319A" w:rsidRPr="006E4A64" w:rsidRDefault="006068C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370143000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A02E48" w14:textId="12216D93" w:rsidR="00F8319A" w:rsidRPr="006E4A64" w:rsidRDefault="006068C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Adjustment disorder with depressed mood</w:t>
            </w:r>
          </w:p>
        </w:tc>
      </w:tr>
      <w:tr w:rsidR="00B51D09" w:rsidRPr="006E4A64" w14:paraId="743E77BB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55738C" w14:textId="1B8431C7" w:rsidR="00B51D09" w:rsidRPr="00B51D09" w:rsidRDefault="00B51D09" w:rsidP="006342EE">
            <w:pPr>
              <w:rPr>
                <w:rFonts w:ascii="Times New Roman" w:hAnsi="Times New Roman"/>
                <w:b/>
              </w:rPr>
            </w:pPr>
            <w:r w:rsidRPr="00B51D09">
              <w:rPr>
                <w:rFonts w:ascii="Times New Roman" w:hAnsi="Times New Roman"/>
                <w:b/>
              </w:rPr>
              <w:t>Diabetes mellitus</w:t>
            </w:r>
          </w:p>
        </w:tc>
      </w:tr>
      <w:tr w:rsidR="00DC05D7" w:rsidRPr="006E4A64" w14:paraId="2B76CEE6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3E2DFB" w14:textId="14D3AA8F" w:rsidR="00DC05D7" w:rsidRPr="006E4A64" w:rsidRDefault="008656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 </w:t>
            </w:r>
            <w:r w:rsidR="00B51D09" w:rsidRPr="00B51D09">
              <w:rPr>
                <w:rFonts w:ascii="Times New Roman" w:hAnsi="Times New Roman"/>
                <w:bCs/>
                <w:lang w:val="en-AU"/>
              </w:rPr>
              <w:t xml:space="preserve">APDC </w:t>
            </w:r>
            <w:r w:rsidRPr="006E4A64">
              <w:rPr>
                <w:rFonts w:ascii="Times New Roman" w:hAnsi="Times New Roman"/>
                <w:bCs/>
              </w:rPr>
              <w:t xml:space="preserve">(ICD-10-AM) </w:t>
            </w:r>
          </w:p>
        </w:tc>
      </w:tr>
      <w:tr w:rsidR="00F8319A" w:rsidRPr="006E4A64" w14:paraId="0D7D48A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EC29CC" w14:textId="0D3AE504" w:rsidR="00F8319A" w:rsidRPr="006E4A64" w:rsidRDefault="000D08C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0C1B3A" w14:textId="349A11B6" w:rsidR="00F8319A" w:rsidRPr="006E4A64" w:rsidRDefault="0005633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Diabetes mellitus due to </w:t>
            </w:r>
            <w:r w:rsidR="000942E4">
              <w:rPr>
                <w:rFonts w:ascii="Times New Roman" w:hAnsi="Times New Roman"/>
                <w:bCs/>
              </w:rPr>
              <w:t xml:space="preserve">an </w:t>
            </w:r>
            <w:r w:rsidRPr="006E4A64">
              <w:rPr>
                <w:rFonts w:ascii="Times New Roman" w:hAnsi="Times New Roman"/>
                <w:bCs/>
              </w:rPr>
              <w:t>underlying condition</w:t>
            </w:r>
          </w:p>
        </w:tc>
      </w:tr>
      <w:tr w:rsidR="00F8319A" w:rsidRPr="006E4A64" w14:paraId="1858F68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59EF10" w14:textId="67E75EF0" w:rsidR="00F8319A" w:rsidRPr="006E4A64" w:rsidRDefault="0005633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3506F7" w14:textId="301816E2" w:rsidR="00F8319A" w:rsidRPr="006E4A64" w:rsidRDefault="00ED30F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Drug or </w:t>
            </w:r>
            <w:r w:rsidR="000942E4" w:rsidRPr="006E4A64">
              <w:rPr>
                <w:rFonts w:ascii="Times New Roman" w:hAnsi="Times New Roman"/>
                <w:bCs/>
              </w:rPr>
              <w:t>chemical</w:t>
            </w:r>
            <w:r w:rsidR="000942E4">
              <w:rPr>
                <w:rFonts w:ascii="Times New Roman" w:hAnsi="Times New Roman"/>
                <w:bCs/>
              </w:rPr>
              <w:t>-</w:t>
            </w:r>
            <w:r w:rsidRPr="006E4A64">
              <w:rPr>
                <w:rFonts w:ascii="Times New Roman" w:hAnsi="Times New Roman"/>
                <w:bCs/>
              </w:rPr>
              <w:t>induced diabetes mellitus</w:t>
            </w:r>
          </w:p>
        </w:tc>
      </w:tr>
      <w:tr w:rsidR="00F8319A" w:rsidRPr="006E4A64" w14:paraId="23867C7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F5F60E" w14:textId="1646C2BD" w:rsidR="00F8319A" w:rsidRPr="006E4A64" w:rsidRDefault="00ED30F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ED313C" w14:textId="1188EAE7" w:rsidR="00F8319A" w:rsidRPr="006E4A64" w:rsidRDefault="00ED30F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Type 1 diabetes mellitus</w:t>
            </w:r>
          </w:p>
        </w:tc>
      </w:tr>
      <w:tr w:rsidR="00F8319A" w:rsidRPr="006E4A64" w14:paraId="26FEDE2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621834" w14:textId="396C8A23" w:rsidR="00F8319A" w:rsidRPr="006E4A64" w:rsidRDefault="008C0EB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E11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477275" w14:textId="3F460C67" w:rsidR="00F8319A" w:rsidRPr="006E4A64" w:rsidRDefault="00ED30F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Type 2 diabetes mellitus</w:t>
            </w:r>
          </w:p>
        </w:tc>
      </w:tr>
      <w:tr w:rsidR="00F8319A" w:rsidRPr="006E4A64" w14:paraId="4646899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9E3EDD" w14:textId="368F2ADD" w:rsidR="00F8319A" w:rsidRPr="006E4A64" w:rsidRDefault="008C0EB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E13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DE67F2" w14:textId="408A66BB" w:rsidR="00F8319A" w:rsidRPr="006E4A64" w:rsidRDefault="008C0EB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specified diabetes mellitus</w:t>
            </w:r>
          </w:p>
        </w:tc>
      </w:tr>
      <w:tr w:rsidR="00677F63" w:rsidRPr="006E4A64" w14:paraId="79FC74CA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A92BA7" w14:textId="24DD3D6C" w:rsidR="00677F63" w:rsidRPr="006E4A64" w:rsidRDefault="00B51D09" w:rsidP="006342EE">
            <w:pPr>
              <w:rPr>
                <w:rFonts w:ascii="Times New Roman" w:hAnsi="Times New Roman"/>
                <w:bCs/>
              </w:rPr>
            </w:pPr>
            <w:r w:rsidRPr="00B51D09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677F63" w:rsidRPr="006E4A64">
              <w:rPr>
                <w:rFonts w:ascii="Times New Roman" w:hAnsi="Times New Roman"/>
                <w:bCs/>
              </w:rPr>
              <w:t>ICD-9 CM</w:t>
            </w:r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F8319A" w:rsidRPr="006E4A64" w14:paraId="54415C0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196264" w14:textId="15609D6B" w:rsidR="00F8319A" w:rsidRPr="006E4A64" w:rsidRDefault="0051723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250.01-250.</w:t>
            </w:r>
            <w:r w:rsidR="000F49AE" w:rsidRPr="006E4A64">
              <w:rPr>
                <w:rFonts w:ascii="Times New Roman" w:hAnsi="Times New Roman"/>
                <w:bCs/>
              </w:rPr>
              <w:t>93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E07DA8" w14:textId="77777777" w:rsidR="00F8319A" w:rsidRPr="006E4A64" w:rsidRDefault="00F8319A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0F49AE" w:rsidRPr="006E4A64" w14:paraId="59A89D39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4A68EF" w14:textId="0D8FB7F0" w:rsidR="000F49AE" w:rsidRPr="006E4A64" w:rsidRDefault="00B51D09" w:rsidP="006342EE">
            <w:pPr>
              <w:rPr>
                <w:rFonts w:ascii="Times New Roman" w:hAnsi="Times New Roman"/>
                <w:bCs/>
              </w:rPr>
            </w:pPr>
            <w:r w:rsidRPr="00B51D09">
              <w:rPr>
                <w:rFonts w:ascii="Times New Roman" w:hAnsi="Times New Roman"/>
                <w:bCs/>
              </w:rPr>
              <w:t>EDDC</w:t>
            </w:r>
            <w:r>
              <w:rPr>
                <w:rFonts w:ascii="Times New Roman" w:hAnsi="Times New Roman"/>
                <w:bCs/>
              </w:rPr>
              <w:t xml:space="preserve"> (</w:t>
            </w:r>
            <w:r w:rsidR="000F49AE" w:rsidRPr="006E4A64">
              <w:rPr>
                <w:rFonts w:ascii="Times New Roman" w:hAnsi="Times New Roman"/>
                <w:bCs/>
              </w:rPr>
              <w:t>S</w:t>
            </w:r>
            <w:r w:rsidR="004D3EB1">
              <w:rPr>
                <w:rFonts w:ascii="Times New Roman" w:hAnsi="Times New Roman"/>
                <w:bCs/>
              </w:rPr>
              <w:t>N</w:t>
            </w:r>
            <w:r w:rsidR="000F49AE" w:rsidRPr="006E4A64">
              <w:rPr>
                <w:rFonts w:ascii="Times New Roman" w:hAnsi="Times New Roman"/>
                <w:bCs/>
              </w:rPr>
              <w:t>OMED CT</w:t>
            </w:r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F8319A" w:rsidRPr="006E4A64" w14:paraId="69C2A5F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A46C0C" w14:textId="6D1A1437" w:rsidR="00F8319A" w:rsidRPr="006E4A64" w:rsidRDefault="005F365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73211009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D1E81F" w14:textId="2E4515EF" w:rsidR="00F8319A" w:rsidRPr="006E4A64" w:rsidRDefault="003E62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Diabetes mellitus</w:t>
            </w:r>
          </w:p>
        </w:tc>
      </w:tr>
      <w:tr w:rsidR="00F8319A" w:rsidRPr="006E4A64" w14:paraId="3332F59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667B47" w14:textId="4E8F31FB" w:rsidR="00F8319A" w:rsidRPr="006E4A64" w:rsidRDefault="003E62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46635009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943E9D" w14:textId="5D872D63" w:rsidR="00F8319A" w:rsidRPr="006E4A64" w:rsidRDefault="003E62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Type 1 diabetes mellitus:</w:t>
            </w:r>
          </w:p>
        </w:tc>
      </w:tr>
      <w:tr w:rsidR="005F365B" w:rsidRPr="006E4A64" w14:paraId="412DF94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016487" w14:textId="69A351F0" w:rsidR="005F365B" w:rsidRPr="006E4A64" w:rsidRDefault="003E620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44054006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7A557B" w14:textId="7E7A0BB8" w:rsidR="005F365B" w:rsidRPr="006E4A64" w:rsidRDefault="006838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Type 2 diabetes mellitus</w:t>
            </w:r>
          </w:p>
        </w:tc>
      </w:tr>
      <w:tr w:rsidR="005F365B" w:rsidRPr="006E4A64" w14:paraId="61FCF8A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C09EA4" w14:textId="76C8B792" w:rsidR="005F365B" w:rsidRPr="006E4A64" w:rsidRDefault="006838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190330002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92B37F" w14:textId="1118C807" w:rsidR="005F365B" w:rsidRPr="006E4A64" w:rsidRDefault="006838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Diabetes mellitus due to </w:t>
            </w:r>
            <w:r w:rsidR="000942E4">
              <w:rPr>
                <w:rFonts w:ascii="Times New Roman" w:hAnsi="Times New Roman"/>
                <w:bCs/>
              </w:rPr>
              <w:t xml:space="preserve">an </w:t>
            </w:r>
            <w:r w:rsidRPr="006E4A64">
              <w:rPr>
                <w:rFonts w:ascii="Times New Roman" w:hAnsi="Times New Roman"/>
                <w:bCs/>
              </w:rPr>
              <w:t>underlying condition:</w:t>
            </w:r>
          </w:p>
        </w:tc>
      </w:tr>
      <w:tr w:rsidR="005F365B" w:rsidRPr="006E4A64" w14:paraId="3EFFDBE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7C92DC" w14:textId="59C7C6ED" w:rsidR="005F365B" w:rsidRPr="006E4A64" w:rsidRDefault="006838E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190331003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1AECEB" w14:textId="2E145E1B" w:rsidR="005F365B" w:rsidRPr="006E4A64" w:rsidRDefault="00CC798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Drug or </w:t>
            </w:r>
            <w:r w:rsidR="000942E4" w:rsidRPr="006E4A64">
              <w:rPr>
                <w:rFonts w:ascii="Times New Roman" w:hAnsi="Times New Roman"/>
                <w:bCs/>
              </w:rPr>
              <w:t>chemical</w:t>
            </w:r>
            <w:r w:rsidR="000942E4">
              <w:rPr>
                <w:rFonts w:ascii="Times New Roman" w:hAnsi="Times New Roman"/>
                <w:bCs/>
              </w:rPr>
              <w:t>-</w:t>
            </w:r>
            <w:r w:rsidRPr="006E4A64">
              <w:rPr>
                <w:rFonts w:ascii="Times New Roman" w:hAnsi="Times New Roman"/>
                <w:bCs/>
              </w:rPr>
              <w:t>induced diabetes mellitus:</w:t>
            </w:r>
          </w:p>
        </w:tc>
      </w:tr>
      <w:tr w:rsidR="005F365B" w:rsidRPr="006E4A64" w14:paraId="1B6DD57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A3C8F0" w14:textId="6A8A72E7" w:rsidR="005F365B" w:rsidRPr="006E4A64" w:rsidRDefault="00CC798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190329009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609CD8" w14:textId="153E01FF" w:rsidR="005F365B" w:rsidRPr="006E4A64" w:rsidRDefault="00CC798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specified diabetes mellitus</w:t>
            </w:r>
          </w:p>
        </w:tc>
      </w:tr>
      <w:tr w:rsidR="007710A9" w:rsidRPr="006E4A64" w14:paraId="6B9825B7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484552" w14:textId="3CF3C181" w:rsidR="007710A9" w:rsidRPr="003A3629" w:rsidRDefault="006647BC" w:rsidP="006342EE">
            <w:pPr>
              <w:rPr>
                <w:rFonts w:ascii="Times New Roman" w:hAnsi="Times New Roman"/>
                <w:b/>
              </w:rPr>
            </w:pPr>
            <w:r w:rsidRPr="003A3629">
              <w:rPr>
                <w:rFonts w:ascii="Times New Roman" w:hAnsi="Times New Roman"/>
                <w:b/>
              </w:rPr>
              <w:t>Coronary heart disease</w:t>
            </w:r>
          </w:p>
        </w:tc>
      </w:tr>
      <w:tr w:rsidR="003A3629" w:rsidRPr="006E4A64" w14:paraId="1790ED1C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B13026" w14:textId="2DE513B4" w:rsidR="003A3629" w:rsidRPr="003A3629" w:rsidRDefault="003A3629" w:rsidP="006342EE">
            <w:pPr>
              <w:rPr>
                <w:rFonts w:ascii="Times New Roman" w:hAnsi="Times New Roman"/>
              </w:rPr>
            </w:pPr>
            <w:r w:rsidRPr="003A3629">
              <w:rPr>
                <w:rFonts w:ascii="Times New Roman" w:hAnsi="Times New Roman"/>
                <w:lang w:val="en-AU"/>
              </w:rPr>
              <w:t>APDC (ICD-10-AM)</w:t>
            </w:r>
          </w:p>
        </w:tc>
      </w:tr>
      <w:tr w:rsidR="00F8319A" w:rsidRPr="006E4A64" w14:paraId="35A7924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EBCFE5" w14:textId="5D3200F9" w:rsidR="00F8319A" w:rsidRPr="006E4A64" w:rsidRDefault="00C44CC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I2</w:t>
            </w:r>
            <w:r w:rsidR="0040126F" w:rsidRPr="006E4A64">
              <w:rPr>
                <w:rFonts w:ascii="Times New Roman" w:hAnsi="Times New Roman"/>
                <w:bCs/>
              </w:rPr>
              <w:t>5.10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936C1E" w14:textId="41519746" w:rsidR="00F8319A" w:rsidRPr="006E4A64" w:rsidRDefault="0040126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Atherosclerotic heart disease of native coronary artery without angina pectoris</w:t>
            </w:r>
          </w:p>
        </w:tc>
      </w:tr>
      <w:tr w:rsidR="00F8319A" w:rsidRPr="006E4A64" w14:paraId="5597749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A30C99" w14:textId="0FD0BE19" w:rsidR="00F8319A" w:rsidRPr="006E4A64" w:rsidRDefault="0040126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I25.2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2737E1" w14:textId="14BDAE8B" w:rsidR="00F8319A" w:rsidRPr="006E4A64" w:rsidRDefault="002F493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Old myocardial infarction</w:t>
            </w:r>
          </w:p>
        </w:tc>
      </w:tr>
      <w:tr w:rsidR="00F8319A" w:rsidRPr="006E4A64" w14:paraId="168E599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6104D3" w14:textId="15B7F9E8" w:rsidR="00F8319A" w:rsidRPr="006E4A64" w:rsidRDefault="002F493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I25.89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02D410" w14:textId="707E9740" w:rsidR="00F8319A" w:rsidRPr="006E4A64" w:rsidRDefault="00F0768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forms of chronic ischemic heart disease</w:t>
            </w:r>
          </w:p>
        </w:tc>
      </w:tr>
      <w:tr w:rsidR="00FD3CD4" w:rsidRPr="006E4A64" w14:paraId="15CAE138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D8A1FA" w14:textId="43975693" w:rsidR="00FD3CD4" w:rsidRPr="006E4A64" w:rsidRDefault="003A3629" w:rsidP="006342EE">
            <w:pPr>
              <w:rPr>
                <w:rFonts w:ascii="Times New Roman" w:hAnsi="Times New Roman"/>
                <w:bCs/>
              </w:rPr>
            </w:pPr>
            <w:r w:rsidRPr="003A3629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FD3CD4" w:rsidRPr="006E4A64">
              <w:rPr>
                <w:rFonts w:ascii="Times New Roman" w:hAnsi="Times New Roman"/>
                <w:bCs/>
              </w:rPr>
              <w:t xml:space="preserve">ICD-9 </w:t>
            </w:r>
            <w:r w:rsidR="00F06F9E" w:rsidRPr="006E4A64">
              <w:rPr>
                <w:rFonts w:ascii="Times New Roman" w:hAnsi="Times New Roman"/>
                <w:bCs/>
              </w:rPr>
              <w:t>CM)</w:t>
            </w:r>
          </w:p>
        </w:tc>
      </w:tr>
      <w:tr w:rsidR="00F8319A" w:rsidRPr="006E4A64" w14:paraId="7EE80CD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2EDC50" w14:textId="7C0461E0" w:rsidR="00F8319A" w:rsidRPr="006E4A64" w:rsidRDefault="00A8611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414.00-</w:t>
            </w:r>
            <w:r w:rsidR="004B41B6" w:rsidRPr="006E4A64">
              <w:rPr>
                <w:rFonts w:ascii="Times New Roman" w:hAnsi="Times New Roman"/>
                <w:bCs/>
              </w:rPr>
              <w:t>414.4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C6C107" w14:textId="77777777" w:rsidR="00F8319A" w:rsidRPr="006E4A64" w:rsidRDefault="00F8319A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4B41B6" w:rsidRPr="006E4A64" w14:paraId="14AF5611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44AD0A" w14:textId="27D63839" w:rsidR="004B41B6" w:rsidRPr="006E4A64" w:rsidRDefault="003A3629" w:rsidP="006342EE">
            <w:pPr>
              <w:rPr>
                <w:rFonts w:ascii="Times New Roman" w:hAnsi="Times New Roman"/>
                <w:bCs/>
              </w:rPr>
            </w:pPr>
            <w:r w:rsidRPr="003A3629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4B41B6" w:rsidRPr="006E4A64">
              <w:rPr>
                <w:rFonts w:ascii="Times New Roman" w:hAnsi="Times New Roman"/>
                <w:bCs/>
              </w:rPr>
              <w:t>S</w:t>
            </w:r>
            <w:r>
              <w:rPr>
                <w:rFonts w:ascii="Times New Roman" w:hAnsi="Times New Roman"/>
                <w:bCs/>
              </w:rPr>
              <w:t>N</w:t>
            </w:r>
            <w:r w:rsidR="004B41B6" w:rsidRPr="006E4A64">
              <w:rPr>
                <w:rFonts w:ascii="Times New Roman" w:hAnsi="Times New Roman"/>
                <w:bCs/>
              </w:rPr>
              <w:t>OMED CT</w:t>
            </w:r>
            <w:r>
              <w:rPr>
                <w:rFonts w:ascii="Times New Roman" w:hAnsi="Times New Roman"/>
                <w:bCs/>
              </w:rPr>
              <w:t>)</w:t>
            </w:r>
          </w:p>
        </w:tc>
      </w:tr>
      <w:tr w:rsidR="00F8319A" w:rsidRPr="006E4A64" w14:paraId="5DE8640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85805A" w14:textId="29BEAD92" w:rsidR="00F8319A" w:rsidRPr="006E4A64" w:rsidRDefault="004368A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53741008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99BCB0" w14:textId="23BC3FEF" w:rsidR="00F8319A" w:rsidRPr="006E4A64" w:rsidRDefault="004368A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Coronary arteriosclerosis</w:t>
            </w:r>
          </w:p>
        </w:tc>
      </w:tr>
      <w:tr w:rsidR="00E66C47" w:rsidRPr="006E4A64" w14:paraId="665DEA1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9AC31A" w14:textId="4F6101A3" w:rsidR="00E66C47" w:rsidRPr="006E4A64" w:rsidRDefault="004368A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53741008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3B7E02" w14:textId="0234C073" w:rsidR="00E66C47" w:rsidRPr="006E4A64" w:rsidRDefault="0046036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Coronary artery disease</w:t>
            </w:r>
          </w:p>
        </w:tc>
      </w:tr>
      <w:tr w:rsidR="00E66C47" w:rsidRPr="006E4A64" w14:paraId="1180CBB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EA6C9E" w14:textId="12177D1D" w:rsidR="00E66C47" w:rsidRPr="006E4A64" w:rsidRDefault="0046036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53741008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55B155" w14:textId="23864CCD" w:rsidR="00E66C47" w:rsidRPr="006E4A64" w:rsidRDefault="0046036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Atherosclerosis of coronary artery</w:t>
            </w:r>
          </w:p>
        </w:tc>
      </w:tr>
      <w:tr w:rsidR="00E66C47" w:rsidRPr="006E4A64" w14:paraId="3826444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DD2D50" w14:textId="0E429BFD" w:rsidR="00E66C47" w:rsidRPr="006E4A64" w:rsidRDefault="00244411" w:rsidP="00244411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413839001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009D7" w14:textId="001B3DE6" w:rsidR="00E66C47" w:rsidRPr="006E4A64" w:rsidRDefault="0024441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Chronic ischemic heart disease</w:t>
            </w:r>
          </w:p>
        </w:tc>
      </w:tr>
      <w:tr w:rsidR="00E66C47" w:rsidRPr="006E4A64" w14:paraId="2F15FBD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1693CA" w14:textId="09E87369" w:rsidR="00E66C47" w:rsidRPr="006E4A64" w:rsidRDefault="0024441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275524001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307C1C" w14:textId="4A9E7A3A" w:rsidR="00E66C47" w:rsidRPr="006E4A64" w:rsidRDefault="00C1034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Old myocardial infarction</w:t>
            </w:r>
          </w:p>
        </w:tc>
      </w:tr>
      <w:tr w:rsidR="00E66C47" w:rsidRPr="006E4A64" w14:paraId="1AC13F7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6B2D63" w14:textId="54777E54" w:rsidR="00E66C47" w:rsidRPr="006E4A64" w:rsidRDefault="00C1034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9511000119100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B91758" w14:textId="247B9E82" w:rsidR="00E66C47" w:rsidRPr="006E4A64" w:rsidRDefault="00C10340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Ischemic cardiomyopathy</w:t>
            </w:r>
          </w:p>
        </w:tc>
      </w:tr>
      <w:tr w:rsidR="00EE1DAE" w:rsidRPr="006E4A64" w14:paraId="1F1B553F" w14:textId="77777777" w:rsidTr="00A43B04">
        <w:trPr>
          <w:trHeight w:val="363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16DC5E53" w14:textId="45210E02" w:rsidR="00EE1DAE" w:rsidRPr="004D3EB1" w:rsidRDefault="00EE1DAE" w:rsidP="006342EE">
            <w:pPr>
              <w:rPr>
                <w:rFonts w:ascii="Times New Roman" w:hAnsi="Times New Roman"/>
                <w:b/>
              </w:rPr>
            </w:pPr>
            <w:r w:rsidRPr="004D3EB1">
              <w:rPr>
                <w:rFonts w:ascii="Times New Roman" w:hAnsi="Times New Roman"/>
                <w:b/>
              </w:rPr>
              <w:lastRenderedPageBreak/>
              <w:t>Stroke</w:t>
            </w:r>
            <w:r w:rsidR="00395A01" w:rsidRPr="004D3EB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A7A2A" w:rsidRPr="006E4A64" w14:paraId="17A86F7B" w14:textId="77777777" w:rsidTr="00A43B04">
        <w:trPr>
          <w:trHeight w:val="450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9BBCD7" w14:textId="379B21B9" w:rsidR="00FA7A2A" w:rsidRPr="006E4A64" w:rsidRDefault="00FA7A2A" w:rsidP="00FA7A2A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(APDC ICD-10</w:t>
            </w:r>
            <w:r w:rsidR="00C263AC">
              <w:rPr>
                <w:rFonts w:ascii="Times New Roman" w:hAnsi="Times New Roman"/>
                <w:bCs/>
              </w:rPr>
              <w:t>-</w:t>
            </w:r>
            <w:r w:rsidRPr="006E4A64">
              <w:rPr>
                <w:rFonts w:ascii="Times New Roman" w:hAnsi="Times New Roman"/>
                <w:bCs/>
              </w:rPr>
              <w:t>AM)</w:t>
            </w:r>
          </w:p>
        </w:tc>
      </w:tr>
      <w:tr w:rsidR="00F8319A" w:rsidRPr="006E4A64" w14:paraId="7E23032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A2031D" w14:textId="49436BC2" w:rsidR="00F8319A" w:rsidRPr="006E4A64" w:rsidRDefault="00331B93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I60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5E5656" w14:textId="4DBBA712" w:rsidR="00F8319A" w:rsidRPr="006E4A64" w:rsidRDefault="00CE6AF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Nontraumatic subarachnoid hemorrhage from </w:t>
            </w:r>
            <w:r w:rsidR="003B118C">
              <w:rPr>
                <w:rFonts w:ascii="Times New Roman" w:hAnsi="Times New Roman"/>
                <w:bCs/>
              </w:rPr>
              <w:t xml:space="preserve">the </w:t>
            </w:r>
            <w:r w:rsidRPr="006E4A64">
              <w:rPr>
                <w:rFonts w:ascii="Times New Roman" w:hAnsi="Times New Roman"/>
                <w:bCs/>
              </w:rPr>
              <w:t>carotid siphon and bifurcation</w:t>
            </w:r>
          </w:p>
        </w:tc>
      </w:tr>
      <w:tr w:rsidR="006647BC" w:rsidRPr="006E4A64" w14:paraId="53577C7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9C01F8" w14:textId="0DD07E2B" w:rsidR="006647BC" w:rsidRPr="006E4A64" w:rsidRDefault="00CE6AF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I61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047709" w14:textId="185F07AC" w:rsidR="006647BC" w:rsidRPr="006E4A64" w:rsidRDefault="00CE6AF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Nontraumatic intracerebral hemorrhage in </w:t>
            </w:r>
            <w:r w:rsidR="003B118C">
              <w:rPr>
                <w:rFonts w:ascii="Times New Roman" w:hAnsi="Times New Roman"/>
                <w:bCs/>
              </w:rPr>
              <w:t xml:space="preserve">the </w:t>
            </w:r>
            <w:r w:rsidRPr="006E4A64">
              <w:rPr>
                <w:rFonts w:ascii="Times New Roman" w:hAnsi="Times New Roman"/>
                <w:bCs/>
              </w:rPr>
              <w:t>hemisphere, subcortical</w:t>
            </w:r>
          </w:p>
        </w:tc>
      </w:tr>
      <w:tr w:rsidR="006647BC" w:rsidRPr="006E4A64" w14:paraId="3D7ED2F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4FE116" w14:textId="62193868" w:rsidR="006647BC" w:rsidRPr="006E4A64" w:rsidRDefault="008F174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I62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7AF7BD" w14:textId="30A3C21F" w:rsidR="006647BC" w:rsidRPr="006E4A64" w:rsidRDefault="008F174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Nontraumatic extradural hemorrhage</w:t>
            </w:r>
          </w:p>
        </w:tc>
      </w:tr>
      <w:tr w:rsidR="006647BC" w:rsidRPr="006E4A64" w14:paraId="7555E98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704E9B" w14:textId="59CE73BF" w:rsidR="006647BC" w:rsidRPr="006E4A64" w:rsidRDefault="008F174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I63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847A56" w14:textId="3A30751A" w:rsidR="006647BC" w:rsidRPr="006E4A64" w:rsidRDefault="006475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Cerebral infarction due to thrombosis of </w:t>
            </w:r>
            <w:r w:rsidR="003B118C">
              <w:rPr>
                <w:rFonts w:ascii="Times New Roman" w:hAnsi="Times New Roman"/>
                <w:bCs/>
              </w:rPr>
              <w:t xml:space="preserve">the </w:t>
            </w:r>
            <w:r w:rsidRPr="006E4A64">
              <w:rPr>
                <w:rFonts w:ascii="Times New Roman" w:hAnsi="Times New Roman"/>
                <w:bCs/>
              </w:rPr>
              <w:t>precerebral arteries</w:t>
            </w:r>
          </w:p>
        </w:tc>
      </w:tr>
      <w:tr w:rsidR="006647BC" w:rsidRPr="006E4A64" w14:paraId="5457857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ED4B17" w14:textId="5A979428" w:rsidR="006647BC" w:rsidRPr="006E4A64" w:rsidRDefault="006475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I64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66B5C1" w14:textId="525D9BEF" w:rsidR="006647BC" w:rsidRPr="006E4A64" w:rsidRDefault="006475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Stroke, not specified as hemorrhage or infarction</w:t>
            </w:r>
          </w:p>
        </w:tc>
      </w:tr>
      <w:tr w:rsidR="006647BC" w:rsidRPr="006E4A64" w14:paraId="46773A4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A792E6" w14:textId="4085F274" w:rsidR="006647BC" w:rsidRPr="006E4A64" w:rsidRDefault="00FE1D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I67.6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BB60A5" w14:textId="202A9B68" w:rsidR="006647BC" w:rsidRPr="006E4A64" w:rsidRDefault="00FE1D68" w:rsidP="006342EE">
            <w:pPr>
              <w:rPr>
                <w:rFonts w:ascii="Times New Roman" w:hAnsi="Times New Roman"/>
                <w:bCs/>
              </w:rPr>
            </w:pPr>
            <w:proofErr w:type="spellStart"/>
            <w:r w:rsidRPr="006E4A64">
              <w:rPr>
                <w:rFonts w:ascii="Times New Roman" w:hAnsi="Times New Roman"/>
                <w:bCs/>
              </w:rPr>
              <w:t>Nonpyogenic</w:t>
            </w:r>
            <w:proofErr w:type="spellEnd"/>
            <w:r w:rsidRPr="006E4A64">
              <w:rPr>
                <w:rFonts w:ascii="Times New Roman" w:hAnsi="Times New Roman"/>
                <w:bCs/>
              </w:rPr>
              <w:t xml:space="preserve"> thrombosis of </w:t>
            </w:r>
            <w:r w:rsidR="003B118C">
              <w:rPr>
                <w:rFonts w:ascii="Times New Roman" w:hAnsi="Times New Roman"/>
                <w:bCs/>
              </w:rPr>
              <w:t xml:space="preserve">the </w:t>
            </w:r>
            <w:r w:rsidRPr="006E4A64">
              <w:rPr>
                <w:rFonts w:ascii="Times New Roman" w:hAnsi="Times New Roman"/>
                <w:bCs/>
              </w:rPr>
              <w:t>intracranial venous system</w:t>
            </w:r>
          </w:p>
        </w:tc>
      </w:tr>
      <w:tr w:rsidR="00647557" w:rsidRPr="006E4A64" w14:paraId="0196DF14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957F42" w14:textId="06A267BC" w:rsidR="00647557" w:rsidRPr="006E4A64" w:rsidRDefault="00FE1D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G45.0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40089B" w14:textId="7569A267" w:rsidR="00647557" w:rsidRPr="006E4A64" w:rsidRDefault="00FE1D6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Transient cerebral ischemic attacks and related syndromes</w:t>
            </w:r>
          </w:p>
        </w:tc>
      </w:tr>
      <w:tr w:rsidR="00647557" w:rsidRPr="006E4A64" w14:paraId="6EC6552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F8C1A8" w14:textId="221D50D8" w:rsidR="00647557" w:rsidRPr="006E4A64" w:rsidRDefault="00FC78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G45.9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2A1722" w14:textId="16B70122" w:rsidR="00647557" w:rsidRPr="006E4A64" w:rsidRDefault="00FC78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Transient ischemic attack, unspecified</w:t>
            </w:r>
          </w:p>
        </w:tc>
      </w:tr>
      <w:tr w:rsidR="00FC7836" w:rsidRPr="006E4A64" w14:paraId="3FDFEDF3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5CF2EB" w14:textId="011B3C07" w:rsidR="00FC7836" w:rsidRPr="006E4A64" w:rsidRDefault="00FC783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EDDC (ICD-9 CM</w:t>
            </w:r>
            <w:r w:rsidR="004D3EB1">
              <w:rPr>
                <w:rFonts w:ascii="Times New Roman" w:hAnsi="Times New Roman"/>
                <w:bCs/>
              </w:rPr>
              <w:t>)</w:t>
            </w:r>
          </w:p>
        </w:tc>
      </w:tr>
      <w:tr w:rsidR="00FC7836" w:rsidRPr="006E4A64" w14:paraId="5788EE8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55AA28" w14:textId="3C56B0F0" w:rsidR="00FC7836" w:rsidRPr="006E4A64" w:rsidRDefault="00677A0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6D920F" w14:textId="5F72864E" w:rsidR="00FC7836" w:rsidRPr="006E4A64" w:rsidRDefault="00677A0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Subarachnoid hemorrhage</w:t>
            </w:r>
          </w:p>
        </w:tc>
      </w:tr>
      <w:tr w:rsidR="00FC7836" w:rsidRPr="006E4A64" w14:paraId="2B8E2D4D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33FA9A" w14:textId="4D1CFBBA" w:rsidR="00FC7836" w:rsidRPr="006E4A64" w:rsidRDefault="00677A0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21B0F3" w14:textId="04FE58DA" w:rsidR="00FC7836" w:rsidRPr="006E4A64" w:rsidRDefault="00677A0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Intracerebral hemorrhage</w:t>
            </w:r>
          </w:p>
        </w:tc>
      </w:tr>
      <w:tr w:rsidR="00FC7836" w:rsidRPr="006E4A64" w14:paraId="6C52744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452DBB" w14:textId="6CBB5023" w:rsidR="00FC7836" w:rsidRPr="006E4A64" w:rsidRDefault="008702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F85E9C" w14:textId="207174E5" w:rsidR="00FC7836" w:rsidRPr="006E4A64" w:rsidRDefault="008702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Nontraumatic extradural hemorrhage</w:t>
            </w:r>
          </w:p>
        </w:tc>
      </w:tr>
      <w:tr w:rsidR="00FC7836" w:rsidRPr="006E4A64" w14:paraId="5424757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443132" w14:textId="1A6A1058" w:rsidR="00FC7836" w:rsidRPr="006E4A64" w:rsidRDefault="0087020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201DCE" w14:textId="22251A6A" w:rsidR="00FC7836" w:rsidRPr="006E4A64" w:rsidRDefault="00BA683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Occlusion and stenosis of </w:t>
            </w:r>
            <w:r w:rsidR="0066136E">
              <w:rPr>
                <w:rFonts w:ascii="Times New Roman" w:hAnsi="Times New Roman"/>
                <w:bCs/>
              </w:rPr>
              <w:t xml:space="preserve">the </w:t>
            </w:r>
            <w:r w:rsidRPr="006E4A64">
              <w:rPr>
                <w:rFonts w:ascii="Times New Roman" w:hAnsi="Times New Roman"/>
                <w:bCs/>
              </w:rPr>
              <w:t>basilar artery without mention of cerebral infarction</w:t>
            </w:r>
          </w:p>
        </w:tc>
      </w:tr>
      <w:tr w:rsidR="00FC7836" w:rsidRPr="006E4A64" w14:paraId="4F51FBD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BAA24F" w14:textId="75EF831A" w:rsidR="00FC7836" w:rsidRPr="006E4A64" w:rsidRDefault="00BA683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F168E6" w14:textId="13346668" w:rsidR="00FC7836" w:rsidRPr="006E4A64" w:rsidRDefault="005129B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Cerebral thrombosis without </w:t>
            </w:r>
            <w:r w:rsidR="00B858B4" w:rsidRPr="006E4A64">
              <w:rPr>
                <w:rFonts w:ascii="Times New Roman" w:hAnsi="Times New Roman"/>
                <w:bCs/>
              </w:rPr>
              <w:t>mentioning</w:t>
            </w:r>
            <w:r w:rsidRPr="006E4A64">
              <w:rPr>
                <w:rFonts w:ascii="Times New Roman" w:hAnsi="Times New Roman"/>
                <w:bCs/>
              </w:rPr>
              <w:t xml:space="preserve"> cerebral infarction</w:t>
            </w:r>
          </w:p>
        </w:tc>
      </w:tr>
      <w:tr w:rsidR="00FC7836" w:rsidRPr="006E4A64" w14:paraId="1D6A32A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387C52" w14:textId="680D30FD" w:rsidR="00FC7836" w:rsidRPr="006E4A64" w:rsidRDefault="005129B9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435.9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061540" w14:textId="1319BDFC" w:rsidR="00FC7836" w:rsidRPr="006E4A64" w:rsidRDefault="00AF79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Unspecified transient cerebral ischemia</w:t>
            </w:r>
          </w:p>
        </w:tc>
      </w:tr>
      <w:tr w:rsidR="0087020C" w:rsidRPr="006E4A64" w14:paraId="7B053FA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D938EF" w14:textId="457C8735" w:rsidR="0087020C" w:rsidRPr="006E4A64" w:rsidRDefault="00AF79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6A2B1F" w14:textId="5976CFF6" w:rsidR="0087020C" w:rsidRPr="006E4A64" w:rsidRDefault="00AF79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Acute, but ill-defined, cerebrovascular disease</w:t>
            </w:r>
          </w:p>
        </w:tc>
      </w:tr>
      <w:tr w:rsidR="0087020C" w:rsidRPr="006E4A64" w14:paraId="09CB3CB1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68632F" w14:textId="367AEA6C" w:rsidR="0087020C" w:rsidRPr="006E4A64" w:rsidRDefault="00AF7986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437.0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B1B075" w14:textId="4C8E61C7" w:rsidR="0087020C" w:rsidRPr="006E4A64" w:rsidRDefault="00B67FC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Cerebral atherosclerosis</w:t>
            </w:r>
          </w:p>
        </w:tc>
      </w:tr>
      <w:tr w:rsidR="0087020C" w:rsidRPr="006E4A64" w14:paraId="24DC0CB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E41104" w14:textId="762A24DF" w:rsidR="0087020C" w:rsidRPr="006E4A64" w:rsidRDefault="00B67FC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437.1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6DA191" w14:textId="4218BF7E" w:rsidR="0087020C" w:rsidRPr="006E4A64" w:rsidRDefault="00B67FC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Other generalized ischemic cerebrovascular disease</w:t>
            </w:r>
          </w:p>
        </w:tc>
      </w:tr>
      <w:tr w:rsidR="0087020C" w:rsidRPr="006E4A64" w14:paraId="48E0A63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E0CEE7" w14:textId="16E8C5C0" w:rsidR="0087020C" w:rsidRPr="006E4A64" w:rsidRDefault="00B67FC8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438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6E4883" w14:textId="7A48E0B5" w:rsidR="0087020C" w:rsidRPr="006E4A64" w:rsidRDefault="004709A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Late effects of cerebrovascular disease</w:t>
            </w:r>
          </w:p>
        </w:tc>
      </w:tr>
      <w:tr w:rsidR="004709AF" w:rsidRPr="006E4A64" w14:paraId="41DC7EA2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3B0286" w14:textId="28003C8A" w:rsidR="004709AF" w:rsidRPr="006E4A64" w:rsidRDefault="004D3EB1" w:rsidP="006342EE">
            <w:pPr>
              <w:rPr>
                <w:rFonts w:ascii="Times New Roman" w:hAnsi="Times New Roman"/>
                <w:bCs/>
              </w:rPr>
            </w:pPr>
            <w:r w:rsidRPr="004D3EB1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4709AF" w:rsidRPr="006E4A64">
              <w:rPr>
                <w:rFonts w:ascii="Times New Roman" w:hAnsi="Times New Roman"/>
                <w:bCs/>
                <w:lang w:val="en-AU"/>
              </w:rPr>
              <w:t>S</w:t>
            </w:r>
            <w:r w:rsidR="00C263AC">
              <w:rPr>
                <w:rFonts w:ascii="Times New Roman" w:hAnsi="Times New Roman"/>
                <w:bCs/>
                <w:lang w:val="en-AU"/>
              </w:rPr>
              <w:t>N</w:t>
            </w:r>
            <w:r w:rsidR="004709AF" w:rsidRPr="006E4A64">
              <w:rPr>
                <w:rFonts w:ascii="Times New Roman" w:hAnsi="Times New Roman"/>
                <w:bCs/>
                <w:lang w:val="en-AU"/>
              </w:rPr>
              <w:t>OMED CT</w:t>
            </w:r>
            <w:r w:rsidR="00C263AC">
              <w:rPr>
                <w:rFonts w:ascii="Times New Roman" w:hAnsi="Times New Roman"/>
                <w:bCs/>
                <w:lang w:val="en-AU"/>
              </w:rPr>
              <w:t>)</w:t>
            </w:r>
          </w:p>
        </w:tc>
      </w:tr>
      <w:tr w:rsidR="004709AF" w:rsidRPr="006E4A64" w14:paraId="71204CD9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F2F048" w14:textId="08A1F22E" w:rsidR="004709AF" w:rsidRPr="006E4A64" w:rsidRDefault="0047347D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230690007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F8D56A" w14:textId="2153BAED" w:rsidR="004709AF" w:rsidRPr="006E4A64" w:rsidRDefault="00E323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Stroke</w:t>
            </w:r>
          </w:p>
        </w:tc>
      </w:tr>
      <w:tr w:rsidR="004709AF" w:rsidRPr="006E4A64" w14:paraId="185E40B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311F15" w14:textId="76757C16" w:rsidR="004709AF" w:rsidRPr="006E4A64" w:rsidRDefault="00E323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422504002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826B62" w14:textId="5D26C4E1" w:rsidR="004709AF" w:rsidRPr="006E4A64" w:rsidRDefault="00591DC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Ischemic stroke</w:t>
            </w:r>
          </w:p>
        </w:tc>
      </w:tr>
      <w:tr w:rsidR="004709AF" w:rsidRPr="006E4A64" w14:paraId="1EC2826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E60D43" w14:textId="14159F52" w:rsidR="004709AF" w:rsidRPr="006E4A64" w:rsidRDefault="00591DC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10370003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97C08B" w14:textId="195CF9D4" w:rsidR="004709AF" w:rsidRPr="006E4A64" w:rsidRDefault="00591DC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Hemorrhagic stroke</w:t>
            </w:r>
          </w:p>
        </w:tc>
      </w:tr>
      <w:tr w:rsidR="004709AF" w:rsidRPr="006E4A64" w14:paraId="3138F38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20855" w14:textId="7975F493" w:rsidR="004709AF" w:rsidRPr="006E4A64" w:rsidRDefault="00252DF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42882002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D666F6" w14:textId="29C00455" w:rsidR="004709AF" w:rsidRPr="006E4A64" w:rsidRDefault="00252DF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Subarachnoid hemorrhage</w:t>
            </w:r>
          </w:p>
        </w:tc>
      </w:tr>
      <w:tr w:rsidR="004709AF" w:rsidRPr="006E4A64" w14:paraId="118984D7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2C413" w14:textId="16213623" w:rsidR="004709AF" w:rsidRPr="006E4A64" w:rsidRDefault="007F40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274100004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8904CA" w14:textId="44129151" w:rsidR="004709AF" w:rsidRPr="006E4A64" w:rsidRDefault="00252DF2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Intracerebral hemorrhage</w:t>
            </w:r>
          </w:p>
        </w:tc>
      </w:tr>
      <w:tr w:rsidR="00591DC2" w:rsidRPr="006E4A64" w14:paraId="30ECEDC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4CE40" w14:textId="6F655228" w:rsidR="00591DC2" w:rsidRPr="006E4A64" w:rsidRDefault="007F40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22298006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293541" w14:textId="028A681B" w:rsidR="00591DC2" w:rsidRPr="006E4A64" w:rsidRDefault="007F405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Cerebral infarction</w:t>
            </w:r>
          </w:p>
        </w:tc>
      </w:tr>
      <w:tr w:rsidR="00EE1DAE" w:rsidRPr="006E4A64" w14:paraId="752A72FB" w14:textId="77777777" w:rsidTr="00A43B04">
        <w:trPr>
          <w:trHeight w:val="319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3F59DAC4" w14:textId="68C5558F" w:rsidR="00EE1DAE" w:rsidRPr="00C4400F" w:rsidRDefault="00EE1DAE" w:rsidP="006342EE">
            <w:pPr>
              <w:rPr>
                <w:rFonts w:ascii="Times New Roman" w:hAnsi="Times New Roman"/>
                <w:b/>
              </w:rPr>
            </w:pPr>
            <w:r w:rsidRPr="00C4400F">
              <w:rPr>
                <w:rFonts w:ascii="Times New Roman" w:hAnsi="Times New Roman"/>
                <w:b/>
              </w:rPr>
              <w:t>Schizophrenia</w:t>
            </w:r>
          </w:p>
        </w:tc>
      </w:tr>
      <w:tr w:rsidR="00C263AC" w:rsidRPr="006E4A64" w14:paraId="57A51870" w14:textId="77777777" w:rsidTr="00A43B04">
        <w:trPr>
          <w:trHeight w:val="199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0D0C7D" w14:textId="20234329" w:rsidR="00C263AC" w:rsidRPr="006E4A64" w:rsidRDefault="00C263AC" w:rsidP="00C263AC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APDC</w:t>
            </w:r>
            <w:r>
              <w:rPr>
                <w:rFonts w:ascii="Times New Roman" w:hAnsi="Times New Roman"/>
                <w:bCs/>
              </w:rPr>
              <w:t xml:space="preserve"> (</w:t>
            </w:r>
            <w:r w:rsidRPr="006E4A64">
              <w:rPr>
                <w:rFonts w:ascii="Times New Roman" w:hAnsi="Times New Roman"/>
                <w:bCs/>
              </w:rPr>
              <w:t>ICD-10- AM)</w:t>
            </w:r>
          </w:p>
        </w:tc>
      </w:tr>
      <w:tr w:rsidR="006647BC" w:rsidRPr="006E4A64" w14:paraId="5F4C206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8A08F5" w14:textId="35F1DC4D" w:rsidR="006647BC" w:rsidRPr="006E4A64" w:rsidRDefault="0087359C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 xml:space="preserve">F20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868FEB" w14:textId="77777777" w:rsidR="006647BC" w:rsidRPr="006E4A64" w:rsidRDefault="006647BC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87359C" w:rsidRPr="006E4A64" w14:paraId="6E8B4CE4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554029" w14:textId="1E8E812A" w:rsidR="0087359C" w:rsidRPr="006E4A64" w:rsidRDefault="00174C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EDDC (ICD-9 CM</w:t>
            </w:r>
            <w:r w:rsidR="00C263AC">
              <w:rPr>
                <w:rFonts w:ascii="Times New Roman" w:hAnsi="Times New Roman"/>
                <w:bCs/>
              </w:rPr>
              <w:t>)</w:t>
            </w:r>
          </w:p>
        </w:tc>
      </w:tr>
      <w:tr w:rsidR="006647BC" w:rsidRPr="006E4A64" w14:paraId="6A4FED5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C874B0" w14:textId="4C26C09A" w:rsidR="006647BC" w:rsidRPr="006E4A64" w:rsidRDefault="00174C41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29</w:t>
            </w:r>
            <w:r w:rsidR="00F25CFA" w:rsidRPr="006E4A64">
              <w:rPr>
                <w:rFonts w:ascii="Times New Roman" w:hAnsi="Times New Roman"/>
                <w:bCs/>
              </w:rPr>
              <w:t xml:space="preserve">5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313876" w14:textId="77777777" w:rsidR="006647BC" w:rsidRPr="006E4A64" w:rsidRDefault="006647BC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5C6B1B" w:rsidRPr="006E4A64" w14:paraId="33EE1017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A9474" w14:textId="02A34845" w:rsidR="005C6B1B" w:rsidRPr="006E4A64" w:rsidRDefault="00605D29" w:rsidP="006342EE">
            <w:pPr>
              <w:rPr>
                <w:rFonts w:ascii="Times New Roman" w:hAnsi="Times New Roman"/>
                <w:bCs/>
              </w:rPr>
            </w:pPr>
            <w:r w:rsidRPr="00605D29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5C6B1B" w:rsidRPr="006E4A64">
              <w:rPr>
                <w:rFonts w:ascii="Times New Roman" w:hAnsi="Times New Roman"/>
                <w:bCs/>
                <w:lang w:val="en-AU"/>
              </w:rPr>
              <w:t xml:space="preserve">SNOMED </w:t>
            </w:r>
            <w:r w:rsidR="00D96B40" w:rsidRPr="006E4A64">
              <w:rPr>
                <w:rFonts w:ascii="Times New Roman" w:hAnsi="Times New Roman"/>
                <w:bCs/>
                <w:lang w:val="en-AU"/>
              </w:rPr>
              <w:t>CT)</w:t>
            </w:r>
          </w:p>
        </w:tc>
      </w:tr>
      <w:tr w:rsidR="001E3FFC" w:rsidRPr="006E4A64" w14:paraId="2E11D49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C81F0B" w14:textId="20DB861A" w:rsidR="001E3FFC" w:rsidRPr="006E4A64" w:rsidRDefault="005C6B1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  <w:lang w:val="en-AU"/>
              </w:rPr>
              <w:t>58214004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5BC7ED" w14:textId="4ADF4BC4" w:rsidR="001E3FFC" w:rsidRPr="006E4A64" w:rsidRDefault="005C6B1B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Schizophrenia</w:t>
            </w:r>
          </w:p>
        </w:tc>
      </w:tr>
      <w:tr w:rsidR="001E3FFC" w:rsidRPr="006E4A64" w14:paraId="65A8826E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16A59C" w14:textId="4EDF1A95" w:rsidR="001E3FFC" w:rsidRPr="006E4A64" w:rsidRDefault="00AB48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29717001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DC474F" w14:textId="4A09E4B8" w:rsidR="001E3FFC" w:rsidRPr="006E4A64" w:rsidRDefault="00AB48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Paranoid schizophrenia</w:t>
            </w:r>
          </w:p>
        </w:tc>
      </w:tr>
      <w:tr w:rsidR="001E3FFC" w:rsidRPr="006E4A64" w14:paraId="3B9BB73B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2647F3" w14:textId="69546E57" w:rsidR="001E3FFC" w:rsidRPr="006E4A64" w:rsidRDefault="00AB48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426362004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A3164F" w14:textId="52B9AA0F" w:rsidR="001E3FFC" w:rsidRPr="006E4A64" w:rsidRDefault="00AB481E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Disorganized schizophrenia</w:t>
            </w:r>
          </w:p>
        </w:tc>
      </w:tr>
      <w:tr w:rsidR="001E3FFC" w:rsidRPr="006E4A64" w14:paraId="612C35B5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D126E0" w14:textId="15CB054C" w:rsidR="001E3FFC" w:rsidRPr="006E4A64" w:rsidRDefault="002C14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78460004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CD5469" w14:textId="2B839C3D" w:rsidR="001E3FFC" w:rsidRPr="006E4A64" w:rsidRDefault="002C14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Catatonic schizophrenia</w:t>
            </w:r>
          </w:p>
        </w:tc>
      </w:tr>
      <w:tr w:rsidR="001E3FFC" w:rsidRPr="006E4A64" w14:paraId="1D9CF270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153A71" w14:textId="49B3736E" w:rsidR="001E3FFC" w:rsidRPr="006E4A64" w:rsidRDefault="002C14BF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27956003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6FEB26" w14:textId="3950EA53" w:rsidR="001E3FFC" w:rsidRPr="006E4A64" w:rsidRDefault="00760EB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Undifferentiated schizophrenia</w:t>
            </w:r>
          </w:p>
        </w:tc>
      </w:tr>
      <w:tr w:rsidR="001E3FFC" w:rsidRPr="006E4A64" w14:paraId="7A8E4DE8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0D802A" w14:textId="69EFFCCA" w:rsidR="001E3FFC" w:rsidRPr="006E4A64" w:rsidRDefault="00760EB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42641</w:t>
            </w:r>
            <w:r w:rsidR="0064521D" w:rsidRPr="006E4A64">
              <w:rPr>
                <w:rFonts w:ascii="Times New Roman" w:hAnsi="Times New Roman"/>
                <w:bCs/>
              </w:rPr>
              <w:t>42</w:t>
            </w:r>
            <w:r w:rsidRPr="006E4A64">
              <w:rPr>
                <w:rFonts w:ascii="Times New Roman" w:hAnsi="Times New Roman"/>
                <w:bCs/>
              </w:rPr>
              <w:t>7006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FA9E0F" w14:textId="7DB26D0F" w:rsidR="001E3FFC" w:rsidRPr="006E4A64" w:rsidRDefault="00760EB5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Residual schizophrenia</w:t>
            </w:r>
          </w:p>
        </w:tc>
      </w:tr>
      <w:tr w:rsidR="00760EB5" w:rsidRPr="006E4A64" w14:paraId="465E828C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EE24FB" w14:textId="1B46274B" w:rsidR="00760EB5" w:rsidRPr="006E4A64" w:rsidRDefault="009E15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73344004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0D96CA" w14:textId="6A142DA9" w:rsidR="00760EB5" w:rsidRPr="006E4A64" w:rsidRDefault="009E15A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Schizoaffective disorder</w:t>
            </w:r>
          </w:p>
        </w:tc>
      </w:tr>
      <w:tr w:rsidR="000709AB" w:rsidRPr="006E4A64" w14:paraId="208B074B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AF6A39" w14:textId="3A131F00" w:rsidR="000709AB" w:rsidRPr="00215630" w:rsidRDefault="00B96662" w:rsidP="006342EE">
            <w:pPr>
              <w:rPr>
                <w:rFonts w:ascii="Times New Roman" w:hAnsi="Times New Roman"/>
                <w:b/>
              </w:rPr>
            </w:pPr>
            <w:r w:rsidRPr="00215630">
              <w:rPr>
                <w:rFonts w:ascii="Times New Roman" w:hAnsi="Times New Roman"/>
                <w:b/>
              </w:rPr>
              <w:t xml:space="preserve">Dyslipidemia </w:t>
            </w:r>
          </w:p>
        </w:tc>
      </w:tr>
      <w:tr w:rsidR="00215630" w:rsidRPr="006E4A64" w14:paraId="3EEF6A6C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E658F5" w14:textId="661F4047" w:rsidR="00215630" w:rsidRPr="006E4A64" w:rsidRDefault="00215630" w:rsidP="006342EE">
            <w:pPr>
              <w:rPr>
                <w:rFonts w:ascii="Times New Roman" w:hAnsi="Times New Roman"/>
                <w:bCs/>
              </w:rPr>
            </w:pPr>
            <w:r w:rsidRPr="00215630">
              <w:rPr>
                <w:rFonts w:ascii="Times New Roman" w:hAnsi="Times New Roman"/>
                <w:bCs/>
              </w:rPr>
              <w:t>APDC (ICD-10- AM)</w:t>
            </w:r>
          </w:p>
        </w:tc>
      </w:tr>
      <w:tr w:rsidR="000709AB" w:rsidRPr="006E4A64" w14:paraId="33AA04F2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38205" w14:textId="06D60784" w:rsidR="000709AB" w:rsidRPr="006E4A64" w:rsidRDefault="00015187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E78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FAF03" w14:textId="77777777" w:rsidR="000709AB" w:rsidRPr="006E4A64" w:rsidRDefault="000709AB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0709AB" w:rsidRPr="006E4A64" w14:paraId="1423B94F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8C7F53" w14:textId="7CEB80FE" w:rsidR="000709AB" w:rsidRPr="006E4A64" w:rsidRDefault="00097A69" w:rsidP="006342EE">
            <w:pPr>
              <w:rPr>
                <w:rFonts w:ascii="Times New Roman" w:hAnsi="Times New Roman"/>
                <w:bCs/>
              </w:rPr>
            </w:pPr>
            <w:r w:rsidRPr="00097A69">
              <w:rPr>
                <w:rFonts w:ascii="Times New Roman" w:hAnsi="Times New Roman"/>
                <w:bCs/>
              </w:rPr>
              <w:t xml:space="preserve">EDDC </w:t>
            </w:r>
            <w:r>
              <w:rPr>
                <w:rFonts w:ascii="Times New Roman" w:hAnsi="Times New Roman"/>
                <w:bCs/>
              </w:rPr>
              <w:t>(</w:t>
            </w:r>
            <w:r w:rsidR="005D6124" w:rsidRPr="006E4A64">
              <w:rPr>
                <w:rFonts w:ascii="Times New Roman" w:hAnsi="Times New Roman"/>
                <w:bCs/>
              </w:rPr>
              <w:t>ICD-</w:t>
            </w:r>
            <w:r w:rsidR="007B5420" w:rsidRPr="006E4A64">
              <w:rPr>
                <w:rFonts w:ascii="Times New Roman" w:hAnsi="Times New Roman"/>
                <w:bCs/>
              </w:rPr>
              <w:t>9 CM</w:t>
            </w:r>
            <w:r>
              <w:rPr>
                <w:rFonts w:ascii="Times New Roman" w:hAnsi="Times New Roman"/>
                <w:bCs/>
              </w:rPr>
              <w:t>)</w:t>
            </w:r>
            <w:r w:rsidR="005D6124" w:rsidRPr="006E4A64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FD4A99" w14:textId="77777777" w:rsidR="000709AB" w:rsidRPr="006E4A64" w:rsidRDefault="000709AB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0709AB" w:rsidRPr="006E4A64" w14:paraId="067255B3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88CA7D" w14:textId="7EE027CE" w:rsidR="000709AB" w:rsidRPr="006E4A64" w:rsidRDefault="005D6124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lastRenderedPageBreak/>
              <w:t>272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CCFF7E" w14:textId="77777777" w:rsidR="000709AB" w:rsidRPr="006E4A64" w:rsidRDefault="000709AB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8E727A" w:rsidRPr="006E4A64" w14:paraId="1F4174B1" w14:textId="77777777" w:rsidTr="00A43B04">
        <w:trPr>
          <w:trHeight w:val="227"/>
        </w:trPr>
        <w:tc>
          <w:tcPr>
            <w:tcW w:w="1006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E28628" w14:textId="78381346" w:rsidR="008E727A" w:rsidRPr="006E4A64" w:rsidRDefault="00097A69" w:rsidP="006342EE">
            <w:pPr>
              <w:rPr>
                <w:rFonts w:ascii="Times New Roman" w:hAnsi="Times New Roman"/>
                <w:bCs/>
              </w:rPr>
            </w:pPr>
            <w:r w:rsidRPr="00097A69">
              <w:rPr>
                <w:rFonts w:ascii="Times New Roman" w:hAnsi="Times New Roman"/>
                <w:bCs/>
                <w:lang w:val="en-AU"/>
              </w:rPr>
              <w:t xml:space="preserve">EDDC </w:t>
            </w:r>
            <w:r>
              <w:rPr>
                <w:rFonts w:ascii="Times New Roman" w:hAnsi="Times New Roman"/>
                <w:bCs/>
                <w:lang w:val="en-AU"/>
              </w:rPr>
              <w:t>(</w:t>
            </w:r>
            <w:r w:rsidR="008E727A" w:rsidRPr="006E4A64">
              <w:rPr>
                <w:rFonts w:ascii="Times New Roman" w:hAnsi="Times New Roman"/>
                <w:bCs/>
                <w:lang w:val="en-AU"/>
              </w:rPr>
              <w:t>SNOMED CT</w:t>
            </w:r>
            <w:r>
              <w:rPr>
                <w:rFonts w:ascii="Times New Roman" w:hAnsi="Times New Roman"/>
                <w:bCs/>
                <w:lang w:val="en-AU"/>
              </w:rPr>
              <w:t>)</w:t>
            </w:r>
          </w:p>
        </w:tc>
      </w:tr>
      <w:tr w:rsidR="000709AB" w:rsidRPr="006E4A64" w14:paraId="4D62239A" w14:textId="77777777" w:rsidTr="00A43B04">
        <w:trPr>
          <w:trHeight w:val="227"/>
        </w:trPr>
        <w:tc>
          <w:tcPr>
            <w:tcW w:w="29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265AB5" w14:textId="3E85A058" w:rsidR="000709AB" w:rsidRPr="006E4A64" w:rsidRDefault="008E727A" w:rsidP="006342EE">
            <w:pPr>
              <w:rPr>
                <w:rFonts w:ascii="Times New Roman" w:hAnsi="Times New Roman"/>
                <w:bCs/>
              </w:rPr>
            </w:pPr>
            <w:r w:rsidRPr="006E4A64">
              <w:rPr>
                <w:rFonts w:ascii="Times New Roman" w:hAnsi="Times New Roman"/>
                <w:bCs/>
              </w:rPr>
              <w:t>370992007</w:t>
            </w:r>
          </w:p>
        </w:tc>
        <w:tc>
          <w:tcPr>
            <w:tcW w:w="709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729245" w14:textId="77777777" w:rsidR="000709AB" w:rsidRPr="006E4A64" w:rsidRDefault="000709AB" w:rsidP="006342EE">
            <w:pPr>
              <w:rPr>
                <w:rFonts w:ascii="Times New Roman" w:hAnsi="Times New Roman"/>
                <w:bCs/>
              </w:rPr>
            </w:pPr>
          </w:p>
        </w:tc>
      </w:tr>
      <w:tr w:rsidR="00E456F6" w:rsidRPr="0094168E" w14:paraId="0B02C6E5" w14:textId="77777777" w:rsidTr="00C1032C">
        <w:trPr>
          <w:gridAfter w:val="5"/>
          <w:wAfter w:w="7093" w:type="dxa"/>
          <w:trHeight w:val="292"/>
        </w:trPr>
        <w:tc>
          <w:tcPr>
            <w:tcW w:w="2974" w:type="dxa"/>
          </w:tcPr>
          <w:p w14:paraId="019D4F95" w14:textId="77777777" w:rsidR="00E456F6" w:rsidRPr="0094168E" w:rsidRDefault="00E456F6" w:rsidP="00C163F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Parkison diseases </w:t>
            </w:r>
          </w:p>
        </w:tc>
      </w:tr>
      <w:tr w:rsidR="00E456F6" w:rsidRPr="0094168E" w14:paraId="647E6124" w14:textId="77777777" w:rsidTr="00C1032C">
        <w:trPr>
          <w:gridAfter w:val="5"/>
          <w:wAfter w:w="7093" w:type="dxa"/>
          <w:trHeight w:val="292"/>
        </w:trPr>
        <w:tc>
          <w:tcPr>
            <w:tcW w:w="2974" w:type="dxa"/>
          </w:tcPr>
          <w:p w14:paraId="049508C7" w14:textId="77777777" w:rsidR="00E456F6" w:rsidRPr="0094168E" w:rsidRDefault="00E456F6" w:rsidP="00C163F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APDC</w:t>
            </w:r>
            <w:r w:rsidRPr="006E4A64">
              <w:rPr>
                <w:rFonts w:ascii="Times New Roman" w:hAnsi="Times New Roman"/>
                <w:bCs/>
              </w:rPr>
              <w:t xml:space="preserve">/ Death </w:t>
            </w:r>
            <w:r>
              <w:rPr>
                <w:rFonts w:ascii="Times New Roman" w:hAnsi="Times New Roman"/>
                <w:bCs/>
              </w:rPr>
              <w:t>c</w:t>
            </w:r>
            <w:r w:rsidRPr="006E4A64">
              <w:rPr>
                <w:rFonts w:ascii="Times New Roman" w:hAnsi="Times New Roman"/>
                <w:bCs/>
              </w:rPr>
              <w:t xml:space="preserve">ertificates – ICD10-AM </w:t>
            </w:r>
            <w:r>
              <w:rPr>
                <w:rFonts w:ascii="Times New Roman" w:hAnsi="Times New Roman"/>
                <w:bCs/>
              </w:rPr>
              <w:t>-</w:t>
            </w:r>
            <w:r w:rsidRPr="006E4A64">
              <w:rPr>
                <w:rFonts w:ascii="Times New Roman" w:hAnsi="Times New Roman"/>
                <w:bCs/>
              </w:rPr>
              <w:t xml:space="preserve"> code recorded as principal or other diagnosis in APDC and as underlying or contributing cause of death on a death certificate</w:t>
            </w:r>
          </w:p>
        </w:tc>
      </w:tr>
      <w:tr w:rsidR="00FF1D64" w:rsidRPr="00A866CD" w14:paraId="5C0A0E58" w14:textId="77777777" w:rsidTr="00A43B04">
        <w:trPr>
          <w:trHeight w:val="292"/>
        </w:trPr>
        <w:tc>
          <w:tcPr>
            <w:tcW w:w="2974" w:type="dxa"/>
          </w:tcPr>
          <w:p w14:paraId="5F619607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A866CD">
              <w:rPr>
                <w:rFonts w:ascii="Times New Roman" w:hAnsi="Times New Roman"/>
                <w:bCs/>
              </w:rPr>
              <w:t>G20</w:t>
            </w:r>
          </w:p>
        </w:tc>
        <w:tc>
          <w:tcPr>
            <w:tcW w:w="7093" w:type="dxa"/>
            <w:gridSpan w:val="5"/>
          </w:tcPr>
          <w:p w14:paraId="3DC57AF0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A866CD">
              <w:rPr>
                <w:rFonts w:ascii="Times New Roman" w:hAnsi="Times New Roman"/>
                <w:bCs/>
              </w:rPr>
              <w:t>Parkinson's disease</w:t>
            </w:r>
          </w:p>
        </w:tc>
      </w:tr>
      <w:tr w:rsidR="00FF1D64" w:rsidRPr="00A866CD" w14:paraId="323BEAC6" w14:textId="77777777" w:rsidTr="00A43B04">
        <w:trPr>
          <w:trHeight w:val="292"/>
        </w:trPr>
        <w:tc>
          <w:tcPr>
            <w:tcW w:w="2974" w:type="dxa"/>
          </w:tcPr>
          <w:p w14:paraId="08D538EA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A866CD">
              <w:rPr>
                <w:rFonts w:ascii="Times New Roman" w:hAnsi="Times New Roman"/>
                <w:bCs/>
              </w:rPr>
              <w:t>G21</w:t>
            </w:r>
          </w:p>
        </w:tc>
        <w:tc>
          <w:tcPr>
            <w:tcW w:w="7093" w:type="dxa"/>
            <w:gridSpan w:val="5"/>
          </w:tcPr>
          <w:p w14:paraId="76F50E8B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A866CD">
              <w:rPr>
                <w:rFonts w:ascii="Times New Roman" w:hAnsi="Times New Roman"/>
                <w:bCs/>
              </w:rPr>
              <w:t>Secondary parkinsonism</w:t>
            </w:r>
          </w:p>
        </w:tc>
      </w:tr>
      <w:tr w:rsidR="00FF1D64" w:rsidRPr="00A866CD" w14:paraId="7989F94C" w14:textId="77777777" w:rsidTr="00A43B04">
        <w:trPr>
          <w:trHeight w:val="292"/>
        </w:trPr>
        <w:tc>
          <w:tcPr>
            <w:tcW w:w="2974" w:type="dxa"/>
          </w:tcPr>
          <w:p w14:paraId="3FAA8692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D11A31">
              <w:t xml:space="preserve">G21.2 </w:t>
            </w:r>
          </w:p>
        </w:tc>
        <w:tc>
          <w:tcPr>
            <w:tcW w:w="7093" w:type="dxa"/>
            <w:gridSpan w:val="5"/>
          </w:tcPr>
          <w:p w14:paraId="0BF96450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D11A31">
              <w:t>Secondary parkinsonism due to other external agents</w:t>
            </w:r>
          </w:p>
        </w:tc>
      </w:tr>
      <w:tr w:rsidR="00FF1D64" w:rsidRPr="00A866CD" w14:paraId="507223E1" w14:textId="77777777" w:rsidTr="00A43B04">
        <w:trPr>
          <w:trHeight w:val="292"/>
        </w:trPr>
        <w:tc>
          <w:tcPr>
            <w:tcW w:w="2974" w:type="dxa"/>
          </w:tcPr>
          <w:p w14:paraId="3D2DC734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D86B75">
              <w:rPr>
                <w:rFonts w:ascii="Times New Roman" w:hAnsi="Times New Roman"/>
                <w:bCs/>
              </w:rPr>
              <w:t>G21.3</w:t>
            </w:r>
          </w:p>
        </w:tc>
        <w:tc>
          <w:tcPr>
            <w:tcW w:w="7093" w:type="dxa"/>
            <w:gridSpan w:val="5"/>
          </w:tcPr>
          <w:p w14:paraId="203FF3A1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D86B75">
              <w:rPr>
                <w:rFonts w:ascii="Times New Roman" w:hAnsi="Times New Roman"/>
                <w:bCs/>
              </w:rPr>
              <w:t>Postencephalitic parkinsonism</w:t>
            </w:r>
          </w:p>
        </w:tc>
      </w:tr>
      <w:tr w:rsidR="00FF1D64" w:rsidRPr="00A866CD" w14:paraId="6387028D" w14:textId="77777777" w:rsidTr="00A43B04">
        <w:trPr>
          <w:trHeight w:val="292"/>
        </w:trPr>
        <w:tc>
          <w:tcPr>
            <w:tcW w:w="2974" w:type="dxa"/>
          </w:tcPr>
          <w:p w14:paraId="45D75803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D86B75">
              <w:rPr>
                <w:rFonts w:ascii="Times New Roman" w:hAnsi="Times New Roman"/>
                <w:bCs/>
                <w:lang w:val="en-AU"/>
              </w:rPr>
              <w:t>G21.</w:t>
            </w:r>
            <w:r>
              <w:rPr>
                <w:rFonts w:ascii="Times New Roman" w:hAnsi="Times New Roman"/>
                <w:bCs/>
                <w:lang w:val="en-AU"/>
              </w:rPr>
              <w:t>4</w:t>
            </w:r>
          </w:p>
        </w:tc>
        <w:tc>
          <w:tcPr>
            <w:tcW w:w="7093" w:type="dxa"/>
            <w:gridSpan w:val="5"/>
          </w:tcPr>
          <w:p w14:paraId="71584CCB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671406">
              <w:rPr>
                <w:rFonts w:ascii="Times New Roman" w:hAnsi="Times New Roman"/>
                <w:bCs/>
              </w:rPr>
              <w:t>Vascular parkinsonism</w:t>
            </w:r>
          </w:p>
        </w:tc>
      </w:tr>
      <w:tr w:rsidR="00FF1D64" w:rsidRPr="00A866CD" w14:paraId="381F16A3" w14:textId="77777777" w:rsidTr="00A43B04">
        <w:trPr>
          <w:trHeight w:val="292"/>
        </w:trPr>
        <w:tc>
          <w:tcPr>
            <w:tcW w:w="2974" w:type="dxa"/>
          </w:tcPr>
          <w:p w14:paraId="4D79D056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671406">
              <w:rPr>
                <w:rFonts w:ascii="Times New Roman" w:hAnsi="Times New Roman"/>
                <w:bCs/>
              </w:rPr>
              <w:t>G21.8</w:t>
            </w:r>
          </w:p>
        </w:tc>
        <w:tc>
          <w:tcPr>
            <w:tcW w:w="7093" w:type="dxa"/>
            <w:gridSpan w:val="5"/>
          </w:tcPr>
          <w:p w14:paraId="553A4969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671406">
              <w:rPr>
                <w:rFonts w:ascii="Times New Roman" w:hAnsi="Times New Roman"/>
                <w:bCs/>
              </w:rPr>
              <w:t>Other secondary parkinsonism</w:t>
            </w:r>
          </w:p>
        </w:tc>
      </w:tr>
      <w:tr w:rsidR="00FF1D64" w:rsidRPr="00A866CD" w14:paraId="0A4776C4" w14:textId="77777777" w:rsidTr="00A43B04">
        <w:trPr>
          <w:trHeight w:val="292"/>
        </w:trPr>
        <w:tc>
          <w:tcPr>
            <w:tcW w:w="2974" w:type="dxa"/>
          </w:tcPr>
          <w:p w14:paraId="1BB44EB9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274018">
              <w:rPr>
                <w:rFonts w:ascii="Times New Roman" w:hAnsi="Times New Roman"/>
                <w:bCs/>
              </w:rPr>
              <w:t>G21.9</w:t>
            </w:r>
          </w:p>
        </w:tc>
        <w:tc>
          <w:tcPr>
            <w:tcW w:w="7093" w:type="dxa"/>
            <w:gridSpan w:val="5"/>
          </w:tcPr>
          <w:p w14:paraId="6F3CCB12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7E753F">
              <w:rPr>
                <w:rFonts w:ascii="Times New Roman" w:hAnsi="Times New Roman"/>
                <w:bCs/>
              </w:rPr>
              <w:t>Secondary parkinsonism, unspecified</w:t>
            </w:r>
          </w:p>
        </w:tc>
      </w:tr>
      <w:tr w:rsidR="00FF1D64" w:rsidRPr="00A866CD" w14:paraId="3B8EB5D4" w14:textId="77777777" w:rsidTr="00A43B04">
        <w:trPr>
          <w:trHeight w:val="292"/>
        </w:trPr>
        <w:tc>
          <w:tcPr>
            <w:tcW w:w="2974" w:type="dxa"/>
          </w:tcPr>
          <w:p w14:paraId="72A3EF2D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7E753F">
              <w:rPr>
                <w:rFonts w:ascii="Times New Roman" w:hAnsi="Times New Roman"/>
                <w:bCs/>
              </w:rPr>
              <w:t>G22*</w:t>
            </w:r>
          </w:p>
        </w:tc>
        <w:tc>
          <w:tcPr>
            <w:tcW w:w="7093" w:type="dxa"/>
            <w:gridSpan w:val="5"/>
          </w:tcPr>
          <w:p w14:paraId="161B9779" w14:textId="77777777" w:rsidR="00FF1D64" w:rsidRPr="00A866CD" w:rsidRDefault="00FF1D64" w:rsidP="00C163F5">
            <w:pPr>
              <w:rPr>
                <w:rFonts w:ascii="Times New Roman" w:hAnsi="Times New Roman"/>
                <w:bCs/>
              </w:rPr>
            </w:pPr>
            <w:r w:rsidRPr="007E753F">
              <w:rPr>
                <w:rFonts w:ascii="Times New Roman" w:hAnsi="Times New Roman"/>
                <w:bCs/>
              </w:rPr>
              <w:t>Parkinsonism in diseases classified elsewhere</w:t>
            </w:r>
          </w:p>
        </w:tc>
      </w:tr>
      <w:tr w:rsidR="00FF1D64" w:rsidRPr="0094168E" w14:paraId="06C0F472" w14:textId="77777777" w:rsidTr="00A43B04">
        <w:trPr>
          <w:trHeight w:val="292"/>
        </w:trPr>
        <w:tc>
          <w:tcPr>
            <w:tcW w:w="2974" w:type="dxa"/>
          </w:tcPr>
          <w:p w14:paraId="6CE25AAF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553FDB">
              <w:rPr>
                <w:rFonts w:ascii="Times New Roman" w:hAnsi="Times New Roman"/>
                <w:b/>
              </w:rPr>
              <w:t>EDDC (ICD-10 -AM)</w:t>
            </w:r>
          </w:p>
        </w:tc>
        <w:tc>
          <w:tcPr>
            <w:tcW w:w="7093" w:type="dxa"/>
            <w:gridSpan w:val="5"/>
          </w:tcPr>
          <w:p w14:paraId="42BDCF2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</w:p>
        </w:tc>
      </w:tr>
      <w:tr w:rsidR="00FF1D64" w:rsidRPr="0094168E" w14:paraId="2AE9CE69" w14:textId="77777777" w:rsidTr="00A43B04">
        <w:trPr>
          <w:trHeight w:val="292"/>
        </w:trPr>
        <w:tc>
          <w:tcPr>
            <w:tcW w:w="2974" w:type="dxa"/>
          </w:tcPr>
          <w:p w14:paraId="336E74C2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G20</w:t>
            </w:r>
          </w:p>
        </w:tc>
        <w:tc>
          <w:tcPr>
            <w:tcW w:w="7093" w:type="dxa"/>
            <w:gridSpan w:val="5"/>
          </w:tcPr>
          <w:p w14:paraId="2F820AEC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Parkinson's disease</w:t>
            </w:r>
          </w:p>
        </w:tc>
      </w:tr>
      <w:tr w:rsidR="00FF1D64" w:rsidRPr="0094168E" w14:paraId="2B77A543" w14:textId="77777777" w:rsidTr="00A43B04">
        <w:trPr>
          <w:trHeight w:val="292"/>
        </w:trPr>
        <w:tc>
          <w:tcPr>
            <w:tcW w:w="2974" w:type="dxa"/>
          </w:tcPr>
          <w:p w14:paraId="66A0615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G21</w:t>
            </w:r>
          </w:p>
        </w:tc>
        <w:tc>
          <w:tcPr>
            <w:tcW w:w="7093" w:type="dxa"/>
            <w:gridSpan w:val="5"/>
          </w:tcPr>
          <w:p w14:paraId="31C34696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Secondary parkinsonism</w:t>
            </w:r>
          </w:p>
        </w:tc>
      </w:tr>
      <w:tr w:rsidR="00FF1D64" w:rsidRPr="0094168E" w14:paraId="67BBE096" w14:textId="77777777" w:rsidTr="00A43B04">
        <w:trPr>
          <w:trHeight w:val="292"/>
        </w:trPr>
        <w:tc>
          <w:tcPr>
            <w:tcW w:w="2974" w:type="dxa"/>
          </w:tcPr>
          <w:p w14:paraId="280BBABB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11A31">
              <w:t xml:space="preserve">G21.2 </w:t>
            </w:r>
          </w:p>
        </w:tc>
        <w:tc>
          <w:tcPr>
            <w:tcW w:w="7093" w:type="dxa"/>
            <w:gridSpan w:val="5"/>
          </w:tcPr>
          <w:p w14:paraId="65076508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11A31">
              <w:t>Secondary parkinsonism due to other external agents</w:t>
            </w:r>
          </w:p>
        </w:tc>
      </w:tr>
      <w:tr w:rsidR="00FF1D64" w:rsidRPr="0094168E" w14:paraId="5F1FD69E" w14:textId="77777777" w:rsidTr="00A43B04">
        <w:trPr>
          <w:trHeight w:val="292"/>
        </w:trPr>
        <w:tc>
          <w:tcPr>
            <w:tcW w:w="2974" w:type="dxa"/>
          </w:tcPr>
          <w:p w14:paraId="2DA3BDEC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86B75">
              <w:rPr>
                <w:rFonts w:ascii="Times New Roman" w:hAnsi="Times New Roman"/>
                <w:bCs/>
              </w:rPr>
              <w:t>G21.3</w:t>
            </w:r>
          </w:p>
        </w:tc>
        <w:tc>
          <w:tcPr>
            <w:tcW w:w="7093" w:type="dxa"/>
            <w:gridSpan w:val="5"/>
          </w:tcPr>
          <w:p w14:paraId="7DB9E1FE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86B75">
              <w:rPr>
                <w:rFonts w:ascii="Times New Roman" w:hAnsi="Times New Roman"/>
                <w:bCs/>
              </w:rPr>
              <w:t>Postencephalitic parkinsonism</w:t>
            </w:r>
          </w:p>
        </w:tc>
      </w:tr>
      <w:tr w:rsidR="00FF1D64" w:rsidRPr="0094168E" w14:paraId="1E86319D" w14:textId="77777777" w:rsidTr="00A43B04">
        <w:trPr>
          <w:trHeight w:val="292"/>
        </w:trPr>
        <w:tc>
          <w:tcPr>
            <w:tcW w:w="2974" w:type="dxa"/>
          </w:tcPr>
          <w:p w14:paraId="6379434A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86B75">
              <w:rPr>
                <w:rFonts w:ascii="Times New Roman" w:hAnsi="Times New Roman"/>
                <w:bCs/>
                <w:lang w:val="en-AU"/>
              </w:rPr>
              <w:t>G21.</w:t>
            </w:r>
            <w:r>
              <w:rPr>
                <w:rFonts w:ascii="Times New Roman" w:hAnsi="Times New Roman"/>
                <w:bCs/>
                <w:lang w:val="en-AU"/>
              </w:rPr>
              <w:t>4</w:t>
            </w:r>
          </w:p>
        </w:tc>
        <w:tc>
          <w:tcPr>
            <w:tcW w:w="7093" w:type="dxa"/>
            <w:gridSpan w:val="5"/>
          </w:tcPr>
          <w:p w14:paraId="3E174A32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671406">
              <w:rPr>
                <w:rFonts w:ascii="Times New Roman" w:hAnsi="Times New Roman"/>
                <w:bCs/>
              </w:rPr>
              <w:t>Vascular parkinsonism</w:t>
            </w:r>
          </w:p>
        </w:tc>
      </w:tr>
      <w:tr w:rsidR="00FF1D64" w:rsidRPr="0094168E" w14:paraId="358D0EE9" w14:textId="77777777" w:rsidTr="00A43B04">
        <w:trPr>
          <w:trHeight w:val="292"/>
        </w:trPr>
        <w:tc>
          <w:tcPr>
            <w:tcW w:w="2974" w:type="dxa"/>
          </w:tcPr>
          <w:p w14:paraId="1D2A1886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671406">
              <w:rPr>
                <w:rFonts w:ascii="Times New Roman" w:hAnsi="Times New Roman"/>
                <w:bCs/>
              </w:rPr>
              <w:t>G21.8</w:t>
            </w:r>
          </w:p>
        </w:tc>
        <w:tc>
          <w:tcPr>
            <w:tcW w:w="7093" w:type="dxa"/>
            <w:gridSpan w:val="5"/>
          </w:tcPr>
          <w:p w14:paraId="72FB80E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671406">
              <w:rPr>
                <w:rFonts w:ascii="Times New Roman" w:hAnsi="Times New Roman"/>
                <w:bCs/>
              </w:rPr>
              <w:t>Other secondary parkinsonism</w:t>
            </w:r>
          </w:p>
        </w:tc>
      </w:tr>
      <w:tr w:rsidR="00FF1D64" w:rsidRPr="0094168E" w14:paraId="4B807132" w14:textId="77777777" w:rsidTr="00A43B04">
        <w:trPr>
          <w:trHeight w:val="292"/>
        </w:trPr>
        <w:tc>
          <w:tcPr>
            <w:tcW w:w="2974" w:type="dxa"/>
          </w:tcPr>
          <w:p w14:paraId="7F81D72F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274018">
              <w:rPr>
                <w:rFonts w:ascii="Times New Roman" w:hAnsi="Times New Roman"/>
                <w:bCs/>
              </w:rPr>
              <w:t>G21.9</w:t>
            </w:r>
          </w:p>
        </w:tc>
        <w:tc>
          <w:tcPr>
            <w:tcW w:w="7093" w:type="dxa"/>
            <w:gridSpan w:val="5"/>
          </w:tcPr>
          <w:p w14:paraId="33291E69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7E753F">
              <w:rPr>
                <w:rFonts w:ascii="Times New Roman" w:hAnsi="Times New Roman"/>
                <w:bCs/>
              </w:rPr>
              <w:t>Secondary parkinsonism, unspecified</w:t>
            </w:r>
          </w:p>
        </w:tc>
      </w:tr>
      <w:tr w:rsidR="00FF1D64" w:rsidRPr="0094168E" w14:paraId="56536A53" w14:textId="77777777" w:rsidTr="00A43B04">
        <w:trPr>
          <w:trHeight w:val="292"/>
        </w:trPr>
        <w:tc>
          <w:tcPr>
            <w:tcW w:w="2974" w:type="dxa"/>
          </w:tcPr>
          <w:p w14:paraId="198356D8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7E753F">
              <w:rPr>
                <w:rFonts w:ascii="Times New Roman" w:hAnsi="Times New Roman"/>
                <w:bCs/>
              </w:rPr>
              <w:t>G22*</w:t>
            </w:r>
          </w:p>
        </w:tc>
        <w:tc>
          <w:tcPr>
            <w:tcW w:w="7093" w:type="dxa"/>
            <w:gridSpan w:val="5"/>
          </w:tcPr>
          <w:p w14:paraId="5EA7617A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7E753F">
              <w:rPr>
                <w:rFonts w:ascii="Times New Roman" w:hAnsi="Times New Roman"/>
                <w:bCs/>
              </w:rPr>
              <w:t>Parkinsonism in diseases classified elsewhere</w:t>
            </w:r>
          </w:p>
        </w:tc>
      </w:tr>
      <w:tr w:rsidR="00FF1D64" w:rsidRPr="0094168E" w14:paraId="6E5BCD9C" w14:textId="77777777" w:rsidTr="00A43B04">
        <w:trPr>
          <w:trHeight w:val="292"/>
        </w:trPr>
        <w:tc>
          <w:tcPr>
            <w:tcW w:w="2974" w:type="dxa"/>
          </w:tcPr>
          <w:p w14:paraId="5922C64C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553FDB">
              <w:rPr>
                <w:rFonts w:ascii="Times New Roman" w:hAnsi="Times New Roman"/>
                <w:b/>
                <w:bCs/>
                <w:lang w:val="en-AU"/>
              </w:rPr>
              <w:t>EDDC (ICD-9 CM)</w:t>
            </w:r>
          </w:p>
        </w:tc>
        <w:tc>
          <w:tcPr>
            <w:tcW w:w="7093" w:type="dxa"/>
            <w:gridSpan w:val="5"/>
          </w:tcPr>
          <w:p w14:paraId="261E2AC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</w:p>
        </w:tc>
      </w:tr>
      <w:tr w:rsidR="00FF1D64" w:rsidRPr="00813728" w14:paraId="16A97A44" w14:textId="77777777" w:rsidTr="00A43B04">
        <w:trPr>
          <w:trHeight w:val="292"/>
        </w:trPr>
        <w:tc>
          <w:tcPr>
            <w:tcW w:w="2974" w:type="dxa"/>
          </w:tcPr>
          <w:p w14:paraId="52EBD826" w14:textId="77777777" w:rsidR="00FF1D64" w:rsidRPr="005137C0" w:rsidRDefault="00FF1D64" w:rsidP="00C163F5">
            <w:pPr>
              <w:rPr>
                <w:rFonts w:ascii="Times New Roman" w:hAnsi="Times New Roman"/>
                <w:bCs/>
              </w:rPr>
            </w:pPr>
            <w:r w:rsidRPr="005137C0">
              <w:rPr>
                <w:rFonts w:ascii="Times New Roman" w:hAnsi="Times New Roman"/>
                <w:bCs/>
              </w:rPr>
              <w:t>332.0</w:t>
            </w:r>
          </w:p>
        </w:tc>
        <w:tc>
          <w:tcPr>
            <w:tcW w:w="7093" w:type="dxa"/>
            <w:gridSpan w:val="5"/>
          </w:tcPr>
          <w:p w14:paraId="3CD01B06" w14:textId="77777777" w:rsidR="00FF1D64" w:rsidRPr="00813728" w:rsidRDefault="00FF1D64" w:rsidP="00C163F5">
            <w:pPr>
              <w:rPr>
                <w:rFonts w:ascii="Times New Roman" w:hAnsi="Times New Roman"/>
                <w:bCs/>
              </w:rPr>
            </w:pPr>
            <w:r w:rsidRPr="00813728">
              <w:rPr>
                <w:rFonts w:ascii="Times New Roman" w:hAnsi="Times New Roman"/>
                <w:bCs/>
              </w:rPr>
              <w:t>idiopathic Parkinsonism</w:t>
            </w:r>
          </w:p>
        </w:tc>
      </w:tr>
      <w:tr w:rsidR="00FF1D64" w:rsidRPr="008D253F" w14:paraId="4AC52688" w14:textId="77777777" w:rsidTr="00A43B04">
        <w:trPr>
          <w:trHeight w:val="292"/>
        </w:trPr>
        <w:tc>
          <w:tcPr>
            <w:tcW w:w="2974" w:type="dxa"/>
          </w:tcPr>
          <w:p w14:paraId="7EC4484F" w14:textId="77777777" w:rsidR="00FF1D64" w:rsidRPr="00813728" w:rsidRDefault="00FF1D64" w:rsidP="00C163F5">
            <w:pPr>
              <w:rPr>
                <w:rFonts w:ascii="Times New Roman" w:hAnsi="Times New Roman"/>
                <w:bCs/>
              </w:rPr>
            </w:pPr>
            <w:r w:rsidRPr="00813728">
              <w:rPr>
                <w:rFonts w:ascii="Times New Roman" w:hAnsi="Times New Roman"/>
                <w:bCs/>
              </w:rPr>
              <w:t>332.1</w:t>
            </w:r>
          </w:p>
        </w:tc>
        <w:tc>
          <w:tcPr>
            <w:tcW w:w="7093" w:type="dxa"/>
            <w:gridSpan w:val="5"/>
          </w:tcPr>
          <w:p w14:paraId="4B16F516" w14:textId="77777777" w:rsidR="00FF1D64" w:rsidRPr="008D253F" w:rsidRDefault="00FF1D64" w:rsidP="00C163F5">
            <w:pPr>
              <w:rPr>
                <w:rFonts w:ascii="Times New Roman" w:hAnsi="Times New Roman"/>
                <w:bCs/>
              </w:rPr>
            </w:pPr>
            <w:r w:rsidRPr="008D253F">
              <w:rPr>
                <w:rFonts w:ascii="Times New Roman" w:hAnsi="Times New Roman"/>
                <w:bCs/>
              </w:rPr>
              <w:t>Secondary Parkinsonism</w:t>
            </w:r>
          </w:p>
        </w:tc>
      </w:tr>
      <w:tr w:rsidR="00FF1D64" w:rsidRPr="008D253F" w14:paraId="42BB24F3" w14:textId="77777777" w:rsidTr="00A43B04">
        <w:trPr>
          <w:trHeight w:val="292"/>
        </w:trPr>
        <w:tc>
          <w:tcPr>
            <w:tcW w:w="2974" w:type="dxa"/>
          </w:tcPr>
          <w:p w14:paraId="08640B92" w14:textId="77777777" w:rsidR="00FF1D64" w:rsidRPr="00813728" w:rsidRDefault="00FF1D64" w:rsidP="00C163F5">
            <w:pPr>
              <w:rPr>
                <w:rFonts w:ascii="Times New Roman" w:hAnsi="Times New Roman"/>
                <w:bCs/>
              </w:rPr>
            </w:pPr>
            <w:r w:rsidRPr="008D253F">
              <w:rPr>
                <w:rFonts w:ascii="Times New Roman" w:hAnsi="Times New Roman"/>
                <w:bCs/>
              </w:rPr>
              <w:t>333.0</w:t>
            </w:r>
          </w:p>
        </w:tc>
        <w:tc>
          <w:tcPr>
            <w:tcW w:w="7093" w:type="dxa"/>
            <w:gridSpan w:val="5"/>
          </w:tcPr>
          <w:p w14:paraId="011CA38E" w14:textId="77777777" w:rsidR="00FF1D64" w:rsidRPr="008D253F" w:rsidRDefault="00FF1D64" w:rsidP="00C163F5">
            <w:pPr>
              <w:rPr>
                <w:rFonts w:ascii="Times New Roman" w:hAnsi="Times New Roman"/>
                <w:bCs/>
              </w:rPr>
            </w:pPr>
            <w:r w:rsidRPr="00596E29">
              <w:rPr>
                <w:rFonts w:ascii="Times New Roman" w:hAnsi="Times New Roman"/>
                <w:bCs/>
              </w:rPr>
              <w:t>Other degenerative diseases of the basal ganglia</w:t>
            </w:r>
          </w:p>
        </w:tc>
      </w:tr>
      <w:tr w:rsidR="00FF1D64" w:rsidRPr="008D253F" w14:paraId="26AEAEA5" w14:textId="77777777" w:rsidTr="00A43B04">
        <w:trPr>
          <w:trHeight w:val="292"/>
        </w:trPr>
        <w:tc>
          <w:tcPr>
            <w:tcW w:w="2974" w:type="dxa"/>
          </w:tcPr>
          <w:p w14:paraId="2085581F" w14:textId="77777777" w:rsidR="00FF1D64" w:rsidRPr="00813728" w:rsidRDefault="00FF1D64" w:rsidP="00C163F5">
            <w:pPr>
              <w:rPr>
                <w:rFonts w:ascii="Times New Roman" w:hAnsi="Times New Roman"/>
                <w:bCs/>
              </w:rPr>
            </w:pPr>
            <w:r w:rsidRPr="00596E29">
              <w:rPr>
                <w:rFonts w:ascii="Times New Roman" w:hAnsi="Times New Roman"/>
                <w:bCs/>
              </w:rPr>
              <w:t>333.1</w:t>
            </w:r>
          </w:p>
        </w:tc>
        <w:tc>
          <w:tcPr>
            <w:tcW w:w="7093" w:type="dxa"/>
            <w:gridSpan w:val="5"/>
          </w:tcPr>
          <w:p w14:paraId="36925409" w14:textId="77777777" w:rsidR="00FF1D64" w:rsidRPr="008D253F" w:rsidRDefault="00FF1D64" w:rsidP="00C163F5">
            <w:pPr>
              <w:rPr>
                <w:rFonts w:ascii="Times New Roman" w:hAnsi="Times New Roman"/>
                <w:bCs/>
              </w:rPr>
            </w:pPr>
            <w:r w:rsidRPr="00596E29">
              <w:rPr>
                <w:rFonts w:ascii="Times New Roman" w:hAnsi="Times New Roman"/>
                <w:bCs/>
              </w:rPr>
              <w:t>Essential and other specified forms of tremor</w:t>
            </w:r>
          </w:p>
        </w:tc>
      </w:tr>
      <w:tr w:rsidR="00FF1D64" w:rsidRPr="0094168E" w14:paraId="5E09483C" w14:textId="77777777" w:rsidTr="00A43B04">
        <w:trPr>
          <w:trHeight w:val="292"/>
        </w:trPr>
        <w:tc>
          <w:tcPr>
            <w:tcW w:w="2974" w:type="dxa"/>
          </w:tcPr>
          <w:p w14:paraId="166EAD76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553FDB">
              <w:rPr>
                <w:rFonts w:ascii="Times New Roman" w:hAnsi="Times New Roman"/>
                <w:b/>
                <w:bCs/>
                <w:lang w:val="en-AU"/>
              </w:rPr>
              <w:t>EDDC (SNOMED CT)</w:t>
            </w:r>
          </w:p>
        </w:tc>
        <w:tc>
          <w:tcPr>
            <w:tcW w:w="7093" w:type="dxa"/>
            <w:gridSpan w:val="5"/>
          </w:tcPr>
          <w:p w14:paraId="2F01403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</w:p>
        </w:tc>
      </w:tr>
      <w:tr w:rsidR="00FF1D64" w:rsidRPr="003F1B03" w14:paraId="050CD888" w14:textId="77777777" w:rsidTr="00A43B04">
        <w:trPr>
          <w:trHeight w:val="292"/>
        </w:trPr>
        <w:tc>
          <w:tcPr>
            <w:tcW w:w="2974" w:type="dxa"/>
          </w:tcPr>
          <w:p w14:paraId="2524FFDD" w14:textId="77777777" w:rsidR="00FF1D64" w:rsidRPr="003F1B03" w:rsidRDefault="00FF1D64" w:rsidP="00C163F5">
            <w:pPr>
              <w:rPr>
                <w:rFonts w:ascii="Times New Roman" w:hAnsi="Times New Roman"/>
                <w:bCs/>
              </w:rPr>
            </w:pPr>
            <w:r w:rsidRPr="003F1B03">
              <w:rPr>
                <w:rFonts w:ascii="Times New Roman" w:hAnsi="Times New Roman"/>
                <w:bCs/>
              </w:rPr>
              <w:t>49049000</w:t>
            </w:r>
          </w:p>
        </w:tc>
        <w:tc>
          <w:tcPr>
            <w:tcW w:w="7093" w:type="dxa"/>
            <w:gridSpan w:val="5"/>
          </w:tcPr>
          <w:p w14:paraId="17788180" w14:textId="77777777" w:rsidR="00FF1D64" w:rsidRPr="003F1B03" w:rsidRDefault="00FF1D64" w:rsidP="00C163F5">
            <w:pPr>
              <w:rPr>
                <w:rFonts w:ascii="Times New Roman" w:hAnsi="Times New Roman"/>
                <w:bCs/>
              </w:rPr>
            </w:pPr>
            <w:r w:rsidRPr="003F1B03">
              <w:rPr>
                <w:rFonts w:ascii="Times New Roman" w:hAnsi="Times New Roman"/>
                <w:bCs/>
              </w:rPr>
              <w:t>Primary Parkinson's Disease</w:t>
            </w:r>
          </w:p>
        </w:tc>
      </w:tr>
      <w:tr w:rsidR="00FF1D64" w:rsidRPr="00C5669D" w14:paraId="69551BA0" w14:textId="77777777" w:rsidTr="00A43B04">
        <w:trPr>
          <w:trHeight w:val="292"/>
        </w:trPr>
        <w:tc>
          <w:tcPr>
            <w:tcW w:w="2974" w:type="dxa"/>
          </w:tcPr>
          <w:p w14:paraId="58DB8264" w14:textId="77777777" w:rsidR="00FF1D64" w:rsidRPr="00C5669D" w:rsidRDefault="00FF1D64" w:rsidP="00C163F5">
            <w:pPr>
              <w:rPr>
                <w:rFonts w:ascii="Times New Roman" w:hAnsi="Times New Roman"/>
                <w:bCs/>
              </w:rPr>
            </w:pPr>
            <w:r w:rsidRPr="00C5669D">
              <w:rPr>
                <w:rFonts w:ascii="Times New Roman" w:hAnsi="Times New Roman"/>
                <w:bCs/>
              </w:rPr>
              <w:t>192839001</w:t>
            </w:r>
          </w:p>
        </w:tc>
        <w:tc>
          <w:tcPr>
            <w:tcW w:w="7093" w:type="dxa"/>
            <w:gridSpan w:val="5"/>
          </w:tcPr>
          <w:p w14:paraId="78261DE0" w14:textId="77777777" w:rsidR="00FF1D64" w:rsidRPr="00C5669D" w:rsidRDefault="00FF1D64" w:rsidP="00C163F5">
            <w:pPr>
              <w:rPr>
                <w:rFonts w:ascii="Times New Roman" w:hAnsi="Times New Roman"/>
              </w:rPr>
            </w:pPr>
            <w:r w:rsidRPr="00C5669D">
              <w:rPr>
                <w:rFonts w:ascii="Times New Roman" w:hAnsi="Times New Roman"/>
              </w:rPr>
              <w:t>Secondary Parkinsonism</w:t>
            </w:r>
          </w:p>
        </w:tc>
      </w:tr>
      <w:tr w:rsidR="00FF1D64" w:rsidRPr="00F84D35" w14:paraId="56092D38" w14:textId="77777777" w:rsidTr="00A43B04">
        <w:trPr>
          <w:trHeight w:val="292"/>
        </w:trPr>
        <w:tc>
          <w:tcPr>
            <w:tcW w:w="2974" w:type="dxa"/>
          </w:tcPr>
          <w:p w14:paraId="0111AFB5" w14:textId="77777777" w:rsidR="00FF1D64" w:rsidRPr="00E5583E" w:rsidRDefault="00FF1D64" w:rsidP="00C163F5">
            <w:pPr>
              <w:rPr>
                <w:rFonts w:ascii="Times New Roman" w:hAnsi="Times New Roman"/>
                <w:bCs/>
              </w:rPr>
            </w:pPr>
            <w:r w:rsidRPr="00E5583E">
              <w:rPr>
                <w:rFonts w:ascii="Times New Roman" w:hAnsi="Times New Roman"/>
                <w:bCs/>
              </w:rPr>
              <w:t>95883001</w:t>
            </w:r>
          </w:p>
        </w:tc>
        <w:tc>
          <w:tcPr>
            <w:tcW w:w="7093" w:type="dxa"/>
            <w:gridSpan w:val="5"/>
          </w:tcPr>
          <w:p w14:paraId="1E8E596B" w14:textId="77777777" w:rsidR="00FF1D64" w:rsidRPr="00F84D35" w:rsidRDefault="00FF1D64" w:rsidP="00C163F5">
            <w:pPr>
              <w:rPr>
                <w:rFonts w:ascii="Times New Roman" w:hAnsi="Times New Roman"/>
                <w:bCs/>
              </w:rPr>
            </w:pPr>
            <w:r w:rsidRPr="00F84D35">
              <w:rPr>
                <w:rFonts w:ascii="Times New Roman" w:hAnsi="Times New Roman"/>
                <w:bCs/>
              </w:rPr>
              <w:t>Drug-induced Parkinsonism</w:t>
            </w:r>
          </w:p>
        </w:tc>
      </w:tr>
      <w:tr w:rsidR="00FF1D64" w:rsidRPr="00EA32C4" w14:paraId="7C5EB40C" w14:textId="77777777" w:rsidTr="00A43B04">
        <w:trPr>
          <w:trHeight w:val="292"/>
        </w:trPr>
        <w:tc>
          <w:tcPr>
            <w:tcW w:w="2974" w:type="dxa"/>
          </w:tcPr>
          <w:p w14:paraId="3918B066" w14:textId="77777777" w:rsidR="00FF1D64" w:rsidRPr="00F84D35" w:rsidRDefault="00FF1D64" w:rsidP="00C163F5">
            <w:pPr>
              <w:rPr>
                <w:rFonts w:ascii="Times New Roman" w:hAnsi="Times New Roman"/>
                <w:bCs/>
              </w:rPr>
            </w:pPr>
            <w:r w:rsidRPr="00F84D35">
              <w:rPr>
                <w:rFonts w:ascii="Times New Roman" w:hAnsi="Times New Roman"/>
                <w:bCs/>
              </w:rPr>
              <w:t>86003003</w:t>
            </w:r>
          </w:p>
        </w:tc>
        <w:tc>
          <w:tcPr>
            <w:tcW w:w="7093" w:type="dxa"/>
            <w:gridSpan w:val="5"/>
          </w:tcPr>
          <w:p w14:paraId="0333FC32" w14:textId="77777777" w:rsidR="00FF1D64" w:rsidRPr="00EA32C4" w:rsidRDefault="00FF1D64" w:rsidP="00C163F5">
            <w:pPr>
              <w:rPr>
                <w:rFonts w:ascii="Times New Roman" w:hAnsi="Times New Roman"/>
                <w:b/>
              </w:rPr>
            </w:pPr>
            <w:r w:rsidRPr="00EA32C4">
              <w:rPr>
                <w:rFonts w:ascii="Times New Roman" w:hAnsi="Times New Roman"/>
              </w:rPr>
              <w:t>Vascular Parkinsonism</w:t>
            </w:r>
          </w:p>
        </w:tc>
      </w:tr>
      <w:tr w:rsidR="00FF1D64" w:rsidRPr="00EA32C4" w14:paraId="23A84E05" w14:textId="77777777" w:rsidTr="00A43B04">
        <w:trPr>
          <w:trHeight w:val="292"/>
        </w:trPr>
        <w:tc>
          <w:tcPr>
            <w:tcW w:w="2974" w:type="dxa"/>
          </w:tcPr>
          <w:p w14:paraId="582E1ECE" w14:textId="77777777" w:rsidR="00FF1D64" w:rsidRPr="00F84D35" w:rsidRDefault="00FF1D64" w:rsidP="00C163F5">
            <w:pPr>
              <w:rPr>
                <w:rFonts w:ascii="Times New Roman" w:hAnsi="Times New Roman"/>
                <w:bCs/>
              </w:rPr>
            </w:pPr>
            <w:r w:rsidRPr="00EA32C4">
              <w:rPr>
                <w:rFonts w:ascii="Times New Roman" w:hAnsi="Times New Roman"/>
                <w:bCs/>
              </w:rPr>
              <w:t>193207002</w:t>
            </w:r>
          </w:p>
        </w:tc>
        <w:tc>
          <w:tcPr>
            <w:tcW w:w="7093" w:type="dxa"/>
            <w:gridSpan w:val="5"/>
          </w:tcPr>
          <w:p w14:paraId="7C60ABB6" w14:textId="77777777" w:rsidR="00FF1D64" w:rsidRPr="00EA32C4" w:rsidRDefault="00FF1D64" w:rsidP="00C163F5">
            <w:pPr>
              <w:rPr>
                <w:rFonts w:ascii="Times New Roman" w:hAnsi="Times New Roman"/>
              </w:rPr>
            </w:pPr>
            <w:r w:rsidRPr="00225490">
              <w:rPr>
                <w:rFonts w:ascii="Times New Roman" w:hAnsi="Times New Roman"/>
              </w:rPr>
              <w:t>Post-encephalitic Parkinsonism</w:t>
            </w:r>
          </w:p>
        </w:tc>
      </w:tr>
      <w:tr w:rsidR="00FF1D64" w:rsidRPr="00EA32C4" w14:paraId="707FD724" w14:textId="77777777" w:rsidTr="00A43B04">
        <w:trPr>
          <w:trHeight w:val="292"/>
        </w:trPr>
        <w:tc>
          <w:tcPr>
            <w:tcW w:w="2974" w:type="dxa"/>
          </w:tcPr>
          <w:p w14:paraId="0AC5D4AF" w14:textId="77777777" w:rsidR="00FF1D64" w:rsidRPr="00F84D35" w:rsidRDefault="00FF1D64" w:rsidP="00C163F5">
            <w:pPr>
              <w:rPr>
                <w:rFonts w:ascii="Times New Roman" w:hAnsi="Times New Roman"/>
                <w:bCs/>
              </w:rPr>
            </w:pPr>
            <w:r w:rsidRPr="00225490">
              <w:rPr>
                <w:rFonts w:ascii="Times New Roman" w:hAnsi="Times New Roman"/>
                <w:bCs/>
              </w:rPr>
              <w:t>437070001</w:t>
            </w:r>
          </w:p>
        </w:tc>
        <w:tc>
          <w:tcPr>
            <w:tcW w:w="7093" w:type="dxa"/>
            <w:gridSpan w:val="5"/>
          </w:tcPr>
          <w:p w14:paraId="627D0042" w14:textId="77777777" w:rsidR="00FF1D64" w:rsidRPr="00EA32C4" w:rsidRDefault="00FF1D64" w:rsidP="00C163F5">
            <w:pPr>
              <w:rPr>
                <w:rFonts w:ascii="Times New Roman" w:hAnsi="Times New Roman"/>
              </w:rPr>
            </w:pPr>
            <w:r w:rsidRPr="00225490">
              <w:rPr>
                <w:rFonts w:ascii="Times New Roman" w:hAnsi="Times New Roman"/>
              </w:rPr>
              <w:t>Juvenile Parkinsonism</w:t>
            </w:r>
          </w:p>
        </w:tc>
      </w:tr>
      <w:tr w:rsidR="00FF1D64" w:rsidRPr="00EA32C4" w14:paraId="6EFC1D4A" w14:textId="77777777" w:rsidTr="00A43B04">
        <w:trPr>
          <w:trHeight w:val="292"/>
        </w:trPr>
        <w:tc>
          <w:tcPr>
            <w:tcW w:w="2974" w:type="dxa"/>
          </w:tcPr>
          <w:p w14:paraId="736D60E2" w14:textId="77777777" w:rsidR="00FF1D64" w:rsidRPr="00F84D35" w:rsidRDefault="00FF1D64" w:rsidP="00C163F5">
            <w:pPr>
              <w:rPr>
                <w:rFonts w:ascii="Times New Roman" w:hAnsi="Times New Roman"/>
                <w:bCs/>
              </w:rPr>
            </w:pPr>
            <w:r w:rsidRPr="00403CDA">
              <w:rPr>
                <w:rFonts w:ascii="Times New Roman" w:hAnsi="Times New Roman"/>
                <w:bCs/>
              </w:rPr>
              <w:t>2065005</w:t>
            </w:r>
          </w:p>
        </w:tc>
        <w:tc>
          <w:tcPr>
            <w:tcW w:w="7093" w:type="dxa"/>
            <w:gridSpan w:val="5"/>
          </w:tcPr>
          <w:p w14:paraId="462AB204" w14:textId="77777777" w:rsidR="00FF1D64" w:rsidRPr="00EA32C4" w:rsidRDefault="00FF1D64" w:rsidP="00C163F5">
            <w:pPr>
              <w:rPr>
                <w:rFonts w:ascii="Times New Roman" w:hAnsi="Times New Roman"/>
              </w:rPr>
            </w:pPr>
            <w:r w:rsidRPr="00403CDA">
              <w:rPr>
                <w:rFonts w:ascii="Times New Roman" w:hAnsi="Times New Roman"/>
              </w:rPr>
              <w:t>Parkinsonism (symptom complex, unspecified cause)</w:t>
            </w:r>
          </w:p>
        </w:tc>
      </w:tr>
      <w:tr w:rsidR="00FF1D64" w:rsidRPr="0094168E" w14:paraId="20D325CF" w14:textId="77777777" w:rsidTr="00A43B04">
        <w:trPr>
          <w:trHeight w:val="292"/>
        </w:trPr>
        <w:tc>
          <w:tcPr>
            <w:tcW w:w="2974" w:type="dxa"/>
          </w:tcPr>
          <w:p w14:paraId="58FC97EB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EF4AAA">
              <w:rPr>
                <w:rFonts w:ascii="Times New Roman" w:hAnsi="Times New Roman"/>
                <w:b/>
              </w:rPr>
              <w:t>MHAMB (ICD-10 -AM)</w:t>
            </w:r>
          </w:p>
        </w:tc>
        <w:tc>
          <w:tcPr>
            <w:tcW w:w="7093" w:type="dxa"/>
            <w:gridSpan w:val="5"/>
          </w:tcPr>
          <w:p w14:paraId="6D5CEBE8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</w:p>
        </w:tc>
      </w:tr>
      <w:tr w:rsidR="00FF1D64" w:rsidRPr="0094168E" w14:paraId="40045717" w14:textId="77777777" w:rsidTr="00A43B04">
        <w:trPr>
          <w:trHeight w:val="292"/>
        </w:trPr>
        <w:tc>
          <w:tcPr>
            <w:tcW w:w="2974" w:type="dxa"/>
          </w:tcPr>
          <w:p w14:paraId="5F5E39DC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G20</w:t>
            </w:r>
          </w:p>
        </w:tc>
        <w:tc>
          <w:tcPr>
            <w:tcW w:w="7093" w:type="dxa"/>
            <w:gridSpan w:val="5"/>
          </w:tcPr>
          <w:p w14:paraId="3CDE8796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Parkinson's disease</w:t>
            </w:r>
          </w:p>
        </w:tc>
      </w:tr>
      <w:tr w:rsidR="00FF1D64" w:rsidRPr="0094168E" w14:paraId="250209F6" w14:textId="77777777" w:rsidTr="00A43B04">
        <w:trPr>
          <w:trHeight w:val="292"/>
        </w:trPr>
        <w:tc>
          <w:tcPr>
            <w:tcW w:w="2974" w:type="dxa"/>
          </w:tcPr>
          <w:p w14:paraId="018DDFC8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G21</w:t>
            </w:r>
          </w:p>
        </w:tc>
        <w:tc>
          <w:tcPr>
            <w:tcW w:w="7093" w:type="dxa"/>
            <w:gridSpan w:val="5"/>
          </w:tcPr>
          <w:p w14:paraId="3ACEA7A4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A866CD">
              <w:rPr>
                <w:rFonts w:ascii="Times New Roman" w:hAnsi="Times New Roman"/>
                <w:bCs/>
              </w:rPr>
              <w:t>Secondary parkinsonism</w:t>
            </w:r>
          </w:p>
        </w:tc>
      </w:tr>
      <w:tr w:rsidR="00FF1D64" w:rsidRPr="0094168E" w14:paraId="42091FD4" w14:textId="77777777" w:rsidTr="00A43B04">
        <w:trPr>
          <w:trHeight w:val="292"/>
        </w:trPr>
        <w:tc>
          <w:tcPr>
            <w:tcW w:w="2974" w:type="dxa"/>
          </w:tcPr>
          <w:p w14:paraId="5A44D6F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11A31">
              <w:t xml:space="preserve">G21.2 </w:t>
            </w:r>
          </w:p>
        </w:tc>
        <w:tc>
          <w:tcPr>
            <w:tcW w:w="7093" w:type="dxa"/>
            <w:gridSpan w:val="5"/>
          </w:tcPr>
          <w:p w14:paraId="1DF7AF34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11A31">
              <w:t>Secondary parkinsonism due to other external agents</w:t>
            </w:r>
          </w:p>
        </w:tc>
      </w:tr>
      <w:tr w:rsidR="00FF1D64" w:rsidRPr="0094168E" w14:paraId="6AEE79B8" w14:textId="77777777" w:rsidTr="00A43B04">
        <w:trPr>
          <w:trHeight w:val="292"/>
        </w:trPr>
        <w:tc>
          <w:tcPr>
            <w:tcW w:w="2974" w:type="dxa"/>
          </w:tcPr>
          <w:p w14:paraId="7316DBDC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86B75">
              <w:rPr>
                <w:rFonts w:ascii="Times New Roman" w:hAnsi="Times New Roman"/>
                <w:bCs/>
              </w:rPr>
              <w:t>G21.3</w:t>
            </w:r>
          </w:p>
        </w:tc>
        <w:tc>
          <w:tcPr>
            <w:tcW w:w="7093" w:type="dxa"/>
            <w:gridSpan w:val="5"/>
          </w:tcPr>
          <w:p w14:paraId="4EFD6A93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86B75">
              <w:rPr>
                <w:rFonts w:ascii="Times New Roman" w:hAnsi="Times New Roman"/>
                <w:bCs/>
              </w:rPr>
              <w:t>Postencephalitic parkinsonism</w:t>
            </w:r>
          </w:p>
        </w:tc>
      </w:tr>
      <w:tr w:rsidR="00FF1D64" w:rsidRPr="0094168E" w14:paraId="3BEB5862" w14:textId="77777777" w:rsidTr="00A43B04">
        <w:trPr>
          <w:trHeight w:val="292"/>
        </w:trPr>
        <w:tc>
          <w:tcPr>
            <w:tcW w:w="2974" w:type="dxa"/>
          </w:tcPr>
          <w:p w14:paraId="59C06C65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D86B75">
              <w:rPr>
                <w:rFonts w:ascii="Times New Roman" w:hAnsi="Times New Roman"/>
                <w:bCs/>
                <w:lang w:val="en-AU"/>
              </w:rPr>
              <w:lastRenderedPageBreak/>
              <w:t>G21.</w:t>
            </w:r>
            <w:r>
              <w:rPr>
                <w:rFonts w:ascii="Times New Roman" w:hAnsi="Times New Roman"/>
                <w:bCs/>
                <w:lang w:val="en-AU"/>
              </w:rPr>
              <w:t>4</w:t>
            </w:r>
          </w:p>
        </w:tc>
        <w:tc>
          <w:tcPr>
            <w:tcW w:w="7093" w:type="dxa"/>
            <w:gridSpan w:val="5"/>
          </w:tcPr>
          <w:p w14:paraId="460B55E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671406">
              <w:rPr>
                <w:rFonts w:ascii="Times New Roman" w:hAnsi="Times New Roman"/>
                <w:bCs/>
              </w:rPr>
              <w:t>Vascular parkinsonism</w:t>
            </w:r>
          </w:p>
        </w:tc>
      </w:tr>
      <w:tr w:rsidR="00FF1D64" w:rsidRPr="0094168E" w14:paraId="0E85F661" w14:textId="77777777" w:rsidTr="00A43B04">
        <w:trPr>
          <w:trHeight w:val="292"/>
        </w:trPr>
        <w:tc>
          <w:tcPr>
            <w:tcW w:w="2974" w:type="dxa"/>
          </w:tcPr>
          <w:p w14:paraId="4EAA7CCB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671406">
              <w:rPr>
                <w:rFonts w:ascii="Times New Roman" w:hAnsi="Times New Roman"/>
                <w:bCs/>
              </w:rPr>
              <w:t>G21.8</w:t>
            </w:r>
          </w:p>
        </w:tc>
        <w:tc>
          <w:tcPr>
            <w:tcW w:w="7093" w:type="dxa"/>
            <w:gridSpan w:val="5"/>
          </w:tcPr>
          <w:p w14:paraId="7D8265BD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671406">
              <w:rPr>
                <w:rFonts w:ascii="Times New Roman" w:hAnsi="Times New Roman"/>
                <w:bCs/>
              </w:rPr>
              <w:t>Other secondary parkinsonism</w:t>
            </w:r>
          </w:p>
        </w:tc>
      </w:tr>
      <w:tr w:rsidR="00FF1D64" w:rsidRPr="0094168E" w14:paraId="7994FC4E" w14:textId="77777777" w:rsidTr="00A43B04">
        <w:trPr>
          <w:trHeight w:val="292"/>
        </w:trPr>
        <w:tc>
          <w:tcPr>
            <w:tcW w:w="2974" w:type="dxa"/>
          </w:tcPr>
          <w:p w14:paraId="44499E50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274018">
              <w:rPr>
                <w:rFonts w:ascii="Times New Roman" w:hAnsi="Times New Roman"/>
                <w:bCs/>
              </w:rPr>
              <w:t>G21.9</w:t>
            </w:r>
          </w:p>
        </w:tc>
        <w:tc>
          <w:tcPr>
            <w:tcW w:w="7093" w:type="dxa"/>
            <w:gridSpan w:val="5"/>
          </w:tcPr>
          <w:p w14:paraId="574B29F2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7E753F">
              <w:rPr>
                <w:rFonts w:ascii="Times New Roman" w:hAnsi="Times New Roman"/>
                <w:bCs/>
              </w:rPr>
              <w:t>Secondary parkinsonism, unspecified</w:t>
            </w:r>
          </w:p>
        </w:tc>
      </w:tr>
      <w:tr w:rsidR="00FF1D64" w:rsidRPr="0094168E" w14:paraId="55AD1FEE" w14:textId="77777777" w:rsidTr="00A43B04">
        <w:trPr>
          <w:trHeight w:val="292"/>
        </w:trPr>
        <w:tc>
          <w:tcPr>
            <w:tcW w:w="2974" w:type="dxa"/>
          </w:tcPr>
          <w:p w14:paraId="63A042E8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7E753F">
              <w:rPr>
                <w:rFonts w:ascii="Times New Roman" w:hAnsi="Times New Roman"/>
                <w:bCs/>
              </w:rPr>
              <w:t>G22*</w:t>
            </w:r>
          </w:p>
        </w:tc>
        <w:tc>
          <w:tcPr>
            <w:tcW w:w="7093" w:type="dxa"/>
            <w:gridSpan w:val="5"/>
          </w:tcPr>
          <w:p w14:paraId="1633A0D1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 w:rsidRPr="007E753F">
              <w:rPr>
                <w:rFonts w:ascii="Times New Roman" w:hAnsi="Times New Roman"/>
                <w:bCs/>
              </w:rPr>
              <w:t>Parkinsonism in diseases classified elsewhere</w:t>
            </w:r>
          </w:p>
        </w:tc>
      </w:tr>
      <w:tr w:rsidR="00FF1D64" w:rsidRPr="0094168E" w14:paraId="7EE98FCE" w14:textId="77777777" w:rsidTr="00A43B04">
        <w:trPr>
          <w:trHeight w:val="292"/>
        </w:trPr>
        <w:tc>
          <w:tcPr>
            <w:tcW w:w="2974" w:type="dxa"/>
          </w:tcPr>
          <w:p w14:paraId="6DAEDB87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Self-report </w:t>
            </w:r>
          </w:p>
        </w:tc>
        <w:tc>
          <w:tcPr>
            <w:tcW w:w="7093" w:type="dxa"/>
            <w:gridSpan w:val="5"/>
          </w:tcPr>
          <w:p w14:paraId="6828C3B9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</w:p>
        </w:tc>
      </w:tr>
      <w:tr w:rsidR="00FF1D64" w:rsidRPr="00DB1EA0" w14:paraId="43F82557" w14:textId="77777777" w:rsidTr="00C1032C">
        <w:trPr>
          <w:gridAfter w:val="5"/>
          <w:wAfter w:w="7093" w:type="dxa"/>
          <w:trHeight w:val="292"/>
        </w:trPr>
        <w:tc>
          <w:tcPr>
            <w:tcW w:w="2974" w:type="dxa"/>
          </w:tcPr>
          <w:p w14:paraId="613EDED9" w14:textId="77777777" w:rsidR="00FF1D64" w:rsidRPr="00DB1EA0" w:rsidRDefault="00FF1D64" w:rsidP="00C163F5">
            <w:pPr>
              <w:rPr>
                <w:rFonts w:ascii="Times New Roman" w:hAnsi="Times New Roman"/>
                <w:bCs/>
              </w:rPr>
            </w:pPr>
            <w:r w:rsidRPr="00DB1EA0">
              <w:rPr>
                <w:rFonts w:ascii="Times New Roman" w:hAnsi="Times New Roman"/>
                <w:bCs/>
              </w:rPr>
              <w:t xml:space="preserve">Have ever your doctor told you </w:t>
            </w:r>
            <w:r>
              <w:rPr>
                <w:rFonts w:ascii="Times New Roman" w:hAnsi="Times New Roman"/>
                <w:bCs/>
              </w:rPr>
              <w:t xml:space="preserve">that you </w:t>
            </w:r>
            <w:r w:rsidRPr="00DB1EA0">
              <w:rPr>
                <w:rFonts w:ascii="Times New Roman" w:hAnsi="Times New Roman"/>
                <w:bCs/>
              </w:rPr>
              <w:t>have Parkinson disease?</w:t>
            </w:r>
          </w:p>
        </w:tc>
      </w:tr>
      <w:tr w:rsidR="00FF1D64" w:rsidRPr="0094168E" w14:paraId="75684B5D" w14:textId="77777777" w:rsidTr="00A43B04">
        <w:trPr>
          <w:trHeight w:val="292"/>
        </w:trPr>
        <w:tc>
          <w:tcPr>
            <w:tcW w:w="2974" w:type="dxa"/>
          </w:tcPr>
          <w:p w14:paraId="21BD53C6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PBS</w:t>
            </w:r>
          </w:p>
        </w:tc>
        <w:tc>
          <w:tcPr>
            <w:tcW w:w="7093" w:type="dxa"/>
            <w:gridSpan w:val="5"/>
          </w:tcPr>
          <w:p w14:paraId="77438C3F" w14:textId="77777777" w:rsidR="00FF1D64" w:rsidRPr="0094168E" w:rsidRDefault="00FF1D64" w:rsidP="00C163F5">
            <w:pPr>
              <w:rPr>
                <w:rFonts w:ascii="Times New Roman" w:hAnsi="Times New Roman"/>
                <w:b/>
              </w:rPr>
            </w:pPr>
          </w:p>
        </w:tc>
      </w:tr>
      <w:tr w:rsidR="00FF1D64" w:rsidRPr="00FD0EF1" w14:paraId="6F8D6041" w14:textId="77777777" w:rsidTr="00A43B04">
        <w:trPr>
          <w:trHeight w:val="292"/>
        </w:trPr>
        <w:tc>
          <w:tcPr>
            <w:tcW w:w="2974" w:type="dxa"/>
          </w:tcPr>
          <w:p w14:paraId="3D202001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</w:t>
            </w:r>
            <w:r w:rsidRPr="00997D01">
              <w:rPr>
                <w:rFonts w:ascii="Times New Roman" w:hAnsi="Times New Roman"/>
                <w:bCs/>
              </w:rPr>
              <w:t xml:space="preserve">ntiparkinsonian medication </w:t>
            </w:r>
          </w:p>
        </w:tc>
        <w:tc>
          <w:tcPr>
            <w:tcW w:w="7093" w:type="dxa"/>
            <w:gridSpan w:val="5"/>
          </w:tcPr>
          <w:p w14:paraId="14788B86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</w:p>
        </w:tc>
      </w:tr>
      <w:tr w:rsidR="00FF1D64" w:rsidRPr="00FD0EF1" w14:paraId="3A5EB32E" w14:textId="77777777" w:rsidTr="00A43B04">
        <w:trPr>
          <w:trHeight w:val="292"/>
        </w:trPr>
        <w:tc>
          <w:tcPr>
            <w:tcW w:w="2974" w:type="dxa"/>
          </w:tcPr>
          <w:p w14:paraId="1DB28FE2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80615A">
              <w:rPr>
                <w:rFonts w:ascii="Times New Roman" w:hAnsi="Times New Roman"/>
                <w:bCs/>
              </w:rPr>
              <w:t>N04BA02</w:t>
            </w:r>
          </w:p>
        </w:tc>
        <w:tc>
          <w:tcPr>
            <w:tcW w:w="7093" w:type="dxa"/>
            <w:gridSpan w:val="5"/>
          </w:tcPr>
          <w:p w14:paraId="664684BA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</w:t>
            </w:r>
            <w:r w:rsidRPr="0080615A">
              <w:rPr>
                <w:rFonts w:ascii="Times New Roman" w:hAnsi="Times New Roman"/>
                <w:bCs/>
              </w:rPr>
              <w:t>evodopa with peripheral decarboxylase inhibitor</w:t>
            </w:r>
          </w:p>
        </w:tc>
      </w:tr>
      <w:tr w:rsidR="00FF1D64" w:rsidRPr="00FD0EF1" w14:paraId="48FFC644" w14:textId="77777777" w:rsidTr="00A43B04">
        <w:trPr>
          <w:trHeight w:val="292"/>
        </w:trPr>
        <w:tc>
          <w:tcPr>
            <w:tcW w:w="2974" w:type="dxa"/>
          </w:tcPr>
          <w:p w14:paraId="5E0CBCDB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80615A">
              <w:rPr>
                <w:rFonts w:ascii="Times New Roman" w:hAnsi="Times New Roman"/>
                <w:bCs/>
              </w:rPr>
              <w:t>N04AA01</w:t>
            </w:r>
          </w:p>
        </w:tc>
        <w:tc>
          <w:tcPr>
            <w:tcW w:w="7093" w:type="dxa"/>
            <w:gridSpan w:val="5"/>
          </w:tcPr>
          <w:p w14:paraId="29B612E6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</w:t>
            </w:r>
            <w:r w:rsidRPr="006662DA">
              <w:rPr>
                <w:rFonts w:ascii="Times New Roman" w:hAnsi="Times New Roman"/>
                <w:bCs/>
              </w:rPr>
              <w:t>enzhexol</w:t>
            </w:r>
          </w:p>
        </w:tc>
      </w:tr>
      <w:tr w:rsidR="00FF1D64" w:rsidRPr="00FD0EF1" w14:paraId="14C21365" w14:textId="77777777" w:rsidTr="00A43B04">
        <w:trPr>
          <w:trHeight w:val="292"/>
        </w:trPr>
        <w:tc>
          <w:tcPr>
            <w:tcW w:w="2974" w:type="dxa"/>
          </w:tcPr>
          <w:p w14:paraId="1765E7D6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6662DA">
              <w:rPr>
                <w:rFonts w:ascii="Times New Roman" w:hAnsi="Times New Roman"/>
                <w:bCs/>
              </w:rPr>
              <w:t>N04AA02</w:t>
            </w:r>
          </w:p>
        </w:tc>
        <w:tc>
          <w:tcPr>
            <w:tcW w:w="7093" w:type="dxa"/>
            <w:gridSpan w:val="5"/>
          </w:tcPr>
          <w:p w14:paraId="3B7BBB02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</w:t>
            </w:r>
            <w:r w:rsidRPr="006662DA">
              <w:rPr>
                <w:rFonts w:ascii="Times New Roman" w:hAnsi="Times New Roman"/>
                <w:bCs/>
              </w:rPr>
              <w:t>iperiden</w:t>
            </w:r>
          </w:p>
        </w:tc>
      </w:tr>
      <w:tr w:rsidR="00FF1D64" w:rsidRPr="00FD0EF1" w14:paraId="11AED98E" w14:textId="77777777" w:rsidTr="00A43B04">
        <w:trPr>
          <w:trHeight w:val="292"/>
        </w:trPr>
        <w:tc>
          <w:tcPr>
            <w:tcW w:w="2974" w:type="dxa"/>
          </w:tcPr>
          <w:p w14:paraId="746ED118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6662DA">
              <w:rPr>
                <w:rFonts w:ascii="Times New Roman" w:hAnsi="Times New Roman"/>
                <w:bCs/>
              </w:rPr>
              <w:t>N04AC01</w:t>
            </w:r>
          </w:p>
        </w:tc>
        <w:tc>
          <w:tcPr>
            <w:tcW w:w="7093" w:type="dxa"/>
            <w:gridSpan w:val="5"/>
          </w:tcPr>
          <w:p w14:paraId="5A5889E4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B</w:t>
            </w:r>
            <w:r w:rsidRPr="005118DD">
              <w:rPr>
                <w:rFonts w:ascii="Times New Roman" w:hAnsi="Times New Roman"/>
                <w:bCs/>
              </w:rPr>
              <w:t>enzatropine</w:t>
            </w:r>
            <w:proofErr w:type="spellEnd"/>
          </w:p>
        </w:tc>
      </w:tr>
      <w:tr w:rsidR="00FF1D64" w:rsidRPr="00FD0EF1" w14:paraId="33482F01" w14:textId="77777777" w:rsidTr="00A43B04">
        <w:trPr>
          <w:trHeight w:val="292"/>
        </w:trPr>
        <w:tc>
          <w:tcPr>
            <w:tcW w:w="2974" w:type="dxa"/>
          </w:tcPr>
          <w:p w14:paraId="7BDCDB5F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5118DD">
              <w:rPr>
                <w:rFonts w:ascii="Times New Roman" w:hAnsi="Times New Roman"/>
                <w:bCs/>
              </w:rPr>
              <w:t>N04BC05</w:t>
            </w:r>
          </w:p>
        </w:tc>
        <w:tc>
          <w:tcPr>
            <w:tcW w:w="7093" w:type="dxa"/>
            <w:gridSpan w:val="5"/>
          </w:tcPr>
          <w:p w14:paraId="62D8D3F4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</w:t>
            </w:r>
            <w:r w:rsidRPr="005118DD">
              <w:rPr>
                <w:rFonts w:ascii="Times New Roman" w:hAnsi="Times New Roman"/>
                <w:bCs/>
              </w:rPr>
              <w:t>ramipexole</w:t>
            </w:r>
          </w:p>
        </w:tc>
      </w:tr>
      <w:tr w:rsidR="00FF1D64" w:rsidRPr="00FD0EF1" w14:paraId="64121AF7" w14:textId="77777777" w:rsidTr="00A43B04">
        <w:trPr>
          <w:trHeight w:val="292"/>
        </w:trPr>
        <w:tc>
          <w:tcPr>
            <w:tcW w:w="2974" w:type="dxa"/>
          </w:tcPr>
          <w:p w14:paraId="733FFA66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C3436A">
              <w:rPr>
                <w:rFonts w:ascii="Times New Roman" w:hAnsi="Times New Roman"/>
                <w:bCs/>
              </w:rPr>
              <w:t>N04BC07</w:t>
            </w:r>
          </w:p>
        </w:tc>
        <w:tc>
          <w:tcPr>
            <w:tcW w:w="7093" w:type="dxa"/>
            <w:gridSpan w:val="5"/>
          </w:tcPr>
          <w:p w14:paraId="78760E5E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</w:t>
            </w:r>
            <w:r w:rsidRPr="00C3436A">
              <w:rPr>
                <w:rFonts w:ascii="Times New Roman" w:hAnsi="Times New Roman"/>
                <w:bCs/>
              </w:rPr>
              <w:t>pomorphine</w:t>
            </w:r>
          </w:p>
        </w:tc>
      </w:tr>
      <w:tr w:rsidR="00FF1D64" w:rsidRPr="00FD0EF1" w14:paraId="347A2435" w14:textId="77777777" w:rsidTr="00A43B04">
        <w:trPr>
          <w:trHeight w:val="292"/>
        </w:trPr>
        <w:tc>
          <w:tcPr>
            <w:tcW w:w="2974" w:type="dxa"/>
          </w:tcPr>
          <w:p w14:paraId="25A16873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B02D35">
              <w:rPr>
                <w:rFonts w:ascii="Times New Roman" w:hAnsi="Times New Roman"/>
                <w:bCs/>
              </w:rPr>
              <w:t>N04BC09</w:t>
            </w:r>
          </w:p>
        </w:tc>
        <w:tc>
          <w:tcPr>
            <w:tcW w:w="7093" w:type="dxa"/>
            <w:gridSpan w:val="5"/>
          </w:tcPr>
          <w:p w14:paraId="3C30BAC6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A</w:t>
            </w:r>
            <w:r w:rsidRPr="00B02D35">
              <w:rPr>
                <w:rFonts w:ascii="Times New Roman" w:hAnsi="Times New Roman"/>
                <w:bCs/>
              </w:rPr>
              <w:t>otigotine</w:t>
            </w:r>
            <w:proofErr w:type="spellEnd"/>
          </w:p>
        </w:tc>
      </w:tr>
      <w:tr w:rsidR="00FF1D64" w:rsidRPr="00FD0EF1" w14:paraId="35FC9C1C" w14:textId="77777777" w:rsidTr="00A43B04">
        <w:trPr>
          <w:trHeight w:val="292"/>
        </w:trPr>
        <w:tc>
          <w:tcPr>
            <w:tcW w:w="2974" w:type="dxa"/>
          </w:tcPr>
          <w:p w14:paraId="4CCBDCC5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B02D35">
              <w:rPr>
                <w:rFonts w:ascii="Times New Roman" w:hAnsi="Times New Roman"/>
                <w:bCs/>
              </w:rPr>
              <w:t>N04BC01</w:t>
            </w:r>
          </w:p>
        </w:tc>
        <w:tc>
          <w:tcPr>
            <w:tcW w:w="7093" w:type="dxa"/>
            <w:gridSpan w:val="5"/>
          </w:tcPr>
          <w:p w14:paraId="43E15166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</w:t>
            </w:r>
            <w:r w:rsidRPr="00FC37D5">
              <w:rPr>
                <w:rFonts w:ascii="Times New Roman" w:hAnsi="Times New Roman"/>
                <w:bCs/>
              </w:rPr>
              <w:t>romocriptine</w:t>
            </w:r>
          </w:p>
        </w:tc>
      </w:tr>
      <w:tr w:rsidR="00FF1D64" w:rsidRPr="00FD0EF1" w14:paraId="23DD0420" w14:textId="77777777" w:rsidTr="00A43B04">
        <w:trPr>
          <w:trHeight w:val="292"/>
        </w:trPr>
        <w:tc>
          <w:tcPr>
            <w:tcW w:w="2974" w:type="dxa"/>
          </w:tcPr>
          <w:p w14:paraId="36FDA0C9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 w:rsidRPr="00FC37D5">
              <w:rPr>
                <w:rFonts w:ascii="Times New Roman" w:hAnsi="Times New Roman"/>
                <w:bCs/>
              </w:rPr>
              <w:t>N04BC02</w:t>
            </w:r>
          </w:p>
        </w:tc>
        <w:tc>
          <w:tcPr>
            <w:tcW w:w="7093" w:type="dxa"/>
            <w:gridSpan w:val="5"/>
          </w:tcPr>
          <w:p w14:paraId="3B0E04DA" w14:textId="77777777" w:rsidR="00FF1D64" w:rsidRPr="00FD0EF1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</w:t>
            </w:r>
            <w:r w:rsidRPr="00FC37D5">
              <w:rPr>
                <w:rFonts w:ascii="Times New Roman" w:hAnsi="Times New Roman"/>
                <w:bCs/>
              </w:rPr>
              <w:t>ergolide</w:t>
            </w:r>
          </w:p>
        </w:tc>
      </w:tr>
      <w:tr w:rsidR="00FF1D64" w:rsidRPr="00FC37D5" w14:paraId="42967EDC" w14:textId="77777777" w:rsidTr="00A43B04">
        <w:trPr>
          <w:trHeight w:val="292"/>
        </w:trPr>
        <w:tc>
          <w:tcPr>
            <w:tcW w:w="2974" w:type="dxa"/>
          </w:tcPr>
          <w:p w14:paraId="70F40CCC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 w:rsidRPr="00512500">
              <w:rPr>
                <w:rFonts w:ascii="Times New Roman" w:hAnsi="Times New Roman"/>
                <w:bCs/>
              </w:rPr>
              <w:t>N04BC06</w:t>
            </w:r>
          </w:p>
        </w:tc>
        <w:tc>
          <w:tcPr>
            <w:tcW w:w="7093" w:type="dxa"/>
            <w:gridSpan w:val="5"/>
          </w:tcPr>
          <w:p w14:paraId="5D9BF1C2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</w:t>
            </w:r>
            <w:r w:rsidRPr="00512500">
              <w:rPr>
                <w:rFonts w:ascii="Times New Roman" w:hAnsi="Times New Roman"/>
                <w:bCs/>
              </w:rPr>
              <w:t>abergoline</w:t>
            </w:r>
          </w:p>
        </w:tc>
      </w:tr>
      <w:tr w:rsidR="00FF1D64" w:rsidRPr="00FC37D5" w14:paraId="6FB7112F" w14:textId="77777777" w:rsidTr="00A43B04">
        <w:trPr>
          <w:trHeight w:val="292"/>
        </w:trPr>
        <w:tc>
          <w:tcPr>
            <w:tcW w:w="2974" w:type="dxa"/>
          </w:tcPr>
          <w:p w14:paraId="228DA088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 w:rsidRPr="006F5EB4">
              <w:rPr>
                <w:rFonts w:ascii="Times New Roman" w:hAnsi="Times New Roman"/>
                <w:bCs/>
              </w:rPr>
              <w:t>N04BD01</w:t>
            </w:r>
          </w:p>
        </w:tc>
        <w:tc>
          <w:tcPr>
            <w:tcW w:w="7093" w:type="dxa"/>
            <w:gridSpan w:val="5"/>
          </w:tcPr>
          <w:p w14:paraId="2E543662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</w:t>
            </w:r>
            <w:r w:rsidRPr="006F5EB4">
              <w:rPr>
                <w:rFonts w:ascii="Times New Roman" w:hAnsi="Times New Roman"/>
                <w:bCs/>
              </w:rPr>
              <w:t>elegiline</w:t>
            </w:r>
          </w:p>
        </w:tc>
      </w:tr>
      <w:tr w:rsidR="00FF1D64" w:rsidRPr="00FC37D5" w14:paraId="162E1C76" w14:textId="77777777" w:rsidTr="00A43B04">
        <w:trPr>
          <w:trHeight w:val="292"/>
        </w:trPr>
        <w:tc>
          <w:tcPr>
            <w:tcW w:w="2974" w:type="dxa"/>
          </w:tcPr>
          <w:p w14:paraId="5D1B3222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 w:rsidRPr="006F5EB4">
              <w:rPr>
                <w:rFonts w:ascii="Times New Roman" w:hAnsi="Times New Roman"/>
                <w:bCs/>
              </w:rPr>
              <w:t>N04BD02</w:t>
            </w:r>
          </w:p>
        </w:tc>
        <w:tc>
          <w:tcPr>
            <w:tcW w:w="7093" w:type="dxa"/>
            <w:gridSpan w:val="5"/>
          </w:tcPr>
          <w:p w14:paraId="775F1824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</w:t>
            </w:r>
            <w:r w:rsidRPr="006F5EB4">
              <w:rPr>
                <w:rFonts w:ascii="Times New Roman" w:hAnsi="Times New Roman"/>
                <w:bCs/>
              </w:rPr>
              <w:t>asagiline</w:t>
            </w:r>
          </w:p>
        </w:tc>
      </w:tr>
      <w:tr w:rsidR="00FF1D64" w:rsidRPr="00FC37D5" w14:paraId="2A049BC8" w14:textId="77777777" w:rsidTr="00A43B04">
        <w:trPr>
          <w:trHeight w:val="292"/>
        </w:trPr>
        <w:tc>
          <w:tcPr>
            <w:tcW w:w="2974" w:type="dxa"/>
          </w:tcPr>
          <w:p w14:paraId="02068641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 w:rsidRPr="00B44097">
              <w:rPr>
                <w:rFonts w:ascii="Times New Roman" w:hAnsi="Times New Roman"/>
                <w:bCs/>
              </w:rPr>
              <w:t>N04BB01</w:t>
            </w:r>
          </w:p>
        </w:tc>
        <w:tc>
          <w:tcPr>
            <w:tcW w:w="7093" w:type="dxa"/>
            <w:gridSpan w:val="5"/>
          </w:tcPr>
          <w:p w14:paraId="4F59259B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</w:t>
            </w:r>
            <w:r w:rsidRPr="00B44097">
              <w:rPr>
                <w:rFonts w:ascii="Times New Roman" w:hAnsi="Times New Roman"/>
                <w:bCs/>
              </w:rPr>
              <w:t>mantadine</w:t>
            </w:r>
          </w:p>
        </w:tc>
      </w:tr>
      <w:tr w:rsidR="00FF1D64" w:rsidRPr="00FC37D5" w14:paraId="59131F03" w14:textId="77777777" w:rsidTr="00A43B04">
        <w:trPr>
          <w:trHeight w:val="292"/>
        </w:trPr>
        <w:tc>
          <w:tcPr>
            <w:tcW w:w="2974" w:type="dxa"/>
          </w:tcPr>
          <w:p w14:paraId="0DD9046D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 w:rsidRPr="00D255E1">
              <w:rPr>
                <w:rFonts w:ascii="Times New Roman" w:hAnsi="Times New Roman"/>
                <w:bCs/>
              </w:rPr>
              <w:t>N04BA03</w:t>
            </w:r>
          </w:p>
        </w:tc>
        <w:tc>
          <w:tcPr>
            <w:tcW w:w="7093" w:type="dxa"/>
            <w:gridSpan w:val="5"/>
          </w:tcPr>
          <w:p w14:paraId="598B88FC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</w:t>
            </w:r>
            <w:r w:rsidRPr="00D255E1">
              <w:rPr>
                <w:rFonts w:ascii="Times New Roman" w:hAnsi="Times New Roman"/>
                <w:bCs/>
              </w:rPr>
              <w:t>evodopa with entacapone</w:t>
            </w:r>
          </w:p>
        </w:tc>
      </w:tr>
      <w:tr w:rsidR="00FF1D64" w:rsidRPr="00FC37D5" w14:paraId="6C4DD3E1" w14:textId="77777777" w:rsidTr="00A43B04">
        <w:trPr>
          <w:trHeight w:val="292"/>
        </w:trPr>
        <w:tc>
          <w:tcPr>
            <w:tcW w:w="2974" w:type="dxa"/>
          </w:tcPr>
          <w:p w14:paraId="4D998C68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 w:rsidRPr="00915247">
              <w:rPr>
                <w:rFonts w:ascii="Times New Roman" w:hAnsi="Times New Roman"/>
                <w:bCs/>
              </w:rPr>
              <w:t>N04BX02</w:t>
            </w:r>
          </w:p>
        </w:tc>
        <w:tc>
          <w:tcPr>
            <w:tcW w:w="7093" w:type="dxa"/>
            <w:gridSpan w:val="5"/>
          </w:tcPr>
          <w:p w14:paraId="16AC5537" w14:textId="77777777" w:rsidR="00FF1D64" w:rsidRPr="00FC37D5" w:rsidRDefault="00FF1D64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AU"/>
              </w:rPr>
              <w:t>E</w:t>
            </w:r>
            <w:r w:rsidRPr="00915247">
              <w:rPr>
                <w:rFonts w:ascii="Times New Roman" w:hAnsi="Times New Roman"/>
                <w:bCs/>
                <w:lang w:val="en-AU"/>
              </w:rPr>
              <w:t>ntacapone</w:t>
            </w:r>
          </w:p>
        </w:tc>
      </w:tr>
      <w:tr w:rsidR="00C8631A" w:rsidRPr="00187FD4" w14:paraId="230FD689" w14:textId="77777777" w:rsidTr="00C8631A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5B6ED8F8" w14:textId="77777777" w:rsidR="00C8631A" w:rsidRDefault="00C8631A" w:rsidP="00C163F5">
            <w:pPr>
              <w:rPr>
                <w:rFonts w:ascii="Times New Roman" w:hAnsi="Times New Roman"/>
                <w:b/>
                <w:lang w:val="en-AU"/>
              </w:rPr>
            </w:pPr>
            <w:r w:rsidRPr="005C24F9">
              <w:rPr>
                <w:rFonts w:ascii="Times New Roman" w:hAnsi="Times New Roman"/>
                <w:b/>
                <w:lang w:val="en-AU"/>
              </w:rPr>
              <w:t xml:space="preserve">Chronic Kidney Disease (CKD) – </w:t>
            </w:r>
          </w:p>
          <w:p w14:paraId="6B7A2DFE" w14:textId="7450D100" w:rsidR="00C8631A" w:rsidRPr="00187FD4" w:rsidRDefault="00C8631A" w:rsidP="00C163F5">
            <w:pPr>
              <w:rPr>
                <w:rFonts w:ascii="Times New Roman" w:hAnsi="Times New Roman"/>
                <w:bCs/>
              </w:rPr>
            </w:pPr>
            <w:r w:rsidRPr="005C24F9">
              <w:rPr>
                <w:rFonts w:ascii="Times New Roman" w:hAnsi="Times New Roman"/>
                <w:b/>
                <w:lang w:val="en-AU"/>
              </w:rPr>
              <w:t>All</w:t>
            </w:r>
            <w:r w:rsidRPr="00F34DEC">
              <w:rPr>
                <w:rFonts w:ascii="Times New Roman" w:hAnsi="Times New Roman"/>
                <w:bCs/>
                <w:lang w:val="en-AU"/>
              </w:rPr>
              <w:t xml:space="preserve"> Stages</w:t>
            </w:r>
          </w:p>
        </w:tc>
        <w:tc>
          <w:tcPr>
            <w:tcW w:w="16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6CD6BCDA" w14:textId="77777777" w:rsidR="00C8631A" w:rsidRDefault="00C8631A">
            <w:pPr>
              <w:rPr>
                <w:rFonts w:ascii="Times New Roman" w:hAnsi="Times New Roman"/>
                <w:bCs/>
              </w:rPr>
            </w:pPr>
          </w:p>
          <w:p w14:paraId="584B6A84" w14:textId="390C1CC0" w:rsidR="00C8631A" w:rsidRPr="00187FD4" w:rsidRDefault="001F3463" w:rsidP="00C163F5">
            <w:pPr>
              <w:rPr>
                <w:rFonts w:ascii="Times New Roman" w:hAnsi="Times New Roman"/>
                <w:bCs/>
              </w:rPr>
            </w:pPr>
            <w:r w:rsidRPr="001F3463">
              <w:rPr>
                <w:rFonts w:ascii="Times New Roman" w:hAnsi="Times New Roman"/>
                <w:bCs/>
              </w:rPr>
              <w:t>ICD-10-AM</w:t>
            </w:r>
          </w:p>
        </w:tc>
        <w:tc>
          <w:tcPr>
            <w:tcW w:w="2238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5D29982F" w14:textId="77777777" w:rsidR="00243DB4" w:rsidRDefault="00243DB4" w:rsidP="00C163F5">
            <w:pPr>
              <w:rPr>
                <w:rFonts w:ascii="Times New Roman" w:hAnsi="Times New Roman"/>
                <w:bCs/>
              </w:rPr>
            </w:pPr>
          </w:p>
          <w:p w14:paraId="494364AE" w14:textId="49B5C3E9" w:rsidR="00C8631A" w:rsidRPr="00187FD4" w:rsidRDefault="00243DB4" w:rsidP="00C163F5">
            <w:pPr>
              <w:rPr>
                <w:rFonts w:ascii="Times New Roman" w:hAnsi="Times New Roman"/>
                <w:bCs/>
              </w:rPr>
            </w:pPr>
            <w:r w:rsidRPr="00243DB4">
              <w:rPr>
                <w:rFonts w:ascii="Times New Roman" w:hAnsi="Times New Roman"/>
                <w:bCs/>
              </w:rPr>
              <w:t>ICD-9-CM</w:t>
            </w:r>
          </w:p>
        </w:tc>
        <w:tc>
          <w:tcPr>
            <w:tcW w:w="2107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2492CE72" w14:textId="77777777" w:rsidR="001B7918" w:rsidRDefault="001B7918" w:rsidP="00C163F5">
            <w:pPr>
              <w:rPr>
                <w:rFonts w:ascii="Times New Roman" w:hAnsi="Times New Roman"/>
                <w:bCs/>
              </w:rPr>
            </w:pPr>
          </w:p>
          <w:p w14:paraId="397A4758" w14:textId="0B285007" w:rsidR="00C8631A" w:rsidRPr="00187FD4" w:rsidRDefault="001B7918" w:rsidP="00C163F5">
            <w:pPr>
              <w:rPr>
                <w:rFonts w:ascii="Times New Roman" w:hAnsi="Times New Roman"/>
                <w:bCs/>
              </w:rPr>
            </w:pPr>
            <w:r w:rsidRPr="001B7918">
              <w:rPr>
                <w:rFonts w:ascii="Times New Roman" w:hAnsi="Times New Roman"/>
                <w:bCs/>
              </w:rPr>
              <w:t>SNOMED CT</w:t>
            </w:r>
          </w:p>
        </w:tc>
      </w:tr>
      <w:tr w:rsidR="00C1032C" w:rsidRPr="00187FD4" w14:paraId="282DFF7E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A5F7E6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F34DEC">
              <w:rPr>
                <w:rFonts w:ascii="Times New Roman" w:hAnsi="Times New Roman"/>
                <w:bCs/>
                <w:lang w:val="en-AU"/>
              </w:rPr>
              <w:t>Chronic kidney disease, unspecified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4723F9E3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N18.9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4A36504E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230BD9">
              <w:rPr>
                <w:rFonts w:ascii="Times New Roman" w:hAnsi="Times New Roman"/>
                <w:bCs/>
              </w:rPr>
              <w:t>585.9</w:t>
            </w:r>
          </w:p>
        </w:tc>
        <w:tc>
          <w:tcPr>
            <w:tcW w:w="2107" w:type="dxa"/>
            <w:vMerge w:val="restart"/>
            <w:tcBorders>
              <w:top w:val="single" w:sz="4" w:space="0" w:color="BFBFBF"/>
              <w:left w:val="single" w:sz="4" w:space="0" w:color="auto"/>
              <w:right w:val="single" w:sz="4" w:space="0" w:color="BFBFBF"/>
            </w:tcBorders>
          </w:tcPr>
          <w:p w14:paraId="20B3AE2F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3E58E7">
              <w:rPr>
                <w:rFonts w:ascii="Times New Roman" w:hAnsi="Times New Roman"/>
                <w:bCs/>
              </w:rPr>
              <w:t>709044004</w:t>
            </w:r>
          </w:p>
        </w:tc>
      </w:tr>
      <w:tr w:rsidR="00C1032C" w:rsidRPr="00187FD4" w14:paraId="1EA70FE2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AF4404" w14:textId="77777777" w:rsidR="00C1032C" w:rsidRPr="00853A77" w:rsidRDefault="00C1032C" w:rsidP="00C163F5">
            <w:pPr>
              <w:rPr>
                <w:rFonts w:ascii="Times New Roman" w:hAnsi="Times New Roman"/>
                <w:bCs/>
              </w:rPr>
            </w:pPr>
            <w:r w:rsidRPr="00853A77">
              <w:rPr>
                <w:rFonts w:ascii="Times New Roman" w:hAnsi="Times New Roman"/>
                <w:bCs/>
              </w:rPr>
              <w:t>Chronic kidney disease, stage 1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69D10C9E" w14:textId="77777777" w:rsidR="00C1032C" w:rsidRPr="00853A77" w:rsidRDefault="00C1032C" w:rsidP="00C163F5">
            <w:pPr>
              <w:rPr>
                <w:rFonts w:ascii="Times New Roman" w:hAnsi="Times New Roman"/>
                <w:bCs/>
              </w:rPr>
            </w:pPr>
            <w:r w:rsidRPr="00853A77">
              <w:rPr>
                <w:rFonts w:ascii="Times New Roman" w:hAnsi="Times New Roman"/>
                <w:bCs/>
              </w:rPr>
              <w:t>N18.1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13DDE7F6" w14:textId="77777777" w:rsidR="00C1032C" w:rsidRPr="00853A77" w:rsidRDefault="00C1032C" w:rsidP="00C163F5">
            <w:pPr>
              <w:rPr>
                <w:rFonts w:ascii="Times New Roman" w:hAnsi="Times New Roman"/>
                <w:bCs/>
              </w:rPr>
            </w:pPr>
            <w:r w:rsidRPr="00853A77">
              <w:rPr>
                <w:rFonts w:ascii="Times New Roman" w:hAnsi="Times New Roman"/>
                <w:bCs/>
              </w:rPr>
              <w:t>585.1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BFBFBF"/>
            </w:tcBorders>
          </w:tcPr>
          <w:p w14:paraId="431884AF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</w:p>
        </w:tc>
      </w:tr>
      <w:tr w:rsidR="00C1032C" w:rsidRPr="00187FD4" w14:paraId="50A21283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191092" w14:textId="77777777" w:rsidR="00C1032C" w:rsidRPr="00853A77" w:rsidRDefault="00C1032C" w:rsidP="00C163F5">
            <w:pPr>
              <w:rPr>
                <w:rFonts w:ascii="Times New Roman" w:hAnsi="Times New Roman"/>
                <w:bCs/>
              </w:rPr>
            </w:pPr>
            <w:r w:rsidRPr="00853A77">
              <w:rPr>
                <w:rFonts w:ascii="Times New Roman" w:hAnsi="Times New Roman"/>
                <w:bCs/>
              </w:rPr>
              <w:t>Chronic kidney disease, stage 2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7E9D5EBE" w14:textId="77777777" w:rsidR="00C1032C" w:rsidRPr="00853A77" w:rsidRDefault="00C1032C" w:rsidP="00C163F5">
            <w:pPr>
              <w:rPr>
                <w:rFonts w:ascii="Times New Roman" w:hAnsi="Times New Roman"/>
                <w:bCs/>
              </w:rPr>
            </w:pPr>
            <w:r w:rsidRPr="00853A77">
              <w:rPr>
                <w:rFonts w:ascii="Times New Roman" w:hAnsi="Times New Roman"/>
                <w:bCs/>
              </w:rPr>
              <w:t>N18.2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76489794" w14:textId="77777777" w:rsidR="00C1032C" w:rsidRPr="00853A77" w:rsidRDefault="00C1032C" w:rsidP="00C163F5">
            <w:pPr>
              <w:rPr>
                <w:rFonts w:ascii="Times New Roman" w:hAnsi="Times New Roman"/>
                <w:bCs/>
              </w:rPr>
            </w:pPr>
            <w:r w:rsidRPr="00853A77">
              <w:rPr>
                <w:rFonts w:ascii="Times New Roman" w:hAnsi="Times New Roman"/>
                <w:bCs/>
              </w:rPr>
              <w:t>585.2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BFBFBF"/>
            </w:tcBorders>
          </w:tcPr>
          <w:p w14:paraId="59EC1302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</w:p>
        </w:tc>
      </w:tr>
      <w:tr w:rsidR="00C1032C" w:rsidRPr="00187FD4" w14:paraId="278AA9F6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ACFCCF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AC74E3">
              <w:rPr>
                <w:rFonts w:ascii="Times New Roman" w:hAnsi="Times New Roman"/>
                <w:bCs/>
              </w:rPr>
              <w:t>Chronic kidney disease, stage 3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2B6B8D82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C70854">
              <w:rPr>
                <w:rFonts w:ascii="Times New Roman" w:hAnsi="Times New Roman"/>
                <w:bCs/>
              </w:rPr>
              <w:t>N18.</w:t>
            </w: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582074E3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2F524B">
              <w:rPr>
                <w:rFonts w:ascii="Times New Roman" w:hAnsi="Times New Roman"/>
                <w:bCs/>
              </w:rPr>
              <w:t>585.3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BFBFBF"/>
            </w:tcBorders>
          </w:tcPr>
          <w:p w14:paraId="70311F4C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</w:p>
        </w:tc>
      </w:tr>
      <w:tr w:rsidR="00C1032C" w:rsidRPr="00187FD4" w14:paraId="6400F501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A705E2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253FC8">
              <w:rPr>
                <w:rFonts w:ascii="Times New Roman" w:hAnsi="Times New Roman"/>
                <w:bCs/>
              </w:rPr>
              <w:t>Chronic kidney disease, stage 4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5B995577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N18.4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24709012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2F524B">
              <w:rPr>
                <w:rFonts w:ascii="Times New Roman" w:hAnsi="Times New Roman"/>
                <w:bCs/>
              </w:rPr>
              <w:t>585.4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BFBFBF"/>
            </w:tcBorders>
          </w:tcPr>
          <w:p w14:paraId="0D53D437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</w:p>
        </w:tc>
      </w:tr>
      <w:tr w:rsidR="00C1032C" w:rsidRPr="00187FD4" w14:paraId="7EA18CE1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C41BF4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253FC8">
              <w:rPr>
                <w:rFonts w:ascii="Times New Roman" w:hAnsi="Times New Roman"/>
                <w:bCs/>
              </w:rPr>
              <w:t>Chronic kidney disease, stage 5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65712B64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N18.5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419A8DAB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5D6A50">
              <w:rPr>
                <w:rFonts w:ascii="Times New Roman" w:hAnsi="Times New Roman"/>
                <w:bCs/>
              </w:rPr>
              <w:t>585.5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right w:val="single" w:sz="4" w:space="0" w:color="BFBFBF"/>
            </w:tcBorders>
          </w:tcPr>
          <w:p w14:paraId="6139BA00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</w:p>
        </w:tc>
      </w:tr>
      <w:tr w:rsidR="00C1032C" w:rsidRPr="00187FD4" w14:paraId="429640FE" w14:textId="77777777" w:rsidTr="00C1032C">
        <w:trPr>
          <w:trHeight w:val="227"/>
        </w:trPr>
        <w:tc>
          <w:tcPr>
            <w:tcW w:w="4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A68FBF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253FC8">
              <w:rPr>
                <w:rFonts w:ascii="Times New Roman" w:hAnsi="Times New Roman"/>
                <w:bCs/>
              </w:rPr>
              <w:t>End-stage kidney disease (ESKD / ESRD)</w:t>
            </w:r>
          </w:p>
        </w:tc>
        <w:tc>
          <w:tcPr>
            <w:tcW w:w="16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</w:tcPr>
          <w:p w14:paraId="0EE55D8B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N18.0</w:t>
            </w:r>
          </w:p>
        </w:tc>
        <w:tc>
          <w:tcPr>
            <w:tcW w:w="2244" w:type="dxa"/>
            <w:gridSpan w:val="2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10425818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  <w:r w:rsidRPr="005D6A50">
              <w:rPr>
                <w:rFonts w:ascii="Times New Roman" w:hAnsi="Times New Roman"/>
                <w:bCs/>
              </w:rPr>
              <w:t>585.6</w:t>
            </w:r>
          </w:p>
        </w:tc>
        <w:tc>
          <w:tcPr>
            <w:tcW w:w="2107" w:type="dxa"/>
            <w:vMerge/>
            <w:tcBorders>
              <w:left w:val="single" w:sz="4" w:space="0" w:color="auto"/>
              <w:bottom w:val="single" w:sz="4" w:space="0" w:color="BFBFBF"/>
              <w:right w:val="single" w:sz="4" w:space="0" w:color="BFBFBF"/>
            </w:tcBorders>
          </w:tcPr>
          <w:p w14:paraId="5C3A45D7" w14:textId="77777777" w:rsidR="00C1032C" w:rsidRPr="00187FD4" w:rsidRDefault="00C1032C" w:rsidP="00C163F5">
            <w:pPr>
              <w:rPr>
                <w:rFonts w:ascii="Times New Roman" w:hAnsi="Times New Roman"/>
                <w:bCs/>
              </w:rPr>
            </w:pPr>
          </w:p>
        </w:tc>
      </w:tr>
    </w:tbl>
    <w:p w14:paraId="5A68D488" w14:textId="77777777" w:rsidR="001C3413" w:rsidRPr="001C3413" w:rsidRDefault="001C3413" w:rsidP="001C3413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25956A58" w14:textId="48481503" w:rsidR="00673EA3" w:rsidRDefault="009D460E" w:rsidP="009D460E">
      <w:pPr>
        <w:jc w:val="both"/>
        <w:rPr>
          <w:rFonts w:ascii="Times New Roman" w:hAnsi="Times New Roman" w:cs="Times New Roman"/>
          <w:sz w:val="22"/>
          <w:szCs w:val="22"/>
        </w:rPr>
      </w:pPr>
      <w:r w:rsidRPr="009D460E">
        <w:rPr>
          <w:rFonts w:ascii="Times New Roman" w:hAnsi="Times New Roman" w:cs="Times New Roman"/>
          <w:sz w:val="22"/>
          <w:szCs w:val="22"/>
        </w:rPr>
        <w:t>APDC, Admitted</w:t>
      </w:r>
      <w:r w:rsidR="007C1048" w:rsidRPr="009D460E">
        <w:rPr>
          <w:rFonts w:ascii="Times New Roman" w:hAnsi="Times New Roman" w:cs="Times New Roman"/>
          <w:sz w:val="22"/>
          <w:szCs w:val="22"/>
        </w:rPr>
        <w:t xml:space="preserve"> Patient Data </w:t>
      </w:r>
      <w:r w:rsidRPr="009D460E">
        <w:rPr>
          <w:rFonts w:ascii="Times New Roman" w:hAnsi="Times New Roman" w:cs="Times New Roman"/>
          <w:sz w:val="22"/>
          <w:szCs w:val="22"/>
        </w:rPr>
        <w:t>Collection; EDDC</w:t>
      </w:r>
      <w:r w:rsidR="00A06BD1" w:rsidRPr="009D460E">
        <w:rPr>
          <w:rFonts w:ascii="Times New Roman" w:hAnsi="Times New Roman" w:cs="Times New Roman"/>
          <w:sz w:val="22"/>
          <w:szCs w:val="22"/>
        </w:rPr>
        <w:t xml:space="preserve">, </w:t>
      </w:r>
      <w:r w:rsidR="007C1048" w:rsidRPr="009D460E">
        <w:rPr>
          <w:rFonts w:ascii="Times New Roman" w:hAnsi="Times New Roman" w:cs="Times New Roman"/>
          <w:sz w:val="22"/>
          <w:szCs w:val="22"/>
        </w:rPr>
        <w:t>Emergency Department Data Collection</w:t>
      </w:r>
      <w:r w:rsidR="00A06BD1" w:rsidRPr="009D460E">
        <w:rPr>
          <w:rFonts w:ascii="Times New Roman" w:hAnsi="Times New Roman" w:cs="Times New Roman"/>
          <w:sz w:val="22"/>
          <w:szCs w:val="22"/>
        </w:rPr>
        <w:t xml:space="preserve">; </w:t>
      </w:r>
      <w:r w:rsidR="007C1048" w:rsidRPr="009D460E">
        <w:rPr>
          <w:rFonts w:ascii="Times New Roman" w:hAnsi="Times New Roman" w:cs="Times New Roman"/>
          <w:sz w:val="22"/>
          <w:szCs w:val="22"/>
        </w:rPr>
        <w:t xml:space="preserve">ICD-10-AM – International Classification of Diseases, 10th Revision, Australian </w:t>
      </w:r>
      <w:r w:rsidRPr="009D460E">
        <w:rPr>
          <w:rFonts w:ascii="Times New Roman" w:hAnsi="Times New Roman" w:cs="Times New Roman"/>
          <w:sz w:val="22"/>
          <w:szCs w:val="22"/>
        </w:rPr>
        <w:t>Modification, ICD</w:t>
      </w:r>
      <w:r w:rsidR="007C1048" w:rsidRPr="009D460E">
        <w:rPr>
          <w:rFonts w:ascii="Times New Roman" w:hAnsi="Times New Roman" w:cs="Times New Roman"/>
          <w:sz w:val="22"/>
          <w:szCs w:val="22"/>
        </w:rPr>
        <w:t>-9-CM</w:t>
      </w:r>
      <w:r w:rsidR="00B60BCE" w:rsidRPr="009D460E">
        <w:rPr>
          <w:rFonts w:ascii="Times New Roman" w:hAnsi="Times New Roman" w:cs="Times New Roman"/>
          <w:sz w:val="22"/>
          <w:szCs w:val="22"/>
        </w:rPr>
        <w:t xml:space="preserve">, </w:t>
      </w:r>
      <w:r w:rsidR="007C1048" w:rsidRPr="009D460E">
        <w:rPr>
          <w:rFonts w:ascii="Times New Roman" w:hAnsi="Times New Roman" w:cs="Times New Roman"/>
          <w:sz w:val="22"/>
          <w:szCs w:val="22"/>
        </w:rPr>
        <w:t>International Classification of Diseases, 9th Revision, Clinical Modification</w:t>
      </w:r>
      <w:r w:rsidR="00B60BCE" w:rsidRPr="009D460E">
        <w:rPr>
          <w:rFonts w:ascii="Times New Roman" w:hAnsi="Times New Roman" w:cs="Times New Roman"/>
          <w:sz w:val="22"/>
          <w:szCs w:val="22"/>
        </w:rPr>
        <w:t xml:space="preserve">, </w:t>
      </w:r>
      <w:r w:rsidR="007C1048" w:rsidRPr="009D460E">
        <w:rPr>
          <w:rFonts w:ascii="Times New Roman" w:hAnsi="Times New Roman" w:cs="Times New Roman"/>
          <w:sz w:val="22"/>
          <w:szCs w:val="22"/>
        </w:rPr>
        <w:t>MHAMB</w:t>
      </w:r>
      <w:r w:rsidR="00B60BCE" w:rsidRPr="009D460E">
        <w:rPr>
          <w:rFonts w:ascii="Times New Roman" w:hAnsi="Times New Roman" w:cs="Times New Roman"/>
          <w:sz w:val="22"/>
          <w:szCs w:val="22"/>
        </w:rPr>
        <w:t xml:space="preserve">, </w:t>
      </w:r>
      <w:r w:rsidR="007C1048" w:rsidRPr="009D460E">
        <w:rPr>
          <w:rFonts w:ascii="Times New Roman" w:hAnsi="Times New Roman" w:cs="Times New Roman"/>
          <w:sz w:val="22"/>
          <w:szCs w:val="22"/>
        </w:rPr>
        <w:t>Mental Health Ambulatory Data</w:t>
      </w:r>
      <w:r w:rsidR="00B60BCE" w:rsidRPr="009D460E">
        <w:rPr>
          <w:rFonts w:ascii="Times New Roman" w:hAnsi="Times New Roman" w:cs="Times New Roman"/>
          <w:sz w:val="22"/>
          <w:szCs w:val="22"/>
        </w:rPr>
        <w:t xml:space="preserve">; </w:t>
      </w:r>
      <w:r w:rsidR="007C1048" w:rsidRPr="009D460E">
        <w:rPr>
          <w:rFonts w:ascii="Times New Roman" w:hAnsi="Times New Roman" w:cs="Times New Roman"/>
          <w:sz w:val="22"/>
          <w:szCs w:val="22"/>
        </w:rPr>
        <w:t>SNOMED CT</w:t>
      </w:r>
      <w:r w:rsidRPr="009D460E">
        <w:rPr>
          <w:rFonts w:ascii="Times New Roman" w:hAnsi="Times New Roman" w:cs="Times New Roman"/>
          <w:sz w:val="22"/>
          <w:szCs w:val="22"/>
        </w:rPr>
        <w:t xml:space="preserve">; </w:t>
      </w:r>
      <w:r w:rsidR="007C1048" w:rsidRPr="009D460E">
        <w:rPr>
          <w:rFonts w:ascii="Times New Roman" w:hAnsi="Times New Roman" w:cs="Times New Roman"/>
          <w:sz w:val="22"/>
          <w:szCs w:val="22"/>
        </w:rPr>
        <w:t>Systemati</w:t>
      </w:r>
      <w:r w:rsidRPr="009D460E">
        <w:rPr>
          <w:rFonts w:ascii="Times New Roman" w:hAnsi="Times New Roman" w:cs="Times New Roman"/>
          <w:sz w:val="22"/>
          <w:szCs w:val="22"/>
        </w:rPr>
        <w:t>s</w:t>
      </w:r>
      <w:r w:rsidR="007C1048" w:rsidRPr="009D460E">
        <w:rPr>
          <w:rFonts w:ascii="Times New Roman" w:hAnsi="Times New Roman" w:cs="Times New Roman"/>
          <w:sz w:val="22"/>
          <w:szCs w:val="22"/>
        </w:rPr>
        <w:t>ed Nomenclature of Medicine – Clinical Terms</w:t>
      </w:r>
    </w:p>
    <w:p w14:paraId="79011FFD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2BDC65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263D3D1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93AB96" w14:textId="1CF5F279" w:rsidR="00767F48" w:rsidRPr="00D7256D" w:rsidRDefault="00767F48" w:rsidP="009D46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256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Result </w:t>
      </w:r>
    </w:p>
    <w:p w14:paraId="10F952E4" w14:textId="77777777" w:rsidR="00DB66F1" w:rsidRPr="00D7256D" w:rsidRDefault="00DB66F1" w:rsidP="00DB66F1">
      <w:pPr>
        <w:jc w:val="both"/>
        <w:rPr>
          <w:rFonts w:ascii="Times New Roman" w:hAnsi="Times New Roman" w:cs="Times New Roman"/>
          <w:sz w:val="22"/>
          <w:szCs w:val="22"/>
        </w:rPr>
      </w:pPr>
      <w:r w:rsidRPr="00D7256D">
        <w:rPr>
          <w:rFonts w:ascii="Times New Roman" w:hAnsi="Times New Roman" w:cs="Times New Roman"/>
          <w:sz w:val="22"/>
          <w:szCs w:val="22"/>
        </w:rPr>
        <w:t>Table S2. Covariate balance after inverse probability of treatment weighting in the full cohort</w:t>
      </w:r>
    </w:p>
    <w:tbl>
      <w:tblPr>
        <w:tblStyle w:val="TableGridLight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944"/>
        <w:gridCol w:w="1586"/>
        <w:gridCol w:w="1562"/>
        <w:gridCol w:w="1558"/>
        <w:gridCol w:w="1417"/>
      </w:tblGrid>
      <w:tr w:rsidR="00DB66F1" w:rsidRPr="00DB66F1" w14:paraId="65102DE5" w14:textId="77777777" w:rsidTr="00EB52AD">
        <w:trPr>
          <w:trHeight w:val="345"/>
          <w:jc w:val="center"/>
        </w:trPr>
        <w:tc>
          <w:tcPr>
            <w:tcW w:w="2944" w:type="dxa"/>
            <w:vMerge w:val="restart"/>
          </w:tcPr>
          <w:p w14:paraId="47EDBD4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Characteristics </w:t>
            </w:r>
          </w:p>
        </w:tc>
        <w:tc>
          <w:tcPr>
            <w:tcW w:w="3148" w:type="dxa"/>
            <w:gridSpan w:val="2"/>
            <w:tcBorders>
              <w:right w:val="single" w:sz="4" w:space="0" w:color="auto"/>
            </w:tcBorders>
          </w:tcPr>
          <w:p w14:paraId="068365CD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5" w:type="dxa"/>
            <w:gridSpan w:val="2"/>
          </w:tcPr>
          <w:p w14:paraId="79E5198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Absolute</w:t>
            </w:r>
            <w:proofErr w:type="gramEnd"/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 standardise mean difference </w:t>
            </w:r>
          </w:p>
        </w:tc>
      </w:tr>
      <w:tr w:rsidR="00DB66F1" w:rsidRPr="00DB66F1" w14:paraId="1E737441" w14:textId="77777777" w:rsidTr="00EB52AD">
        <w:trPr>
          <w:trHeight w:val="144"/>
          <w:jc w:val="center"/>
        </w:trPr>
        <w:tc>
          <w:tcPr>
            <w:tcW w:w="2944" w:type="dxa"/>
            <w:vMerge/>
          </w:tcPr>
          <w:p w14:paraId="38BDA7B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6" w:type="dxa"/>
          </w:tcPr>
          <w:p w14:paraId="5ED73B04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ARB users</w:t>
            </w:r>
          </w:p>
          <w:p w14:paraId="0200031D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 (N = 36, 507)</w:t>
            </w:r>
          </w:p>
        </w:tc>
        <w:tc>
          <w:tcPr>
            <w:tcW w:w="1562" w:type="dxa"/>
          </w:tcPr>
          <w:p w14:paraId="55843046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ACEI users</w:t>
            </w:r>
          </w:p>
          <w:p w14:paraId="4B3CC4D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(N = 27,896)</w:t>
            </w:r>
          </w:p>
        </w:tc>
        <w:tc>
          <w:tcPr>
            <w:tcW w:w="1558" w:type="dxa"/>
          </w:tcPr>
          <w:p w14:paraId="75598EE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Before IPTW</w:t>
            </w:r>
          </w:p>
        </w:tc>
        <w:tc>
          <w:tcPr>
            <w:tcW w:w="1417" w:type="dxa"/>
          </w:tcPr>
          <w:p w14:paraId="07CB2ED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After IPTW</w:t>
            </w:r>
          </w:p>
        </w:tc>
      </w:tr>
      <w:tr w:rsidR="00DB66F1" w:rsidRPr="00DB66F1" w14:paraId="479E8143" w14:textId="77777777" w:rsidTr="00EB52AD">
        <w:trPr>
          <w:trHeight w:val="345"/>
          <w:jc w:val="center"/>
        </w:trPr>
        <w:tc>
          <w:tcPr>
            <w:tcW w:w="2944" w:type="dxa"/>
          </w:tcPr>
          <w:p w14:paraId="24A9037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Female sex, n (%)</w:t>
            </w:r>
          </w:p>
        </w:tc>
        <w:tc>
          <w:tcPr>
            <w:tcW w:w="1586" w:type="dxa"/>
          </w:tcPr>
          <w:p w14:paraId="02F7052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20,729 (56.8)</w:t>
            </w:r>
          </w:p>
        </w:tc>
        <w:tc>
          <w:tcPr>
            <w:tcW w:w="1562" w:type="dxa"/>
          </w:tcPr>
          <w:p w14:paraId="598DC55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12,534 (44.9)</w:t>
            </w:r>
          </w:p>
        </w:tc>
        <w:tc>
          <w:tcPr>
            <w:tcW w:w="1558" w:type="dxa"/>
          </w:tcPr>
          <w:p w14:paraId="2ED7A2F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0.238</w:t>
            </w:r>
          </w:p>
        </w:tc>
        <w:tc>
          <w:tcPr>
            <w:tcW w:w="1417" w:type="dxa"/>
          </w:tcPr>
          <w:p w14:paraId="21930BB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0.005</w:t>
            </w:r>
          </w:p>
        </w:tc>
      </w:tr>
      <w:tr w:rsidR="00DB66F1" w:rsidRPr="00DB66F1" w14:paraId="0D213763" w14:textId="77777777" w:rsidTr="00EB52AD">
        <w:trPr>
          <w:trHeight w:val="345"/>
          <w:jc w:val="center"/>
        </w:trPr>
        <w:tc>
          <w:tcPr>
            <w:tcW w:w="2944" w:type="dxa"/>
          </w:tcPr>
          <w:p w14:paraId="664B975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Age, mean (SD), year</w:t>
            </w:r>
          </w:p>
        </w:tc>
        <w:tc>
          <w:tcPr>
            <w:tcW w:w="1586" w:type="dxa"/>
          </w:tcPr>
          <w:p w14:paraId="7CF9304D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65.6 (8.9)</w:t>
            </w:r>
          </w:p>
        </w:tc>
        <w:tc>
          <w:tcPr>
            <w:tcW w:w="1562" w:type="dxa"/>
          </w:tcPr>
          <w:p w14:paraId="7EBF026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66.8 (9.2)</w:t>
            </w:r>
          </w:p>
        </w:tc>
        <w:tc>
          <w:tcPr>
            <w:tcW w:w="1558" w:type="dxa"/>
          </w:tcPr>
          <w:p w14:paraId="00CC93D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0.144</w:t>
            </w:r>
          </w:p>
        </w:tc>
        <w:tc>
          <w:tcPr>
            <w:tcW w:w="1417" w:type="dxa"/>
          </w:tcPr>
          <w:p w14:paraId="4351932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0.090</w:t>
            </w:r>
          </w:p>
        </w:tc>
      </w:tr>
      <w:tr w:rsidR="00DB66F1" w:rsidRPr="00DB66F1" w14:paraId="3673BB75" w14:textId="77777777" w:rsidTr="00EB52AD">
        <w:trPr>
          <w:trHeight w:val="330"/>
          <w:jc w:val="center"/>
        </w:trPr>
        <w:tc>
          <w:tcPr>
            <w:tcW w:w="2944" w:type="dxa"/>
          </w:tcPr>
          <w:p w14:paraId="4FB5F89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Follow-up, mean (SD), year</w:t>
            </w:r>
          </w:p>
        </w:tc>
        <w:tc>
          <w:tcPr>
            <w:tcW w:w="1586" w:type="dxa"/>
          </w:tcPr>
          <w:p w14:paraId="130E502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12 (5.1)</w:t>
            </w:r>
          </w:p>
        </w:tc>
        <w:tc>
          <w:tcPr>
            <w:tcW w:w="1562" w:type="dxa"/>
          </w:tcPr>
          <w:p w14:paraId="2725FB2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10.7 (5.3)</w:t>
            </w:r>
          </w:p>
        </w:tc>
        <w:tc>
          <w:tcPr>
            <w:tcW w:w="1558" w:type="dxa"/>
          </w:tcPr>
          <w:p w14:paraId="7721D5B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0.240</w:t>
            </w:r>
          </w:p>
        </w:tc>
        <w:tc>
          <w:tcPr>
            <w:tcW w:w="1417" w:type="dxa"/>
          </w:tcPr>
          <w:p w14:paraId="6810F50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0.190</w:t>
            </w:r>
          </w:p>
        </w:tc>
      </w:tr>
      <w:tr w:rsidR="00DB66F1" w:rsidRPr="00DB66F1" w14:paraId="335D2477" w14:textId="77777777" w:rsidTr="00EB52AD">
        <w:trPr>
          <w:trHeight w:val="330"/>
          <w:jc w:val="center"/>
        </w:trPr>
        <w:tc>
          <w:tcPr>
            <w:tcW w:w="2944" w:type="dxa"/>
          </w:tcPr>
          <w:p w14:paraId="79D866D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History of any regular smoking, n (%)</w:t>
            </w:r>
          </w:p>
        </w:tc>
        <w:tc>
          <w:tcPr>
            <w:tcW w:w="1586" w:type="dxa"/>
          </w:tcPr>
          <w:p w14:paraId="7DEF729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15,257 (41.8)</w:t>
            </w:r>
          </w:p>
        </w:tc>
        <w:tc>
          <w:tcPr>
            <w:tcW w:w="1562" w:type="dxa"/>
          </w:tcPr>
          <w:p w14:paraId="660D101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12,841 (46.0)</w:t>
            </w:r>
          </w:p>
        </w:tc>
        <w:tc>
          <w:tcPr>
            <w:tcW w:w="1558" w:type="dxa"/>
          </w:tcPr>
          <w:p w14:paraId="1E2FCDA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0.085</w:t>
            </w:r>
          </w:p>
        </w:tc>
        <w:tc>
          <w:tcPr>
            <w:tcW w:w="1417" w:type="dxa"/>
          </w:tcPr>
          <w:p w14:paraId="2AF0499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0.003</w:t>
            </w:r>
          </w:p>
        </w:tc>
      </w:tr>
      <w:tr w:rsidR="00DB66F1" w:rsidRPr="00DB66F1" w14:paraId="15389A2D" w14:textId="77777777" w:rsidTr="00EB52AD">
        <w:trPr>
          <w:trHeight w:val="330"/>
          <w:jc w:val="center"/>
        </w:trPr>
        <w:tc>
          <w:tcPr>
            <w:tcW w:w="2944" w:type="dxa"/>
          </w:tcPr>
          <w:p w14:paraId="523BB8B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Physically active, n (%)</w:t>
            </w:r>
          </w:p>
        </w:tc>
        <w:tc>
          <w:tcPr>
            <w:tcW w:w="1586" w:type="dxa"/>
          </w:tcPr>
          <w:p w14:paraId="582A9B4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2,813 (7.7)</w:t>
            </w:r>
          </w:p>
        </w:tc>
        <w:tc>
          <w:tcPr>
            <w:tcW w:w="1562" w:type="dxa"/>
          </w:tcPr>
          <w:p w14:paraId="7594A9B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2,056 (7.4)</w:t>
            </w:r>
          </w:p>
        </w:tc>
        <w:tc>
          <w:tcPr>
            <w:tcW w:w="1558" w:type="dxa"/>
          </w:tcPr>
          <w:p w14:paraId="6340D6E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  <w:tc>
          <w:tcPr>
            <w:tcW w:w="1417" w:type="dxa"/>
          </w:tcPr>
          <w:p w14:paraId="4980757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0.045</w:t>
            </w:r>
          </w:p>
        </w:tc>
      </w:tr>
      <w:tr w:rsidR="00DB66F1" w:rsidRPr="00DB66F1" w14:paraId="732E190E" w14:textId="77777777" w:rsidTr="00EB52AD">
        <w:trPr>
          <w:trHeight w:val="330"/>
          <w:jc w:val="center"/>
        </w:trPr>
        <w:tc>
          <w:tcPr>
            <w:tcW w:w="2944" w:type="dxa"/>
          </w:tcPr>
          <w:p w14:paraId="00EC98C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Vegetarian, n (%)</w:t>
            </w:r>
          </w:p>
        </w:tc>
        <w:tc>
          <w:tcPr>
            <w:tcW w:w="1586" w:type="dxa"/>
          </w:tcPr>
          <w:p w14:paraId="0FACF01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986 (2.7)</w:t>
            </w:r>
          </w:p>
        </w:tc>
        <w:tc>
          <w:tcPr>
            <w:tcW w:w="1562" w:type="dxa"/>
          </w:tcPr>
          <w:p w14:paraId="7883833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829 (3.0)</w:t>
            </w:r>
          </w:p>
        </w:tc>
        <w:tc>
          <w:tcPr>
            <w:tcW w:w="1558" w:type="dxa"/>
          </w:tcPr>
          <w:p w14:paraId="684E9B2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0.016</w:t>
            </w:r>
          </w:p>
        </w:tc>
        <w:tc>
          <w:tcPr>
            <w:tcW w:w="1417" w:type="dxa"/>
          </w:tcPr>
          <w:p w14:paraId="2AA4180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</w:tr>
      <w:tr w:rsidR="00DB66F1" w:rsidRPr="00DB66F1" w14:paraId="30F6C251" w14:textId="77777777" w:rsidTr="00EB52AD">
        <w:trPr>
          <w:trHeight w:val="193"/>
          <w:jc w:val="center"/>
        </w:trPr>
        <w:tc>
          <w:tcPr>
            <w:tcW w:w="2944" w:type="dxa"/>
          </w:tcPr>
          <w:p w14:paraId="1A59324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Diabetes mellitus</w:t>
            </w:r>
          </w:p>
        </w:tc>
        <w:tc>
          <w:tcPr>
            <w:tcW w:w="1586" w:type="dxa"/>
          </w:tcPr>
          <w:p w14:paraId="6AEA83D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3,286 (9.0)</w:t>
            </w:r>
          </w:p>
        </w:tc>
        <w:tc>
          <w:tcPr>
            <w:tcW w:w="1562" w:type="dxa"/>
          </w:tcPr>
          <w:p w14:paraId="41CFC15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3,451 (12.4)</w:t>
            </w:r>
          </w:p>
        </w:tc>
        <w:tc>
          <w:tcPr>
            <w:tcW w:w="1558" w:type="dxa"/>
          </w:tcPr>
          <w:p w14:paraId="5A390D5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0.109</w:t>
            </w:r>
          </w:p>
        </w:tc>
        <w:tc>
          <w:tcPr>
            <w:tcW w:w="1417" w:type="dxa"/>
          </w:tcPr>
          <w:p w14:paraId="59C150D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0.015</w:t>
            </w:r>
          </w:p>
        </w:tc>
      </w:tr>
      <w:tr w:rsidR="00DB66F1" w:rsidRPr="00DB66F1" w14:paraId="655BEC16" w14:textId="77777777" w:rsidTr="00EB52AD">
        <w:trPr>
          <w:trHeight w:val="193"/>
          <w:jc w:val="center"/>
        </w:trPr>
        <w:tc>
          <w:tcPr>
            <w:tcW w:w="2944" w:type="dxa"/>
          </w:tcPr>
          <w:p w14:paraId="0EDF30B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Heart failure</w:t>
            </w:r>
          </w:p>
        </w:tc>
        <w:tc>
          <w:tcPr>
            <w:tcW w:w="1586" w:type="dxa"/>
          </w:tcPr>
          <w:p w14:paraId="235C3D3D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301 (0.8)</w:t>
            </w:r>
          </w:p>
        </w:tc>
        <w:tc>
          <w:tcPr>
            <w:tcW w:w="1562" w:type="dxa"/>
          </w:tcPr>
          <w:p w14:paraId="24A60A74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603 (2.1)</w:t>
            </w:r>
          </w:p>
        </w:tc>
        <w:tc>
          <w:tcPr>
            <w:tcW w:w="1558" w:type="dxa"/>
          </w:tcPr>
          <w:p w14:paraId="10EBCDF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0.110</w:t>
            </w:r>
          </w:p>
        </w:tc>
        <w:tc>
          <w:tcPr>
            <w:tcW w:w="1417" w:type="dxa"/>
          </w:tcPr>
          <w:p w14:paraId="4148938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0.018</w:t>
            </w:r>
          </w:p>
        </w:tc>
      </w:tr>
      <w:tr w:rsidR="00DB66F1" w:rsidRPr="00DB66F1" w14:paraId="492B20A6" w14:textId="77777777" w:rsidTr="00EB52AD">
        <w:trPr>
          <w:trHeight w:val="330"/>
          <w:jc w:val="center"/>
        </w:trPr>
        <w:tc>
          <w:tcPr>
            <w:tcW w:w="2944" w:type="dxa"/>
          </w:tcPr>
          <w:p w14:paraId="684A9E1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Stroke</w:t>
            </w:r>
          </w:p>
        </w:tc>
        <w:tc>
          <w:tcPr>
            <w:tcW w:w="1586" w:type="dxa"/>
          </w:tcPr>
          <w:p w14:paraId="11A07CA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1,053 (2.9)</w:t>
            </w:r>
          </w:p>
        </w:tc>
        <w:tc>
          <w:tcPr>
            <w:tcW w:w="1562" w:type="dxa"/>
          </w:tcPr>
          <w:p w14:paraId="54DADC6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1,385 (4.9)</w:t>
            </w:r>
          </w:p>
        </w:tc>
        <w:tc>
          <w:tcPr>
            <w:tcW w:w="1558" w:type="dxa"/>
          </w:tcPr>
          <w:p w14:paraId="6B4604B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0.107</w:t>
            </w:r>
          </w:p>
        </w:tc>
        <w:tc>
          <w:tcPr>
            <w:tcW w:w="1417" w:type="dxa"/>
          </w:tcPr>
          <w:p w14:paraId="782F4A7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0.034</w:t>
            </w:r>
          </w:p>
        </w:tc>
      </w:tr>
      <w:tr w:rsidR="00DB66F1" w:rsidRPr="00DB66F1" w14:paraId="7AE29497" w14:textId="77777777" w:rsidTr="00EB52AD">
        <w:trPr>
          <w:trHeight w:val="315"/>
          <w:jc w:val="center"/>
        </w:trPr>
        <w:tc>
          <w:tcPr>
            <w:tcW w:w="2944" w:type="dxa"/>
          </w:tcPr>
          <w:p w14:paraId="6C68924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1586" w:type="dxa"/>
          </w:tcPr>
          <w:p w14:paraId="02C1E42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3,773 (10.3)</w:t>
            </w:r>
          </w:p>
        </w:tc>
        <w:tc>
          <w:tcPr>
            <w:tcW w:w="1562" w:type="dxa"/>
          </w:tcPr>
          <w:p w14:paraId="63596A2D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3,007 (10.8)</w:t>
            </w:r>
          </w:p>
        </w:tc>
        <w:tc>
          <w:tcPr>
            <w:tcW w:w="1558" w:type="dxa"/>
          </w:tcPr>
          <w:p w14:paraId="784B364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0.016</w:t>
            </w:r>
          </w:p>
        </w:tc>
        <w:tc>
          <w:tcPr>
            <w:tcW w:w="1417" w:type="dxa"/>
          </w:tcPr>
          <w:p w14:paraId="786E7B9D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0.051</w:t>
            </w:r>
          </w:p>
        </w:tc>
      </w:tr>
      <w:tr w:rsidR="00DB66F1" w:rsidRPr="00DB66F1" w14:paraId="46833F5E" w14:textId="77777777" w:rsidTr="00EB52AD">
        <w:trPr>
          <w:trHeight w:val="289"/>
          <w:jc w:val="center"/>
        </w:trPr>
        <w:tc>
          <w:tcPr>
            <w:tcW w:w="2944" w:type="dxa"/>
          </w:tcPr>
          <w:p w14:paraId="44E4B71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Coronary heart disease</w:t>
            </w:r>
          </w:p>
        </w:tc>
        <w:tc>
          <w:tcPr>
            <w:tcW w:w="1586" w:type="dxa"/>
          </w:tcPr>
          <w:p w14:paraId="1550896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2,008 (5.5)</w:t>
            </w:r>
          </w:p>
        </w:tc>
        <w:tc>
          <w:tcPr>
            <w:tcW w:w="1562" w:type="dxa"/>
          </w:tcPr>
          <w:p w14:paraId="4DB3258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2,975 (10.6)</w:t>
            </w:r>
          </w:p>
        </w:tc>
        <w:tc>
          <w:tcPr>
            <w:tcW w:w="1558" w:type="dxa"/>
          </w:tcPr>
          <w:p w14:paraId="6CB39D5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0.190</w:t>
            </w:r>
          </w:p>
        </w:tc>
        <w:tc>
          <w:tcPr>
            <w:tcW w:w="1417" w:type="dxa"/>
          </w:tcPr>
          <w:p w14:paraId="41A7B84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0.058</w:t>
            </w:r>
          </w:p>
        </w:tc>
      </w:tr>
      <w:tr w:rsidR="00DB66F1" w:rsidRPr="00DB66F1" w14:paraId="1B8329A2" w14:textId="77777777" w:rsidTr="00EB52AD">
        <w:trPr>
          <w:trHeight w:val="273"/>
          <w:jc w:val="center"/>
        </w:trPr>
        <w:tc>
          <w:tcPr>
            <w:tcW w:w="2944" w:type="dxa"/>
          </w:tcPr>
          <w:p w14:paraId="2FDE585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Atrial fibrillation</w:t>
            </w:r>
          </w:p>
        </w:tc>
        <w:tc>
          <w:tcPr>
            <w:tcW w:w="1586" w:type="dxa"/>
          </w:tcPr>
          <w:p w14:paraId="7FF0469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1,962 (5.4)</w:t>
            </w:r>
          </w:p>
        </w:tc>
        <w:tc>
          <w:tcPr>
            <w:tcW w:w="1562" w:type="dxa"/>
          </w:tcPr>
          <w:p w14:paraId="3FD0FD26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2,329 (8.4)</w:t>
            </w:r>
          </w:p>
        </w:tc>
        <w:tc>
          <w:tcPr>
            <w:tcW w:w="1558" w:type="dxa"/>
          </w:tcPr>
          <w:p w14:paraId="4F8C830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0.117</w:t>
            </w:r>
          </w:p>
        </w:tc>
        <w:tc>
          <w:tcPr>
            <w:tcW w:w="1417" w:type="dxa"/>
          </w:tcPr>
          <w:p w14:paraId="5C8B96C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0.039</w:t>
            </w:r>
          </w:p>
        </w:tc>
      </w:tr>
      <w:tr w:rsidR="00DB66F1" w:rsidRPr="00DB66F1" w14:paraId="01EAC52A" w14:textId="77777777" w:rsidTr="00EB52AD">
        <w:trPr>
          <w:trHeight w:val="273"/>
          <w:jc w:val="center"/>
        </w:trPr>
        <w:tc>
          <w:tcPr>
            <w:tcW w:w="2944" w:type="dxa"/>
          </w:tcPr>
          <w:p w14:paraId="784791C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Dyslipidaemia </w:t>
            </w:r>
          </w:p>
        </w:tc>
        <w:tc>
          <w:tcPr>
            <w:tcW w:w="1586" w:type="dxa"/>
          </w:tcPr>
          <w:p w14:paraId="6CAF734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10,805 (29.6)</w:t>
            </w:r>
          </w:p>
        </w:tc>
        <w:tc>
          <w:tcPr>
            <w:tcW w:w="1562" w:type="dxa"/>
          </w:tcPr>
          <w:p w14:paraId="21E54BD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9,916 (35.5)</w:t>
            </w:r>
          </w:p>
        </w:tc>
        <w:tc>
          <w:tcPr>
            <w:tcW w:w="1558" w:type="dxa"/>
          </w:tcPr>
          <w:p w14:paraId="749C79F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0.127</w:t>
            </w:r>
          </w:p>
        </w:tc>
        <w:tc>
          <w:tcPr>
            <w:tcW w:w="1417" w:type="dxa"/>
          </w:tcPr>
          <w:p w14:paraId="31FFA4F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0.009</w:t>
            </w:r>
          </w:p>
        </w:tc>
      </w:tr>
      <w:tr w:rsidR="00DB66F1" w:rsidRPr="00DB66F1" w14:paraId="38736508" w14:textId="77777777" w:rsidTr="00EB52AD">
        <w:trPr>
          <w:trHeight w:val="327"/>
          <w:jc w:val="center"/>
        </w:trPr>
        <w:tc>
          <w:tcPr>
            <w:tcW w:w="2944" w:type="dxa"/>
          </w:tcPr>
          <w:p w14:paraId="159883D6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Schizophrenia</w:t>
            </w:r>
          </w:p>
        </w:tc>
        <w:tc>
          <w:tcPr>
            <w:tcW w:w="1586" w:type="dxa"/>
          </w:tcPr>
          <w:p w14:paraId="170670C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52 (0.1)</w:t>
            </w:r>
          </w:p>
        </w:tc>
        <w:tc>
          <w:tcPr>
            <w:tcW w:w="1562" w:type="dxa"/>
          </w:tcPr>
          <w:p w14:paraId="6D203E94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75 (0.3)</w:t>
            </w:r>
          </w:p>
        </w:tc>
        <w:tc>
          <w:tcPr>
            <w:tcW w:w="1558" w:type="dxa"/>
          </w:tcPr>
          <w:p w14:paraId="090DA2E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0.045</w:t>
            </w:r>
          </w:p>
        </w:tc>
        <w:tc>
          <w:tcPr>
            <w:tcW w:w="1417" w:type="dxa"/>
          </w:tcPr>
          <w:p w14:paraId="6B2EA05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0.059</w:t>
            </w:r>
          </w:p>
        </w:tc>
      </w:tr>
      <w:tr w:rsidR="00DB66F1" w:rsidRPr="00DB66F1" w14:paraId="7ACBE939" w14:textId="77777777" w:rsidTr="00EB52AD">
        <w:trPr>
          <w:trHeight w:val="327"/>
          <w:jc w:val="center"/>
        </w:trPr>
        <w:tc>
          <w:tcPr>
            <w:tcW w:w="2944" w:type="dxa"/>
          </w:tcPr>
          <w:p w14:paraId="2BC27B4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Chronic kidney </w:t>
            </w:r>
            <w:proofErr w:type="spellStart"/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diseas</w:t>
            </w:r>
            <w:proofErr w:type="spellEnd"/>
          </w:p>
        </w:tc>
        <w:tc>
          <w:tcPr>
            <w:tcW w:w="1586" w:type="dxa"/>
          </w:tcPr>
          <w:p w14:paraId="5EFF440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176 (0.5)</w:t>
            </w:r>
          </w:p>
        </w:tc>
        <w:tc>
          <w:tcPr>
            <w:tcW w:w="1562" w:type="dxa"/>
          </w:tcPr>
          <w:p w14:paraId="01E2A5F4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218 (0.8)</w:t>
            </w:r>
          </w:p>
        </w:tc>
        <w:tc>
          <w:tcPr>
            <w:tcW w:w="1558" w:type="dxa"/>
          </w:tcPr>
          <w:p w14:paraId="6F05457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0.037</w:t>
            </w:r>
          </w:p>
        </w:tc>
        <w:tc>
          <w:tcPr>
            <w:tcW w:w="1417" w:type="dxa"/>
          </w:tcPr>
          <w:p w14:paraId="3846356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0.059</w:t>
            </w:r>
          </w:p>
        </w:tc>
      </w:tr>
      <w:tr w:rsidR="00DB66F1" w:rsidRPr="00DB66F1" w14:paraId="47D64F67" w14:textId="77777777" w:rsidTr="00EB52AD">
        <w:trPr>
          <w:trHeight w:val="327"/>
          <w:jc w:val="center"/>
        </w:trPr>
        <w:tc>
          <w:tcPr>
            <w:tcW w:w="2944" w:type="dxa"/>
          </w:tcPr>
          <w:p w14:paraId="14F2598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Parkinson’s disease</w:t>
            </w:r>
          </w:p>
        </w:tc>
        <w:tc>
          <w:tcPr>
            <w:tcW w:w="1586" w:type="dxa"/>
          </w:tcPr>
          <w:p w14:paraId="30628B1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259 (0.7)</w:t>
            </w:r>
          </w:p>
        </w:tc>
        <w:tc>
          <w:tcPr>
            <w:tcW w:w="1562" w:type="dxa"/>
          </w:tcPr>
          <w:p w14:paraId="4F7F619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272 (1.0)</w:t>
            </w:r>
          </w:p>
        </w:tc>
        <w:tc>
          <w:tcPr>
            <w:tcW w:w="1558" w:type="dxa"/>
          </w:tcPr>
          <w:p w14:paraId="64CF2B4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0.033</w:t>
            </w:r>
          </w:p>
        </w:tc>
        <w:tc>
          <w:tcPr>
            <w:tcW w:w="1417" w:type="dxa"/>
          </w:tcPr>
          <w:p w14:paraId="7ABC2BB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0.022</w:t>
            </w:r>
          </w:p>
        </w:tc>
      </w:tr>
      <w:tr w:rsidR="00DB66F1" w:rsidRPr="00DB66F1" w14:paraId="03020FBE" w14:textId="77777777" w:rsidTr="00EB52AD">
        <w:trPr>
          <w:trHeight w:val="345"/>
          <w:jc w:val="center"/>
        </w:trPr>
        <w:tc>
          <w:tcPr>
            <w:tcW w:w="2944" w:type="dxa"/>
          </w:tcPr>
          <w:p w14:paraId="30D1C62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DHP CCBs</w:t>
            </w:r>
          </w:p>
        </w:tc>
        <w:tc>
          <w:tcPr>
            <w:tcW w:w="1586" w:type="dxa"/>
          </w:tcPr>
          <w:p w14:paraId="7AAC336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2,497 (6.8)</w:t>
            </w:r>
          </w:p>
        </w:tc>
        <w:tc>
          <w:tcPr>
            <w:tcW w:w="1562" w:type="dxa"/>
          </w:tcPr>
          <w:p w14:paraId="3B3C6004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 790 (6.4)</w:t>
            </w:r>
          </w:p>
        </w:tc>
        <w:tc>
          <w:tcPr>
            <w:tcW w:w="1558" w:type="dxa"/>
          </w:tcPr>
          <w:p w14:paraId="163C477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0.017</w:t>
            </w:r>
          </w:p>
        </w:tc>
        <w:tc>
          <w:tcPr>
            <w:tcW w:w="1417" w:type="dxa"/>
          </w:tcPr>
          <w:p w14:paraId="218E0A5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</w:tr>
      <w:tr w:rsidR="00DB66F1" w:rsidRPr="00DB66F1" w14:paraId="3C7E9689" w14:textId="77777777" w:rsidTr="00EB52AD">
        <w:trPr>
          <w:trHeight w:val="345"/>
          <w:jc w:val="center"/>
        </w:trPr>
        <w:tc>
          <w:tcPr>
            <w:tcW w:w="2944" w:type="dxa"/>
          </w:tcPr>
          <w:p w14:paraId="0824F40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Non-DHP CCBs</w:t>
            </w:r>
          </w:p>
        </w:tc>
        <w:tc>
          <w:tcPr>
            <w:tcW w:w="1586" w:type="dxa"/>
          </w:tcPr>
          <w:p w14:paraId="0CB28FA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733 (2.0)</w:t>
            </w:r>
          </w:p>
        </w:tc>
        <w:tc>
          <w:tcPr>
            <w:tcW w:w="1562" w:type="dxa"/>
          </w:tcPr>
          <w:p w14:paraId="393CDA3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504 (1.8)</w:t>
            </w:r>
          </w:p>
        </w:tc>
        <w:tc>
          <w:tcPr>
            <w:tcW w:w="1558" w:type="dxa"/>
          </w:tcPr>
          <w:p w14:paraId="6E8C822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0.015</w:t>
            </w:r>
          </w:p>
        </w:tc>
        <w:tc>
          <w:tcPr>
            <w:tcW w:w="1417" w:type="dxa"/>
          </w:tcPr>
          <w:p w14:paraId="1F6A6DB6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0.009</w:t>
            </w:r>
          </w:p>
        </w:tc>
      </w:tr>
      <w:tr w:rsidR="00DB66F1" w:rsidRPr="00DB66F1" w14:paraId="2BFABCA1" w14:textId="77777777" w:rsidTr="00EB52AD">
        <w:trPr>
          <w:trHeight w:val="345"/>
          <w:jc w:val="center"/>
        </w:trPr>
        <w:tc>
          <w:tcPr>
            <w:tcW w:w="2944" w:type="dxa"/>
          </w:tcPr>
          <w:p w14:paraId="78DE14E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Beta blockers</w:t>
            </w:r>
          </w:p>
        </w:tc>
        <w:tc>
          <w:tcPr>
            <w:tcW w:w="1586" w:type="dxa"/>
          </w:tcPr>
          <w:p w14:paraId="7AD58A6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2,048 (5.6)</w:t>
            </w:r>
          </w:p>
        </w:tc>
        <w:tc>
          <w:tcPr>
            <w:tcW w:w="1562" w:type="dxa"/>
          </w:tcPr>
          <w:p w14:paraId="6D2BAE8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2,638 (9.5)</w:t>
            </w:r>
          </w:p>
        </w:tc>
        <w:tc>
          <w:tcPr>
            <w:tcW w:w="1558" w:type="dxa"/>
          </w:tcPr>
          <w:p w14:paraId="3FD3E09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0.146</w:t>
            </w:r>
          </w:p>
        </w:tc>
        <w:tc>
          <w:tcPr>
            <w:tcW w:w="1417" w:type="dxa"/>
          </w:tcPr>
          <w:p w14:paraId="3E5BCF7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0.054</w:t>
            </w:r>
          </w:p>
        </w:tc>
      </w:tr>
      <w:tr w:rsidR="00DB66F1" w:rsidRPr="00DB66F1" w14:paraId="1E100361" w14:textId="77777777" w:rsidTr="00EB52AD">
        <w:trPr>
          <w:trHeight w:val="345"/>
          <w:jc w:val="center"/>
        </w:trPr>
        <w:tc>
          <w:tcPr>
            <w:tcW w:w="2944" w:type="dxa"/>
          </w:tcPr>
          <w:p w14:paraId="23F4A10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Thiazide diuretics </w:t>
            </w:r>
          </w:p>
        </w:tc>
        <w:tc>
          <w:tcPr>
            <w:tcW w:w="1586" w:type="dxa"/>
          </w:tcPr>
          <w:p w14:paraId="7AD292A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857 (2.4)</w:t>
            </w:r>
          </w:p>
        </w:tc>
        <w:tc>
          <w:tcPr>
            <w:tcW w:w="1562" w:type="dxa"/>
          </w:tcPr>
          <w:p w14:paraId="7B5146A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771 (2.8)</w:t>
            </w:r>
          </w:p>
        </w:tc>
        <w:tc>
          <w:tcPr>
            <w:tcW w:w="1558" w:type="dxa"/>
          </w:tcPr>
          <w:p w14:paraId="7810EFE6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0.026</w:t>
            </w:r>
          </w:p>
        </w:tc>
        <w:tc>
          <w:tcPr>
            <w:tcW w:w="1417" w:type="dxa"/>
          </w:tcPr>
          <w:p w14:paraId="3CD04C6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</w:tr>
      <w:tr w:rsidR="00DB66F1" w:rsidRPr="00DB66F1" w14:paraId="7F85C9C7" w14:textId="77777777" w:rsidTr="00EB52AD">
        <w:trPr>
          <w:trHeight w:val="345"/>
          <w:jc w:val="center"/>
        </w:trPr>
        <w:tc>
          <w:tcPr>
            <w:tcW w:w="2944" w:type="dxa"/>
          </w:tcPr>
          <w:p w14:paraId="675E72A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 xml:space="preserve">Other AHMs </w:t>
            </w:r>
          </w:p>
        </w:tc>
        <w:tc>
          <w:tcPr>
            <w:tcW w:w="1586" w:type="dxa"/>
          </w:tcPr>
          <w:p w14:paraId="2D618FB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312 (0.9)</w:t>
            </w:r>
          </w:p>
        </w:tc>
        <w:tc>
          <w:tcPr>
            <w:tcW w:w="1562" w:type="dxa"/>
          </w:tcPr>
          <w:p w14:paraId="12D4376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247 (0.9)</w:t>
            </w:r>
          </w:p>
        </w:tc>
        <w:tc>
          <w:tcPr>
            <w:tcW w:w="1558" w:type="dxa"/>
          </w:tcPr>
          <w:p w14:paraId="725E39E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0.003</w:t>
            </w:r>
          </w:p>
        </w:tc>
        <w:tc>
          <w:tcPr>
            <w:tcW w:w="1417" w:type="dxa"/>
          </w:tcPr>
          <w:p w14:paraId="23E0BB7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0.061</w:t>
            </w:r>
          </w:p>
        </w:tc>
      </w:tr>
      <w:tr w:rsidR="00DB66F1" w:rsidRPr="00DB66F1" w14:paraId="090B3093" w14:textId="77777777" w:rsidTr="00EB52AD">
        <w:trPr>
          <w:trHeight w:val="345"/>
          <w:jc w:val="center"/>
        </w:trPr>
        <w:tc>
          <w:tcPr>
            <w:tcW w:w="2944" w:type="dxa"/>
          </w:tcPr>
          <w:p w14:paraId="4A9AE4E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Anticoagulants</w:t>
            </w:r>
          </w:p>
        </w:tc>
        <w:tc>
          <w:tcPr>
            <w:tcW w:w="1586" w:type="dxa"/>
          </w:tcPr>
          <w:p w14:paraId="334C7DCF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935 (2.6)</w:t>
            </w:r>
          </w:p>
        </w:tc>
        <w:tc>
          <w:tcPr>
            <w:tcW w:w="1562" w:type="dxa"/>
          </w:tcPr>
          <w:p w14:paraId="18834CC3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1,225 (4.4)</w:t>
            </w:r>
          </w:p>
        </w:tc>
        <w:tc>
          <w:tcPr>
            <w:tcW w:w="1558" w:type="dxa"/>
          </w:tcPr>
          <w:p w14:paraId="00249129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0.100</w:t>
            </w:r>
          </w:p>
        </w:tc>
        <w:tc>
          <w:tcPr>
            <w:tcW w:w="1417" w:type="dxa"/>
          </w:tcPr>
          <w:p w14:paraId="15E18DD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0.051</w:t>
            </w:r>
          </w:p>
        </w:tc>
      </w:tr>
      <w:tr w:rsidR="00DB66F1" w:rsidRPr="00DB66F1" w14:paraId="5C2DFB4A" w14:textId="77777777" w:rsidTr="00EB52AD">
        <w:trPr>
          <w:trHeight w:val="263"/>
          <w:jc w:val="center"/>
        </w:trPr>
        <w:tc>
          <w:tcPr>
            <w:tcW w:w="2944" w:type="dxa"/>
          </w:tcPr>
          <w:p w14:paraId="0D53337B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Antiplatelets</w:t>
            </w:r>
          </w:p>
        </w:tc>
        <w:tc>
          <w:tcPr>
            <w:tcW w:w="1586" w:type="dxa"/>
          </w:tcPr>
          <w:p w14:paraId="4BEAA49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2,199 (6.0)</w:t>
            </w:r>
          </w:p>
        </w:tc>
        <w:tc>
          <w:tcPr>
            <w:tcW w:w="1562" w:type="dxa"/>
          </w:tcPr>
          <w:p w14:paraId="03B84B7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2,996 (10.7)</w:t>
            </w:r>
          </w:p>
        </w:tc>
        <w:tc>
          <w:tcPr>
            <w:tcW w:w="1558" w:type="dxa"/>
          </w:tcPr>
          <w:p w14:paraId="5034CD48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0.171</w:t>
            </w:r>
          </w:p>
        </w:tc>
        <w:tc>
          <w:tcPr>
            <w:tcW w:w="1417" w:type="dxa"/>
          </w:tcPr>
          <w:p w14:paraId="14B418F4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0.045</w:t>
            </w:r>
          </w:p>
        </w:tc>
      </w:tr>
      <w:tr w:rsidR="00DB66F1" w:rsidRPr="00DB66F1" w14:paraId="297365F5" w14:textId="77777777" w:rsidTr="00EB52AD">
        <w:trPr>
          <w:trHeight w:val="360"/>
          <w:jc w:val="center"/>
        </w:trPr>
        <w:tc>
          <w:tcPr>
            <w:tcW w:w="2944" w:type="dxa"/>
          </w:tcPr>
          <w:p w14:paraId="6B0E3DF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NSAIDs</w:t>
            </w:r>
          </w:p>
        </w:tc>
        <w:tc>
          <w:tcPr>
            <w:tcW w:w="1586" w:type="dxa"/>
          </w:tcPr>
          <w:p w14:paraId="1C6D19A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5,098 (14.0)</w:t>
            </w:r>
          </w:p>
        </w:tc>
        <w:tc>
          <w:tcPr>
            <w:tcW w:w="1562" w:type="dxa"/>
          </w:tcPr>
          <w:p w14:paraId="207D261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3,726 (13.4)</w:t>
            </w:r>
          </w:p>
        </w:tc>
        <w:tc>
          <w:tcPr>
            <w:tcW w:w="1558" w:type="dxa"/>
          </w:tcPr>
          <w:p w14:paraId="7C2BB3DE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0.018</w:t>
            </w:r>
          </w:p>
        </w:tc>
        <w:tc>
          <w:tcPr>
            <w:tcW w:w="1417" w:type="dxa"/>
          </w:tcPr>
          <w:p w14:paraId="33A0589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0.038</w:t>
            </w:r>
          </w:p>
        </w:tc>
      </w:tr>
      <w:tr w:rsidR="00DB66F1" w:rsidRPr="00DB66F1" w14:paraId="14891528" w14:textId="77777777" w:rsidTr="00EB52AD">
        <w:trPr>
          <w:trHeight w:val="360"/>
          <w:jc w:val="center"/>
        </w:trPr>
        <w:tc>
          <w:tcPr>
            <w:tcW w:w="2944" w:type="dxa"/>
          </w:tcPr>
          <w:p w14:paraId="4B1B3E52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Statins</w:t>
            </w:r>
          </w:p>
        </w:tc>
        <w:tc>
          <w:tcPr>
            <w:tcW w:w="1586" w:type="dxa"/>
          </w:tcPr>
          <w:p w14:paraId="6F32B337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8,388 (23.0)</w:t>
            </w:r>
          </w:p>
        </w:tc>
        <w:tc>
          <w:tcPr>
            <w:tcW w:w="1562" w:type="dxa"/>
          </w:tcPr>
          <w:p w14:paraId="0712469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7,878 (28.2)</w:t>
            </w:r>
          </w:p>
        </w:tc>
        <w:tc>
          <w:tcPr>
            <w:tcW w:w="1558" w:type="dxa"/>
          </w:tcPr>
          <w:p w14:paraId="632B8B70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0.121</w:t>
            </w:r>
          </w:p>
        </w:tc>
        <w:tc>
          <w:tcPr>
            <w:tcW w:w="1417" w:type="dxa"/>
          </w:tcPr>
          <w:p w14:paraId="18912D71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0.009</w:t>
            </w:r>
          </w:p>
        </w:tc>
      </w:tr>
      <w:tr w:rsidR="00DB66F1" w:rsidRPr="00DB66F1" w14:paraId="286CFD41" w14:textId="77777777" w:rsidTr="00EB52AD">
        <w:trPr>
          <w:trHeight w:val="305"/>
          <w:jc w:val="center"/>
        </w:trPr>
        <w:tc>
          <w:tcPr>
            <w:tcW w:w="2944" w:type="dxa"/>
          </w:tcPr>
          <w:p w14:paraId="69FD4F7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Anticholinergics*</w:t>
            </w:r>
          </w:p>
        </w:tc>
        <w:tc>
          <w:tcPr>
            <w:tcW w:w="1586" w:type="dxa"/>
          </w:tcPr>
          <w:p w14:paraId="35DF2B7A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1,390 (3.8)</w:t>
            </w:r>
          </w:p>
        </w:tc>
        <w:tc>
          <w:tcPr>
            <w:tcW w:w="1562" w:type="dxa"/>
          </w:tcPr>
          <w:p w14:paraId="4D93C295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1,097 (3.9)</w:t>
            </w:r>
          </w:p>
        </w:tc>
        <w:tc>
          <w:tcPr>
            <w:tcW w:w="1558" w:type="dxa"/>
          </w:tcPr>
          <w:p w14:paraId="389CB11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0.006</w:t>
            </w:r>
          </w:p>
        </w:tc>
        <w:tc>
          <w:tcPr>
            <w:tcW w:w="1417" w:type="dxa"/>
          </w:tcPr>
          <w:p w14:paraId="6E4356FC" w14:textId="77777777" w:rsidR="00DB66F1" w:rsidRPr="00DB66F1" w:rsidRDefault="00DB66F1" w:rsidP="00DB66F1">
            <w:pPr>
              <w:spacing w:after="160" w:line="27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66F1">
              <w:rPr>
                <w:rFonts w:ascii="Times New Roman" w:hAnsi="Times New Roman" w:cs="Times New Roman"/>
                <w:sz w:val="22"/>
                <w:szCs w:val="22"/>
              </w:rPr>
              <w:t>0.002</w:t>
            </w:r>
          </w:p>
        </w:tc>
      </w:tr>
      <w:tr w:rsidR="00DB66F1" w:rsidRPr="00DB66F1" w14:paraId="00C6D57D" w14:textId="77777777" w:rsidTr="005C6EA0">
        <w:trPr>
          <w:trHeight w:val="305"/>
          <w:jc w:val="center"/>
        </w:trPr>
        <w:tc>
          <w:tcPr>
            <w:tcW w:w="9067" w:type="dxa"/>
            <w:gridSpan w:val="5"/>
          </w:tcPr>
          <w:p w14:paraId="144045EA" w14:textId="5F360FEA" w:rsidR="00DB66F1" w:rsidRPr="00DB66F1" w:rsidRDefault="0094330C" w:rsidP="00DB66F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4330C">
              <w:rPr>
                <w:rFonts w:ascii="Times New Roman" w:hAnsi="Times New Roman" w:cs="Times New Roman"/>
                <w:sz w:val="22"/>
                <w:szCs w:val="22"/>
              </w:rPr>
              <w:t>Abbreviations: ACEI = angiotensin-converting enzyme inhibitor; AHMs = antihypertensive medications; ARB = angiotensin II receptor blocker; DHP CCBs = dihydropyridine calcium channel blockers; NSAID = non-steroidal anti-inflammatory drug; SD = standard deviation</w:t>
            </w:r>
            <w:r w:rsidR="00140767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140767" w:rsidRPr="00140767">
              <w:rPr>
                <w:rFonts w:ascii="Times New Roman" w:hAnsi="Times New Roman" w:cs="Times New Roman"/>
                <w:sz w:val="22"/>
                <w:szCs w:val="22"/>
              </w:rPr>
              <w:t>IPTW</w:t>
            </w:r>
            <w:r w:rsidR="0014076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00CAF" w:rsidRPr="00C00CAF">
              <w:rPr>
                <w:rFonts w:ascii="Times New Roman" w:hAnsi="Times New Roman" w:cs="Times New Roman"/>
                <w:sz w:val="22"/>
                <w:szCs w:val="22"/>
              </w:rPr>
              <w:t>inverse probability of treatment weighting</w:t>
            </w:r>
          </w:p>
        </w:tc>
      </w:tr>
    </w:tbl>
    <w:p w14:paraId="356AA226" w14:textId="77777777" w:rsidR="00DB66F1" w:rsidRDefault="00DB66F1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BF28B9" w14:textId="77777777" w:rsidR="00DB66F1" w:rsidRDefault="00DB66F1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4F2BB8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F0C2DF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B0B0EF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1B5638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61DB973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EB09E4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C118E1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754412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069D53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40CB2D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E9FB07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5FC32B6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A915EF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F1E2B5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BE9FF9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5F0984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DC3381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AB0509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FEF83C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9F0DF52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0C23D5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BAB9D5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44655A" w14:textId="77777777" w:rsidR="008C3CD4" w:rsidRDefault="008C3CD4" w:rsidP="009D46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2F7F18" w14:textId="2A9F8978" w:rsidR="00483D63" w:rsidRPr="00835279" w:rsidRDefault="00483D63" w:rsidP="00483D6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35279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sz w:val="22"/>
          <w:szCs w:val="22"/>
        </w:rPr>
        <w:t>S</w:t>
      </w:r>
      <w:r w:rsidR="0016220E">
        <w:rPr>
          <w:rFonts w:ascii="Times New Roman" w:hAnsi="Times New Roman" w:cs="Times New Roman"/>
          <w:sz w:val="22"/>
          <w:szCs w:val="22"/>
        </w:rPr>
        <w:t>3</w:t>
      </w:r>
      <w:r w:rsidRPr="00835279">
        <w:rPr>
          <w:rFonts w:ascii="Times New Roman" w:hAnsi="Times New Roman" w:cs="Times New Roman"/>
          <w:sz w:val="22"/>
          <w:szCs w:val="22"/>
        </w:rPr>
        <w:t xml:space="preserve">. Incidence of 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835279">
        <w:rPr>
          <w:rFonts w:ascii="Times New Roman" w:hAnsi="Times New Roman" w:cs="Times New Roman"/>
          <w:sz w:val="22"/>
          <w:szCs w:val="22"/>
        </w:rPr>
        <w:t xml:space="preserve">ementia </w:t>
      </w:r>
      <w:r>
        <w:rPr>
          <w:rFonts w:ascii="Times New Roman" w:hAnsi="Times New Roman" w:cs="Times New Roman"/>
          <w:sz w:val="22"/>
          <w:szCs w:val="22"/>
        </w:rPr>
        <w:t>w</w:t>
      </w:r>
      <w:r w:rsidRPr="00835279">
        <w:rPr>
          <w:rFonts w:ascii="Times New Roman" w:hAnsi="Times New Roman" w:cs="Times New Roman"/>
          <w:sz w:val="22"/>
          <w:szCs w:val="22"/>
        </w:rPr>
        <w:t xml:space="preserve">ith 95% 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835279">
        <w:rPr>
          <w:rFonts w:ascii="Times New Roman" w:hAnsi="Times New Roman" w:cs="Times New Roman"/>
          <w:sz w:val="22"/>
          <w:szCs w:val="22"/>
        </w:rPr>
        <w:t xml:space="preserve">onfidence 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835279">
        <w:rPr>
          <w:rFonts w:ascii="Times New Roman" w:hAnsi="Times New Roman" w:cs="Times New Roman"/>
          <w:sz w:val="22"/>
          <w:szCs w:val="22"/>
        </w:rPr>
        <w:t xml:space="preserve">ntervals in 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835279">
        <w:rPr>
          <w:rFonts w:ascii="Times New Roman" w:hAnsi="Times New Roman" w:cs="Times New Roman"/>
          <w:sz w:val="22"/>
          <w:szCs w:val="22"/>
        </w:rPr>
        <w:t xml:space="preserve">nmatched </w:t>
      </w:r>
      <w:r>
        <w:rPr>
          <w:rFonts w:ascii="Times New Roman" w:hAnsi="Times New Roman" w:cs="Times New Roman"/>
          <w:sz w:val="22"/>
          <w:szCs w:val="22"/>
        </w:rPr>
        <w:t>p</w:t>
      </w:r>
      <w:r w:rsidRPr="00835279">
        <w:rPr>
          <w:rFonts w:ascii="Times New Roman" w:hAnsi="Times New Roman" w:cs="Times New Roman"/>
          <w:sz w:val="22"/>
          <w:szCs w:val="22"/>
        </w:rPr>
        <w:t xml:space="preserve">atient </w:t>
      </w:r>
      <w:r>
        <w:rPr>
          <w:rFonts w:ascii="Times New Roman" w:hAnsi="Times New Roman" w:cs="Times New Roman"/>
          <w:sz w:val="22"/>
          <w:szCs w:val="22"/>
        </w:rPr>
        <w:t>g</w:t>
      </w:r>
      <w:r w:rsidRPr="00835279">
        <w:rPr>
          <w:rFonts w:ascii="Times New Roman" w:hAnsi="Times New Roman" w:cs="Times New Roman"/>
          <w:sz w:val="22"/>
          <w:szCs w:val="22"/>
        </w:rPr>
        <w:t>roups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738"/>
        <w:gridCol w:w="1077"/>
        <w:gridCol w:w="1703"/>
        <w:gridCol w:w="1289"/>
        <w:gridCol w:w="1843"/>
        <w:gridCol w:w="2268"/>
      </w:tblGrid>
      <w:tr w:rsidR="00483D63" w:rsidRPr="00C25C1A" w14:paraId="2DA812BD" w14:textId="77777777" w:rsidTr="008B3D78">
        <w:tc>
          <w:tcPr>
            <w:tcW w:w="1738" w:type="dxa"/>
          </w:tcPr>
          <w:p w14:paraId="712B6F3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1077" w:type="dxa"/>
          </w:tcPr>
          <w:p w14:paraId="2A55A2D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  <w:tc>
          <w:tcPr>
            <w:tcW w:w="1703" w:type="dxa"/>
          </w:tcPr>
          <w:p w14:paraId="3254C54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Dementia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diagnosis </w:t>
            </w: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79213751" w14:textId="7833FBEC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Person-y</w:t>
            </w:r>
            <w:r w:rsidR="0066136E">
              <w:rPr>
                <w:rFonts w:ascii="Times New Roman" w:hAnsi="Times New Roman" w:cs="Times New Roman"/>
                <w:sz w:val="20"/>
                <w:szCs w:val="20"/>
              </w:rPr>
              <w:t>ears</w:t>
            </w: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 at risk </w:t>
            </w:r>
          </w:p>
        </w:tc>
        <w:tc>
          <w:tcPr>
            <w:tcW w:w="1843" w:type="dxa"/>
          </w:tcPr>
          <w:p w14:paraId="0A54084E" w14:textId="41AF944F" w:rsidR="00483D63" w:rsidRPr="00C25C1A" w:rsidRDefault="00F6297C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83D63" w:rsidRPr="00C25C1A">
              <w:rPr>
                <w:rFonts w:ascii="Times New Roman" w:hAnsi="Times New Roman" w:cs="Times New Roman"/>
                <w:sz w:val="20"/>
                <w:szCs w:val="20"/>
              </w:rPr>
              <w:t>up time, y, mean (SD)</w:t>
            </w:r>
          </w:p>
        </w:tc>
        <w:tc>
          <w:tcPr>
            <w:tcW w:w="2268" w:type="dxa"/>
          </w:tcPr>
          <w:p w14:paraId="54CF3EC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Incidence rates per 1000 person-y (95% CI)</w:t>
            </w:r>
          </w:p>
        </w:tc>
      </w:tr>
      <w:tr w:rsidR="00483D63" w:rsidRPr="00C25C1A" w14:paraId="2BD9119E" w14:textId="77777777" w:rsidTr="008B3D78">
        <w:tc>
          <w:tcPr>
            <w:tcW w:w="1738" w:type="dxa"/>
          </w:tcPr>
          <w:p w14:paraId="23E3AA3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  <w:tc>
          <w:tcPr>
            <w:tcW w:w="1077" w:type="dxa"/>
          </w:tcPr>
          <w:p w14:paraId="7005B36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64,403</w:t>
            </w:r>
          </w:p>
        </w:tc>
        <w:tc>
          <w:tcPr>
            <w:tcW w:w="1703" w:type="dxa"/>
          </w:tcPr>
          <w:p w14:paraId="25BF814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5, 310</w:t>
            </w:r>
          </w:p>
        </w:tc>
        <w:tc>
          <w:tcPr>
            <w:tcW w:w="1289" w:type="dxa"/>
          </w:tcPr>
          <w:p w14:paraId="3ED06AEC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736,476.4</w:t>
            </w:r>
          </w:p>
        </w:tc>
        <w:tc>
          <w:tcPr>
            <w:tcW w:w="1843" w:type="dxa"/>
          </w:tcPr>
          <w:p w14:paraId="5CA2B48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 (5.3)</w:t>
            </w:r>
          </w:p>
        </w:tc>
        <w:tc>
          <w:tcPr>
            <w:tcW w:w="2268" w:type="dxa"/>
          </w:tcPr>
          <w:p w14:paraId="68F576B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(7.0-7.4)</w:t>
            </w:r>
          </w:p>
        </w:tc>
      </w:tr>
      <w:tr w:rsidR="00483D63" w:rsidRPr="00C25C1A" w14:paraId="07CCB59B" w14:textId="77777777" w:rsidTr="008B3D78">
        <w:tc>
          <w:tcPr>
            <w:tcW w:w="1738" w:type="dxa"/>
          </w:tcPr>
          <w:p w14:paraId="4185B5E3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1077" w:type="dxa"/>
          </w:tcPr>
          <w:p w14:paraId="419F96F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6692">
              <w:rPr>
                <w:rFonts w:ascii="Times New Roman" w:hAnsi="Times New Roman" w:cs="Times New Roman"/>
                <w:sz w:val="20"/>
                <w:szCs w:val="20"/>
              </w:rPr>
              <w:t>36, 507</w:t>
            </w:r>
          </w:p>
        </w:tc>
        <w:tc>
          <w:tcPr>
            <w:tcW w:w="1703" w:type="dxa"/>
          </w:tcPr>
          <w:p w14:paraId="2270335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2,711</w:t>
            </w:r>
          </w:p>
        </w:tc>
        <w:tc>
          <w:tcPr>
            <w:tcW w:w="1289" w:type="dxa"/>
          </w:tcPr>
          <w:p w14:paraId="456F4D4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437,429.4</w:t>
            </w:r>
          </w:p>
        </w:tc>
        <w:tc>
          <w:tcPr>
            <w:tcW w:w="1843" w:type="dxa"/>
          </w:tcPr>
          <w:p w14:paraId="59F3819E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FBB">
              <w:rPr>
                <w:rFonts w:ascii="Times New Roman" w:hAnsi="Times New Roman" w:cs="Times New Roman"/>
                <w:sz w:val="20"/>
                <w:szCs w:val="20"/>
              </w:rPr>
              <w:t>12 (5.1)</w:t>
            </w:r>
          </w:p>
        </w:tc>
        <w:tc>
          <w:tcPr>
            <w:tcW w:w="2268" w:type="dxa"/>
          </w:tcPr>
          <w:p w14:paraId="6DC05D6B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(6.0-6.4)</w:t>
            </w:r>
          </w:p>
        </w:tc>
      </w:tr>
      <w:tr w:rsidR="00483D63" w:rsidRPr="00C25C1A" w14:paraId="56E15757" w14:textId="77777777" w:rsidTr="008B3D78">
        <w:tc>
          <w:tcPr>
            <w:tcW w:w="1738" w:type="dxa"/>
          </w:tcPr>
          <w:p w14:paraId="535FA5CB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ACEI</w:t>
            </w:r>
          </w:p>
        </w:tc>
        <w:tc>
          <w:tcPr>
            <w:tcW w:w="1077" w:type="dxa"/>
          </w:tcPr>
          <w:p w14:paraId="1768363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3CB4">
              <w:rPr>
                <w:rFonts w:ascii="Times New Roman" w:hAnsi="Times New Roman" w:cs="Times New Roman"/>
                <w:sz w:val="20"/>
                <w:szCs w:val="20"/>
              </w:rPr>
              <w:t>27,897</w:t>
            </w:r>
          </w:p>
        </w:tc>
        <w:tc>
          <w:tcPr>
            <w:tcW w:w="1703" w:type="dxa"/>
          </w:tcPr>
          <w:p w14:paraId="13F48AD0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2,599</w:t>
            </w:r>
          </w:p>
        </w:tc>
        <w:tc>
          <w:tcPr>
            <w:tcW w:w="1289" w:type="dxa"/>
          </w:tcPr>
          <w:p w14:paraId="277E1532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299,047</w:t>
            </w:r>
          </w:p>
        </w:tc>
        <w:tc>
          <w:tcPr>
            <w:tcW w:w="1843" w:type="dxa"/>
          </w:tcPr>
          <w:p w14:paraId="2AFFEB8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FBB">
              <w:rPr>
                <w:rFonts w:ascii="Times New Roman" w:hAnsi="Times New Roman" w:cs="Times New Roman"/>
                <w:sz w:val="20"/>
                <w:szCs w:val="20"/>
              </w:rPr>
              <w:t>10.7 (5.3)</w:t>
            </w:r>
          </w:p>
        </w:tc>
        <w:tc>
          <w:tcPr>
            <w:tcW w:w="2268" w:type="dxa"/>
          </w:tcPr>
          <w:p w14:paraId="36FB045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 (8.4-9.0)</w:t>
            </w:r>
          </w:p>
        </w:tc>
      </w:tr>
      <w:tr w:rsidR="00483D63" w:rsidRPr="00C25C1A" w14:paraId="48069118" w14:textId="77777777" w:rsidTr="008B3D78">
        <w:trPr>
          <w:trHeight w:val="289"/>
        </w:trPr>
        <w:tc>
          <w:tcPr>
            <w:tcW w:w="9918" w:type="dxa"/>
            <w:gridSpan w:val="6"/>
          </w:tcPr>
          <w:p w14:paraId="1DE07C20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ARB class </w:t>
            </w:r>
          </w:p>
        </w:tc>
      </w:tr>
      <w:tr w:rsidR="00483D63" w:rsidRPr="00C25C1A" w14:paraId="734CBD63" w14:textId="77777777" w:rsidTr="008B3D78">
        <w:trPr>
          <w:trHeight w:val="294"/>
        </w:trPr>
        <w:tc>
          <w:tcPr>
            <w:tcW w:w="1738" w:type="dxa"/>
          </w:tcPr>
          <w:p w14:paraId="3EF92BC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1077" w:type="dxa"/>
          </w:tcPr>
          <w:p w14:paraId="78110D8A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9,560</w:t>
            </w:r>
          </w:p>
        </w:tc>
        <w:tc>
          <w:tcPr>
            <w:tcW w:w="1703" w:type="dxa"/>
          </w:tcPr>
          <w:p w14:paraId="4141535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1289" w:type="dxa"/>
          </w:tcPr>
          <w:p w14:paraId="0226A273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112,626.2</w:t>
            </w:r>
          </w:p>
        </w:tc>
        <w:tc>
          <w:tcPr>
            <w:tcW w:w="1843" w:type="dxa"/>
          </w:tcPr>
          <w:p w14:paraId="1F32BC9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(5.3)</w:t>
            </w:r>
          </w:p>
        </w:tc>
        <w:tc>
          <w:tcPr>
            <w:tcW w:w="2268" w:type="dxa"/>
          </w:tcPr>
          <w:p w14:paraId="7879CA2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 (5.5-6.4)</w:t>
            </w:r>
          </w:p>
        </w:tc>
      </w:tr>
      <w:tr w:rsidR="00483D63" w:rsidRPr="00C25C1A" w14:paraId="1A085AAE" w14:textId="77777777" w:rsidTr="008B3D78">
        <w:tc>
          <w:tcPr>
            <w:tcW w:w="1738" w:type="dxa"/>
          </w:tcPr>
          <w:p w14:paraId="6154626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1077" w:type="dxa"/>
          </w:tcPr>
          <w:p w14:paraId="7D511842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13,676</w:t>
            </w:r>
          </w:p>
        </w:tc>
        <w:tc>
          <w:tcPr>
            <w:tcW w:w="1703" w:type="dxa"/>
          </w:tcPr>
          <w:p w14:paraId="2B1C974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1,327</w:t>
            </w:r>
          </w:p>
        </w:tc>
        <w:tc>
          <w:tcPr>
            <w:tcW w:w="1289" w:type="dxa"/>
          </w:tcPr>
          <w:p w14:paraId="02E58AF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178,346</w:t>
            </w:r>
          </w:p>
        </w:tc>
        <w:tc>
          <w:tcPr>
            <w:tcW w:w="1843" w:type="dxa"/>
          </w:tcPr>
          <w:p w14:paraId="3B0FFFD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 (5.0)</w:t>
            </w:r>
          </w:p>
        </w:tc>
        <w:tc>
          <w:tcPr>
            <w:tcW w:w="2268" w:type="dxa"/>
          </w:tcPr>
          <w:p w14:paraId="6FD6AF1A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(7.0-7.8)</w:t>
            </w:r>
          </w:p>
        </w:tc>
      </w:tr>
      <w:tr w:rsidR="00483D63" w:rsidRPr="00C25C1A" w14:paraId="755A5D02" w14:textId="77777777" w:rsidTr="008B3D78">
        <w:tc>
          <w:tcPr>
            <w:tcW w:w="1738" w:type="dxa"/>
          </w:tcPr>
          <w:p w14:paraId="42B67A43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1077" w:type="dxa"/>
          </w:tcPr>
          <w:p w14:paraId="6D7D2F82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2,958</w:t>
            </w:r>
          </w:p>
        </w:tc>
        <w:tc>
          <w:tcPr>
            <w:tcW w:w="1703" w:type="dxa"/>
          </w:tcPr>
          <w:p w14:paraId="76947FE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89" w:type="dxa"/>
          </w:tcPr>
          <w:p w14:paraId="39FB3CCC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31,693.4</w:t>
            </w:r>
          </w:p>
        </w:tc>
        <w:tc>
          <w:tcPr>
            <w:tcW w:w="1843" w:type="dxa"/>
          </w:tcPr>
          <w:p w14:paraId="7658386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 (4.7)</w:t>
            </w:r>
          </w:p>
        </w:tc>
        <w:tc>
          <w:tcPr>
            <w:tcW w:w="2268" w:type="dxa"/>
          </w:tcPr>
          <w:p w14:paraId="3178762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(2.4-3.6)</w:t>
            </w:r>
          </w:p>
        </w:tc>
      </w:tr>
      <w:tr w:rsidR="00483D63" w:rsidRPr="00C25C1A" w14:paraId="390E3F12" w14:textId="77777777" w:rsidTr="008B3D78">
        <w:tc>
          <w:tcPr>
            <w:tcW w:w="1738" w:type="dxa"/>
          </w:tcPr>
          <w:p w14:paraId="26AF0C9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1077" w:type="dxa"/>
          </w:tcPr>
          <w:p w14:paraId="2481CD73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9,779</w:t>
            </w:r>
          </w:p>
        </w:tc>
        <w:tc>
          <w:tcPr>
            <w:tcW w:w="1703" w:type="dxa"/>
          </w:tcPr>
          <w:p w14:paraId="22B3862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</w:p>
        </w:tc>
        <w:tc>
          <w:tcPr>
            <w:tcW w:w="1289" w:type="dxa"/>
          </w:tcPr>
          <w:p w14:paraId="5C2E43A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109,589.1</w:t>
            </w:r>
          </w:p>
        </w:tc>
        <w:tc>
          <w:tcPr>
            <w:tcW w:w="1843" w:type="dxa"/>
          </w:tcPr>
          <w:p w14:paraId="75E76F4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 (5.0)</w:t>
            </w:r>
          </w:p>
        </w:tc>
        <w:tc>
          <w:tcPr>
            <w:tcW w:w="2268" w:type="dxa"/>
          </w:tcPr>
          <w:p w14:paraId="4AA50DC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(5.0-5.8)</w:t>
            </w:r>
          </w:p>
        </w:tc>
      </w:tr>
      <w:tr w:rsidR="00483D63" w:rsidRPr="00C25C1A" w14:paraId="0FD9A9A1" w14:textId="77777777" w:rsidTr="008B3D78">
        <w:tc>
          <w:tcPr>
            <w:tcW w:w="1738" w:type="dxa"/>
          </w:tcPr>
          <w:p w14:paraId="72965CB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Valsartan </w:t>
            </w:r>
          </w:p>
        </w:tc>
        <w:tc>
          <w:tcPr>
            <w:tcW w:w="1077" w:type="dxa"/>
          </w:tcPr>
          <w:p w14:paraId="0D6FEE1E" w14:textId="77777777" w:rsidR="00483D63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703" w:type="dxa"/>
          </w:tcPr>
          <w:p w14:paraId="1A0E9E5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9" w:type="dxa"/>
          </w:tcPr>
          <w:p w14:paraId="3DDD0DE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4,046.3</w:t>
            </w:r>
          </w:p>
        </w:tc>
        <w:tc>
          <w:tcPr>
            <w:tcW w:w="1843" w:type="dxa"/>
          </w:tcPr>
          <w:p w14:paraId="646A32E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 (5.0)</w:t>
            </w:r>
          </w:p>
        </w:tc>
        <w:tc>
          <w:tcPr>
            <w:tcW w:w="2268" w:type="dxa"/>
          </w:tcPr>
          <w:p w14:paraId="592F8A4E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(2.0-5.9)</w:t>
            </w:r>
          </w:p>
        </w:tc>
      </w:tr>
      <w:tr w:rsidR="00483D63" w:rsidRPr="00C25C1A" w14:paraId="2D12E4ED" w14:textId="77777777" w:rsidTr="008B3D78">
        <w:tc>
          <w:tcPr>
            <w:tcW w:w="9918" w:type="dxa"/>
            <w:gridSpan w:val="6"/>
          </w:tcPr>
          <w:p w14:paraId="2C4D506B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ACEI class</w:t>
            </w:r>
          </w:p>
        </w:tc>
      </w:tr>
      <w:tr w:rsidR="00483D63" w:rsidRPr="00C25C1A" w14:paraId="731FF67B" w14:textId="77777777" w:rsidTr="008B3D78">
        <w:tc>
          <w:tcPr>
            <w:tcW w:w="1738" w:type="dxa"/>
          </w:tcPr>
          <w:p w14:paraId="48E5199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Captopril </w:t>
            </w:r>
          </w:p>
        </w:tc>
        <w:tc>
          <w:tcPr>
            <w:tcW w:w="1077" w:type="dxa"/>
          </w:tcPr>
          <w:p w14:paraId="18135FE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703" w:type="dxa"/>
          </w:tcPr>
          <w:p w14:paraId="3A5283D9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89" w:type="dxa"/>
          </w:tcPr>
          <w:p w14:paraId="0A98E36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1,264.8</w:t>
            </w:r>
          </w:p>
        </w:tc>
        <w:tc>
          <w:tcPr>
            <w:tcW w:w="1843" w:type="dxa"/>
          </w:tcPr>
          <w:p w14:paraId="265838B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 (5.0)</w:t>
            </w:r>
          </w:p>
        </w:tc>
        <w:tc>
          <w:tcPr>
            <w:tcW w:w="2268" w:type="dxa"/>
          </w:tcPr>
          <w:p w14:paraId="21847F9A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 (18.8-38.7)</w:t>
            </w:r>
          </w:p>
        </w:tc>
      </w:tr>
      <w:tr w:rsidR="00483D63" w:rsidRPr="00C25C1A" w14:paraId="2427BFCB" w14:textId="77777777" w:rsidTr="008B3D78">
        <w:tc>
          <w:tcPr>
            <w:tcW w:w="1738" w:type="dxa"/>
          </w:tcPr>
          <w:p w14:paraId="2C3FCE16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Enalapril </w:t>
            </w:r>
          </w:p>
        </w:tc>
        <w:tc>
          <w:tcPr>
            <w:tcW w:w="1077" w:type="dxa"/>
          </w:tcPr>
          <w:p w14:paraId="26D1F02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1703" w:type="dxa"/>
          </w:tcPr>
          <w:p w14:paraId="5EF68039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89" w:type="dxa"/>
          </w:tcPr>
          <w:p w14:paraId="31A2012B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9,285.2</w:t>
            </w:r>
          </w:p>
        </w:tc>
        <w:tc>
          <w:tcPr>
            <w:tcW w:w="1843" w:type="dxa"/>
          </w:tcPr>
          <w:p w14:paraId="2F13AF2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 (1.2)</w:t>
            </w:r>
          </w:p>
        </w:tc>
        <w:tc>
          <w:tcPr>
            <w:tcW w:w="2268" w:type="dxa"/>
          </w:tcPr>
          <w:p w14:paraId="21325D0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 (8.3-12.4)</w:t>
            </w:r>
          </w:p>
        </w:tc>
      </w:tr>
      <w:tr w:rsidR="00483D63" w:rsidRPr="00C25C1A" w14:paraId="29B9BC9B" w14:textId="77777777" w:rsidTr="008B3D78">
        <w:tc>
          <w:tcPr>
            <w:tcW w:w="1738" w:type="dxa"/>
          </w:tcPr>
          <w:p w14:paraId="23F597F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Fosinopril </w:t>
            </w:r>
          </w:p>
        </w:tc>
        <w:tc>
          <w:tcPr>
            <w:tcW w:w="1077" w:type="dxa"/>
          </w:tcPr>
          <w:p w14:paraId="1FD330E0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1703" w:type="dxa"/>
          </w:tcPr>
          <w:p w14:paraId="0406D4E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89" w:type="dxa"/>
          </w:tcPr>
          <w:p w14:paraId="1523298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9,631.8</w:t>
            </w:r>
          </w:p>
        </w:tc>
        <w:tc>
          <w:tcPr>
            <w:tcW w:w="1843" w:type="dxa"/>
          </w:tcPr>
          <w:p w14:paraId="00FC873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 (5.2)</w:t>
            </w:r>
          </w:p>
        </w:tc>
        <w:tc>
          <w:tcPr>
            <w:tcW w:w="2268" w:type="dxa"/>
          </w:tcPr>
          <w:p w14:paraId="72DD2AA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 (9.9-14.3)</w:t>
            </w:r>
          </w:p>
        </w:tc>
      </w:tr>
      <w:tr w:rsidR="00483D63" w:rsidRPr="00C25C1A" w14:paraId="0F7120CC" w14:textId="77777777" w:rsidTr="008B3D78">
        <w:tc>
          <w:tcPr>
            <w:tcW w:w="1738" w:type="dxa"/>
          </w:tcPr>
          <w:p w14:paraId="5585626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Lisinopril </w:t>
            </w:r>
          </w:p>
        </w:tc>
        <w:tc>
          <w:tcPr>
            <w:tcW w:w="1077" w:type="dxa"/>
          </w:tcPr>
          <w:p w14:paraId="791C9F9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703" w:type="dxa"/>
          </w:tcPr>
          <w:p w14:paraId="5A23816E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89" w:type="dxa"/>
          </w:tcPr>
          <w:p w14:paraId="1F293281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11,838.8</w:t>
            </w:r>
          </w:p>
        </w:tc>
        <w:tc>
          <w:tcPr>
            <w:tcW w:w="1843" w:type="dxa"/>
          </w:tcPr>
          <w:p w14:paraId="0A8334AA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 (5.1)</w:t>
            </w:r>
          </w:p>
        </w:tc>
        <w:tc>
          <w:tcPr>
            <w:tcW w:w="2268" w:type="dxa"/>
          </w:tcPr>
          <w:p w14:paraId="6688214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 (10.1-14.1)</w:t>
            </w:r>
          </w:p>
        </w:tc>
      </w:tr>
      <w:tr w:rsidR="00483D63" w:rsidRPr="00C25C1A" w14:paraId="4C308225" w14:textId="77777777" w:rsidTr="008B3D78">
        <w:tc>
          <w:tcPr>
            <w:tcW w:w="1738" w:type="dxa"/>
          </w:tcPr>
          <w:p w14:paraId="0203E59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Perindopril</w:t>
            </w:r>
          </w:p>
        </w:tc>
        <w:tc>
          <w:tcPr>
            <w:tcW w:w="1077" w:type="dxa"/>
          </w:tcPr>
          <w:p w14:paraId="6A8B7D29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17,190</w:t>
            </w:r>
          </w:p>
        </w:tc>
        <w:tc>
          <w:tcPr>
            <w:tcW w:w="1703" w:type="dxa"/>
          </w:tcPr>
          <w:p w14:paraId="044D8DA7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1,294</w:t>
            </w:r>
          </w:p>
        </w:tc>
        <w:tc>
          <w:tcPr>
            <w:tcW w:w="1289" w:type="dxa"/>
          </w:tcPr>
          <w:p w14:paraId="2E3FFE89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177,857.3</w:t>
            </w:r>
          </w:p>
        </w:tc>
        <w:tc>
          <w:tcPr>
            <w:tcW w:w="1843" w:type="dxa"/>
          </w:tcPr>
          <w:p w14:paraId="6814907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 (5.2)</w:t>
            </w:r>
          </w:p>
        </w:tc>
        <w:tc>
          <w:tcPr>
            <w:tcW w:w="2268" w:type="dxa"/>
          </w:tcPr>
          <w:p w14:paraId="77F6A54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(6.9-7.7)</w:t>
            </w:r>
          </w:p>
        </w:tc>
      </w:tr>
      <w:tr w:rsidR="00483D63" w:rsidRPr="00C25C1A" w14:paraId="2D638B8E" w14:textId="77777777" w:rsidTr="008B3D78">
        <w:tc>
          <w:tcPr>
            <w:tcW w:w="1738" w:type="dxa"/>
          </w:tcPr>
          <w:p w14:paraId="7BFD92F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Quinapril</w:t>
            </w:r>
          </w:p>
        </w:tc>
        <w:tc>
          <w:tcPr>
            <w:tcW w:w="1077" w:type="dxa"/>
          </w:tcPr>
          <w:p w14:paraId="49FCF40A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703" w:type="dxa"/>
          </w:tcPr>
          <w:p w14:paraId="082AEE7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89" w:type="dxa"/>
          </w:tcPr>
          <w:p w14:paraId="720BF67E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7,817.6</w:t>
            </w:r>
          </w:p>
        </w:tc>
        <w:tc>
          <w:tcPr>
            <w:tcW w:w="1843" w:type="dxa"/>
          </w:tcPr>
          <w:p w14:paraId="4FFC2BB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 (5.0)</w:t>
            </w:r>
          </w:p>
        </w:tc>
        <w:tc>
          <w:tcPr>
            <w:tcW w:w="2268" w:type="dxa"/>
          </w:tcPr>
          <w:p w14:paraId="18270E7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(9.2-14.0)</w:t>
            </w:r>
          </w:p>
        </w:tc>
      </w:tr>
      <w:tr w:rsidR="00483D63" w:rsidRPr="00C25C1A" w14:paraId="2E0F3F2F" w14:textId="77777777" w:rsidTr="008B3D78">
        <w:tc>
          <w:tcPr>
            <w:tcW w:w="1738" w:type="dxa"/>
          </w:tcPr>
          <w:p w14:paraId="5EED9EA0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>Ramipril</w:t>
            </w:r>
          </w:p>
        </w:tc>
        <w:tc>
          <w:tcPr>
            <w:tcW w:w="1077" w:type="dxa"/>
          </w:tcPr>
          <w:p w14:paraId="5CEB4A5F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7,121</w:t>
            </w:r>
          </w:p>
        </w:tc>
        <w:tc>
          <w:tcPr>
            <w:tcW w:w="1703" w:type="dxa"/>
          </w:tcPr>
          <w:p w14:paraId="49910E1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1289" w:type="dxa"/>
          </w:tcPr>
          <w:p w14:paraId="5CD600DC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75,545.7</w:t>
            </w:r>
          </w:p>
        </w:tc>
        <w:tc>
          <w:tcPr>
            <w:tcW w:w="1843" w:type="dxa"/>
          </w:tcPr>
          <w:p w14:paraId="18EBF1D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 (5.4)</w:t>
            </w:r>
          </w:p>
        </w:tc>
        <w:tc>
          <w:tcPr>
            <w:tcW w:w="2268" w:type="dxa"/>
          </w:tcPr>
          <w:p w14:paraId="2EA94029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 (9.1-10.6)</w:t>
            </w:r>
          </w:p>
        </w:tc>
      </w:tr>
      <w:tr w:rsidR="00483D63" w:rsidRPr="00C25C1A" w14:paraId="11EA645F" w14:textId="77777777" w:rsidTr="008B3D78">
        <w:tc>
          <w:tcPr>
            <w:tcW w:w="1738" w:type="dxa"/>
          </w:tcPr>
          <w:p w14:paraId="19F7C332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C1A">
              <w:rPr>
                <w:rFonts w:ascii="Times New Roman" w:hAnsi="Times New Roman" w:cs="Times New Roman"/>
                <w:sz w:val="20"/>
                <w:szCs w:val="20"/>
              </w:rPr>
              <w:t xml:space="preserve">Trandolapril </w:t>
            </w:r>
          </w:p>
        </w:tc>
        <w:tc>
          <w:tcPr>
            <w:tcW w:w="1077" w:type="dxa"/>
          </w:tcPr>
          <w:p w14:paraId="510815D4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703" w:type="dxa"/>
          </w:tcPr>
          <w:p w14:paraId="3E3A367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89" w:type="dxa"/>
          </w:tcPr>
          <w:p w14:paraId="5A493665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5796.9</w:t>
            </w:r>
          </w:p>
        </w:tc>
        <w:tc>
          <w:tcPr>
            <w:tcW w:w="1843" w:type="dxa"/>
          </w:tcPr>
          <w:p w14:paraId="45B8AA7D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(4.8)</w:t>
            </w:r>
          </w:p>
        </w:tc>
        <w:tc>
          <w:tcPr>
            <w:tcW w:w="2268" w:type="dxa"/>
          </w:tcPr>
          <w:p w14:paraId="58716988" w14:textId="77777777" w:rsidR="00483D63" w:rsidRPr="00C25C1A" w:rsidRDefault="00483D63" w:rsidP="008B3D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 (9.5-15.3)</w:t>
            </w:r>
          </w:p>
        </w:tc>
      </w:tr>
    </w:tbl>
    <w:p w14:paraId="3DBABCD4" w14:textId="4634B6D8" w:rsidR="00667B92" w:rsidRDefault="009A7156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7156">
        <w:rPr>
          <w:rFonts w:ascii="Times New Roman" w:hAnsi="Times New Roman" w:cs="Times New Roman"/>
          <w:sz w:val="20"/>
          <w:szCs w:val="20"/>
        </w:rPr>
        <w:t xml:space="preserve">Abbreviations: ACEI, angiotensin-converting enzyme inhibitor; ARB, angiotensin receptor blocker; </w:t>
      </w:r>
      <w:r w:rsidR="003A7B5D" w:rsidRPr="009A7156">
        <w:rPr>
          <w:rFonts w:ascii="Times New Roman" w:hAnsi="Times New Roman" w:cs="Times New Roman"/>
          <w:sz w:val="20"/>
          <w:szCs w:val="20"/>
        </w:rPr>
        <w:t>CI, confidence</w:t>
      </w:r>
      <w:r w:rsidRPr="009A7156">
        <w:rPr>
          <w:rFonts w:ascii="Times New Roman" w:hAnsi="Times New Roman" w:cs="Times New Roman"/>
          <w:sz w:val="20"/>
          <w:szCs w:val="20"/>
        </w:rPr>
        <w:t xml:space="preserve"> interval; </w:t>
      </w:r>
      <w:r w:rsidR="002578FA" w:rsidRPr="009A7156">
        <w:rPr>
          <w:rFonts w:ascii="Times New Roman" w:hAnsi="Times New Roman" w:cs="Times New Roman"/>
          <w:sz w:val="20"/>
          <w:szCs w:val="20"/>
        </w:rPr>
        <w:t>SD, standard</w:t>
      </w:r>
      <w:r w:rsidRPr="009A7156">
        <w:rPr>
          <w:rFonts w:ascii="Times New Roman" w:hAnsi="Times New Roman" w:cs="Times New Roman"/>
          <w:sz w:val="20"/>
          <w:szCs w:val="20"/>
        </w:rPr>
        <w:t xml:space="preserve"> deviation; </w:t>
      </w:r>
      <w:r w:rsidR="002578FA" w:rsidRPr="009A7156">
        <w:rPr>
          <w:rFonts w:ascii="Times New Roman" w:hAnsi="Times New Roman" w:cs="Times New Roman"/>
          <w:sz w:val="20"/>
          <w:szCs w:val="20"/>
        </w:rPr>
        <w:t>y,</w:t>
      </w:r>
      <w:r w:rsidRPr="009A7156">
        <w:rPr>
          <w:rFonts w:ascii="Times New Roman" w:hAnsi="Times New Roman" w:cs="Times New Roman"/>
          <w:sz w:val="20"/>
          <w:szCs w:val="20"/>
        </w:rPr>
        <w:t xml:space="preserve"> year.</w:t>
      </w:r>
    </w:p>
    <w:p w14:paraId="58B6480D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3D2C59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31E64D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EA0ED6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744FF9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0F7B73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7362D4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943235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0ABEFC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CDAE24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2F4ECF" w14:textId="77777777" w:rsidR="00DD2DF2" w:rsidRDefault="00DD2DF2" w:rsidP="00CD7A3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2996E1" w14:textId="45697EC9" w:rsidR="00CD7A3D" w:rsidRDefault="00152EBA" w:rsidP="00CD7A3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2EBA">
        <w:rPr>
          <w:rFonts w:ascii="Times New Roman" w:hAnsi="Times New Roman" w:cs="Times New Roman"/>
          <w:sz w:val="22"/>
          <w:szCs w:val="22"/>
        </w:rPr>
        <w:lastRenderedPageBreak/>
        <w:t>Table S</w:t>
      </w:r>
      <w:r w:rsidR="00DD2DF2">
        <w:rPr>
          <w:rFonts w:ascii="Times New Roman" w:hAnsi="Times New Roman" w:cs="Times New Roman"/>
          <w:sz w:val="22"/>
          <w:szCs w:val="22"/>
        </w:rPr>
        <w:t>4</w:t>
      </w:r>
      <w:r w:rsidRPr="00152EBA">
        <w:rPr>
          <w:rFonts w:ascii="Times New Roman" w:hAnsi="Times New Roman" w:cs="Times New Roman"/>
          <w:sz w:val="22"/>
          <w:szCs w:val="22"/>
        </w:rPr>
        <w:t>. Adjusted Hazard Ratios for Dementia Risk Across Individual ARBs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260"/>
        <w:gridCol w:w="1134"/>
        <w:gridCol w:w="969"/>
        <w:gridCol w:w="986"/>
        <w:gridCol w:w="1802"/>
        <w:gridCol w:w="1387"/>
        <w:gridCol w:w="1671"/>
        <w:gridCol w:w="1134"/>
      </w:tblGrid>
      <w:tr w:rsidR="000C4911" w:rsidRPr="006F7A15" w14:paraId="4768DCC1" w14:textId="77777777" w:rsidTr="000C4911">
        <w:tc>
          <w:tcPr>
            <w:tcW w:w="1260" w:type="dxa"/>
            <w:vMerge w:val="restart"/>
          </w:tcPr>
          <w:p w14:paraId="30140706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1134" w:type="dxa"/>
          </w:tcPr>
          <w:p w14:paraId="0B5E2CE7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Total Exposed </w:t>
            </w:r>
          </w:p>
        </w:tc>
        <w:tc>
          <w:tcPr>
            <w:tcW w:w="7949" w:type="dxa"/>
            <w:gridSpan w:val="6"/>
          </w:tcPr>
          <w:p w14:paraId="36ED447A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Dementia </w:t>
            </w:r>
          </w:p>
        </w:tc>
      </w:tr>
      <w:tr w:rsidR="0006082F" w:rsidRPr="006F7A15" w14:paraId="1AEABC33" w14:textId="77777777" w:rsidTr="00D7256D">
        <w:tc>
          <w:tcPr>
            <w:tcW w:w="1260" w:type="dxa"/>
            <w:vMerge/>
          </w:tcPr>
          <w:p w14:paraId="1CE9A930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0C5E71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969" w:type="dxa"/>
          </w:tcPr>
          <w:p w14:paraId="3490043F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986" w:type="dxa"/>
          </w:tcPr>
          <w:p w14:paraId="13FFADA5" w14:textId="71BB248C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Follow up time, y, mean (SD)</w:t>
            </w:r>
          </w:p>
        </w:tc>
        <w:tc>
          <w:tcPr>
            <w:tcW w:w="1802" w:type="dxa"/>
          </w:tcPr>
          <w:p w14:paraId="52B554BA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Person-year at risk  </w:t>
            </w:r>
          </w:p>
        </w:tc>
        <w:tc>
          <w:tcPr>
            <w:tcW w:w="1387" w:type="dxa"/>
          </w:tcPr>
          <w:p w14:paraId="11804FD8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Incidence rates per 1000 person-y (95% CI)</w:t>
            </w:r>
          </w:p>
        </w:tc>
        <w:tc>
          <w:tcPr>
            <w:tcW w:w="1671" w:type="dxa"/>
          </w:tcPr>
          <w:p w14:paraId="0283D702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Adjusted HR (95% CI) *</w:t>
            </w:r>
          </w:p>
        </w:tc>
        <w:tc>
          <w:tcPr>
            <w:tcW w:w="1134" w:type="dxa"/>
          </w:tcPr>
          <w:p w14:paraId="16DC0A6C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  <w:p w14:paraId="12888889" w14:textId="77777777" w:rsidR="00F149BB" w:rsidRPr="006F7A15" w:rsidRDefault="00F149BB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BB" w:rsidRPr="006F7A15" w14:paraId="42F9EF48" w14:textId="77777777" w:rsidTr="00826130">
        <w:tc>
          <w:tcPr>
            <w:tcW w:w="10343" w:type="dxa"/>
            <w:gridSpan w:val="8"/>
          </w:tcPr>
          <w:p w14:paraId="73529A64" w14:textId="7B31B5B7" w:rsidR="00F149BB" w:rsidRPr="006F7A15" w:rsidRDefault="00E46554" w:rsidP="0082613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46554">
              <w:rPr>
                <w:rFonts w:ascii="Times New Roman" w:hAnsi="Times New Roman" w:cs="Times New Roman"/>
                <w:sz w:val="20"/>
                <w:szCs w:val="20"/>
              </w:rPr>
              <w:t>xploratory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="00F149BB" w:rsidRPr="006F7A15">
              <w:rPr>
                <w:rFonts w:ascii="Times New Roman" w:hAnsi="Times New Roman" w:cs="Times New Roman"/>
                <w:sz w:val="20"/>
                <w:szCs w:val="20"/>
              </w:rPr>
              <w:t>omparisons of irbesartan with other ARBs</w:t>
            </w:r>
          </w:p>
        </w:tc>
      </w:tr>
      <w:tr w:rsidR="0006082F" w:rsidRPr="006F7A15" w14:paraId="3367D877" w14:textId="77777777" w:rsidTr="00D7256D">
        <w:tc>
          <w:tcPr>
            <w:tcW w:w="1260" w:type="dxa"/>
          </w:tcPr>
          <w:p w14:paraId="095D67DD" w14:textId="77777777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1134" w:type="dxa"/>
          </w:tcPr>
          <w:p w14:paraId="5F66406E" w14:textId="3D151F5F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969" w:type="dxa"/>
          </w:tcPr>
          <w:p w14:paraId="70C2B02C" w14:textId="6E615CF2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986" w:type="dxa"/>
          </w:tcPr>
          <w:p w14:paraId="77ED7D9E" w14:textId="28379D29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(5.0)</w:t>
            </w:r>
          </w:p>
        </w:tc>
        <w:tc>
          <w:tcPr>
            <w:tcW w:w="1802" w:type="dxa"/>
          </w:tcPr>
          <w:p w14:paraId="6CF91D7E" w14:textId="78950170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124,477.1</w:t>
            </w:r>
          </w:p>
        </w:tc>
        <w:tc>
          <w:tcPr>
            <w:tcW w:w="1387" w:type="dxa"/>
          </w:tcPr>
          <w:p w14:paraId="2BED57CC" w14:textId="076513D6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 (7.3-8.2)</w:t>
            </w:r>
          </w:p>
        </w:tc>
        <w:tc>
          <w:tcPr>
            <w:tcW w:w="1671" w:type="dxa"/>
          </w:tcPr>
          <w:p w14:paraId="4B4DEBAD" w14:textId="4BB6ACD1" w:rsidR="00F33358" w:rsidRPr="006F7A15" w:rsidRDefault="00D81230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1134" w:type="dxa"/>
          </w:tcPr>
          <w:p w14:paraId="07571907" w14:textId="77777777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82F" w:rsidRPr="006F7A15" w14:paraId="67C20DFC" w14:textId="77777777" w:rsidTr="00D7256D">
        <w:tc>
          <w:tcPr>
            <w:tcW w:w="1260" w:type="dxa"/>
          </w:tcPr>
          <w:p w14:paraId="31E82C8A" w14:textId="77777777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1134" w:type="dxa"/>
          </w:tcPr>
          <w:p w14:paraId="330185C5" w14:textId="3A10B0FB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969" w:type="dxa"/>
          </w:tcPr>
          <w:p w14:paraId="5C75B606" w14:textId="2D626BF8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986" w:type="dxa"/>
          </w:tcPr>
          <w:p w14:paraId="2AD4EDC1" w14:textId="33D4DA51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(5.3)</w:t>
            </w:r>
          </w:p>
        </w:tc>
        <w:tc>
          <w:tcPr>
            <w:tcW w:w="1802" w:type="dxa"/>
          </w:tcPr>
          <w:p w14:paraId="45B1DC54" w14:textId="07C82B5F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79,588.3</w:t>
            </w:r>
          </w:p>
        </w:tc>
        <w:tc>
          <w:tcPr>
            <w:tcW w:w="1387" w:type="dxa"/>
          </w:tcPr>
          <w:p w14:paraId="535E6CD7" w14:textId="25349C1A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(5.8-6.9)</w:t>
            </w:r>
          </w:p>
        </w:tc>
        <w:tc>
          <w:tcPr>
            <w:tcW w:w="1671" w:type="dxa"/>
          </w:tcPr>
          <w:p w14:paraId="68824447" w14:textId="6E555AF3" w:rsidR="00F33358" w:rsidRPr="006F7A15" w:rsidRDefault="00D6441F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(0.81-1.0)</w:t>
            </w:r>
          </w:p>
        </w:tc>
        <w:tc>
          <w:tcPr>
            <w:tcW w:w="1134" w:type="dxa"/>
          </w:tcPr>
          <w:p w14:paraId="68823F44" w14:textId="5B8EFD62" w:rsidR="00F33358" w:rsidRPr="006F7A15" w:rsidRDefault="008E0FCC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</w:tr>
      <w:tr w:rsidR="0006082F" w:rsidRPr="006F7A15" w14:paraId="3C3DF64E" w14:textId="77777777" w:rsidTr="00D7256D">
        <w:tc>
          <w:tcPr>
            <w:tcW w:w="1260" w:type="dxa"/>
          </w:tcPr>
          <w:p w14:paraId="1A9F672C" w14:textId="77777777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1134" w:type="dxa"/>
          </w:tcPr>
          <w:p w14:paraId="7045C8AA" w14:textId="179B8207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969" w:type="dxa"/>
          </w:tcPr>
          <w:p w14:paraId="40301F1D" w14:textId="43D80FD3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86" w:type="dxa"/>
          </w:tcPr>
          <w:p w14:paraId="11267108" w14:textId="52E3DDDB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 (4.6)</w:t>
            </w:r>
          </w:p>
        </w:tc>
        <w:tc>
          <w:tcPr>
            <w:tcW w:w="1802" w:type="dxa"/>
          </w:tcPr>
          <w:p w14:paraId="0ACAFD0D" w14:textId="0AC2E9FC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22,361.7</w:t>
            </w:r>
          </w:p>
        </w:tc>
        <w:tc>
          <w:tcPr>
            <w:tcW w:w="1387" w:type="dxa"/>
          </w:tcPr>
          <w:p w14:paraId="285A9798" w14:textId="729730B3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 (2.1-3.5)</w:t>
            </w:r>
          </w:p>
        </w:tc>
        <w:tc>
          <w:tcPr>
            <w:tcW w:w="1671" w:type="dxa"/>
          </w:tcPr>
          <w:p w14:paraId="36765AB7" w14:textId="2D344029" w:rsidR="00F33358" w:rsidRPr="006F7A15" w:rsidRDefault="0006082F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(0.43-0.71)</w:t>
            </w:r>
          </w:p>
        </w:tc>
        <w:tc>
          <w:tcPr>
            <w:tcW w:w="1134" w:type="dxa"/>
          </w:tcPr>
          <w:p w14:paraId="7582F6AB" w14:textId="488E258F" w:rsidR="00F33358" w:rsidRPr="006F7A15" w:rsidRDefault="000C4911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6082F" w:rsidRPr="006F7A15" w14:paraId="11575457" w14:textId="77777777" w:rsidTr="00D7256D">
        <w:tc>
          <w:tcPr>
            <w:tcW w:w="1260" w:type="dxa"/>
          </w:tcPr>
          <w:p w14:paraId="301EF5AA" w14:textId="77777777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1134" w:type="dxa"/>
          </w:tcPr>
          <w:p w14:paraId="2EC340BE" w14:textId="1043AF6D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6,832</w:t>
            </w:r>
          </w:p>
        </w:tc>
        <w:tc>
          <w:tcPr>
            <w:tcW w:w="969" w:type="dxa"/>
          </w:tcPr>
          <w:p w14:paraId="13978587" w14:textId="0FAD9F39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986" w:type="dxa"/>
          </w:tcPr>
          <w:p w14:paraId="36EA50FA" w14:textId="12C21125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 (5.0)</w:t>
            </w:r>
          </w:p>
        </w:tc>
        <w:tc>
          <w:tcPr>
            <w:tcW w:w="1802" w:type="dxa"/>
          </w:tcPr>
          <w:p w14:paraId="563164DB" w14:textId="3A187E33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75,835.4</w:t>
            </w:r>
          </w:p>
        </w:tc>
        <w:tc>
          <w:tcPr>
            <w:tcW w:w="1387" w:type="dxa"/>
          </w:tcPr>
          <w:p w14:paraId="3FF6FDD3" w14:textId="58AE487C" w:rsidR="00F33358" w:rsidRPr="006F7A15" w:rsidRDefault="00F33358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 (5.2-6.3)</w:t>
            </w:r>
          </w:p>
        </w:tc>
        <w:tc>
          <w:tcPr>
            <w:tcW w:w="1671" w:type="dxa"/>
          </w:tcPr>
          <w:p w14:paraId="01746072" w14:textId="311FB4B5" w:rsidR="00F33358" w:rsidRPr="006F7A15" w:rsidRDefault="000C4911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 (0.84-1.05)</w:t>
            </w:r>
          </w:p>
        </w:tc>
        <w:tc>
          <w:tcPr>
            <w:tcW w:w="1134" w:type="dxa"/>
          </w:tcPr>
          <w:p w14:paraId="68A4B241" w14:textId="286460AB" w:rsidR="00F33358" w:rsidRPr="006F7A15" w:rsidRDefault="00447F30" w:rsidP="00F333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</w:tr>
      <w:tr w:rsidR="0006082F" w:rsidRPr="006F7A15" w14:paraId="0B74C931" w14:textId="77777777" w:rsidTr="00D7256D">
        <w:tc>
          <w:tcPr>
            <w:tcW w:w="1260" w:type="dxa"/>
          </w:tcPr>
          <w:p w14:paraId="5E4B3BAF" w14:textId="77777777" w:rsidR="005C575D" w:rsidRPr="006F7A15" w:rsidRDefault="005C575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Valsartan</w:t>
            </w:r>
          </w:p>
        </w:tc>
        <w:tc>
          <w:tcPr>
            <w:tcW w:w="1134" w:type="dxa"/>
          </w:tcPr>
          <w:p w14:paraId="073D9D9E" w14:textId="2DDD3C97" w:rsidR="005C575D" w:rsidRPr="006F7A15" w:rsidRDefault="005C575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969" w:type="dxa"/>
          </w:tcPr>
          <w:p w14:paraId="61D45F3C" w14:textId="1B6A36BD" w:rsidR="005C575D" w:rsidRPr="006F7A15" w:rsidRDefault="005C575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6" w:type="dxa"/>
          </w:tcPr>
          <w:p w14:paraId="2B565A6A" w14:textId="54C2A7E2" w:rsidR="005C575D" w:rsidRPr="006F7A15" w:rsidRDefault="005C575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 (5.0)</w:t>
            </w:r>
          </w:p>
        </w:tc>
        <w:tc>
          <w:tcPr>
            <w:tcW w:w="1802" w:type="dxa"/>
          </w:tcPr>
          <w:p w14:paraId="2AD75147" w14:textId="4AAF5DEC" w:rsidR="005C575D" w:rsidRPr="006F7A15" w:rsidRDefault="005C575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2,873.5</w:t>
            </w:r>
          </w:p>
        </w:tc>
        <w:tc>
          <w:tcPr>
            <w:tcW w:w="1387" w:type="dxa"/>
          </w:tcPr>
          <w:p w14:paraId="2155D02F" w14:textId="44B2F1E3" w:rsidR="005C575D" w:rsidRPr="006F7A15" w:rsidRDefault="005C575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 (1.6-6.1)</w:t>
            </w:r>
          </w:p>
        </w:tc>
        <w:tc>
          <w:tcPr>
            <w:tcW w:w="1671" w:type="dxa"/>
          </w:tcPr>
          <w:p w14:paraId="7420682C" w14:textId="1FF6726D" w:rsidR="005C575D" w:rsidRPr="006F7A15" w:rsidRDefault="00447F30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(0.40-</w:t>
            </w:r>
            <w:r w:rsidR="00E4250D">
              <w:rPr>
                <w:rFonts w:ascii="Times New Roman" w:hAnsi="Times New Roman" w:cs="Times New Roman"/>
                <w:sz w:val="20"/>
                <w:szCs w:val="20"/>
              </w:rPr>
              <w:t>1.32)</w:t>
            </w:r>
          </w:p>
        </w:tc>
        <w:tc>
          <w:tcPr>
            <w:tcW w:w="1134" w:type="dxa"/>
          </w:tcPr>
          <w:p w14:paraId="1A495CAB" w14:textId="4C9074B9" w:rsidR="005C575D" w:rsidRPr="006F7A15" w:rsidRDefault="00E4250D" w:rsidP="005C57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</w:tr>
    </w:tbl>
    <w:p w14:paraId="4E1E129F" w14:textId="331FDDFE" w:rsidR="009A7156" w:rsidRDefault="009A7156" w:rsidP="009A715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7156">
        <w:rPr>
          <w:rFonts w:ascii="Times New Roman" w:hAnsi="Times New Roman" w:cs="Times New Roman"/>
          <w:sz w:val="20"/>
          <w:szCs w:val="20"/>
        </w:rPr>
        <w:t xml:space="preserve">Abbreviations: ARB, angiotensin receptor blocker; CI, confidence interval; </w:t>
      </w:r>
      <w:r w:rsidR="003A7B5D" w:rsidRPr="009A7156">
        <w:rPr>
          <w:rFonts w:ascii="Times New Roman" w:hAnsi="Times New Roman" w:cs="Times New Roman"/>
          <w:sz w:val="20"/>
          <w:szCs w:val="20"/>
        </w:rPr>
        <w:t>SD, standard</w:t>
      </w:r>
      <w:r w:rsidRPr="009A7156">
        <w:rPr>
          <w:rFonts w:ascii="Times New Roman" w:hAnsi="Times New Roman" w:cs="Times New Roman"/>
          <w:sz w:val="20"/>
          <w:szCs w:val="20"/>
        </w:rPr>
        <w:t xml:space="preserve"> deviation; </w:t>
      </w:r>
      <w:r w:rsidR="002578FA" w:rsidRPr="009A7156">
        <w:rPr>
          <w:rFonts w:ascii="Times New Roman" w:hAnsi="Times New Roman" w:cs="Times New Roman"/>
          <w:sz w:val="20"/>
          <w:szCs w:val="20"/>
        </w:rPr>
        <w:t>y,</w:t>
      </w:r>
      <w:r w:rsidRPr="009A7156">
        <w:rPr>
          <w:rFonts w:ascii="Times New Roman" w:hAnsi="Times New Roman" w:cs="Times New Roman"/>
          <w:sz w:val="20"/>
          <w:szCs w:val="20"/>
        </w:rPr>
        <w:t xml:space="preserve"> year.</w:t>
      </w:r>
    </w:p>
    <w:p w14:paraId="064062DD" w14:textId="164C318A" w:rsidR="001861AC" w:rsidRDefault="00047C8B" w:rsidP="002F713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7C8B">
        <w:rPr>
          <w:rFonts w:ascii="Times New Roman" w:hAnsi="Times New Roman" w:cs="Times New Roman"/>
          <w:sz w:val="20"/>
          <w:szCs w:val="20"/>
        </w:rPr>
        <w:t>*</w:t>
      </w:r>
      <w:r w:rsidR="00E16C06" w:rsidRPr="00E16C06">
        <w:rPr>
          <w:rFonts w:ascii="Times New Roman" w:hAnsi="Times New Roman" w:cs="Times New Roman"/>
          <w:sz w:val="20"/>
          <w:szCs w:val="20"/>
        </w:rPr>
        <w:t xml:space="preserve">Adjusted for age, physical activity, vegetarian diet, baseline use of comedications (other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antihypertensives,  NSAIDs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anticholinergics )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comorbidities  (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depression, schizophrenia, and </w:t>
      </w:r>
      <w:proofErr w:type="spellStart"/>
      <w:r w:rsidR="00E16C06" w:rsidRPr="00E16C06">
        <w:rPr>
          <w:rFonts w:ascii="Times New Roman" w:hAnsi="Times New Roman" w:cs="Times New Roman"/>
          <w:sz w:val="20"/>
          <w:szCs w:val="20"/>
        </w:rPr>
        <w:t>parkinson’s</w:t>
      </w:r>
      <w:proofErr w:type="spell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disease )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>.</w:t>
      </w:r>
    </w:p>
    <w:p w14:paraId="6A1D711C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983591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7761E8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BD9EEC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F08810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32C4D1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89C1E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7C09A4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E825FA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0F6DF1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F8B59F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C05D61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D422EF" w14:textId="77777777" w:rsidR="00177B27" w:rsidRDefault="00177B27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68F72F" w14:textId="77777777" w:rsidR="00881FAA" w:rsidRDefault="00881FAA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361BB8" w14:textId="04153881" w:rsidR="001B58BE" w:rsidRDefault="001B58BE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881FAA">
        <w:rPr>
          <w:rFonts w:ascii="Times New Roman" w:hAnsi="Times New Roman" w:cs="Times New Roman"/>
          <w:sz w:val="20"/>
          <w:szCs w:val="20"/>
        </w:rPr>
        <w:t>5</w:t>
      </w:r>
      <w:r w:rsidRPr="00C57C96">
        <w:rPr>
          <w:rFonts w:ascii="Times New Roman" w:hAnsi="Times New Roman" w:cs="Times New Roman"/>
          <w:sz w:val="20"/>
          <w:szCs w:val="20"/>
        </w:rPr>
        <w:t>. Sex-specific subgroup analysis of dementia risk</w:t>
      </w:r>
    </w:p>
    <w:tbl>
      <w:tblPr>
        <w:tblStyle w:val="TableGrid"/>
        <w:tblW w:w="10151" w:type="dxa"/>
        <w:tblLayout w:type="fixed"/>
        <w:tblLook w:val="04A0" w:firstRow="1" w:lastRow="0" w:firstColumn="1" w:lastColumn="0" w:noHBand="0" w:noVBand="1"/>
      </w:tblPr>
      <w:tblGrid>
        <w:gridCol w:w="1673"/>
        <w:gridCol w:w="766"/>
        <w:gridCol w:w="766"/>
        <w:gridCol w:w="1062"/>
        <w:gridCol w:w="1257"/>
        <w:gridCol w:w="1417"/>
        <w:gridCol w:w="1559"/>
        <w:gridCol w:w="851"/>
        <w:gridCol w:w="800"/>
      </w:tblGrid>
      <w:tr w:rsidR="001B58BE" w:rsidRPr="00A17A42" w14:paraId="451A8392" w14:textId="77777777" w:rsidTr="007F6978">
        <w:trPr>
          <w:trHeight w:val="331"/>
        </w:trPr>
        <w:tc>
          <w:tcPr>
            <w:tcW w:w="1673" w:type="dxa"/>
            <w:vMerge w:val="restart"/>
          </w:tcPr>
          <w:p w14:paraId="1ED20822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766" w:type="dxa"/>
          </w:tcPr>
          <w:p w14:paraId="7A8ED338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2" w:type="dxa"/>
            <w:gridSpan w:val="6"/>
          </w:tcPr>
          <w:p w14:paraId="544A0780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Dementia </w:t>
            </w:r>
          </w:p>
        </w:tc>
        <w:tc>
          <w:tcPr>
            <w:tcW w:w="800" w:type="dxa"/>
          </w:tcPr>
          <w:p w14:paraId="370E9297" w14:textId="77777777" w:rsidR="001B58BE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8BE" w:rsidRPr="00A17A42" w14:paraId="26139E67" w14:textId="77777777" w:rsidTr="00D7256D">
        <w:trPr>
          <w:trHeight w:val="138"/>
        </w:trPr>
        <w:tc>
          <w:tcPr>
            <w:tcW w:w="1673" w:type="dxa"/>
            <w:vMerge/>
          </w:tcPr>
          <w:p w14:paraId="25365447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304BF246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766" w:type="dxa"/>
          </w:tcPr>
          <w:p w14:paraId="6C9A3008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062" w:type="dxa"/>
          </w:tcPr>
          <w:p w14:paraId="7231A37B" w14:textId="0A9E07BF" w:rsidR="001B58BE" w:rsidRPr="00A17A42" w:rsidRDefault="00F6297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00A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B58BE" w:rsidRPr="000D600A">
              <w:rPr>
                <w:rFonts w:ascii="Times New Roman" w:hAnsi="Times New Roman" w:cs="Times New Roman"/>
                <w:sz w:val="20"/>
                <w:szCs w:val="20"/>
              </w:rPr>
              <w:t>up time, y, mean (SD)</w:t>
            </w:r>
          </w:p>
        </w:tc>
        <w:tc>
          <w:tcPr>
            <w:tcW w:w="1257" w:type="dxa"/>
          </w:tcPr>
          <w:p w14:paraId="75599A32" w14:textId="1D496D85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Person-year</w:t>
            </w:r>
            <w:r w:rsidR="00F6297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97D5B64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73E">
              <w:rPr>
                <w:rFonts w:ascii="Times New Roman" w:hAnsi="Times New Roman" w:cs="Times New Roman"/>
                <w:sz w:val="20"/>
                <w:szCs w:val="20"/>
              </w:rPr>
              <w:t>Incidence rates per 1000 person-y (95% CI)</w:t>
            </w:r>
          </w:p>
        </w:tc>
        <w:tc>
          <w:tcPr>
            <w:tcW w:w="1559" w:type="dxa"/>
          </w:tcPr>
          <w:p w14:paraId="2927BC1C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Adjusted 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(95% CI) *</w:t>
            </w:r>
          </w:p>
        </w:tc>
        <w:tc>
          <w:tcPr>
            <w:tcW w:w="851" w:type="dxa"/>
          </w:tcPr>
          <w:p w14:paraId="74683B29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p-value </w:t>
            </w:r>
          </w:p>
        </w:tc>
        <w:tc>
          <w:tcPr>
            <w:tcW w:w="800" w:type="dxa"/>
          </w:tcPr>
          <w:p w14:paraId="5DB28E8D" w14:textId="77777777" w:rsidR="001B58BE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 value for interaction </w:t>
            </w:r>
          </w:p>
        </w:tc>
      </w:tr>
      <w:tr w:rsidR="001B58BE" w:rsidRPr="00A17A42" w14:paraId="79235500" w14:textId="77777777" w:rsidTr="007F6978">
        <w:trPr>
          <w:trHeight w:val="331"/>
        </w:trPr>
        <w:tc>
          <w:tcPr>
            <w:tcW w:w="9351" w:type="dxa"/>
            <w:gridSpan w:val="8"/>
          </w:tcPr>
          <w:p w14:paraId="59B08D77" w14:textId="77777777" w:rsidR="001B58BE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800" w:type="dxa"/>
            <w:vMerge w:val="restart"/>
          </w:tcPr>
          <w:p w14:paraId="652FE2F9" w14:textId="3D255746" w:rsidR="001B58BE" w:rsidRDefault="002222C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</w:tr>
      <w:tr w:rsidR="001B58BE" w:rsidRPr="00A17A42" w14:paraId="5BD28CF9" w14:textId="77777777" w:rsidTr="00D7256D">
        <w:trPr>
          <w:trHeight w:val="331"/>
        </w:trPr>
        <w:tc>
          <w:tcPr>
            <w:tcW w:w="1673" w:type="dxa"/>
          </w:tcPr>
          <w:p w14:paraId="5B80EC71" w14:textId="5C91EAED" w:rsidR="001B58BE" w:rsidRPr="00A17A42" w:rsidRDefault="001E71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170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766" w:type="dxa"/>
          </w:tcPr>
          <w:p w14:paraId="7BFB863C" w14:textId="64EE5F69" w:rsidR="001B58BE" w:rsidRPr="00A17A42" w:rsidRDefault="00F805F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12,299</w:t>
            </w:r>
          </w:p>
        </w:tc>
        <w:tc>
          <w:tcPr>
            <w:tcW w:w="766" w:type="dxa"/>
          </w:tcPr>
          <w:p w14:paraId="7B59AE2B" w14:textId="27CF2CC4" w:rsidR="001B58BE" w:rsidRPr="00A17A42" w:rsidRDefault="0061656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1,089</w:t>
            </w:r>
          </w:p>
        </w:tc>
        <w:tc>
          <w:tcPr>
            <w:tcW w:w="1062" w:type="dxa"/>
          </w:tcPr>
          <w:p w14:paraId="3A7BA9EC" w14:textId="51F52B13" w:rsidR="001B58BE" w:rsidRPr="00A17A42" w:rsidRDefault="0030799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(5.4)</w:t>
            </w:r>
          </w:p>
        </w:tc>
        <w:tc>
          <w:tcPr>
            <w:tcW w:w="1257" w:type="dxa"/>
          </w:tcPr>
          <w:p w14:paraId="353297C7" w14:textId="458269DE" w:rsidR="001B58BE" w:rsidRPr="00A17A42" w:rsidRDefault="00162BB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133,136</w:t>
            </w:r>
            <w:r w:rsidR="00C32D1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1417" w:type="dxa"/>
          </w:tcPr>
          <w:p w14:paraId="70F58D59" w14:textId="37244E0E" w:rsidR="001B58BE" w:rsidRPr="00A17A42" w:rsidRDefault="00492A2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 (7.7-8.7)</w:t>
            </w:r>
          </w:p>
        </w:tc>
        <w:tc>
          <w:tcPr>
            <w:tcW w:w="1559" w:type="dxa"/>
          </w:tcPr>
          <w:p w14:paraId="173C8A4B" w14:textId="06D331DA" w:rsidR="001B58BE" w:rsidRPr="00A17A42" w:rsidRDefault="003E3F0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51" w:type="dxa"/>
            <w:vMerge w:val="restart"/>
          </w:tcPr>
          <w:p w14:paraId="08921593" w14:textId="6F2C2599" w:rsidR="001B58BE" w:rsidRPr="00A17A42" w:rsidRDefault="0028103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00" w:type="dxa"/>
            <w:vMerge/>
          </w:tcPr>
          <w:p w14:paraId="67524FF6" w14:textId="77777777" w:rsidR="001B58BE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8BE" w:rsidRPr="00A17A42" w14:paraId="404D5C4C" w14:textId="77777777" w:rsidTr="00D7256D">
        <w:trPr>
          <w:trHeight w:val="317"/>
        </w:trPr>
        <w:tc>
          <w:tcPr>
            <w:tcW w:w="1673" w:type="dxa"/>
          </w:tcPr>
          <w:p w14:paraId="377708EB" w14:textId="0BAB61A3" w:rsidR="001B58BE" w:rsidRPr="00A17A42" w:rsidRDefault="001E71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170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766" w:type="dxa"/>
          </w:tcPr>
          <w:p w14:paraId="6C9DFEC1" w14:textId="48CD51DA" w:rsidR="001B58BE" w:rsidRPr="00A17A42" w:rsidRDefault="0061656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12,548</w:t>
            </w:r>
          </w:p>
        </w:tc>
        <w:tc>
          <w:tcPr>
            <w:tcW w:w="766" w:type="dxa"/>
          </w:tcPr>
          <w:p w14:paraId="044314B9" w14:textId="07C9F569" w:rsidR="001B58BE" w:rsidRPr="00A17A42" w:rsidRDefault="0030799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977</w:t>
            </w:r>
          </w:p>
        </w:tc>
        <w:tc>
          <w:tcPr>
            <w:tcW w:w="1062" w:type="dxa"/>
          </w:tcPr>
          <w:p w14:paraId="1C7EB22F" w14:textId="69D86F1F" w:rsidR="001B58BE" w:rsidRPr="00A17A42" w:rsidRDefault="00162BB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 (5.2)</w:t>
            </w:r>
          </w:p>
        </w:tc>
        <w:tc>
          <w:tcPr>
            <w:tcW w:w="1257" w:type="dxa"/>
          </w:tcPr>
          <w:p w14:paraId="438678A9" w14:textId="2F2BD805" w:rsidR="001B58BE" w:rsidRPr="00A17A42" w:rsidRDefault="00C32D1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151,029.9</w:t>
            </w:r>
          </w:p>
        </w:tc>
        <w:tc>
          <w:tcPr>
            <w:tcW w:w="1417" w:type="dxa"/>
          </w:tcPr>
          <w:p w14:paraId="18CFBF18" w14:textId="400B16E7" w:rsidR="001B58BE" w:rsidRPr="00A17A42" w:rsidRDefault="0039756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(6.0-6.9)</w:t>
            </w:r>
          </w:p>
        </w:tc>
        <w:tc>
          <w:tcPr>
            <w:tcW w:w="1559" w:type="dxa"/>
          </w:tcPr>
          <w:p w14:paraId="74E2AB12" w14:textId="047A62A7" w:rsidR="001B58BE" w:rsidRPr="00A17A42" w:rsidRDefault="003E3F0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</w:t>
            </w:r>
            <w:r w:rsidR="00266FD5">
              <w:rPr>
                <w:rFonts w:ascii="Times New Roman" w:hAnsi="Times New Roman" w:cs="Times New Roman"/>
                <w:sz w:val="20"/>
                <w:szCs w:val="20"/>
              </w:rPr>
              <w:t>0.61-0.88)</w:t>
            </w:r>
          </w:p>
        </w:tc>
        <w:tc>
          <w:tcPr>
            <w:tcW w:w="851" w:type="dxa"/>
            <w:vMerge/>
          </w:tcPr>
          <w:p w14:paraId="36C9C9F3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</w:tcPr>
          <w:p w14:paraId="76554538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8BE" w:rsidRPr="00A17A42" w14:paraId="130126F0" w14:textId="77777777" w:rsidTr="007F6978">
        <w:trPr>
          <w:trHeight w:val="331"/>
        </w:trPr>
        <w:tc>
          <w:tcPr>
            <w:tcW w:w="9351" w:type="dxa"/>
            <w:gridSpan w:val="8"/>
          </w:tcPr>
          <w:p w14:paraId="72DA9943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800" w:type="dxa"/>
            <w:vMerge/>
          </w:tcPr>
          <w:p w14:paraId="47368E62" w14:textId="77777777" w:rsidR="001B58BE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8BE" w:rsidRPr="00A17A42" w14:paraId="0859E68A" w14:textId="77777777" w:rsidTr="00D7256D">
        <w:trPr>
          <w:trHeight w:val="331"/>
        </w:trPr>
        <w:tc>
          <w:tcPr>
            <w:tcW w:w="1673" w:type="dxa"/>
          </w:tcPr>
          <w:p w14:paraId="2E3F76CB" w14:textId="66276620" w:rsidR="001B58BE" w:rsidRPr="00A17A42" w:rsidRDefault="001E71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170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766" w:type="dxa"/>
          </w:tcPr>
          <w:p w14:paraId="53BD06A9" w14:textId="1085C214" w:rsidR="001B58BE" w:rsidRPr="00A17A42" w:rsidRDefault="00926F3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 w:rsidR="000112D1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766" w:type="dxa"/>
          </w:tcPr>
          <w:p w14:paraId="15B57516" w14:textId="767334AE" w:rsidR="001B58BE" w:rsidRPr="00A17A42" w:rsidRDefault="000112D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1,291</w:t>
            </w:r>
          </w:p>
        </w:tc>
        <w:tc>
          <w:tcPr>
            <w:tcW w:w="1062" w:type="dxa"/>
          </w:tcPr>
          <w:p w14:paraId="6D5991D9" w14:textId="3CB8F8FD" w:rsidR="001B58BE" w:rsidRPr="00A17A42" w:rsidRDefault="00C24BB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</w:t>
            </w:r>
            <w:r w:rsidR="007B0F42">
              <w:rPr>
                <w:rFonts w:ascii="Times New Roman" w:hAnsi="Times New Roman" w:cs="Times New Roman"/>
                <w:sz w:val="20"/>
                <w:szCs w:val="20"/>
              </w:rPr>
              <w:t>5.2)</w:t>
            </w:r>
          </w:p>
        </w:tc>
        <w:tc>
          <w:tcPr>
            <w:tcW w:w="1257" w:type="dxa"/>
          </w:tcPr>
          <w:p w14:paraId="203D2F44" w14:textId="1F34CC77" w:rsidR="001B58BE" w:rsidRPr="00A17A42" w:rsidRDefault="00E466A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145,384.8</w:t>
            </w:r>
          </w:p>
        </w:tc>
        <w:tc>
          <w:tcPr>
            <w:tcW w:w="1417" w:type="dxa"/>
          </w:tcPr>
          <w:p w14:paraId="664AF9E0" w14:textId="4794C0CE" w:rsidR="001B58BE" w:rsidRPr="00A17A42" w:rsidRDefault="00D2458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8.9 (8.4-9.4)</w:t>
            </w:r>
          </w:p>
        </w:tc>
        <w:tc>
          <w:tcPr>
            <w:tcW w:w="1559" w:type="dxa"/>
          </w:tcPr>
          <w:p w14:paraId="6560ECBA" w14:textId="30B574EE" w:rsidR="001B58BE" w:rsidRPr="00A17A42" w:rsidRDefault="008D49F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51" w:type="dxa"/>
            <w:vMerge w:val="restart"/>
          </w:tcPr>
          <w:p w14:paraId="52667A0E" w14:textId="3C539CFD" w:rsidR="001B58BE" w:rsidRPr="00A17A42" w:rsidRDefault="00A0306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00" w:type="dxa"/>
            <w:vMerge/>
          </w:tcPr>
          <w:p w14:paraId="406546CC" w14:textId="77777777" w:rsidR="001B58BE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8BE" w:rsidRPr="00A17A42" w14:paraId="30810E90" w14:textId="77777777" w:rsidTr="00D7256D">
        <w:trPr>
          <w:trHeight w:val="317"/>
        </w:trPr>
        <w:tc>
          <w:tcPr>
            <w:tcW w:w="1673" w:type="dxa"/>
          </w:tcPr>
          <w:p w14:paraId="7BEDFB38" w14:textId="6EBA572C" w:rsidR="001B58BE" w:rsidRPr="00A17A42" w:rsidRDefault="001E71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170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766" w:type="dxa"/>
          </w:tcPr>
          <w:p w14:paraId="73CB914C" w14:textId="7DAF14D6" w:rsidR="001B58BE" w:rsidRPr="00A17A42" w:rsidRDefault="000112D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13,239</w:t>
            </w:r>
          </w:p>
        </w:tc>
        <w:tc>
          <w:tcPr>
            <w:tcW w:w="766" w:type="dxa"/>
          </w:tcPr>
          <w:p w14:paraId="6391F77C" w14:textId="40BF5EA3" w:rsidR="001B58BE" w:rsidRPr="00A17A42" w:rsidRDefault="000112D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1,010</w:t>
            </w:r>
          </w:p>
        </w:tc>
        <w:tc>
          <w:tcPr>
            <w:tcW w:w="1062" w:type="dxa"/>
          </w:tcPr>
          <w:p w14:paraId="71D03905" w14:textId="089E67AA" w:rsidR="001B58BE" w:rsidRPr="00A17A42" w:rsidRDefault="007B0F4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 (5.1)</w:t>
            </w:r>
          </w:p>
        </w:tc>
        <w:tc>
          <w:tcPr>
            <w:tcW w:w="1257" w:type="dxa"/>
          </w:tcPr>
          <w:p w14:paraId="5C286103" w14:textId="3FFB8D12" w:rsidR="001B58BE" w:rsidRPr="00A17A42" w:rsidRDefault="00D2458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154,853.3</w:t>
            </w:r>
          </w:p>
        </w:tc>
        <w:tc>
          <w:tcPr>
            <w:tcW w:w="1417" w:type="dxa"/>
          </w:tcPr>
          <w:p w14:paraId="141E9505" w14:textId="305FBABD" w:rsidR="001B58BE" w:rsidRPr="00A17A42" w:rsidRDefault="008D49F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(6.1-6.9)</w:t>
            </w:r>
          </w:p>
        </w:tc>
        <w:tc>
          <w:tcPr>
            <w:tcW w:w="1559" w:type="dxa"/>
          </w:tcPr>
          <w:p w14:paraId="7447ADFD" w14:textId="638BBE46" w:rsidR="001B58BE" w:rsidRPr="00A17A42" w:rsidRDefault="0048199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 (</w:t>
            </w:r>
            <w:r w:rsidR="00A0306D">
              <w:rPr>
                <w:rFonts w:ascii="Times New Roman" w:hAnsi="Times New Roman" w:cs="Times New Roman"/>
                <w:sz w:val="20"/>
                <w:szCs w:val="20"/>
              </w:rPr>
              <w:t>0.64-0.87)</w:t>
            </w:r>
          </w:p>
        </w:tc>
        <w:tc>
          <w:tcPr>
            <w:tcW w:w="851" w:type="dxa"/>
            <w:vMerge/>
          </w:tcPr>
          <w:p w14:paraId="7CEAC68E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</w:tcPr>
          <w:p w14:paraId="55D03B55" w14:textId="77777777" w:rsidR="001B58BE" w:rsidRPr="00A17A42" w:rsidRDefault="001B58B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186641" w14:textId="08E12404" w:rsidR="001B58BE" w:rsidRDefault="001B58BE" w:rsidP="001B58B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073E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0E4ACE" w:rsidRPr="000E4ACE">
        <w:rPr>
          <w:rFonts w:ascii="Times New Roman" w:hAnsi="Times New Roman" w:cs="Times New Roman"/>
          <w:sz w:val="20"/>
          <w:szCs w:val="20"/>
        </w:rPr>
        <w:t>ARB = angiotensin II receptor blocker; ACEI = angiotensin-converting enzyme inhibitor</w:t>
      </w:r>
      <w:r w:rsidR="00551425">
        <w:rPr>
          <w:rFonts w:ascii="Times New Roman" w:hAnsi="Times New Roman" w:cs="Times New Roman"/>
          <w:sz w:val="20"/>
          <w:szCs w:val="20"/>
        </w:rPr>
        <w:t>;</w:t>
      </w:r>
      <w:r w:rsidR="000E4ACE" w:rsidRPr="000E4ACE">
        <w:rPr>
          <w:rFonts w:ascii="Times New Roman" w:hAnsi="Times New Roman" w:cs="Times New Roman"/>
          <w:sz w:val="20"/>
          <w:szCs w:val="20"/>
        </w:rPr>
        <w:t xml:space="preserve"> </w:t>
      </w:r>
      <w:r w:rsidRPr="00FF073E">
        <w:rPr>
          <w:rFonts w:ascii="Times New Roman" w:hAnsi="Times New Roman" w:cs="Times New Roman"/>
          <w:sz w:val="20"/>
          <w:szCs w:val="20"/>
        </w:rPr>
        <w:t>CI = confidence interval; HR = hazard ratio; ref = reference; SD = standard deviation; y = year.</w:t>
      </w:r>
    </w:p>
    <w:p w14:paraId="61944167" w14:textId="5C8EADCB" w:rsidR="00531DBB" w:rsidRDefault="001B58BE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16C06" w:rsidRPr="00E16C06">
        <w:rPr>
          <w:rFonts w:ascii="Times New Roman" w:hAnsi="Times New Roman" w:cs="Times New Roman"/>
          <w:sz w:val="20"/>
          <w:szCs w:val="20"/>
        </w:rPr>
        <w:t xml:space="preserve">Adjusted for age, physical activity, vegetarian diet, baseline use of comedications (other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antihypertensives,  NSAIDs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anticholinergics )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comorbidities  (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depression, schizophrenia, and </w:t>
      </w:r>
      <w:proofErr w:type="spellStart"/>
      <w:r w:rsidR="00E16C06" w:rsidRPr="00E16C06">
        <w:rPr>
          <w:rFonts w:ascii="Times New Roman" w:hAnsi="Times New Roman" w:cs="Times New Roman"/>
          <w:sz w:val="20"/>
          <w:szCs w:val="20"/>
        </w:rPr>
        <w:t>parkinson’s</w:t>
      </w:r>
      <w:proofErr w:type="spellEnd"/>
      <w:r w:rsidR="00E16C06" w:rsidRPr="00E16C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16C06" w:rsidRPr="00E16C06">
        <w:rPr>
          <w:rFonts w:ascii="Times New Roman" w:hAnsi="Times New Roman" w:cs="Times New Roman"/>
          <w:sz w:val="20"/>
          <w:szCs w:val="20"/>
        </w:rPr>
        <w:t>disease )</w:t>
      </w:r>
      <w:proofErr w:type="gramEnd"/>
      <w:r w:rsidR="00E16C06" w:rsidRPr="00E16C06">
        <w:rPr>
          <w:rFonts w:ascii="Times New Roman" w:hAnsi="Times New Roman" w:cs="Times New Roman"/>
          <w:sz w:val="20"/>
          <w:szCs w:val="20"/>
        </w:rPr>
        <w:t>.</w:t>
      </w:r>
    </w:p>
    <w:p w14:paraId="6349DDA1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79842E34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3A37219B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3E9BDD72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74C38065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3211F9BB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49A54140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00D04F8F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1CCD7546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7F0A5A7C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4454729A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1F5B7B7F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6BC8146B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2AC75760" w14:textId="77777777" w:rsidR="001C25B0" w:rsidRDefault="001C25B0" w:rsidP="001146E7">
      <w:pPr>
        <w:spacing w:line="360" w:lineRule="auto"/>
        <w:jc w:val="both"/>
        <w:rPr>
          <w:rFonts w:ascii="Times New Roman" w:hAnsi="Times New Roman" w:cs="Times New Roman"/>
        </w:rPr>
      </w:pPr>
    </w:p>
    <w:p w14:paraId="725F6CEC" w14:textId="68AE331D" w:rsidR="001146E7" w:rsidRPr="006F7A15" w:rsidRDefault="001146E7" w:rsidP="001146E7">
      <w:pPr>
        <w:spacing w:line="360" w:lineRule="auto"/>
        <w:jc w:val="both"/>
        <w:rPr>
          <w:rFonts w:ascii="Times New Roman" w:hAnsi="Times New Roman" w:cs="Times New Roman"/>
        </w:rPr>
      </w:pPr>
      <w:r w:rsidRPr="006F7A15">
        <w:rPr>
          <w:rFonts w:ascii="Times New Roman" w:hAnsi="Times New Roman" w:cs="Times New Roman"/>
        </w:rPr>
        <w:lastRenderedPageBreak/>
        <w:t xml:space="preserve">Table </w:t>
      </w:r>
      <w:r w:rsidR="00436B51">
        <w:rPr>
          <w:rFonts w:ascii="Times New Roman" w:hAnsi="Times New Roman" w:cs="Times New Roman"/>
        </w:rPr>
        <w:t>S</w:t>
      </w:r>
      <w:r w:rsidR="001C25B0">
        <w:rPr>
          <w:rFonts w:ascii="Times New Roman" w:hAnsi="Times New Roman" w:cs="Times New Roman"/>
        </w:rPr>
        <w:t>6</w:t>
      </w:r>
      <w:r w:rsidRPr="006F7A15">
        <w:rPr>
          <w:rFonts w:ascii="Times New Roman" w:hAnsi="Times New Roman" w:cs="Times New Roman"/>
        </w:rPr>
        <w:t>. Sensitivity analysis excluding hypertension diagnoses identified solely by antihypertensive medication use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820"/>
        <w:gridCol w:w="766"/>
        <w:gridCol w:w="804"/>
        <w:gridCol w:w="1131"/>
        <w:gridCol w:w="1016"/>
        <w:gridCol w:w="1695"/>
        <w:gridCol w:w="1554"/>
        <w:gridCol w:w="848"/>
      </w:tblGrid>
      <w:tr w:rsidR="001146E7" w:rsidRPr="006F7A15" w14:paraId="44F9788D" w14:textId="77777777" w:rsidTr="00917260">
        <w:tc>
          <w:tcPr>
            <w:tcW w:w="1820" w:type="dxa"/>
            <w:vMerge w:val="restart"/>
          </w:tcPr>
          <w:p w14:paraId="51E29238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766" w:type="dxa"/>
          </w:tcPr>
          <w:p w14:paraId="7C104B2D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8" w:type="dxa"/>
            <w:gridSpan w:val="6"/>
          </w:tcPr>
          <w:p w14:paraId="1820FF93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Dementia </w:t>
            </w:r>
          </w:p>
        </w:tc>
      </w:tr>
      <w:tr w:rsidR="001146E7" w:rsidRPr="006F7A15" w14:paraId="48364B09" w14:textId="77777777" w:rsidTr="00917260">
        <w:tc>
          <w:tcPr>
            <w:tcW w:w="1820" w:type="dxa"/>
            <w:vMerge/>
          </w:tcPr>
          <w:p w14:paraId="3192A45F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14:paraId="61B8A09C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804" w:type="dxa"/>
          </w:tcPr>
          <w:p w14:paraId="02F6612F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1" w:type="dxa"/>
          </w:tcPr>
          <w:p w14:paraId="40FAF9C0" w14:textId="57DBB0FB" w:rsidR="001146E7" w:rsidRPr="006F7A15" w:rsidRDefault="00FD78C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="001146E7" w:rsidRPr="006F7A15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146E7" w:rsidRPr="006F7A15">
              <w:rPr>
                <w:rFonts w:ascii="Times New Roman" w:hAnsi="Times New Roman" w:cs="Times New Roman"/>
                <w:sz w:val="20"/>
                <w:szCs w:val="20"/>
              </w:rPr>
              <w:t>up (SD)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016" w:type="dxa"/>
          </w:tcPr>
          <w:p w14:paraId="774C24FF" w14:textId="614379E5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Person-year</w:t>
            </w:r>
            <w:r w:rsidR="00B65F5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</w:tcPr>
          <w:p w14:paraId="3F345135" w14:textId="251C820A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Incidence rates per 1000 person-y</w:t>
            </w:r>
            <w:r w:rsidR="007C1507">
              <w:rPr>
                <w:rFonts w:ascii="Times New Roman" w:hAnsi="Times New Roman" w:cs="Times New Roman"/>
                <w:sz w:val="20"/>
                <w:szCs w:val="20"/>
              </w:rPr>
              <w:t>ears</w:t>
            </w: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554" w:type="dxa"/>
          </w:tcPr>
          <w:p w14:paraId="551C40C9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Adjusted HR (95% CI) *</w:t>
            </w:r>
          </w:p>
        </w:tc>
        <w:tc>
          <w:tcPr>
            <w:tcW w:w="848" w:type="dxa"/>
          </w:tcPr>
          <w:p w14:paraId="37EE3364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p-value </w:t>
            </w:r>
          </w:p>
        </w:tc>
      </w:tr>
      <w:tr w:rsidR="001146E7" w:rsidRPr="006F7A15" w14:paraId="34937984" w14:textId="77777777" w:rsidTr="00917260">
        <w:tc>
          <w:tcPr>
            <w:tcW w:w="1820" w:type="dxa"/>
          </w:tcPr>
          <w:p w14:paraId="65E96B96" w14:textId="7DEBCEBA" w:rsidR="001146E7" w:rsidRPr="006F7A15" w:rsidRDefault="007775F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FE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766" w:type="dxa"/>
          </w:tcPr>
          <w:p w14:paraId="46D15918" w14:textId="5A66A4B0" w:rsidR="001146E7" w:rsidRPr="006F7A15" w:rsidRDefault="001875B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="00C240AD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804" w:type="dxa"/>
          </w:tcPr>
          <w:p w14:paraId="6853D45E" w14:textId="2EC8DC2A" w:rsidR="001146E7" w:rsidRPr="006F7A15" w:rsidRDefault="0003119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1,954</w:t>
            </w:r>
          </w:p>
        </w:tc>
        <w:tc>
          <w:tcPr>
            <w:tcW w:w="1131" w:type="dxa"/>
          </w:tcPr>
          <w:p w14:paraId="73071481" w14:textId="6AB30422" w:rsidR="001146E7" w:rsidRPr="006F7A15" w:rsidRDefault="00C240A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(5.0)</w:t>
            </w:r>
          </w:p>
        </w:tc>
        <w:tc>
          <w:tcPr>
            <w:tcW w:w="1016" w:type="dxa"/>
          </w:tcPr>
          <w:p w14:paraId="71AA8A74" w14:textId="70B27420" w:rsidR="001146E7" w:rsidRPr="006F7A15" w:rsidRDefault="00020FD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230,230.6</w:t>
            </w:r>
          </w:p>
        </w:tc>
        <w:tc>
          <w:tcPr>
            <w:tcW w:w="1695" w:type="dxa"/>
          </w:tcPr>
          <w:p w14:paraId="368E6C11" w14:textId="091DDF6C" w:rsidR="001146E7" w:rsidRPr="006F7A15" w:rsidRDefault="00E94B3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 (8.1-8.9)</w:t>
            </w:r>
          </w:p>
        </w:tc>
        <w:tc>
          <w:tcPr>
            <w:tcW w:w="1554" w:type="dxa"/>
          </w:tcPr>
          <w:p w14:paraId="10D49F9F" w14:textId="5A10E602" w:rsidR="001146E7" w:rsidRPr="006F7A15" w:rsidRDefault="00700655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48" w:type="dxa"/>
            <w:vMerge w:val="restart"/>
          </w:tcPr>
          <w:p w14:paraId="47FC4943" w14:textId="5554C845" w:rsidR="001146E7" w:rsidRPr="006F7A15" w:rsidRDefault="00C93A3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146E7" w:rsidRPr="006F7A15" w14:paraId="0F321FC8" w14:textId="77777777" w:rsidTr="00917260">
        <w:tc>
          <w:tcPr>
            <w:tcW w:w="1820" w:type="dxa"/>
          </w:tcPr>
          <w:p w14:paraId="18A97F31" w14:textId="3093EE56" w:rsidR="001146E7" w:rsidRPr="006F7A15" w:rsidRDefault="007775F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FE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766" w:type="dxa"/>
          </w:tcPr>
          <w:p w14:paraId="39814428" w14:textId="362B28F8" w:rsidR="001146E7" w:rsidRPr="006F7A15" w:rsidRDefault="00C240A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20,796</w:t>
            </w:r>
          </w:p>
        </w:tc>
        <w:tc>
          <w:tcPr>
            <w:tcW w:w="804" w:type="dxa"/>
          </w:tcPr>
          <w:p w14:paraId="2F2085B4" w14:textId="30CF6FC3" w:rsidR="001146E7" w:rsidRPr="006F7A15" w:rsidRDefault="0003119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1,719</w:t>
            </w:r>
          </w:p>
        </w:tc>
        <w:tc>
          <w:tcPr>
            <w:tcW w:w="1131" w:type="dxa"/>
          </w:tcPr>
          <w:p w14:paraId="0DB615B2" w14:textId="20FF5220" w:rsidR="001146E7" w:rsidRPr="006F7A15" w:rsidRDefault="00C240A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</w:t>
            </w:r>
            <w:r w:rsidR="00A72D46">
              <w:rPr>
                <w:rFonts w:ascii="Times New Roman" w:hAnsi="Times New Roman" w:cs="Times New Roman"/>
                <w:sz w:val="20"/>
                <w:szCs w:val="20"/>
              </w:rPr>
              <w:t>4.8)</w:t>
            </w:r>
          </w:p>
        </w:tc>
        <w:tc>
          <w:tcPr>
            <w:tcW w:w="1016" w:type="dxa"/>
          </w:tcPr>
          <w:p w14:paraId="1D6B1632" w14:textId="7DFE57A2" w:rsidR="001146E7" w:rsidRPr="006F7A15" w:rsidRDefault="0003119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266,090.5</w:t>
            </w:r>
          </w:p>
        </w:tc>
        <w:tc>
          <w:tcPr>
            <w:tcW w:w="1695" w:type="dxa"/>
          </w:tcPr>
          <w:p w14:paraId="303F4F69" w14:textId="2174E308" w:rsidR="001146E7" w:rsidRPr="006F7A15" w:rsidRDefault="00E94B3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(</w:t>
            </w:r>
            <w:r w:rsidR="00B65C3C">
              <w:rPr>
                <w:rFonts w:ascii="Times New Roman" w:hAnsi="Times New Roman" w:cs="Times New Roman"/>
                <w:sz w:val="20"/>
                <w:szCs w:val="20"/>
              </w:rPr>
              <w:t>6.2-6.8)</w:t>
            </w:r>
          </w:p>
        </w:tc>
        <w:tc>
          <w:tcPr>
            <w:tcW w:w="1554" w:type="dxa"/>
          </w:tcPr>
          <w:p w14:paraId="07D6416B" w14:textId="1C366314" w:rsidR="001146E7" w:rsidRPr="006F7A15" w:rsidRDefault="00493E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C93A30">
              <w:rPr>
                <w:rFonts w:ascii="Times New Roman" w:hAnsi="Times New Roman" w:cs="Times New Roman"/>
                <w:sz w:val="20"/>
                <w:szCs w:val="20"/>
              </w:rPr>
              <w:t>6 (0.67-0.86)</w:t>
            </w:r>
          </w:p>
        </w:tc>
        <w:tc>
          <w:tcPr>
            <w:tcW w:w="848" w:type="dxa"/>
            <w:vMerge/>
          </w:tcPr>
          <w:p w14:paraId="41986A48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6E7" w:rsidRPr="006F7A15" w14:paraId="5DAE502A" w14:textId="77777777" w:rsidTr="00917260">
        <w:tc>
          <w:tcPr>
            <w:tcW w:w="9634" w:type="dxa"/>
            <w:gridSpan w:val="8"/>
          </w:tcPr>
          <w:p w14:paraId="10F9E40C" w14:textId="6D83C071" w:rsidR="001146E7" w:rsidRPr="006F7A15" w:rsidRDefault="00E4655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6554">
              <w:rPr>
                <w:rFonts w:ascii="Times New Roman" w:hAnsi="Times New Roman" w:cs="Times New Roman"/>
                <w:sz w:val="20"/>
                <w:szCs w:val="20"/>
              </w:rPr>
              <w:t>Exploratory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="001146E7" w:rsidRPr="006F7A15">
              <w:rPr>
                <w:rFonts w:ascii="Times New Roman" w:hAnsi="Times New Roman" w:cs="Times New Roman"/>
                <w:sz w:val="20"/>
                <w:szCs w:val="20"/>
              </w:rPr>
              <w:t>omparisons of irbesartan with other ARBs</w:t>
            </w:r>
          </w:p>
        </w:tc>
      </w:tr>
      <w:tr w:rsidR="00364A5F" w:rsidRPr="006F7A15" w14:paraId="04466D27" w14:textId="77777777" w:rsidTr="00917260">
        <w:tc>
          <w:tcPr>
            <w:tcW w:w="1820" w:type="dxa"/>
          </w:tcPr>
          <w:p w14:paraId="034630C1" w14:textId="7777777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766" w:type="dxa"/>
          </w:tcPr>
          <w:p w14:paraId="36C91941" w14:textId="727AA882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8,361</w:t>
            </w:r>
          </w:p>
        </w:tc>
        <w:tc>
          <w:tcPr>
            <w:tcW w:w="804" w:type="dxa"/>
          </w:tcPr>
          <w:p w14:paraId="5BDAB4D8" w14:textId="669F6DFF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131" w:type="dxa"/>
          </w:tcPr>
          <w:p w14:paraId="7058B854" w14:textId="0D4BC9B3" w:rsidR="00364A5F" w:rsidRPr="006F7A15" w:rsidRDefault="002F2AB8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 w:rsidR="00B1537C">
              <w:rPr>
                <w:rFonts w:ascii="Times New Roman" w:hAnsi="Times New Roman" w:cs="Times New Roman"/>
                <w:sz w:val="20"/>
                <w:szCs w:val="20"/>
              </w:rPr>
              <w:t xml:space="preserve"> (4.7)</w:t>
            </w:r>
          </w:p>
        </w:tc>
        <w:tc>
          <w:tcPr>
            <w:tcW w:w="1016" w:type="dxa"/>
          </w:tcPr>
          <w:p w14:paraId="16A46402" w14:textId="2F858762" w:rsidR="00364A5F" w:rsidRPr="006F7A15" w:rsidRDefault="009157CD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112,910</w:t>
            </w:r>
            <w:r w:rsidR="004D5796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695" w:type="dxa"/>
          </w:tcPr>
          <w:p w14:paraId="3B9D4D03" w14:textId="30A78CA6" w:rsidR="00364A5F" w:rsidRPr="006F7A15" w:rsidRDefault="00CA43DC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 (</w:t>
            </w:r>
            <w:r w:rsidR="009F1547">
              <w:rPr>
                <w:rFonts w:ascii="Times New Roman" w:hAnsi="Times New Roman" w:cs="Times New Roman"/>
                <w:sz w:val="20"/>
                <w:szCs w:val="20"/>
              </w:rPr>
              <w:t>7.2-8.2)</w:t>
            </w:r>
          </w:p>
        </w:tc>
        <w:tc>
          <w:tcPr>
            <w:tcW w:w="1554" w:type="dxa"/>
          </w:tcPr>
          <w:p w14:paraId="1CA02CFB" w14:textId="7777777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48" w:type="dxa"/>
          </w:tcPr>
          <w:p w14:paraId="47EA5833" w14:textId="7777777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A5F" w:rsidRPr="006F7A15" w14:paraId="2ABCB21A" w14:textId="77777777" w:rsidTr="00917260">
        <w:tc>
          <w:tcPr>
            <w:tcW w:w="1820" w:type="dxa"/>
          </w:tcPr>
          <w:p w14:paraId="1CD635BB" w14:textId="7777777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766" w:type="dxa"/>
          </w:tcPr>
          <w:p w14:paraId="60D80220" w14:textId="26CB922D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5,365</w:t>
            </w:r>
          </w:p>
        </w:tc>
        <w:tc>
          <w:tcPr>
            <w:tcW w:w="804" w:type="dxa"/>
          </w:tcPr>
          <w:p w14:paraId="59D6727F" w14:textId="6AB381F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131" w:type="dxa"/>
          </w:tcPr>
          <w:p w14:paraId="12F3490E" w14:textId="038DD4B9" w:rsidR="00364A5F" w:rsidRPr="006F7A15" w:rsidRDefault="00B1537C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(4.9)</w:t>
            </w:r>
          </w:p>
        </w:tc>
        <w:tc>
          <w:tcPr>
            <w:tcW w:w="1016" w:type="dxa"/>
          </w:tcPr>
          <w:p w14:paraId="1A466C8A" w14:textId="73267793" w:rsidR="00364A5F" w:rsidRPr="006F7A15" w:rsidRDefault="004D5796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68,394.7</w:t>
            </w:r>
          </w:p>
        </w:tc>
        <w:tc>
          <w:tcPr>
            <w:tcW w:w="1695" w:type="dxa"/>
          </w:tcPr>
          <w:p w14:paraId="1ABEA46E" w14:textId="25C62F5A" w:rsidR="00364A5F" w:rsidRPr="006F7A15" w:rsidRDefault="009F1547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(5.7-</w:t>
            </w:r>
            <w:r w:rsidR="004F5C3B">
              <w:rPr>
                <w:rFonts w:ascii="Times New Roman" w:hAnsi="Times New Roman" w:cs="Times New Roman"/>
                <w:sz w:val="20"/>
                <w:szCs w:val="20"/>
              </w:rPr>
              <w:t>6.9)</w:t>
            </w:r>
          </w:p>
        </w:tc>
        <w:tc>
          <w:tcPr>
            <w:tcW w:w="1554" w:type="dxa"/>
          </w:tcPr>
          <w:p w14:paraId="1EB6CF94" w14:textId="3F13475E" w:rsidR="00364A5F" w:rsidRPr="006F7A15" w:rsidRDefault="00B558FE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 (</w:t>
            </w:r>
            <w:r w:rsidR="00EA6EB2">
              <w:rPr>
                <w:rFonts w:ascii="Times New Roman" w:hAnsi="Times New Roman" w:cs="Times New Roman"/>
                <w:sz w:val="20"/>
                <w:szCs w:val="20"/>
              </w:rPr>
              <w:t>0.80-1.01)</w:t>
            </w:r>
          </w:p>
        </w:tc>
        <w:tc>
          <w:tcPr>
            <w:tcW w:w="848" w:type="dxa"/>
          </w:tcPr>
          <w:p w14:paraId="66461C68" w14:textId="61A5B96A" w:rsidR="00364A5F" w:rsidRPr="006F7A15" w:rsidRDefault="00624310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364A5F" w:rsidRPr="006F7A15" w14:paraId="4A8BC1D3" w14:textId="77777777" w:rsidTr="00917260">
        <w:tc>
          <w:tcPr>
            <w:tcW w:w="1820" w:type="dxa"/>
          </w:tcPr>
          <w:p w14:paraId="24094DA3" w14:textId="7777777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766" w:type="dxa"/>
          </w:tcPr>
          <w:p w14:paraId="13F436EA" w14:textId="2DC6F04D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1,529</w:t>
            </w:r>
          </w:p>
        </w:tc>
        <w:tc>
          <w:tcPr>
            <w:tcW w:w="804" w:type="dxa"/>
          </w:tcPr>
          <w:p w14:paraId="1AEB7A8A" w14:textId="43FD76D1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1" w:type="dxa"/>
          </w:tcPr>
          <w:p w14:paraId="56C8B734" w14:textId="6DC3F648" w:rsidR="00364A5F" w:rsidRPr="006F7A15" w:rsidRDefault="00B1537C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 (</w:t>
            </w:r>
            <w:r w:rsidR="004C6783">
              <w:rPr>
                <w:rFonts w:ascii="Times New Roman" w:hAnsi="Times New Roman" w:cs="Times New Roman"/>
                <w:sz w:val="20"/>
                <w:szCs w:val="20"/>
              </w:rPr>
              <w:t>4.5)</w:t>
            </w:r>
          </w:p>
        </w:tc>
        <w:tc>
          <w:tcPr>
            <w:tcW w:w="1016" w:type="dxa"/>
          </w:tcPr>
          <w:p w14:paraId="6D293322" w14:textId="11CC1781" w:rsidR="00364A5F" w:rsidRPr="006F7A15" w:rsidRDefault="004D5796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17,943.</w:t>
            </w:r>
            <w:r w:rsidR="00CA43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5" w:type="dxa"/>
          </w:tcPr>
          <w:p w14:paraId="609B991C" w14:textId="5DAE6057" w:rsidR="00364A5F" w:rsidRPr="006F7A15" w:rsidRDefault="004F5C3B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(1.8-3.3)</w:t>
            </w:r>
          </w:p>
        </w:tc>
        <w:tc>
          <w:tcPr>
            <w:tcW w:w="1554" w:type="dxa"/>
          </w:tcPr>
          <w:p w14:paraId="4C4DA774" w14:textId="05B2D774" w:rsidR="00364A5F" w:rsidRPr="006F7A15" w:rsidRDefault="00624310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 (0.37-0.67)</w:t>
            </w:r>
          </w:p>
        </w:tc>
        <w:tc>
          <w:tcPr>
            <w:tcW w:w="848" w:type="dxa"/>
          </w:tcPr>
          <w:p w14:paraId="5A1DF6A3" w14:textId="39003B8F" w:rsidR="00364A5F" w:rsidRPr="006F7A15" w:rsidRDefault="00624310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64A5F" w:rsidRPr="006F7A15" w14:paraId="4332932B" w14:textId="77777777" w:rsidTr="00917260">
        <w:tc>
          <w:tcPr>
            <w:tcW w:w="1820" w:type="dxa"/>
          </w:tcPr>
          <w:p w14:paraId="6E97AA18" w14:textId="77777777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766" w:type="dxa"/>
          </w:tcPr>
          <w:p w14:paraId="4B6550E1" w14:textId="58F99C30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5,277</w:t>
            </w:r>
          </w:p>
        </w:tc>
        <w:tc>
          <w:tcPr>
            <w:tcW w:w="804" w:type="dxa"/>
          </w:tcPr>
          <w:p w14:paraId="08DCB2D1" w14:textId="7AE9C2F6" w:rsidR="00364A5F" w:rsidRPr="006F7A15" w:rsidRDefault="00364A5F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131" w:type="dxa"/>
          </w:tcPr>
          <w:p w14:paraId="15C49EB2" w14:textId="74E95C49" w:rsidR="00364A5F" w:rsidRPr="006F7A15" w:rsidRDefault="004C6783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 (4.7)</w:t>
            </w:r>
          </w:p>
        </w:tc>
        <w:tc>
          <w:tcPr>
            <w:tcW w:w="1016" w:type="dxa"/>
          </w:tcPr>
          <w:p w14:paraId="3308D0EE" w14:textId="378665B7" w:rsidR="00364A5F" w:rsidRPr="006F7A15" w:rsidRDefault="00CA43DC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63,930.1</w:t>
            </w:r>
          </w:p>
        </w:tc>
        <w:tc>
          <w:tcPr>
            <w:tcW w:w="1695" w:type="dxa"/>
          </w:tcPr>
          <w:p w14:paraId="74441220" w14:textId="39F8E76F" w:rsidR="00364A5F" w:rsidRPr="006F7A15" w:rsidRDefault="00E66438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 (5.7-6.3)</w:t>
            </w:r>
          </w:p>
        </w:tc>
        <w:tc>
          <w:tcPr>
            <w:tcW w:w="1554" w:type="dxa"/>
          </w:tcPr>
          <w:p w14:paraId="72784364" w14:textId="1CD371E1" w:rsidR="00364A5F" w:rsidRPr="006F7A15" w:rsidRDefault="00D611B1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(0.82-</w:t>
            </w:r>
            <w:r w:rsidR="00F760F0">
              <w:rPr>
                <w:rFonts w:ascii="Times New Roman" w:hAnsi="Times New Roman" w:cs="Times New Roman"/>
                <w:sz w:val="20"/>
                <w:szCs w:val="20"/>
              </w:rPr>
              <w:t>1.04)</w:t>
            </w:r>
          </w:p>
        </w:tc>
        <w:tc>
          <w:tcPr>
            <w:tcW w:w="848" w:type="dxa"/>
          </w:tcPr>
          <w:p w14:paraId="0ABE5795" w14:textId="76C4956F" w:rsidR="00364A5F" w:rsidRPr="006F7A15" w:rsidRDefault="00D0562C" w:rsidP="00364A5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</w:tr>
      <w:tr w:rsidR="001146E7" w:rsidRPr="006F7A15" w14:paraId="652F3565" w14:textId="77777777" w:rsidTr="00917260">
        <w:tc>
          <w:tcPr>
            <w:tcW w:w="9634" w:type="dxa"/>
            <w:gridSpan w:val="8"/>
          </w:tcPr>
          <w:p w14:paraId="4A777E25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0E2">
              <w:rPr>
                <w:rFonts w:ascii="Times New Roman" w:hAnsi="Times New Roman" w:cs="Times New Roman"/>
                <w:sz w:val="20"/>
                <w:szCs w:val="20"/>
              </w:rPr>
              <w:t>Comparisons between lisinopril and individual ARBs and ACEIs</w:t>
            </w:r>
          </w:p>
        </w:tc>
      </w:tr>
      <w:tr w:rsidR="001146E7" w:rsidRPr="006F7A15" w14:paraId="685221B8" w14:textId="77777777" w:rsidTr="00917260">
        <w:tc>
          <w:tcPr>
            <w:tcW w:w="1820" w:type="dxa"/>
          </w:tcPr>
          <w:p w14:paraId="5F20495E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Lisinopril </w:t>
            </w:r>
          </w:p>
        </w:tc>
        <w:tc>
          <w:tcPr>
            <w:tcW w:w="766" w:type="dxa"/>
          </w:tcPr>
          <w:p w14:paraId="74AB87A4" w14:textId="71FFABC8" w:rsidR="001146E7" w:rsidRPr="006F7A15" w:rsidRDefault="00A74B2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804" w:type="dxa"/>
          </w:tcPr>
          <w:p w14:paraId="737F9F61" w14:textId="786E1B01" w:rsidR="001146E7" w:rsidRPr="006F7A15" w:rsidRDefault="00A74B2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31" w:type="dxa"/>
          </w:tcPr>
          <w:p w14:paraId="02122F5F" w14:textId="330EDF3D" w:rsidR="001146E7" w:rsidRPr="006F7A15" w:rsidRDefault="00430D8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12.9 </w:t>
            </w:r>
            <w:r w:rsidR="007814CE">
              <w:rPr>
                <w:rFonts w:ascii="Times New Roman" w:hAnsi="Times New Roman" w:cs="Times New Roman"/>
                <w:sz w:val="20"/>
                <w:szCs w:val="20"/>
              </w:rPr>
              <w:t>(5.0)</w:t>
            </w:r>
          </w:p>
        </w:tc>
        <w:tc>
          <w:tcPr>
            <w:tcW w:w="1016" w:type="dxa"/>
          </w:tcPr>
          <w:p w14:paraId="0EB00EFB" w14:textId="5C96F3F6" w:rsidR="001146E7" w:rsidRPr="006F7A15" w:rsidRDefault="007814C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10,485.1</w:t>
            </w:r>
          </w:p>
        </w:tc>
        <w:tc>
          <w:tcPr>
            <w:tcW w:w="1695" w:type="dxa"/>
          </w:tcPr>
          <w:p w14:paraId="133B60E5" w14:textId="261A052D" w:rsidR="001146E7" w:rsidRPr="006F7A15" w:rsidRDefault="00AB4185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 (9.5-13.6)</w:t>
            </w:r>
          </w:p>
        </w:tc>
        <w:tc>
          <w:tcPr>
            <w:tcW w:w="1554" w:type="dxa"/>
          </w:tcPr>
          <w:p w14:paraId="6800F406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48" w:type="dxa"/>
          </w:tcPr>
          <w:p w14:paraId="079E8B49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438" w:rsidRPr="006F7A15" w14:paraId="089D3F1C" w14:textId="77777777" w:rsidTr="00917260">
        <w:tc>
          <w:tcPr>
            <w:tcW w:w="1820" w:type="dxa"/>
          </w:tcPr>
          <w:p w14:paraId="31E48482" w14:textId="77777777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766" w:type="dxa"/>
          </w:tcPr>
          <w:p w14:paraId="26BC41F3" w14:textId="4F455CE6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8,361</w:t>
            </w:r>
          </w:p>
        </w:tc>
        <w:tc>
          <w:tcPr>
            <w:tcW w:w="804" w:type="dxa"/>
          </w:tcPr>
          <w:p w14:paraId="1F3ACF23" w14:textId="3309BD52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131" w:type="dxa"/>
          </w:tcPr>
          <w:p w14:paraId="2E292C9C" w14:textId="17B0BD7F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 (4.7)</w:t>
            </w:r>
          </w:p>
        </w:tc>
        <w:tc>
          <w:tcPr>
            <w:tcW w:w="1016" w:type="dxa"/>
          </w:tcPr>
          <w:p w14:paraId="7CA12DAA" w14:textId="72626848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112,910.9</w:t>
            </w:r>
          </w:p>
        </w:tc>
        <w:tc>
          <w:tcPr>
            <w:tcW w:w="1695" w:type="dxa"/>
          </w:tcPr>
          <w:p w14:paraId="4E61E086" w14:textId="4447865F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 (7.2-8.2)</w:t>
            </w:r>
          </w:p>
        </w:tc>
        <w:tc>
          <w:tcPr>
            <w:tcW w:w="1554" w:type="dxa"/>
          </w:tcPr>
          <w:p w14:paraId="1BEF41A2" w14:textId="06FAB9DD" w:rsidR="00E66438" w:rsidRPr="006F7A15" w:rsidRDefault="00AB43A2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(</w:t>
            </w:r>
            <w:r w:rsidR="00E814DD">
              <w:rPr>
                <w:rFonts w:ascii="Times New Roman" w:hAnsi="Times New Roman" w:cs="Times New Roman"/>
                <w:sz w:val="20"/>
                <w:szCs w:val="20"/>
              </w:rPr>
              <w:t>0.31-0.96)</w:t>
            </w:r>
          </w:p>
        </w:tc>
        <w:tc>
          <w:tcPr>
            <w:tcW w:w="848" w:type="dxa"/>
          </w:tcPr>
          <w:p w14:paraId="44B5AC3B" w14:textId="5BB91479" w:rsidR="00E66438" w:rsidRPr="006F7A15" w:rsidRDefault="00E814DD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E66438" w:rsidRPr="006F7A15" w14:paraId="12864094" w14:textId="77777777" w:rsidTr="00917260">
        <w:tc>
          <w:tcPr>
            <w:tcW w:w="1820" w:type="dxa"/>
          </w:tcPr>
          <w:p w14:paraId="138AC953" w14:textId="77777777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766" w:type="dxa"/>
          </w:tcPr>
          <w:p w14:paraId="4E5A38D0" w14:textId="665340D8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5,365</w:t>
            </w:r>
          </w:p>
        </w:tc>
        <w:tc>
          <w:tcPr>
            <w:tcW w:w="804" w:type="dxa"/>
          </w:tcPr>
          <w:p w14:paraId="76425E39" w14:textId="22EB84F9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131" w:type="dxa"/>
          </w:tcPr>
          <w:p w14:paraId="6B25A8AA" w14:textId="40590A84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(4.9)</w:t>
            </w:r>
          </w:p>
        </w:tc>
        <w:tc>
          <w:tcPr>
            <w:tcW w:w="1016" w:type="dxa"/>
          </w:tcPr>
          <w:p w14:paraId="1EC47A9F" w14:textId="32F53D6D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68,394.7</w:t>
            </w:r>
          </w:p>
        </w:tc>
        <w:tc>
          <w:tcPr>
            <w:tcW w:w="1695" w:type="dxa"/>
          </w:tcPr>
          <w:p w14:paraId="72A0D8C9" w14:textId="05423F6A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(5.7-6.9)</w:t>
            </w:r>
          </w:p>
        </w:tc>
        <w:tc>
          <w:tcPr>
            <w:tcW w:w="1554" w:type="dxa"/>
          </w:tcPr>
          <w:p w14:paraId="1FA98B9C" w14:textId="59877D8E" w:rsidR="00E66438" w:rsidRPr="006F7A15" w:rsidRDefault="00E814DD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(0.</w:t>
            </w:r>
            <w:r w:rsidR="006F3849">
              <w:rPr>
                <w:rFonts w:ascii="Times New Roman" w:hAnsi="Times New Roman" w:cs="Times New Roman"/>
                <w:sz w:val="20"/>
                <w:szCs w:val="20"/>
              </w:rPr>
              <w:t>29-0.94)</w:t>
            </w:r>
          </w:p>
        </w:tc>
        <w:tc>
          <w:tcPr>
            <w:tcW w:w="848" w:type="dxa"/>
          </w:tcPr>
          <w:p w14:paraId="465DAB6D" w14:textId="3DE88555" w:rsidR="00E66438" w:rsidRPr="006F7A15" w:rsidRDefault="006F3849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E66438" w:rsidRPr="006F7A15" w14:paraId="313E5D6A" w14:textId="77777777" w:rsidTr="00917260">
        <w:tc>
          <w:tcPr>
            <w:tcW w:w="1820" w:type="dxa"/>
          </w:tcPr>
          <w:p w14:paraId="43682849" w14:textId="77777777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766" w:type="dxa"/>
          </w:tcPr>
          <w:p w14:paraId="0DDE4D0B" w14:textId="1C4FD211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1,529</w:t>
            </w:r>
          </w:p>
        </w:tc>
        <w:tc>
          <w:tcPr>
            <w:tcW w:w="804" w:type="dxa"/>
          </w:tcPr>
          <w:p w14:paraId="243E4E47" w14:textId="3D3A94E4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1" w:type="dxa"/>
          </w:tcPr>
          <w:p w14:paraId="054DC4E0" w14:textId="0B6EC9F2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11.7 (4.5)</w:t>
            </w:r>
          </w:p>
        </w:tc>
        <w:tc>
          <w:tcPr>
            <w:tcW w:w="1016" w:type="dxa"/>
          </w:tcPr>
          <w:p w14:paraId="13867901" w14:textId="3445F798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17,943.9</w:t>
            </w:r>
          </w:p>
        </w:tc>
        <w:tc>
          <w:tcPr>
            <w:tcW w:w="1695" w:type="dxa"/>
          </w:tcPr>
          <w:p w14:paraId="28DCD49C" w14:textId="7B386246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(1.8-3.3)</w:t>
            </w:r>
          </w:p>
        </w:tc>
        <w:tc>
          <w:tcPr>
            <w:tcW w:w="1554" w:type="dxa"/>
          </w:tcPr>
          <w:p w14:paraId="3AD535D2" w14:textId="3D1F1263" w:rsidR="00E66438" w:rsidRPr="006F7A15" w:rsidRDefault="006F3849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 (</w:t>
            </w:r>
            <w:r w:rsidR="00EC3B02">
              <w:rPr>
                <w:rFonts w:ascii="Times New Roman" w:hAnsi="Times New Roman" w:cs="Times New Roman"/>
                <w:sz w:val="20"/>
                <w:szCs w:val="20"/>
              </w:rPr>
              <w:t>0.21-1.03)</w:t>
            </w:r>
          </w:p>
        </w:tc>
        <w:tc>
          <w:tcPr>
            <w:tcW w:w="848" w:type="dxa"/>
          </w:tcPr>
          <w:p w14:paraId="207E8844" w14:textId="6C113CA6" w:rsidR="00E66438" w:rsidRPr="006F7A15" w:rsidRDefault="00EC3B02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5A18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E66438" w:rsidRPr="006F7A15" w14:paraId="14B88C7D" w14:textId="77777777" w:rsidTr="00917260">
        <w:tc>
          <w:tcPr>
            <w:tcW w:w="1820" w:type="dxa"/>
          </w:tcPr>
          <w:p w14:paraId="409274A3" w14:textId="77777777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766" w:type="dxa"/>
          </w:tcPr>
          <w:p w14:paraId="4D9175D8" w14:textId="6C50A097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5,277</w:t>
            </w:r>
          </w:p>
        </w:tc>
        <w:tc>
          <w:tcPr>
            <w:tcW w:w="804" w:type="dxa"/>
          </w:tcPr>
          <w:p w14:paraId="6062B722" w14:textId="6C2DBD75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131" w:type="dxa"/>
          </w:tcPr>
          <w:p w14:paraId="4618811F" w14:textId="31CA3468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 (4.7)</w:t>
            </w:r>
          </w:p>
        </w:tc>
        <w:tc>
          <w:tcPr>
            <w:tcW w:w="1016" w:type="dxa"/>
          </w:tcPr>
          <w:p w14:paraId="351E6013" w14:textId="354939D9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63,930.1</w:t>
            </w:r>
          </w:p>
        </w:tc>
        <w:tc>
          <w:tcPr>
            <w:tcW w:w="1695" w:type="dxa"/>
          </w:tcPr>
          <w:p w14:paraId="69587C43" w14:textId="553CF8EC" w:rsidR="00E66438" w:rsidRPr="006F7A15" w:rsidRDefault="00E66438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 (5.7-6.3)</w:t>
            </w:r>
          </w:p>
        </w:tc>
        <w:tc>
          <w:tcPr>
            <w:tcW w:w="1554" w:type="dxa"/>
          </w:tcPr>
          <w:p w14:paraId="02A3FB7F" w14:textId="1F264D54" w:rsidR="00E66438" w:rsidRPr="006F7A15" w:rsidRDefault="005A18EA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(0.29-0.95)</w:t>
            </w:r>
          </w:p>
        </w:tc>
        <w:tc>
          <w:tcPr>
            <w:tcW w:w="848" w:type="dxa"/>
          </w:tcPr>
          <w:p w14:paraId="67F3F2DA" w14:textId="1B714FF5" w:rsidR="00E66438" w:rsidRPr="006F7A15" w:rsidRDefault="005B3FF9" w:rsidP="00E6643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104E84" w:rsidRPr="006F7A15" w14:paraId="16637A5E" w14:textId="77777777" w:rsidTr="00917260">
        <w:tc>
          <w:tcPr>
            <w:tcW w:w="1820" w:type="dxa"/>
          </w:tcPr>
          <w:p w14:paraId="787039E4" w14:textId="77777777" w:rsidR="00104E84" w:rsidRPr="006F7A15" w:rsidRDefault="00104E84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Captopril </w:t>
            </w:r>
          </w:p>
        </w:tc>
        <w:tc>
          <w:tcPr>
            <w:tcW w:w="766" w:type="dxa"/>
          </w:tcPr>
          <w:p w14:paraId="0469CD3A" w14:textId="2334329C" w:rsidR="00104E84" w:rsidRPr="006F7A15" w:rsidRDefault="00104E84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04" w:type="dxa"/>
          </w:tcPr>
          <w:p w14:paraId="69F2E509" w14:textId="248644BE" w:rsidR="00104E84" w:rsidRPr="006F7A15" w:rsidRDefault="00104E84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1" w:type="dxa"/>
          </w:tcPr>
          <w:p w14:paraId="2649889A" w14:textId="4E07FE18" w:rsidR="00104E84" w:rsidRPr="006F7A15" w:rsidRDefault="00ED1E46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 (</w:t>
            </w:r>
            <w:r w:rsidR="00474800">
              <w:rPr>
                <w:rFonts w:ascii="Times New Roman" w:hAnsi="Times New Roman" w:cs="Times New Roman"/>
                <w:sz w:val="20"/>
                <w:szCs w:val="20"/>
              </w:rPr>
              <w:t>5.3)</w:t>
            </w:r>
          </w:p>
        </w:tc>
        <w:tc>
          <w:tcPr>
            <w:tcW w:w="1016" w:type="dxa"/>
          </w:tcPr>
          <w:p w14:paraId="6E0A38DC" w14:textId="23ABCD17" w:rsidR="00104E84" w:rsidRPr="006F7A15" w:rsidRDefault="00AB4185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35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051.</w:t>
            </w:r>
            <w:r w:rsidR="002535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5" w:type="dxa"/>
          </w:tcPr>
          <w:p w14:paraId="1934439D" w14:textId="10E7B430" w:rsidR="00104E84" w:rsidRPr="006F7A15" w:rsidRDefault="00253528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32.3 (21.5-43.2)</w:t>
            </w:r>
          </w:p>
        </w:tc>
        <w:tc>
          <w:tcPr>
            <w:tcW w:w="1554" w:type="dxa"/>
          </w:tcPr>
          <w:p w14:paraId="0512A2E6" w14:textId="4EE772F6" w:rsidR="00104E84" w:rsidRPr="006F7A15" w:rsidRDefault="005B3FF9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 (1.2-29.3)</w:t>
            </w:r>
          </w:p>
        </w:tc>
        <w:tc>
          <w:tcPr>
            <w:tcW w:w="848" w:type="dxa"/>
          </w:tcPr>
          <w:p w14:paraId="37000242" w14:textId="203234C4" w:rsidR="00104E84" w:rsidRPr="006F7A15" w:rsidRDefault="00506C00" w:rsidP="00104E8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1146E7" w:rsidRPr="006F7A15" w14:paraId="0EE52CDB" w14:textId="77777777" w:rsidTr="00917260">
        <w:tc>
          <w:tcPr>
            <w:tcW w:w="1820" w:type="dxa"/>
          </w:tcPr>
          <w:p w14:paraId="015A1A34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Enalapril </w:t>
            </w:r>
          </w:p>
        </w:tc>
        <w:tc>
          <w:tcPr>
            <w:tcW w:w="766" w:type="dxa"/>
          </w:tcPr>
          <w:p w14:paraId="78ABFD40" w14:textId="411EFE2C" w:rsidR="001146E7" w:rsidRPr="006F7A15" w:rsidRDefault="00694A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804" w:type="dxa"/>
          </w:tcPr>
          <w:p w14:paraId="791F8193" w14:textId="5D09B5F3" w:rsidR="001146E7" w:rsidRPr="006F7A15" w:rsidRDefault="00694A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1" w:type="dxa"/>
          </w:tcPr>
          <w:p w14:paraId="48BADD69" w14:textId="58960E8E" w:rsidR="001146E7" w:rsidRPr="006F7A15" w:rsidRDefault="0047480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 (5.0)</w:t>
            </w:r>
          </w:p>
        </w:tc>
        <w:tc>
          <w:tcPr>
            <w:tcW w:w="1016" w:type="dxa"/>
          </w:tcPr>
          <w:p w14:paraId="43CCEC79" w14:textId="0FB95147" w:rsidR="001146E7" w:rsidRPr="006F7A15" w:rsidRDefault="00C10E4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8,520.3</w:t>
            </w:r>
          </w:p>
        </w:tc>
        <w:tc>
          <w:tcPr>
            <w:tcW w:w="1695" w:type="dxa"/>
          </w:tcPr>
          <w:p w14:paraId="2798A3F1" w14:textId="536FD5A7" w:rsidR="001146E7" w:rsidRPr="006F7A15" w:rsidRDefault="00C10E4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 (</w:t>
            </w:r>
            <w:r w:rsidR="00B06E1F">
              <w:rPr>
                <w:rFonts w:ascii="Times New Roman" w:hAnsi="Times New Roman" w:cs="Times New Roman"/>
                <w:sz w:val="20"/>
                <w:szCs w:val="20"/>
              </w:rPr>
              <w:t>7.5-</w:t>
            </w:r>
            <w:r w:rsidR="00E83AFB">
              <w:rPr>
                <w:rFonts w:ascii="Times New Roman" w:hAnsi="Times New Roman" w:cs="Times New Roman"/>
                <w:sz w:val="20"/>
                <w:szCs w:val="20"/>
              </w:rPr>
              <w:t>11.7)</w:t>
            </w:r>
          </w:p>
        </w:tc>
        <w:tc>
          <w:tcPr>
            <w:tcW w:w="1554" w:type="dxa"/>
          </w:tcPr>
          <w:p w14:paraId="25D6210E" w14:textId="65614839" w:rsidR="001146E7" w:rsidRPr="006F7A15" w:rsidRDefault="00506C0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 (0.29-1.50)</w:t>
            </w:r>
          </w:p>
        </w:tc>
        <w:tc>
          <w:tcPr>
            <w:tcW w:w="848" w:type="dxa"/>
          </w:tcPr>
          <w:p w14:paraId="22BEDB06" w14:textId="472270AA" w:rsidR="001146E7" w:rsidRPr="006F7A15" w:rsidRDefault="00682C6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</w:tr>
      <w:tr w:rsidR="001146E7" w:rsidRPr="006F7A15" w14:paraId="0173A969" w14:textId="77777777" w:rsidTr="00917260">
        <w:tc>
          <w:tcPr>
            <w:tcW w:w="1820" w:type="dxa"/>
          </w:tcPr>
          <w:p w14:paraId="08F67F77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Fosinopril </w:t>
            </w:r>
          </w:p>
        </w:tc>
        <w:tc>
          <w:tcPr>
            <w:tcW w:w="766" w:type="dxa"/>
          </w:tcPr>
          <w:p w14:paraId="7384AAA8" w14:textId="0F48F391" w:rsidR="001146E7" w:rsidRPr="006F7A15" w:rsidRDefault="00694A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804" w:type="dxa"/>
          </w:tcPr>
          <w:p w14:paraId="4393D23D" w14:textId="7CB4B1ED" w:rsidR="001146E7" w:rsidRPr="006F7A15" w:rsidRDefault="00694A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31" w:type="dxa"/>
          </w:tcPr>
          <w:p w14:paraId="18F53485" w14:textId="3B1AD067" w:rsidR="001146E7" w:rsidRPr="006F7A15" w:rsidRDefault="0047480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 (</w:t>
            </w:r>
            <w:r w:rsidR="005B31B7">
              <w:rPr>
                <w:rFonts w:ascii="Times New Roman" w:hAnsi="Times New Roman" w:cs="Times New Roman"/>
                <w:sz w:val="20"/>
                <w:szCs w:val="20"/>
              </w:rPr>
              <w:t>5.1)</w:t>
            </w:r>
          </w:p>
        </w:tc>
        <w:tc>
          <w:tcPr>
            <w:tcW w:w="1016" w:type="dxa"/>
          </w:tcPr>
          <w:p w14:paraId="11EC9B4D" w14:textId="0EB9CA46" w:rsidR="001146E7" w:rsidRPr="006F7A15" w:rsidRDefault="00E83AF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8,885.1</w:t>
            </w:r>
          </w:p>
        </w:tc>
        <w:tc>
          <w:tcPr>
            <w:tcW w:w="1695" w:type="dxa"/>
          </w:tcPr>
          <w:p w14:paraId="3D0E894D" w14:textId="0891A484" w:rsidR="001146E7" w:rsidRPr="006F7A15" w:rsidRDefault="00E83AF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 (</w:t>
            </w:r>
            <w:r w:rsidR="00FE2389">
              <w:rPr>
                <w:rFonts w:ascii="Times New Roman" w:hAnsi="Times New Roman" w:cs="Times New Roman"/>
                <w:sz w:val="20"/>
                <w:szCs w:val="20"/>
              </w:rPr>
              <w:t>9.9-14.4)</w:t>
            </w:r>
          </w:p>
        </w:tc>
        <w:tc>
          <w:tcPr>
            <w:tcW w:w="1554" w:type="dxa"/>
          </w:tcPr>
          <w:p w14:paraId="71B62EE1" w14:textId="6B92C0CC" w:rsidR="001146E7" w:rsidRPr="006F7A15" w:rsidRDefault="00682C6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(0.26-</w:t>
            </w:r>
            <w:r w:rsidR="007A5AE4">
              <w:rPr>
                <w:rFonts w:ascii="Times New Roman" w:hAnsi="Times New Roman" w:cs="Times New Roman"/>
                <w:sz w:val="20"/>
                <w:szCs w:val="20"/>
              </w:rPr>
              <w:t>1.39)</w:t>
            </w:r>
          </w:p>
        </w:tc>
        <w:tc>
          <w:tcPr>
            <w:tcW w:w="848" w:type="dxa"/>
          </w:tcPr>
          <w:p w14:paraId="75315AC2" w14:textId="7D9A8F5D" w:rsidR="001146E7" w:rsidRPr="006F7A15" w:rsidRDefault="007A5AE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1146E7" w:rsidRPr="006F7A15" w14:paraId="7FA96DC1" w14:textId="77777777" w:rsidTr="00917260">
        <w:tc>
          <w:tcPr>
            <w:tcW w:w="1820" w:type="dxa"/>
          </w:tcPr>
          <w:p w14:paraId="4D36C808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Perindopril</w:t>
            </w:r>
          </w:p>
        </w:tc>
        <w:tc>
          <w:tcPr>
            <w:tcW w:w="766" w:type="dxa"/>
          </w:tcPr>
          <w:p w14:paraId="49A4BF29" w14:textId="2D7ADAE6" w:rsidR="001146E7" w:rsidRPr="006F7A15" w:rsidRDefault="00694A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  <w:r w:rsidR="00CD0D5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4" w:type="dxa"/>
          </w:tcPr>
          <w:p w14:paraId="50466E8C" w14:textId="5D2C639F" w:rsidR="001146E7" w:rsidRPr="006F7A15" w:rsidRDefault="00CD0D5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</w:p>
        </w:tc>
        <w:tc>
          <w:tcPr>
            <w:tcW w:w="1131" w:type="dxa"/>
          </w:tcPr>
          <w:p w14:paraId="390BC4DB" w14:textId="0AF6C233" w:rsidR="001146E7" w:rsidRPr="006F7A15" w:rsidRDefault="005B31B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(4.9)</w:t>
            </w:r>
          </w:p>
        </w:tc>
        <w:tc>
          <w:tcPr>
            <w:tcW w:w="1016" w:type="dxa"/>
          </w:tcPr>
          <w:p w14:paraId="138BD0CA" w14:textId="3784E689" w:rsidR="001146E7" w:rsidRPr="006F7A15" w:rsidRDefault="00FE2389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135,333.1</w:t>
            </w:r>
          </w:p>
        </w:tc>
        <w:tc>
          <w:tcPr>
            <w:tcW w:w="1695" w:type="dxa"/>
          </w:tcPr>
          <w:p w14:paraId="75D596F1" w14:textId="008CDE9B" w:rsidR="001146E7" w:rsidRPr="006F7A15" w:rsidRDefault="00C6190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(6.7-7.6)</w:t>
            </w:r>
          </w:p>
        </w:tc>
        <w:tc>
          <w:tcPr>
            <w:tcW w:w="1554" w:type="dxa"/>
          </w:tcPr>
          <w:p w14:paraId="1E0C9948" w14:textId="14AB5B1E" w:rsidR="001146E7" w:rsidRPr="006F7A15" w:rsidRDefault="007A5AE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 (0.35-</w:t>
            </w:r>
            <w:r w:rsidR="00352FAE">
              <w:rPr>
                <w:rFonts w:ascii="Times New Roman" w:hAnsi="Times New Roman" w:cs="Times New Roman"/>
                <w:sz w:val="20"/>
                <w:szCs w:val="20"/>
              </w:rPr>
              <w:t>1.09)</w:t>
            </w:r>
          </w:p>
        </w:tc>
        <w:tc>
          <w:tcPr>
            <w:tcW w:w="848" w:type="dxa"/>
          </w:tcPr>
          <w:p w14:paraId="64613133" w14:textId="0CD34E1E" w:rsidR="001146E7" w:rsidRPr="006F7A15" w:rsidRDefault="00352FA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</w:tr>
      <w:tr w:rsidR="001146E7" w:rsidRPr="006F7A15" w14:paraId="50393CB6" w14:textId="77777777" w:rsidTr="00917260">
        <w:tc>
          <w:tcPr>
            <w:tcW w:w="1820" w:type="dxa"/>
          </w:tcPr>
          <w:p w14:paraId="21E48B76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Quinapril</w:t>
            </w:r>
          </w:p>
        </w:tc>
        <w:tc>
          <w:tcPr>
            <w:tcW w:w="766" w:type="dxa"/>
          </w:tcPr>
          <w:p w14:paraId="57C6FB91" w14:textId="21687B90" w:rsidR="001146E7" w:rsidRPr="006F7A15" w:rsidRDefault="00CD0D5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804" w:type="dxa"/>
          </w:tcPr>
          <w:p w14:paraId="07ADD161" w14:textId="405912A9" w:rsidR="001146E7" w:rsidRPr="006F7A15" w:rsidRDefault="00CD0D5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1" w:type="dxa"/>
          </w:tcPr>
          <w:p w14:paraId="324638B3" w14:textId="342DC4F2" w:rsidR="001146E7" w:rsidRPr="006F7A15" w:rsidRDefault="005B31B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 (</w:t>
            </w:r>
            <w:r w:rsidR="00DB2406">
              <w:rPr>
                <w:rFonts w:ascii="Times New Roman" w:hAnsi="Times New Roman" w:cs="Times New Roman"/>
                <w:sz w:val="20"/>
                <w:szCs w:val="20"/>
              </w:rPr>
              <w:t>5.0)</w:t>
            </w:r>
          </w:p>
        </w:tc>
        <w:tc>
          <w:tcPr>
            <w:tcW w:w="1016" w:type="dxa"/>
          </w:tcPr>
          <w:p w14:paraId="4AFA0949" w14:textId="5AE952CD" w:rsidR="001146E7" w:rsidRPr="006F7A15" w:rsidRDefault="00C6190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6,841.9</w:t>
            </w:r>
          </w:p>
        </w:tc>
        <w:tc>
          <w:tcPr>
            <w:tcW w:w="1695" w:type="dxa"/>
          </w:tcPr>
          <w:p w14:paraId="754322B0" w14:textId="441A68FA" w:rsidR="001146E7" w:rsidRPr="006F7A15" w:rsidRDefault="00D012F9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(9.3-14.4)</w:t>
            </w:r>
          </w:p>
        </w:tc>
        <w:tc>
          <w:tcPr>
            <w:tcW w:w="1554" w:type="dxa"/>
          </w:tcPr>
          <w:p w14:paraId="2B96ACBB" w14:textId="3561B260" w:rsidR="001146E7" w:rsidRPr="006F7A15" w:rsidRDefault="00352FA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(</w:t>
            </w:r>
            <w:r w:rsidR="007B5239">
              <w:rPr>
                <w:rFonts w:ascii="Times New Roman" w:hAnsi="Times New Roman" w:cs="Times New Roman"/>
                <w:sz w:val="20"/>
                <w:szCs w:val="20"/>
              </w:rPr>
              <w:t>0.30-1.65)</w:t>
            </w:r>
          </w:p>
        </w:tc>
        <w:tc>
          <w:tcPr>
            <w:tcW w:w="848" w:type="dxa"/>
          </w:tcPr>
          <w:p w14:paraId="4E6D3FE6" w14:textId="5641F598" w:rsidR="001146E7" w:rsidRPr="006F7A15" w:rsidRDefault="007B5239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</w:tr>
      <w:tr w:rsidR="001146E7" w:rsidRPr="006F7A15" w14:paraId="359784FC" w14:textId="77777777" w:rsidTr="00917260">
        <w:tc>
          <w:tcPr>
            <w:tcW w:w="1820" w:type="dxa"/>
          </w:tcPr>
          <w:p w14:paraId="3EDAEA02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Ramipril</w:t>
            </w:r>
          </w:p>
        </w:tc>
        <w:tc>
          <w:tcPr>
            <w:tcW w:w="766" w:type="dxa"/>
          </w:tcPr>
          <w:p w14:paraId="6F502B09" w14:textId="3B779B8B" w:rsidR="001146E7" w:rsidRPr="006F7A15" w:rsidRDefault="00CD0D5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="00B574D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4" w:type="dxa"/>
          </w:tcPr>
          <w:p w14:paraId="718FF014" w14:textId="7696E43B" w:rsidR="001146E7" w:rsidRPr="006F7A15" w:rsidRDefault="00B574D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131" w:type="dxa"/>
          </w:tcPr>
          <w:p w14:paraId="39FA1A30" w14:textId="15BEA93E" w:rsidR="001146E7" w:rsidRPr="006F7A15" w:rsidRDefault="00DB240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(5.1)</w:t>
            </w:r>
          </w:p>
        </w:tc>
        <w:tc>
          <w:tcPr>
            <w:tcW w:w="1016" w:type="dxa"/>
          </w:tcPr>
          <w:p w14:paraId="4ACB8512" w14:textId="4E6F6219" w:rsidR="001146E7" w:rsidRPr="006F7A15" w:rsidRDefault="00D012F9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53,951.1</w:t>
            </w:r>
          </w:p>
        </w:tc>
        <w:tc>
          <w:tcPr>
            <w:tcW w:w="1695" w:type="dxa"/>
          </w:tcPr>
          <w:p w14:paraId="7CBCD103" w14:textId="22134A3A" w:rsidR="001146E7" w:rsidRPr="006F7A15" w:rsidRDefault="0090696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(8.5-10.1)</w:t>
            </w:r>
          </w:p>
        </w:tc>
        <w:tc>
          <w:tcPr>
            <w:tcW w:w="1554" w:type="dxa"/>
          </w:tcPr>
          <w:p w14:paraId="72AB593F" w14:textId="5913512F" w:rsidR="001146E7" w:rsidRPr="006F7A15" w:rsidRDefault="0075479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 (0.40-1.40)</w:t>
            </w:r>
          </w:p>
        </w:tc>
        <w:tc>
          <w:tcPr>
            <w:tcW w:w="848" w:type="dxa"/>
          </w:tcPr>
          <w:p w14:paraId="328BBB27" w14:textId="551E682A" w:rsidR="001146E7" w:rsidRPr="006F7A15" w:rsidRDefault="0075479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</w:tr>
      <w:tr w:rsidR="001146E7" w:rsidRPr="006F7A15" w14:paraId="2EBEBAE0" w14:textId="77777777" w:rsidTr="00917260">
        <w:tc>
          <w:tcPr>
            <w:tcW w:w="1820" w:type="dxa"/>
          </w:tcPr>
          <w:p w14:paraId="10D58BC5" w14:textId="77777777" w:rsidR="001146E7" w:rsidRPr="006F7A15" w:rsidRDefault="001146E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Trandolapril </w:t>
            </w:r>
          </w:p>
        </w:tc>
        <w:tc>
          <w:tcPr>
            <w:tcW w:w="766" w:type="dxa"/>
          </w:tcPr>
          <w:p w14:paraId="6B5FBE55" w14:textId="0A8F0946" w:rsidR="001146E7" w:rsidRPr="006F7A15" w:rsidRDefault="00B574D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804" w:type="dxa"/>
          </w:tcPr>
          <w:p w14:paraId="5315C4CE" w14:textId="2C637921" w:rsidR="001146E7" w:rsidRPr="006F7A15" w:rsidRDefault="00B574D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1" w:type="dxa"/>
          </w:tcPr>
          <w:p w14:paraId="052BEB7B" w14:textId="7F2AB163" w:rsidR="001146E7" w:rsidRPr="006F7A15" w:rsidRDefault="00DB240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 (</w:t>
            </w:r>
            <w:r w:rsidR="00B943CF">
              <w:rPr>
                <w:rFonts w:ascii="Times New Roman" w:hAnsi="Times New Roman" w:cs="Times New Roman"/>
                <w:sz w:val="20"/>
                <w:szCs w:val="20"/>
              </w:rPr>
              <w:t>4.6)</w:t>
            </w:r>
          </w:p>
        </w:tc>
        <w:tc>
          <w:tcPr>
            <w:tcW w:w="1016" w:type="dxa"/>
          </w:tcPr>
          <w:p w14:paraId="00F57C98" w14:textId="23E43155" w:rsidR="001146E7" w:rsidRPr="006F7A15" w:rsidRDefault="0043294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5,153.8</w:t>
            </w:r>
          </w:p>
        </w:tc>
        <w:tc>
          <w:tcPr>
            <w:tcW w:w="1695" w:type="dxa"/>
          </w:tcPr>
          <w:p w14:paraId="64B97B74" w14:textId="044541DB" w:rsidR="001146E7" w:rsidRPr="006F7A15" w:rsidRDefault="0043294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</w:t>
            </w:r>
            <w:r w:rsidR="00DE2FA2">
              <w:rPr>
                <w:rFonts w:ascii="Times New Roman" w:hAnsi="Times New Roman" w:cs="Times New Roman"/>
                <w:sz w:val="20"/>
                <w:szCs w:val="20"/>
              </w:rPr>
              <w:t>8.0-13.7)</w:t>
            </w:r>
          </w:p>
        </w:tc>
        <w:tc>
          <w:tcPr>
            <w:tcW w:w="1554" w:type="dxa"/>
          </w:tcPr>
          <w:p w14:paraId="3AC1FFBD" w14:textId="5F9CAE87" w:rsidR="001146E7" w:rsidRPr="006F7A15" w:rsidRDefault="00FC4E9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 (0.33-2.7)</w:t>
            </w:r>
          </w:p>
        </w:tc>
        <w:tc>
          <w:tcPr>
            <w:tcW w:w="848" w:type="dxa"/>
          </w:tcPr>
          <w:p w14:paraId="3F7CB87F" w14:textId="705AA9A0" w:rsidR="001146E7" w:rsidRPr="006F7A15" w:rsidRDefault="000E1B8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</w:tr>
    </w:tbl>
    <w:p w14:paraId="6613FBF0" w14:textId="61A3D4F7" w:rsidR="001146E7" w:rsidRPr="006F7A15" w:rsidRDefault="001146E7" w:rsidP="001146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7A15">
        <w:rPr>
          <w:rFonts w:ascii="Times New Roman" w:hAnsi="Times New Roman" w:cs="Times New Roman"/>
          <w:sz w:val="20"/>
          <w:szCs w:val="20"/>
        </w:rPr>
        <w:t>Abbreviations: CI = confidence interval; HR = hazard ratio; ref = reference; SD = standard deviation.</w:t>
      </w:r>
    </w:p>
    <w:p w14:paraId="27B51ADA" w14:textId="374D9E1A" w:rsidR="001146E7" w:rsidRPr="006F7A15" w:rsidRDefault="001146E7" w:rsidP="001146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7A15">
        <w:rPr>
          <w:rFonts w:ascii="Times New Roman" w:hAnsi="Times New Roman" w:cs="Times New Roman"/>
          <w:sz w:val="20"/>
          <w:szCs w:val="20"/>
        </w:rPr>
        <w:t>*</w:t>
      </w:r>
      <w:r w:rsidR="00E16C06" w:rsidRPr="006F7A15">
        <w:rPr>
          <w:rFonts w:ascii="Times New Roman" w:hAnsi="Times New Roman" w:cs="Times New Roman"/>
          <w:sz w:val="20"/>
          <w:szCs w:val="20"/>
        </w:rPr>
        <w:t>Adjusted for</w:t>
      </w:r>
      <w:r w:rsidR="00E16C06">
        <w:rPr>
          <w:rFonts w:ascii="Times New Roman" w:hAnsi="Times New Roman" w:cs="Times New Roman"/>
          <w:sz w:val="20"/>
          <w:szCs w:val="20"/>
        </w:rPr>
        <w:t xml:space="preserve"> age,</w:t>
      </w:r>
      <w:r w:rsidR="00E16C06" w:rsidRPr="006F7A15">
        <w:rPr>
          <w:rFonts w:ascii="Times New Roman" w:hAnsi="Times New Roman" w:cs="Times New Roman"/>
          <w:sz w:val="20"/>
          <w:szCs w:val="20"/>
        </w:rPr>
        <w:t xml:space="preserve"> physical activity, vegetarian diet, baseline use of comedications </w:t>
      </w:r>
      <w:r w:rsidR="00E16C06">
        <w:rPr>
          <w:rFonts w:ascii="Times New Roman" w:hAnsi="Times New Roman" w:cs="Times New Roman"/>
          <w:sz w:val="20"/>
          <w:szCs w:val="20"/>
        </w:rPr>
        <w:t>(</w:t>
      </w:r>
      <w:r w:rsidR="00E16C06" w:rsidRPr="006F7A15">
        <w:rPr>
          <w:rFonts w:ascii="Times New Roman" w:hAnsi="Times New Roman" w:cs="Times New Roman"/>
          <w:sz w:val="20"/>
          <w:szCs w:val="20"/>
        </w:rPr>
        <w:t xml:space="preserve">other </w:t>
      </w:r>
      <w:proofErr w:type="gramStart"/>
      <w:r w:rsidR="00E16C06" w:rsidRPr="006F7A15">
        <w:rPr>
          <w:rFonts w:ascii="Times New Roman" w:hAnsi="Times New Roman" w:cs="Times New Roman"/>
          <w:sz w:val="20"/>
          <w:szCs w:val="20"/>
        </w:rPr>
        <w:t>antihypertensives,  NSAIDs</w:t>
      </w:r>
      <w:proofErr w:type="gramEnd"/>
      <w:r w:rsidR="00E16C06" w:rsidRPr="006F7A15">
        <w:rPr>
          <w:rFonts w:ascii="Times New Roman" w:hAnsi="Times New Roman" w:cs="Times New Roman"/>
          <w:sz w:val="20"/>
          <w:szCs w:val="20"/>
        </w:rPr>
        <w:t xml:space="preserve">, </w:t>
      </w:r>
      <w:r w:rsidR="00E16C06">
        <w:rPr>
          <w:rFonts w:ascii="Times New Roman" w:hAnsi="Times New Roman" w:cs="Times New Roman"/>
          <w:sz w:val="20"/>
          <w:szCs w:val="20"/>
        </w:rPr>
        <w:t xml:space="preserve">and </w:t>
      </w:r>
      <w:proofErr w:type="gramStart"/>
      <w:r w:rsidR="00E16C06" w:rsidRPr="006F7A15">
        <w:rPr>
          <w:rFonts w:ascii="Times New Roman" w:hAnsi="Times New Roman" w:cs="Times New Roman"/>
          <w:sz w:val="20"/>
          <w:szCs w:val="20"/>
        </w:rPr>
        <w:t>anticholinergics</w:t>
      </w:r>
      <w:r w:rsidR="00E16C06">
        <w:rPr>
          <w:rFonts w:ascii="Times New Roman" w:hAnsi="Times New Roman" w:cs="Times New Roman"/>
          <w:sz w:val="20"/>
          <w:szCs w:val="20"/>
        </w:rPr>
        <w:t xml:space="preserve"> </w:t>
      </w:r>
      <w:r w:rsidR="00E16C06" w:rsidRPr="006F7A1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16C06" w:rsidRPr="006F7A15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E16C06" w:rsidRPr="006F7A15">
        <w:rPr>
          <w:rFonts w:ascii="Times New Roman" w:hAnsi="Times New Roman" w:cs="Times New Roman"/>
          <w:sz w:val="20"/>
          <w:szCs w:val="20"/>
        </w:rPr>
        <w:t>comorbidities  (</w:t>
      </w:r>
      <w:proofErr w:type="gramEnd"/>
      <w:r w:rsidR="00E16C06" w:rsidRPr="006F7A15">
        <w:rPr>
          <w:rFonts w:ascii="Times New Roman" w:hAnsi="Times New Roman" w:cs="Times New Roman"/>
          <w:sz w:val="20"/>
          <w:szCs w:val="20"/>
        </w:rPr>
        <w:t>depression, schizophrenia,</w:t>
      </w:r>
      <w:r w:rsidR="00E16C0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E16C06">
        <w:rPr>
          <w:rFonts w:ascii="Times New Roman" w:hAnsi="Times New Roman" w:cs="Times New Roman"/>
          <w:sz w:val="20"/>
          <w:szCs w:val="20"/>
        </w:rPr>
        <w:t>p</w:t>
      </w:r>
      <w:r w:rsidR="00E16C06" w:rsidRPr="00832C07">
        <w:rPr>
          <w:rFonts w:ascii="Times New Roman" w:hAnsi="Times New Roman" w:cs="Times New Roman"/>
          <w:sz w:val="20"/>
          <w:szCs w:val="20"/>
        </w:rPr>
        <w:t>arkinson’s</w:t>
      </w:r>
      <w:proofErr w:type="spellEnd"/>
      <w:r w:rsidR="00E16C06" w:rsidRPr="00832C0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16C06" w:rsidRPr="00832C07">
        <w:rPr>
          <w:rFonts w:ascii="Times New Roman" w:hAnsi="Times New Roman" w:cs="Times New Roman"/>
          <w:sz w:val="20"/>
          <w:szCs w:val="20"/>
        </w:rPr>
        <w:t>disease</w:t>
      </w:r>
      <w:r w:rsidR="00E16C06" w:rsidRPr="00832C07" w:rsidDel="004B00CE">
        <w:rPr>
          <w:rFonts w:ascii="Times New Roman" w:hAnsi="Times New Roman" w:cs="Times New Roman"/>
          <w:sz w:val="20"/>
          <w:szCs w:val="20"/>
        </w:rPr>
        <w:t xml:space="preserve"> </w:t>
      </w:r>
      <w:r w:rsidR="00E16C06" w:rsidRPr="006F7A1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16C06" w:rsidRPr="006F7A15">
        <w:rPr>
          <w:rFonts w:ascii="Times New Roman" w:hAnsi="Times New Roman" w:cs="Times New Roman"/>
          <w:sz w:val="20"/>
          <w:szCs w:val="20"/>
        </w:rPr>
        <w:t>.</w:t>
      </w:r>
    </w:p>
    <w:p w14:paraId="206532EB" w14:textId="77777777" w:rsidR="004A7D63" w:rsidRDefault="004A7D63" w:rsidP="00521E7F">
      <w:pPr>
        <w:spacing w:line="360" w:lineRule="auto"/>
        <w:jc w:val="both"/>
        <w:rPr>
          <w:rFonts w:ascii="Times New Roman" w:hAnsi="Times New Roman" w:cs="Times New Roman"/>
        </w:rPr>
      </w:pPr>
    </w:p>
    <w:p w14:paraId="19166833" w14:textId="77777777" w:rsidR="004A7D63" w:rsidRDefault="004A7D63" w:rsidP="00521E7F">
      <w:pPr>
        <w:spacing w:line="360" w:lineRule="auto"/>
        <w:jc w:val="both"/>
        <w:rPr>
          <w:rFonts w:ascii="Times New Roman" w:hAnsi="Times New Roman" w:cs="Times New Roman"/>
        </w:rPr>
      </w:pPr>
    </w:p>
    <w:p w14:paraId="4FB47000" w14:textId="77777777" w:rsidR="004A7D63" w:rsidRDefault="004A7D63" w:rsidP="00521E7F">
      <w:pPr>
        <w:spacing w:line="360" w:lineRule="auto"/>
        <w:jc w:val="both"/>
        <w:rPr>
          <w:rFonts w:ascii="Times New Roman" w:hAnsi="Times New Roman" w:cs="Times New Roman"/>
        </w:rPr>
      </w:pPr>
    </w:p>
    <w:p w14:paraId="4419C42A" w14:textId="77777777" w:rsidR="004A7D63" w:rsidRDefault="004A7D63" w:rsidP="00521E7F">
      <w:pPr>
        <w:spacing w:line="360" w:lineRule="auto"/>
        <w:jc w:val="both"/>
        <w:rPr>
          <w:rFonts w:ascii="Times New Roman" w:hAnsi="Times New Roman" w:cs="Times New Roman"/>
        </w:rPr>
      </w:pPr>
    </w:p>
    <w:p w14:paraId="6EDFA930" w14:textId="77777777" w:rsidR="004A7D63" w:rsidRDefault="004A7D63" w:rsidP="00521E7F">
      <w:pPr>
        <w:spacing w:line="360" w:lineRule="auto"/>
        <w:jc w:val="both"/>
        <w:rPr>
          <w:rFonts w:ascii="Times New Roman" w:hAnsi="Times New Roman" w:cs="Times New Roman"/>
        </w:rPr>
      </w:pPr>
    </w:p>
    <w:p w14:paraId="6CE0A908" w14:textId="37B719D2" w:rsidR="00521E7F" w:rsidRPr="006F7A15" w:rsidRDefault="00D10549" w:rsidP="00521E7F">
      <w:pPr>
        <w:spacing w:line="360" w:lineRule="auto"/>
        <w:jc w:val="both"/>
        <w:rPr>
          <w:rFonts w:ascii="Times New Roman" w:hAnsi="Times New Roman" w:cs="Times New Roman"/>
        </w:rPr>
      </w:pPr>
      <w:r w:rsidRPr="006F7A15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</w:t>
      </w:r>
      <w:r w:rsidR="004A7D63">
        <w:rPr>
          <w:rFonts w:ascii="Times New Roman" w:hAnsi="Times New Roman" w:cs="Times New Roman"/>
        </w:rPr>
        <w:t>7</w:t>
      </w:r>
      <w:r w:rsidR="00521E7F" w:rsidRPr="006F7A15">
        <w:rPr>
          <w:rFonts w:ascii="Times New Roman" w:hAnsi="Times New Roman" w:cs="Times New Roman"/>
        </w:rPr>
        <w:t>.</w:t>
      </w:r>
      <w:r w:rsidR="00521E7F" w:rsidRPr="006F7A15">
        <w:t xml:space="preserve"> </w:t>
      </w:r>
      <w:r w:rsidR="00521E7F" w:rsidRPr="006F7A15">
        <w:rPr>
          <w:rFonts w:ascii="Times New Roman" w:hAnsi="Times New Roman" w:cs="Times New Roman"/>
        </w:rPr>
        <w:t>Sensitivity analysis accounting for the competing risk of death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497"/>
        <w:gridCol w:w="1316"/>
        <w:gridCol w:w="1116"/>
        <w:gridCol w:w="1143"/>
        <w:gridCol w:w="1302"/>
        <w:gridCol w:w="1559"/>
        <w:gridCol w:w="1589"/>
        <w:gridCol w:w="821"/>
      </w:tblGrid>
      <w:tr w:rsidR="00521E7F" w:rsidRPr="006F7A15" w14:paraId="6F0099DE" w14:textId="77777777" w:rsidTr="00D7256D">
        <w:tc>
          <w:tcPr>
            <w:tcW w:w="1497" w:type="dxa"/>
            <w:vMerge w:val="restart"/>
          </w:tcPr>
          <w:p w14:paraId="01C17665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1316" w:type="dxa"/>
          </w:tcPr>
          <w:p w14:paraId="75E7B61D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Total Exposed </w:t>
            </w:r>
          </w:p>
        </w:tc>
        <w:tc>
          <w:tcPr>
            <w:tcW w:w="7530" w:type="dxa"/>
            <w:gridSpan w:val="6"/>
          </w:tcPr>
          <w:p w14:paraId="554263EF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Dementia </w:t>
            </w:r>
          </w:p>
        </w:tc>
      </w:tr>
      <w:tr w:rsidR="00CC23D6" w:rsidRPr="006F7A15" w14:paraId="44279A85" w14:textId="77777777" w:rsidTr="00D7256D">
        <w:tc>
          <w:tcPr>
            <w:tcW w:w="1497" w:type="dxa"/>
            <w:vMerge/>
          </w:tcPr>
          <w:p w14:paraId="051BD5E2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14:paraId="17E8F8E0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16" w:type="dxa"/>
          </w:tcPr>
          <w:p w14:paraId="5FA05E93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43" w:type="dxa"/>
          </w:tcPr>
          <w:p w14:paraId="265905E5" w14:textId="7221B9D7" w:rsidR="00521E7F" w:rsidRPr="006F7A15" w:rsidRDefault="001A42F5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="00770EA1" w:rsidRPr="006F7A15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r w:rsidR="00770E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521E7F" w:rsidRPr="006F7A15">
              <w:rPr>
                <w:rFonts w:ascii="Times New Roman" w:hAnsi="Times New Roman" w:cs="Times New Roman"/>
                <w:sz w:val="20"/>
                <w:szCs w:val="20"/>
              </w:rPr>
              <w:t>up  (</w:t>
            </w:r>
            <w:proofErr w:type="gramEnd"/>
            <w:r w:rsidR="00521E7F" w:rsidRPr="006F7A15">
              <w:rPr>
                <w:rFonts w:ascii="Times New Roman" w:hAnsi="Times New Roman" w:cs="Times New Roman"/>
                <w:sz w:val="20"/>
                <w:szCs w:val="20"/>
              </w:rPr>
              <w:t>SD)</w:t>
            </w:r>
            <w:r w:rsidR="00FD78CF"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 w:rsidR="00FD78CF">
              <w:rPr>
                <w:rFonts w:ascii="Times New Roman" w:hAnsi="Times New Roman" w:cs="Times New Roman"/>
                <w:sz w:val="20"/>
                <w:szCs w:val="20"/>
              </w:rPr>
              <w:t>ears</w:t>
            </w:r>
          </w:p>
        </w:tc>
        <w:tc>
          <w:tcPr>
            <w:tcW w:w="1302" w:type="dxa"/>
          </w:tcPr>
          <w:p w14:paraId="4043E986" w14:textId="3645A56E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Person-year</w:t>
            </w:r>
            <w:r w:rsidR="007C150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 at risk  </w:t>
            </w:r>
          </w:p>
        </w:tc>
        <w:tc>
          <w:tcPr>
            <w:tcW w:w="1559" w:type="dxa"/>
          </w:tcPr>
          <w:p w14:paraId="08629086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Incidence rates per 1000 person-y (95% CI)</w:t>
            </w:r>
          </w:p>
        </w:tc>
        <w:tc>
          <w:tcPr>
            <w:tcW w:w="1589" w:type="dxa"/>
          </w:tcPr>
          <w:p w14:paraId="484F2C29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Adjusted HR (95% CI) *</w:t>
            </w:r>
          </w:p>
        </w:tc>
        <w:tc>
          <w:tcPr>
            <w:tcW w:w="821" w:type="dxa"/>
          </w:tcPr>
          <w:p w14:paraId="205E05AD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  <w:p w14:paraId="520C7D16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3D6" w:rsidRPr="006F7A15" w14:paraId="02ADC554" w14:textId="77777777" w:rsidTr="00D7256D">
        <w:tc>
          <w:tcPr>
            <w:tcW w:w="1497" w:type="dxa"/>
          </w:tcPr>
          <w:p w14:paraId="3E5FBEE0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1316" w:type="dxa"/>
          </w:tcPr>
          <w:p w14:paraId="7A2A7A0D" w14:textId="066666FB" w:rsidR="00521E7F" w:rsidRPr="006F7A15" w:rsidRDefault="007D54C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094DA7">
              <w:rPr>
                <w:rFonts w:ascii="Times New Roman" w:hAnsi="Times New Roman" w:cs="Times New Roman"/>
                <w:sz w:val="20"/>
                <w:szCs w:val="20"/>
              </w:rPr>
              <w:t>787</w:t>
            </w:r>
          </w:p>
        </w:tc>
        <w:tc>
          <w:tcPr>
            <w:tcW w:w="1116" w:type="dxa"/>
          </w:tcPr>
          <w:p w14:paraId="4A994D64" w14:textId="21896EEC" w:rsidR="00521E7F" w:rsidRPr="006F7A15" w:rsidRDefault="00B1749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2,360</w:t>
            </w:r>
          </w:p>
        </w:tc>
        <w:tc>
          <w:tcPr>
            <w:tcW w:w="1143" w:type="dxa"/>
          </w:tcPr>
          <w:p w14:paraId="763ADB27" w14:textId="30710F01" w:rsidR="00521E7F" w:rsidRPr="006F7A15" w:rsidRDefault="00094DA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 (5.2)</w:t>
            </w:r>
          </w:p>
        </w:tc>
        <w:tc>
          <w:tcPr>
            <w:tcW w:w="1302" w:type="dxa"/>
          </w:tcPr>
          <w:p w14:paraId="4AF6619A" w14:textId="7C5966D6" w:rsidR="00521E7F" w:rsidRPr="006F7A15" w:rsidRDefault="0088532C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272,034</w:t>
            </w:r>
          </w:p>
        </w:tc>
        <w:tc>
          <w:tcPr>
            <w:tcW w:w="1559" w:type="dxa"/>
          </w:tcPr>
          <w:p w14:paraId="690B234A" w14:textId="0CCB18E8" w:rsidR="00521E7F" w:rsidRPr="006F7A15" w:rsidRDefault="002810A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8C6BB5">
              <w:rPr>
                <w:rFonts w:ascii="Times New Roman" w:hAnsi="Times New Roman" w:cs="Times New Roman"/>
                <w:sz w:val="20"/>
                <w:szCs w:val="20"/>
              </w:rPr>
              <w:t>7 (</w:t>
            </w:r>
            <w:r w:rsidR="009838B8">
              <w:rPr>
                <w:rFonts w:ascii="Times New Roman" w:hAnsi="Times New Roman" w:cs="Times New Roman"/>
                <w:sz w:val="20"/>
                <w:szCs w:val="20"/>
              </w:rPr>
              <w:t>8.3-9.0)</w:t>
            </w:r>
          </w:p>
        </w:tc>
        <w:tc>
          <w:tcPr>
            <w:tcW w:w="1589" w:type="dxa"/>
          </w:tcPr>
          <w:p w14:paraId="6B55BF9F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21" w:type="dxa"/>
            <w:vMerge w:val="restart"/>
          </w:tcPr>
          <w:p w14:paraId="53A52CA0" w14:textId="668724D1" w:rsidR="00521E7F" w:rsidRPr="006F7A15" w:rsidRDefault="00DD0F5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23D6" w:rsidRPr="006F7A15" w14:paraId="4E4B8C31" w14:textId="77777777" w:rsidTr="00D7256D">
        <w:tc>
          <w:tcPr>
            <w:tcW w:w="1497" w:type="dxa"/>
          </w:tcPr>
          <w:p w14:paraId="5F77DAC4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ARB</w:t>
            </w:r>
          </w:p>
        </w:tc>
        <w:tc>
          <w:tcPr>
            <w:tcW w:w="1316" w:type="dxa"/>
          </w:tcPr>
          <w:p w14:paraId="14107457" w14:textId="699C4A07" w:rsidR="00521E7F" w:rsidRPr="006F7A15" w:rsidRDefault="00094DA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25,787</w:t>
            </w:r>
          </w:p>
        </w:tc>
        <w:tc>
          <w:tcPr>
            <w:tcW w:w="1116" w:type="dxa"/>
          </w:tcPr>
          <w:p w14:paraId="564BDDA2" w14:textId="2BD0E229" w:rsidR="00521E7F" w:rsidRPr="006F7A15" w:rsidRDefault="00B1749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32C">
              <w:rPr>
                <w:rFonts w:ascii="Times New Roman" w:hAnsi="Times New Roman" w:cs="Times New Roman"/>
                <w:sz w:val="20"/>
                <w:szCs w:val="20"/>
              </w:rPr>
              <w:t>,971</w:t>
            </w:r>
          </w:p>
        </w:tc>
        <w:tc>
          <w:tcPr>
            <w:tcW w:w="1143" w:type="dxa"/>
          </w:tcPr>
          <w:p w14:paraId="37827A40" w14:textId="0780FCCA" w:rsidR="00521E7F" w:rsidRPr="006F7A15" w:rsidRDefault="00094DA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</w:t>
            </w:r>
            <w:r w:rsidR="00B17497">
              <w:rPr>
                <w:rFonts w:ascii="Times New Roman" w:hAnsi="Times New Roman" w:cs="Times New Roman"/>
                <w:sz w:val="20"/>
                <w:szCs w:val="20"/>
              </w:rPr>
              <w:t>5.0)</w:t>
            </w:r>
          </w:p>
        </w:tc>
        <w:tc>
          <w:tcPr>
            <w:tcW w:w="1302" w:type="dxa"/>
          </w:tcPr>
          <w:p w14:paraId="2398C065" w14:textId="7A6E8634" w:rsidR="00521E7F" w:rsidRPr="006F7A15" w:rsidRDefault="0088532C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298,657.</w:t>
            </w:r>
            <w:r w:rsidR="00281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6199FAF" w14:textId="7D1F7B43" w:rsidR="00521E7F" w:rsidRPr="006F7A15" w:rsidRDefault="009838B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(6.3-</w:t>
            </w:r>
            <w:r w:rsidR="009E5F10">
              <w:rPr>
                <w:rFonts w:ascii="Times New Roman" w:hAnsi="Times New Roman" w:cs="Times New Roman"/>
                <w:sz w:val="20"/>
                <w:szCs w:val="20"/>
              </w:rPr>
              <w:t>6.9)</w:t>
            </w:r>
          </w:p>
        </w:tc>
        <w:tc>
          <w:tcPr>
            <w:tcW w:w="1589" w:type="dxa"/>
          </w:tcPr>
          <w:p w14:paraId="100FD0DF" w14:textId="3BC8BBA4" w:rsidR="00521E7F" w:rsidRPr="006F7A15" w:rsidRDefault="00F1733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D0F50">
              <w:rPr>
                <w:rFonts w:ascii="Times New Roman" w:hAnsi="Times New Roman" w:cs="Times New Roman"/>
                <w:sz w:val="20"/>
                <w:szCs w:val="20"/>
              </w:rPr>
              <w:t>71 (0.64-80)</w:t>
            </w:r>
          </w:p>
        </w:tc>
        <w:tc>
          <w:tcPr>
            <w:tcW w:w="821" w:type="dxa"/>
            <w:vMerge/>
          </w:tcPr>
          <w:p w14:paraId="49CCBBC0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E7F" w:rsidRPr="006F7A15" w14:paraId="2448BFEF" w14:textId="77777777" w:rsidTr="00D7256D">
        <w:tc>
          <w:tcPr>
            <w:tcW w:w="10343" w:type="dxa"/>
            <w:gridSpan w:val="8"/>
          </w:tcPr>
          <w:p w14:paraId="434E0CAA" w14:textId="1ED357A0" w:rsidR="00521E7F" w:rsidRPr="006F7A15" w:rsidRDefault="00E4655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6554">
              <w:rPr>
                <w:rFonts w:ascii="Times New Roman" w:hAnsi="Times New Roman" w:cs="Times New Roman"/>
                <w:sz w:val="20"/>
                <w:szCs w:val="20"/>
              </w:rPr>
              <w:t>Exploratory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="00521E7F" w:rsidRPr="006F7A15">
              <w:rPr>
                <w:rFonts w:ascii="Times New Roman" w:hAnsi="Times New Roman" w:cs="Times New Roman"/>
                <w:sz w:val="20"/>
                <w:szCs w:val="20"/>
              </w:rPr>
              <w:t>omparisons of irbesartan with other ARBs</w:t>
            </w:r>
          </w:p>
        </w:tc>
      </w:tr>
      <w:tr w:rsidR="00CC23D6" w:rsidRPr="006F7A15" w14:paraId="665E0A18" w14:textId="77777777" w:rsidTr="00D7256D">
        <w:tc>
          <w:tcPr>
            <w:tcW w:w="1497" w:type="dxa"/>
          </w:tcPr>
          <w:p w14:paraId="15F7F610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1316" w:type="dxa"/>
          </w:tcPr>
          <w:p w14:paraId="64A78D2A" w14:textId="2CD54ED2" w:rsidR="00521E7F" w:rsidRPr="006F7A15" w:rsidRDefault="00D960D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1116" w:type="dxa"/>
          </w:tcPr>
          <w:p w14:paraId="0ADF7DCC" w14:textId="0E3DA2E3" w:rsidR="00521E7F" w:rsidRPr="006F7A15" w:rsidRDefault="00B929A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1143" w:type="dxa"/>
          </w:tcPr>
          <w:p w14:paraId="3AE9A00D" w14:textId="6D9E94B6" w:rsidR="00521E7F" w:rsidRPr="006F7A15" w:rsidRDefault="00A21F1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 (</w:t>
            </w:r>
            <w:r w:rsidR="00063A56">
              <w:rPr>
                <w:rFonts w:ascii="Times New Roman" w:hAnsi="Times New Roman" w:cs="Times New Roman"/>
                <w:sz w:val="20"/>
                <w:szCs w:val="20"/>
              </w:rPr>
              <w:t>4.9)</w:t>
            </w:r>
          </w:p>
        </w:tc>
        <w:tc>
          <w:tcPr>
            <w:tcW w:w="1302" w:type="dxa"/>
          </w:tcPr>
          <w:p w14:paraId="2FADDB41" w14:textId="77BBF76F" w:rsidR="00521E7F" w:rsidRPr="006F7A15" w:rsidRDefault="00D4652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7729">
              <w:rPr>
                <w:rFonts w:ascii="Times New Roman" w:hAnsi="Times New Roman" w:cs="Times New Roman"/>
                <w:sz w:val="20"/>
                <w:szCs w:val="20"/>
              </w:rPr>
              <w:t>21,580.2</w:t>
            </w:r>
          </w:p>
        </w:tc>
        <w:tc>
          <w:tcPr>
            <w:tcW w:w="1559" w:type="dxa"/>
          </w:tcPr>
          <w:p w14:paraId="3BC11FDC" w14:textId="01105E21" w:rsidR="00521E7F" w:rsidRPr="006F7A15" w:rsidRDefault="0037250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 (7.4-</w:t>
            </w:r>
            <w:r w:rsidR="002B7390">
              <w:rPr>
                <w:rFonts w:ascii="Times New Roman" w:hAnsi="Times New Roman" w:cs="Times New Roman"/>
                <w:sz w:val="20"/>
                <w:szCs w:val="20"/>
              </w:rPr>
              <w:t>8.4)</w:t>
            </w:r>
          </w:p>
        </w:tc>
        <w:tc>
          <w:tcPr>
            <w:tcW w:w="1589" w:type="dxa"/>
          </w:tcPr>
          <w:p w14:paraId="7AF00D31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21" w:type="dxa"/>
          </w:tcPr>
          <w:p w14:paraId="6636FB92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3D6" w:rsidRPr="006F7A15" w14:paraId="367393F7" w14:textId="77777777" w:rsidTr="00D7256D">
        <w:tc>
          <w:tcPr>
            <w:tcW w:w="1497" w:type="dxa"/>
          </w:tcPr>
          <w:p w14:paraId="40B636CD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1316" w:type="dxa"/>
          </w:tcPr>
          <w:p w14:paraId="29612885" w14:textId="6BF7D4C1" w:rsidR="00521E7F" w:rsidRPr="006F7A15" w:rsidRDefault="00B929A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1116" w:type="dxa"/>
          </w:tcPr>
          <w:p w14:paraId="0F5C4C30" w14:textId="1DA9D5DF" w:rsidR="00521E7F" w:rsidRPr="006F7A15" w:rsidRDefault="00B929A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43" w:type="dxa"/>
          </w:tcPr>
          <w:p w14:paraId="62E3870E" w14:textId="177E7E4B" w:rsidR="00521E7F" w:rsidRPr="006F7A15" w:rsidRDefault="00063A5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 (5.2)</w:t>
            </w:r>
          </w:p>
        </w:tc>
        <w:tc>
          <w:tcPr>
            <w:tcW w:w="1302" w:type="dxa"/>
          </w:tcPr>
          <w:p w14:paraId="4DC11813" w14:textId="6ABFB226" w:rsidR="00521E7F" w:rsidRPr="006F7A15" w:rsidRDefault="00A17729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77,706.0</w:t>
            </w:r>
          </w:p>
        </w:tc>
        <w:tc>
          <w:tcPr>
            <w:tcW w:w="1559" w:type="dxa"/>
          </w:tcPr>
          <w:p w14:paraId="03C571A4" w14:textId="572250C4" w:rsidR="00521E7F" w:rsidRPr="006F7A15" w:rsidRDefault="002B739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(5.9-7.0)</w:t>
            </w:r>
          </w:p>
        </w:tc>
        <w:tc>
          <w:tcPr>
            <w:tcW w:w="1589" w:type="dxa"/>
          </w:tcPr>
          <w:p w14:paraId="48A540CC" w14:textId="5A815DCC" w:rsidR="00521E7F" w:rsidRPr="006F7A15" w:rsidRDefault="008328F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 (</w:t>
            </w:r>
            <w:r w:rsidR="00216884">
              <w:rPr>
                <w:rFonts w:ascii="Times New Roman" w:hAnsi="Times New Roman" w:cs="Times New Roman"/>
                <w:sz w:val="20"/>
                <w:szCs w:val="20"/>
              </w:rPr>
              <w:t>0.80-0.99)</w:t>
            </w:r>
          </w:p>
        </w:tc>
        <w:tc>
          <w:tcPr>
            <w:tcW w:w="821" w:type="dxa"/>
          </w:tcPr>
          <w:p w14:paraId="06B3B000" w14:textId="2FF838D9" w:rsidR="00521E7F" w:rsidRPr="006F7A15" w:rsidRDefault="0021688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CC23D6" w:rsidRPr="006F7A15" w14:paraId="3AA940D6" w14:textId="77777777" w:rsidTr="00D7256D">
        <w:tc>
          <w:tcPr>
            <w:tcW w:w="1497" w:type="dxa"/>
          </w:tcPr>
          <w:p w14:paraId="0B004BC4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1316" w:type="dxa"/>
          </w:tcPr>
          <w:p w14:paraId="25675A4C" w14:textId="60A99939" w:rsidR="00521E7F" w:rsidRPr="006F7A15" w:rsidRDefault="00B929A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1116" w:type="dxa"/>
          </w:tcPr>
          <w:p w14:paraId="08FFE304" w14:textId="656808FB" w:rsidR="00521E7F" w:rsidRPr="006F7A15" w:rsidRDefault="00BB6AD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43" w:type="dxa"/>
          </w:tcPr>
          <w:p w14:paraId="5BB4B5EA" w14:textId="632D66E3" w:rsidR="00521E7F" w:rsidRPr="006F7A15" w:rsidRDefault="00063A5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 (4.5)</w:t>
            </w:r>
          </w:p>
        </w:tc>
        <w:tc>
          <w:tcPr>
            <w:tcW w:w="1302" w:type="dxa"/>
          </w:tcPr>
          <w:p w14:paraId="3EB3CB51" w14:textId="5FD10D45" w:rsidR="00521E7F" w:rsidRPr="006F7A15" w:rsidRDefault="00A17729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3725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7250B">
              <w:rPr>
                <w:rFonts w:ascii="Times New Roman" w:hAnsi="Times New Roman" w:cs="Times New Roman"/>
                <w:sz w:val="20"/>
                <w:szCs w:val="20"/>
              </w:rPr>
              <w:t>09.4</w:t>
            </w:r>
          </w:p>
        </w:tc>
        <w:tc>
          <w:tcPr>
            <w:tcW w:w="1559" w:type="dxa"/>
          </w:tcPr>
          <w:p w14:paraId="128BBF31" w14:textId="71F7051A" w:rsidR="00521E7F" w:rsidRPr="006F7A15" w:rsidRDefault="008D097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(2.1-</w:t>
            </w:r>
            <w:r w:rsidR="00224C74">
              <w:rPr>
                <w:rFonts w:ascii="Times New Roman" w:hAnsi="Times New Roman" w:cs="Times New Roman"/>
                <w:sz w:val="20"/>
                <w:szCs w:val="20"/>
              </w:rPr>
              <w:t>6.4)</w:t>
            </w:r>
          </w:p>
        </w:tc>
        <w:tc>
          <w:tcPr>
            <w:tcW w:w="1589" w:type="dxa"/>
          </w:tcPr>
          <w:p w14:paraId="16326956" w14:textId="2C8BAC02" w:rsidR="00521E7F" w:rsidRPr="006F7A15" w:rsidRDefault="001D49F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 (0.44-0.73)</w:t>
            </w:r>
          </w:p>
        </w:tc>
        <w:tc>
          <w:tcPr>
            <w:tcW w:w="821" w:type="dxa"/>
          </w:tcPr>
          <w:p w14:paraId="26FFB401" w14:textId="0552A26B" w:rsidR="00521E7F" w:rsidRPr="006F7A15" w:rsidRDefault="001D49F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23D6" w:rsidRPr="006F7A15" w14:paraId="58E6C227" w14:textId="77777777" w:rsidTr="00D7256D">
        <w:tc>
          <w:tcPr>
            <w:tcW w:w="1497" w:type="dxa"/>
          </w:tcPr>
          <w:p w14:paraId="0A292D9C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1316" w:type="dxa"/>
          </w:tcPr>
          <w:p w14:paraId="68C7614F" w14:textId="4E2DA69B" w:rsidR="00521E7F" w:rsidRPr="006F7A15" w:rsidRDefault="00BB6AD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6,832</w:t>
            </w:r>
          </w:p>
        </w:tc>
        <w:tc>
          <w:tcPr>
            <w:tcW w:w="1116" w:type="dxa"/>
          </w:tcPr>
          <w:p w14:paraId="43ECF0E9" w14:textId="485D69F1" w:rsidR="00521E7F" w:rsidRPr="006F7A15" w:rsidRDefault="00BB6AD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143" w:type="dxa"/>
          </w:tcPr>
          <w:p w14:paraId="73E2F2FB" w14:textId="42B61007" w:rsidR="00521E7F" w:rsidRPr="006F7A15" w:rsidRDefault="000B4AB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(4.9)</w:t>
            </w:r>
          </w:p>
        </w:tc>
        <w:tc>
          <w:tcPr>
            <w:tcW w:w="1302" w:type="dxa"/>
          </w:tcPr>
          <w:p w14:paraId="64908D4E" w14:textId="5D91AF56" w:rsidR="00521E7F" w:rsidRPr="006F7A15" w:rsidRDefault="0037250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74,029.5</w:t>
            </w:r>
          </w:p>
        </w:tc>
        <w:tc>
          <w:tcPr>
            <w:tcW w:w="1559" w:type="dxa"/>
          </w:tcPr>
          <w:p w14:paraId="1889C893" w14:textId="39006B6E" w:rsidR="00521E7F" w:rsidRPr="006F7A15" w:rsidRDefault="00224C7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 (5.3-6.5)</w:t>
            </w:r>
          </w:p>
        </w:tc>
        <w:tc>
          <w:tcPr>
            <w:tcW w:w="1589" w:type="dxa"/>
          </w:tcPr>
          <w:p w14:paraId="78E05DB4" w14:textId="60263818" w:rsidR="00521E7F" w:rsidRPr="006F7A15" w:rsidRDefault="009B455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 (0.85-1.06)</w:t>
            </w:r>
          </w:p>
        </w:tc>
        <w:tc>
          <w:tcPr>
            <w:tcW w:w="821" w:type="dxa"/>
          </w:tcPr>
          <w:p w14:paraId="5277CC55" w14:textId="3542E875" w:rsidR="00521E7F" w:rsidRPr="006F7A15" w:rsidRDefault="009B455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</w:tr>
      <w:tr w:rsidR="00CC23D6" w:rsidRPr="006F7A15" w14:paraId="1BA76275" w14:textId="77777777" w:rsidTr="00D7256D">
        <w:tc>
          <w:tcPr>
            <w:tcW w:w="1497" w:type="dxa"/>
          </w:tcPr>
          <w:p w14:paraId="27B333E0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Valsartan</w:t>
            </w:r>
          </w:p>
        </w:tc>
        <w:tc>
          <w:tcPr>
            <w:tcW w:w="1316" w:type="dxa"/>
          </w:tcPr>
          <w:p w14:paraId="20D9ECD2" w14:textId="62DC8E05" w:rsidR="00521E7F" w:rsidRPr="006F7A15" w:rsidRDefault="00BB6AD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116" w:type="dxa"/>
          </w:tcPr>
          <w:p w14:paraId="635F02F6" w14:textId="42413487" w:rsidR="00521E7F" w:rsidRPr="006F7A15" w:rsidRDefault="00BB6AD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3" w:type="dxa"/>
          </w:tcPr>
          <w:p w14:paraId="4F018CEE" w14:textId="5A88E94C" w:rsidR="00521E7F" w:rsidRPr="006F7A15" w:rsidRDefault="000B4AB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 (4.9)</w:t>
            </w:r>
          </w:p>
        </w:tc>
        <w:tc>
          <w:tcPr>
            <w:tcW w:w="1302" w:type="dxa"/>
          </w:tcPr>
          <w:p w14:paraId="09886014" w14:textId="516AE2AC" w:rsidR="00521E7F" w:rsidRPr="006F7A15" w:rsidRDefault="0037250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2,802.7</w:t>
            </w:r>
          </w:p>
        </w:tc>
        <w:tc>
          <w:tcPr>
            <w:tcW w:w="1559" w:type="dxa"/>
          </w:tcPr>
          <w:p w14:paraId="4FDA9C08" w14:textId="0C86C711" w:rsidR="00521E7F" w:rsidRPr="006F7A15" w:rsidRDefault="00224C7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 (</w:t>
            </w:r>
            <w:r w:rsidR="0067552B">
              <w:rPr>
                <w:rFonts w:ascii="Times New Roman" w:hAnsi="Times New Roman" w:cs="Times New Roman"/>
                <w:sz w:val="20"/>
                <w:szCs w:val="20"/>
              </w:rPr>
              <w:t>1.4-5.8)</w:t>
            </w:r>
          </w:p>
        </w:tc>
        <w:tc>
          <w:tcPr>
            <w:tcW w:w="1589" w:type="dxa"/>
          </w:tcPr>
          <w:p w14:paraId="10A0C4A9" w14:textId="298F7DD7" w:rsidR="00521E7F" w:rsidRPr="006F7A15" w:rsidRDefault="00DC426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734DE">
              <w:rPr>
                <w:rFonts w:ascii="Times New Roman" w:hAnsi="Times New Roman" w:cs="Times New Roman"/>
                <w:sz w:val="20"/>
                <w:szCs w:val="20"/>
              </w:rPr>
              <w:t>67 (0.36-1.26)</w:t>
            </w:r>
          </w:p>
        </w:tc>
        <w:tc>
          <w:tcPr>
            <w:tcW w:w="821" w:type="dxa"/>
          </w:tcPr>
          <w:p w14:paraId="02A55480" w14:textId="00DB7075" w:rsidR="00521E7F" w:rsidRPr="006F7A15" w:rsidRDefault="00F734D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521E7F" w:rsidRPr="006F7A15" w14:paraId="5B25D64E" w14:textId="77777777" w:rsidTr="00D7256D">
        <w:tc>
          <w:tcPr>
            <w:tcW w:w="10343" w:type="dxa"/>
            <w:gridSpan w:val="8"/>
          </w:tcPr>
          <w:p w14:paraId="7F78DF92" w14:textId="7D75F9B0" w:rsidR="00521E7F" w:rsidRPr="006F7A15" w:rsidRDefault="00E4655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6554">
              <w:rPr>
                <w:rFonts w:ascii="Times New Roman" w:hAnsi="Times New Roman" w:cs="Times New Roman"/>
                <w:sz w:val="20"/>
                <w:szCs w:val="20"/>
              </w:rPr>
              <w:t>Exploratory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="00521E7F" w:rsidRPr="001430E2">
              <w:rPr>
                <w:rFonts w:ascii="Times New Roman" w:hAnsi="Times New Roman" w:cs="Times New Roman"/>
                <w:sz w:val="20"/>
                <w:szCs w:val="20"/>
              </w:rPr>
              <w:t>omparisons between lisinopril and individual ARBs and ACEIs</w:t>
            </w:r>
          </w:p>
        </w:tc>
      </w:tr>
      <w:tr w:rsidR="00CC23D6" w:rsidRPr="006F7A15" w14:paraId="08443C87" w14:textId="77777777" w:rsidTr="00D7256D">
        <w:tc>
          <w:tcPr>
            <w:tcW w:w="1497" w:type="dxa"/>
          </w:tcPr>
          <w:p w14:paraId="559B4853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Lisinopril </w:t>
            </w:r>
          </w:p>
        </w:tc>
        <w:tc>
          <w:tcPr>
            <w:tcW w:w="1316" w:type="dxa"/>
          </w:tcPr>
          <w:p w14:paraId="413277C3" w14:textId="31F8D631" w:rsidR="00521E7F" w:rsidRPr="006F7A15" w:rsidRDefault="00CC23D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116" w:type="dxa"/>
          </w:tcPr>
          <w:p w14:paraId="482944FD" w14:textId="323DE18E" w:rsidR="00521E7F" w:rsidRPr="006F7A15" w:rsidRDefault="00CC23D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43" w:type="dxa"/>
          </w:tcPr>
          <w:p w14:paraId="72486CE2" w14:textId="0B02D091" w:rsidR="00521E7F" w:rsidRPr="006F7A15" w:rsidRDefault="001943A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 (4.9)</w:t>
            </w:r>
          </w:p>
        </w:tc>
        <w:tc>
          <w:tcPr>
            <w:tcW w:w="1302" w:type="dxa"/>
          </w:tcPr>
          <w:p w14:paraId="5F86052C" w14:textId="06080533" w:rsidR="00521E7F" w:rsidRPr="006F7A15" w:rsidRDefault="00DD7EB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  <w:r w:rsidR="00371E80"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1559" w:type="dxa"/>
          </w:tcPr>
          <w:p w14:paraId="3381588E" w14:textId="7CBC23AE" w:rsidR="00521E7F" w:rsidRPr="006F7A15" w:rsidRDefault="00C7286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 (10.1-</w:t>
            </w:r>
            <w:r w:rsidR="00452823">
              <w:rPr>
                <w:rFonts w:ascii="Times New Roman" w:hAnsi="Times New Roman" w:cs="Times New Roman"/>
                <w:sz w:val="20"/>
                <w:szCs w:val="20"/>
              </w:rPr>
              <w:t>14.2)</w:t>
            </w:r>
          </w:p>
        </w:tc>
        <w:tc>
          <w:tcPr>
            <w:tcW w:w="1589" w:type="dxa"/>
          </w:tcPr>
          <w:p w14:paraId="042F04D3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821" w:type="dxa"/>
          </w:tcPr>
          <w:p w14:paraId="1AD8BFD6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ABE" w:rsidRPr="006F7A15" w14:paraId="3E471E03" w14:textId="77777777" w:rsidTr="00D7256D">
        <w:tc>
          <w:tcPr>
            <w:tcW w:w="1497" w:type="dxa"/>
          </w:tcPr>
          <w:p w14:paraId="3CD2BAF8" w14:textId="7777777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1316" w:type="dxa"/>
          </w:tcPr>
          <w:p w14:paraId="7B5B9136" w14:textId="58B1C63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1116" w:type="dxa"/>
          </w:tcPr>
          <w:p w14:paraId="02DEABA6" w14:textId="370E1D7F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1143" w:type="dxa"/>
          </w:tcPr>
          <w:p w14:paraId="336BA97E" w14:textId="338E7218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 (4.9)</w:t>
            </w:r>
          </w:p>
        </w:tc>
        <w:tc>
          <w:tcPr>
            <w:tcW w:w="1302" w:type="dxa"/>
          </w:tcPr>
          <w:p w14:paraId="4452045E" w14:textId="7ABBDE34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121,580.2</w:t>
            </w:r>
          </w:p>
        </w:tc>
        <w:tc>
          <w:tcPr>
            <w:tcW w:w="1559" w:type="dxa"/>
          </w:tcPr>
          <w:p w14:paraId="197E6078" w14:textId="144868C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 (7.4-8.4)</w:t>
            </w:r>
          </w:p>
        </w:tc>
        <w:tc>
          <w:tcPr>
            <w:tcW w:w="1589" w:type="dxa"/>
          </w:tcPr>
          <w:p w14:paraId="204798AA" w14:textId="38E865BF" w:rsidR="000B4ABE" w:rsidRPr="006F7A15" w:rsidRDefault="00D375B8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 (0.26-0.74)</w:t>
            </w:r>
          </w:p>
        </w:tc>
        <w:tc>
          <w:tcPr>
            <w:tcW w:w="821" w:type="dxa"/>
          </w:tcPr>
          <w:p w14:paraId="75B866A7" w14:textId="469426DB" w:rsidR="000B4ABE" w:rsidRPr="006F7A15" w:rsidRDefault="00D375B8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B4ABE" w:rsidRPr="006F7A15" w14:paraId="2E2C253C" w14:textId="77777777" w:rsidTr="00D7256D">
        <w:tc>
          <w:tcPr>
            <w:tcW w:w="1497" w:type="dxa"/>
          </w:tcPr>
          <w:p w14:paraId="495730FB" w14:textId="7777777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1316" w:type="dxa"/>
          </w:tcPr>
          <w:p w14:paraId="30FEE97F" w14:textId="3CA36A90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1116" w:type="dxa"/>
          </w:tcPr>
          <w:p w14:paraId="3E507E96" w14:textId="643BE955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43" w:type="dxa"/>
          </w:tcPr>
          <w:p w14:paraId="311504FA" w14:textId="6973459B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 (5.2)</w:t>
            </w:r>
          </w:p>
        </w:tc>
        <w:tc>
          <w:tcPr>
            <w:tcW w:w="1302" w:type="dxa"/>
          </w:tcPr>
          <w:p w14:paraId="0E6CC569" w14:textId="06424273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77,706.0</w:t>
            </w:r>
          </w:p>
        </w:tc>
        <w:tc>
          <w:tcPr>
            <w:tcW w:w="1559" w:type="dxa"/>
          </w:tcPr>
          <w:p w14:paraId="7DDE17C5" w14:textId="36FBE1E9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(5.9-7.0)</w:t>
            </w:r>
          </w:p>
        </w:tc>
        <w:tc>
          <w:tcPr>
            <w:tcW w:w="1589" w:type="dxa"/>
          </w:tcPr>
          <w:p w14:paraId="4C42DD79" w14:textId="781680F5" w:rsidR="000B4ABE" w:rsidRPr="006F7A15" w:rsidRDefault="000F5152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 (0.24-0.70)</w:t>
            </w:r>
          </w:p>
        </w:tc>
        <w:tc>
          <w:tcPr>
            <w:tcW w:w="821" w:type="dxa"/>
          </w:tcPr>
          <w:p w14:paraId="3C373D01" w14:textId="125E24A1" w:rsidR="000B4ABE" w:rsidRPr="006F7A15" w:rsidRDefault="000F5152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B4ABE" w:rsidRPr="006F7A15" w14:paraId="53248C7A" w14:textId="77777777" w:rsidTr="00D7256D">
        <w:tc>
          <w:tcPr>
            <w:tcW w:w="1497" w:type="dxa"/>
          </w:tcPr>
          <w:p w14:paraId="6E9D286A" w14:textId="7777777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1316" w:type="dxa"/>
          </w:tcPr>
          <w:p w14:paraId="1E245E80" w14:textId="40AFDE13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1116" w:type="dxa"/>
          </w:tcPr>
          <w:p w14:paraId="744A0EDE" w14:textId="35E75179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43" w:type="dxa"/>
          </w:tcPr>
          <w:p w14:paraId="58294798" w14:textId="062D6F3E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 (4.5)</w:t>
            </w:r>
          </w:p>
        </w:tc>
        <w:tc>
          <w:tcPr>
            <w:tcW w:w="1302" w:type="dxa"/>
          </w:tcPr>
          <w:p w14:paraId="42AC7041" w14:textId="181160A9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21,809.4</w:t>
            </w:r>
          </w:p>
        </w:tc>
        <w:tc>
          <w:tcPr>
            <w:tcW w:w="1559" w:type="dxa"/>
          </w:tcPr>
          <w:p w14:paraId="6C5B45E0" w14:textId="6DB603A4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(2.1-6.4)</w:t>
            </w:r>
          </w:p>
        </w:tc>
        <w:tc>
          <w:tcPr>
            <w:tcW w:w="1589" w:type="dxa"/>
          </w:tcPr>
          <w:p w14:paraId="0494A188" w14:textId="7AB69905" w:rsidR="000B4ABE" w:rsidRPr="006F7A15" w:rsidRDefault="000F5152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 (</w:t>
            </w:r>
            <w:r w:rsidR="003A2A32">
              <w:rPr>
                <w:rFonts w:ascii="Times New Roman" w:hAnsi="Times New Roman" w:cs="Times New Roman"/>
                <w:sz w:val="20"/>
                <w:szCs w:val="20"/>
              </w:rPr>
              <w:t>0.18-0.69)</w:t>
            </w:r>
          </w:p>
        </w:tc>
        <w:tc>
          <w:tcPr>
            <w:tcW w:w="821" w:type="dxa"/>
          </w:tcPr>
          <w:p w14:paraId="55059B52" w14:textId="4A194B21" w:rsidR="000B4ABE" w:rsidRPr="006F7A15" w:rsidRDefault="003A2A32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0B4ABE" w:rsidRPr="006F7A15" w14:paraId="59684916" w14:textId="77777777" w:rsidTr="00D7256D">
        <w:tc>
          <w:tcPr>
            <w:tcW w:w="1497" w:type="dxa"/>
          </w:tcPr>
          <w:p w14:paraId="3C2E0F8B" w14:textId="7777777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1316" w:type="dxa"/>
          </w:tcPr>
          <w:p w14:paraId="4E171E90" w14:textId="476403A2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6,832</w:t>
            </w:r>
          </w:p>
        </w:tc>
        <w:tc>
          <w:tcPr>
            <w:tcW w:w="1116" w:type="dxa"/>
          </w:tcPr>
          <w:p w14:paraId="67FC56B2" w14:textId="62EC451A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143" w:type="dxa"/>
          </w:tcPr>
          <w:p w14:paraId="5696E971" w14:textId="1D23DBD3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(4.9)</w:t>
            </w:r>
          </w:p>
        </w:tc>
        <w:tc>
          <w:tcPr>
            <w:tcW w:w="1302" w:type="dxa"/>
          </w:tcPr>
          <w:p w14:paraId="76867AC6" w14:textId="03B4FE4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74,029.5</w:t>
            </w:r>
          </w:p>
        </w:tc>
        <w:tc>
          <w:tcPr>
            <w:tcW w:w="1559" w:type="dxa"/>
          </w:tcPr>
          <w:p w14:paraId="2020FF42" w14:textId="518BAE5A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 (5.3-6.5)</w:t>
            </w:r>
          </w:p>
        </w:tc>
        <w:tc>
          <w:tcPr>
            <w:tcW w:w="1589" w:type="dxa"/>
          </w:tcPr>
          <w:p w14:paraId="2CED4E3C" w14:textId="76AC9440" w:rsidR="000B4ABE" w:rsidRPr="006F7A15" w:rsidRDefault="003A2A32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 (</w:t>
            </w:r>
            <w:r w:rsidR="00992AC8">
              <w:rPr>
                <w:rFonts w:ascii="Times New Roman" w:hAnsi="Times New Roman" w:cs="Times New Roman"/>
                <w:sz w:val="20"/>
                <w:szCs w:val="20"/>
              </w:rPr>
              <w:t>0.25-0.72)</w:t>
            </w:r>
          </w:p>
        </w:tc>
        <w:tc>
          <w:tcPr>
            <w:tcW w:w="821" w:type="dxa"/>
          </w:tcPr>
          <w:p w14:paraId="26DF23AC" w14:textId="55C0481F" w:rsidR="000B4ABE" w:rsidRPr="006F7A15" w:rsidRDefault="00992AC8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B4ABE" w:rsidRPr="006F7A15" w14:paraId="65AC6D94" w14:textId="77777777" w:rsidTr="00D7256D">
        <w:tc>
          <w:tcPr>
            <w:tcW w:w="1497" w:type="dxa"/>
          </w:tcPr>
          <w:p w14:paraId="10C8B566" w14:textId="7777777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Valsartan</w:t>
            </w:r>
          </w:p>
        </w:tc>
        <w:tc>
          <w:tcPr>
            <w:tcW w:w="1316" w:type="dxa"/>
          </w:tcPr>
          <w:p w14:paraId="7EE3CCD0" w14:textId="4C9BA441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116" w:type="dxa"/>
          </w:tcPr>
          <w:p w14:paraId="043541B3" w14:textId="09F92709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3" w:type="dxa"/>
          </w:tcPr>
          <w:p w14:paraId="0A262681" w14:textId="365B3A72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 (4.9)</w:t>
            </w:r>
          </w:p>
        </w:tc>
        <w:tc>
          <w:tcPr>
            <w:tcW w:w="1302" w:type="dxa"/>
          </w:tcPr>
          <w:p w14:paraId="749FD85C" w14:textId="64DDE76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2,802.7</w:t>
            </w:r>
          </w:p>
        </w:tc>
        <w:tc>
          <w:tcPr>
            <w:tcW w:w="1559" w:type="dxa"/>
          </w:tcPr>
          <w:p w14:paraId="333C35C9" w14:textId="300338E7" w:rsidR="000B4ABE" w:rsidRPr="006F7A15" w:rsidRDefault="000B4ABE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 (1.4-5.8)</w:t>
            </w:r>
          </w:p>
        </w:tc>
        <w:tc>
          <w:tcPr>
            <w:tcW w:w="1589" w:type="dxa"/>
          </w:tcPr>
          <w:p w14:paraId="27E83D4F" w14:textId="06AAD1A2" w:rsidR="000B4ABE" w:rsidRPr="006F7A15" w:rsidRDefault="00992AC8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 (</w:t>
            </w:r>
            <w:r w:rsidR="005652F4">
              <w:rPr>
                <w:rFonts w:ascii="Times New Roman" w:hAnsi="Times New Roman" w:cs="Times New Roman"/>
                <w:sz w:val="20"/>
                <w:szCs w:val="20"/>
              </w:rPr>
              <w:t>0.09-1.42)</w:t>
            </w:r>
          </w:p>
        </w:tc>
        <w:tc>
          <w:tcPr>
            <w:tcW w:w="821" w:type="dxa"/>
          </w:tcPr>
          <w:p w14:paraId="1384B8A6" w14:textId="6238F3EA" w:rsidR="000B4ABE" w:rsidRPr="006F7A15" w:rsidRDefault="005652F4" w:rsidP="000B4A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CC23D6" w:rsidRPr="006F7A15" w14:paraId="7DC74AA1" w14:textId="77777777" w:rsidTr="00D7256D">
        <w:tc>
          <w:tcPr>
            <w:tcW w:w="1497" w:type="dxa"/>
          </w:tcPr>
          <w:p w14:paraId="22F4A63A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Captopril </w:t>
            </w:r>
          </w:p>
        </w:tc>
        <w:tc>
          <w:tcPr>
            <w:tcW w:w="1316" w:type="dxa"/>
          </w:tcPr>
          <w:p w14:paraId="1E99C249" w14:textId="3DF23D76" w:rsidR="00521E7F" w:rsidRPr="006F7A15" w:rsidRDefault="0014431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16" w:type="dxa"/>
          </w:tcPr>
          <w:p w14:paraId="0BBF1B60" w14:textId="112CAF76" w:rsidR="00521E7F" w:rsidRPr="006F7A15" w:rsidRDefault="0014431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3" w:type="dxa"/>
          </w:tcPr>
          <w:p w14:paraId="3D89F5D6" w14:textId="7A54024D" w:rsidR="00521E7F" w:rsidRPr="006F7A15" w:rsidRDefault="001943A2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 (</w:t>
            </w:r>
            <w:r w:rsidR="00EF329D">
              <w:rPr>
                <w:rFonts w:ascii="Times New Roman" w:hAnsi="Times New Roman" w:cs="Times New Roman"/>
                <w:sz w:val="20"/>
                <w:szCs w:val="20"/>
              </w:rPr>
              <w:t>5.0)</w:t>
            </w:r>
          </w:p>
        </w:tc>
        <w:tc>
          <w:tcPr>
            <w:tcW w:w="1302" w:type="dxa"/>
          </w:tcPr>
          <w:p w14:paraId="70A8E2EA" w14:textId="03E94C45" w:rsidR="00521E7F" w:rsidRPr="006F7A15" w:rsidRDefault="00371E8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1,164.0</w:t>
            </w:r>
          </w:p>
        </w:tc>
        <w:tc>
          <w:tcPr>
            <w:tcW w:w="1559" w:type="dxa"/>
          </w:tcPr>
          <w:p w14:paraId="1A16127D" w14:textId="281FB621" w:rsidR="00521E7F" w:rsidRPr="006F7A15" w:rsidRDefault="007A16C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30.9 (20.8-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41..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F01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9" w:type="dxa"/>
          </w:tcPr>
          <w:p w14:paraId="5BCFF30A" w14:textId="6E2A3BD0" w:rsidR="00521E7F" w:rsidRPr="006F7A15" w:rsidRDefault="005652F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 (</w:t>
            </w:r>
            <w:r w:rsidR="001C2083">
              <w:rPr>
                <w:rFonts w:ascii="Times New Roman" w:hAnsi="Times New Roman" w:cs="Times New Roman"/>
                <w:sz w:val="20"/>
                <w:szCs w:val="20"/>
              </w:rPr>
              <w:t>0.96-23.0)</w:t>
            </w:r>
          </w:p>
        </w:tc>
        <w:tc>
          <w:tcPr>
            <w:tcW w:w="821" w:type="dxa"/>
          </w:tcPr>
          <w:p w14:paraId="53ABB839" w14:textId="65457FCA" w:rsidR="00521E7F" w:rsidRPr="006F7A15" w:rsidRDefault="001C208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CC23D6" w:rsidRPr="006F7A15" w14:paraId="7EE78841" w14:textId="77777777" w:rsidTr="00D7256D">
        <w:tc>
          <w:tcPr>
            <w:tcW w:w="1497" w:type="dxa"/>
          </w:tcPr>
          <w:p w14:paraId="61870037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Enalapril </w:t>
            </w:r>
          </w:p>
        </w:tc>
        <w:tc>
          <w:tcPr>
            <w:tcW w:w="1316" w:type="dxa"/>
          </w:tcPr>
          <w:p w14:paraId="13203665" w14:textId="36445182" w:rsidR="00521E7F" w:rsidRPr="006F7A15" w:rsidRDefault="0014431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116" w:type="dxa"/>
          </w:tcPr>
          <w:p w14:paraId="55D37032" w14:textId="75F7BBFE" w:rsidR="00521E7F" w:rsidRPr="006F7A15" w:rsidRDefault="0014431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43" w:type="dxa"/>
          </w:tcPr>
          <w:p w14:paraId="2B840E26" w14:textId="3BF40253" w:rsidR="00521E7F" w:rsidRPr="006F7A15" w:rsidRDefault="00EF329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 (5.0)</w:t>
            </w:r>
          </w:p>
        </w:tc>
        <w:tc>
          <w:tcPr>
            <w:tcW w:w="1302" w:type="dxa"/>
          </w:tcPr>
          <w:p w14:paraId="041F956F" w14:textId="1B09F828" w:rsidR="00521E7F" w:rsidRPr="006F7A15" w:rsidRDefault="00371E80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8,847.0</w:t>
            </w:r>
          </w:p>
        </w:tc>
        <w:tc>
          <w:tcPr>
            <w:tcW w:w="1559" w:type="dxa"/>
          </w:tcPr>
          <w:p w14:paraId="4AB47DB1" w14:textId="6881CD60" w:rsidR="00521E7F" w:rsidRPr="006F7A15" w:rsidRDefault="001F015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 (8.3-</w:t>
            </w:r>
            <w:r w:rsidR="004762B3">
              <w:rPr>
                <w:rFonts w:ascii="Times New Roman" w:hAnsi="Times New Roman" w:cs="Times New Roman"/>
                <w:sz w:val="20"/>
                <w:szCs w:val="20"/>
              </w:rPr>
              <w:t>12.5)</w:t>
            </w:r>
          </w:p>
        </w:tc>
        <w:tc>
          <w:tcPr>
            <w:tcW w:w="1589" w:type="dxa"/>
          </w:tcPr>
          <w:p w14:paraId="0946DC40" w14:textId="773333A5" w:rsidR="00521E7F" w:rsidRPr="006F7A15" w:rsidRDefault="00527A15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 (0.33-1.5</w:t>
            </w:r>
            <w:r w:rsidR="003D0D4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821" w:type="dxa"/>
          </w:tcPr>
          <w:p w14:paraId="7E7C3AC5" w14:textId="7EADC342" w:rsidR="00521E7F" w:rsidRPr="006F7A15" w:rsidRDefault="003D0D4C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</w:tr>
      <w:tr w:rsidR="00CC23D6" w:rsidRPr="006F7A15" w14:paraId="29DCBE62" w14:textId="77777777" w:rsidTr="00D7256D">
        <w:tc>
          <w:tcPr>
            <w:tcW w:w="1497" w:type="dxa"/>
          </w:tcPr>
          <w:p w14:paraId="13632D03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Fosinopril </w:t>
            </w:r>
          </w:p>
        </w:tc>
        <w:tc>
          <w:tcPr>
            <w:tcW w:w="1316" w:type="dxa"/>
          </w:tcPr>
          <w:p w14:paraId="5EC28841" w14:textId="6B28A453" w:rsidR="00521E7F" w:rsidRPr="006F7A15" w:rsidRDefault="0014431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116" w:type="dxa"/>
          </w:tcPr>
          <w:p w14:paraId="67F22058" w14:textId="113503E9" w:rsidR="00521E7F" w:rsidRPr="006F7A15" w:rsidRDefault="0045319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43" w:type="dxa"/>
          </w:tcPr>
          <w:p w14:paraId="4ECFBE0A" w14:textId="39E3A995" w:rsidR="00521E7F" w:rsidRPr="006F7A15" w:rsidRDefault="00EF329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 (5.0)</w:t>
            </w:r>
          </w:p>
        </w:tc>
        <w:tc>
          <w:tcPr>
            <w:tcW w:w="1302" w:type="dxa"/>
          </w:tcPr>
          <w:p w14:paraId="12BA58F5" w14:textId="6DED8BD9" w:rsidR="00521E7F" w:rsidRPr="006F7A15" w:rsidRDefault="0052439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9,127.8</w:t>
            </w:r>
          </w:p>
        </w:tc>
        <w:tc>
          <w:tcPr>
            <w:tcW w:w="1559" w:type="dxa"/>
          </w:tcPr>
          <w:p w14:paraId="11F361E2" w14:textId="4D1AF20D" w:rsidR="00521E7F" w:rsidRPr="006F7A15" w:rsidRDefault="004762B3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(10.4</w:t>
            </w:r>
            <w:r w:rsidR="00173D77">
              <w:rPr>
                <w:rFonts w:ascii="Times New Roman" w:hAnsi="Times New Roman" w:cs="Times New Roman"/>
                <w:sz w:val="20"/>
                <w:szCs w:val="20"/>
              </w:rPr>
              <w:t>-15.0)</w:t>
            </w:r>
          </w:p>
        </w:tc>
        <w:tc>
          <w:tcPr>
            <w:tcW w:w="1589" w:type="dxa"/>
          </w:tcPr>
          <w:p w14:paraId="40FEDB64" w14:textId="44356B29" w:rsidR="00521E7F" w:rsidRPr="006F7A15" w:rsidRDefault="003D0D4C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(0.28-</w:t>
            </w:r>
            <w:r w:rsidR="00D54BBE">
              <w:rPr>
                <w:rFonts w:ascii="Times New Roman" w:hAnsi="Times New Roman" w:cs="Times New Roman"/>
                <w:sz w:val="20"/>
                <w:szCs w:val="20"/>
              </w:rPr>
              <w:t>1.26)</w:t>
            </w:r>
          </w:p>
        </w:tc>
        <w:tc>
          <w:tcPr>
            <w:tcW w:w="821" w:type="dxa"/>
          </w:tcPr>
          <w:p w14:paraId="0C335F54" w14:textId="1548EBC2" w:rsidR="00521E7F" w:rsidRPr="006F7A15" w:rsidRDefault="00D54BB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CC23D6" w:rsidRPr="006F7A15" w14:paraId="6CA92266" w14:textId="77777777" w:rsidTr="00D7256D">
        <w:tc>
          <w:tcPr>
            <w:tcW w:w="1497" w:type="dxa"/>
          </w:tcPr>
          <w:p w14:paraId="1480772B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Perindopril</w:t>
            </w:r>
          </w:p>
        </w:tc>
        <w:tc>
          <w:tcPr>
            <w:tcW w:w="1316" w:type="dxa"/>
          </w:tcPr>
          <w:p w14:paraId="1F685DA0" w14:textId="29892388" w:rsidR="00521E7F" w:rsidRPr="006F7A15" w:rsidRDefault="0045319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16,126</w:t>
            </w:r>
          </w:p>
        </w:tc>
        <w:tc>
          <w:tcPr>
            <w:tcW w:w="1116" w:type="dxa"/>
          </w:tcPr>
          <w:p w14:paraId="01DC9507" w14:textId="0D24D8C6" w:rsidR="00521E7F" w:rsidRPr="006F7A15" w:rsidRDefault="0045319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1,192</w:t>
            </w:r>
          </w:p>
        </w:tc>
        <w:tc>
          <w:tcPr>
            <w:tcW w:w="1143" w:type="dxa"/>
          </w:tcPr>
          <w:p w14:paraId="064DCF1D" w14:textId="599CD887" w:rsidR="00521E7F" w:rsidRPr="006F7A15" w:rsidRDefault="00583B9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 (5.1)</w:t>
            </w:r>
          </w:p>
        </w:tc>
        <w:tc>
          <w:tcPr>
            <w:tcW w:w="1302" w:type="dxa"/>
          </w:tcPr>
          <w:p w14:paraId="720F4D66" w14:textId="712BA083" w:rsidR="00521E7F" w:rsidRPr="006F7A15" w:rsidRDefault="00524398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163,696.9</w:t>
            </w:r>
          </w:p>
        </w:tc>
        <w:tc>
          <w:tcPr>
            <w:tcW w:w="1559" w:type="dxa"/>
          </w:tcPr>
          <w:p w14:paraId="501925ED" w14:textId="31B9A9E4" w:rsidR="00521E7F" w:rsidRPr="006F7A15" w:rsidRDefault="00173D7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(6.9-7.7)</w:t>
            </w:r>
          </w:p>
        </w:tc>
        <w:tc>
          <w:tcPr>
            <w:tcW w:w="1589" w:type="dxa"/>
          </w:tcPr>
          <w:p w14:paraId="6FD0C498" w14:textId="20F23D97" w:rsidR="00521E7F" w:rsidRPr="006F7A15" w:rsidRDefault="00D54BB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(</w:t>
            </w:r>
            <w:r w:rsidR="00452326">
              <w:rPr>
                <w:rFonts w:ascii="Times New Roman" w:hAnsi="Times New Roman" w:cs="Times New Roman"/>
                <w:sz w:val="20"/>
                <w:szCs w:val="20"/>
              </w:rPr>
              <w:t>0.31-0.88)</w:t>
            </w:r>
          </w:p>
        </w:tc>
        <w:tc>
          <w:tcPr>
            <w:tcW w:w="821" w:type="dxa"/>
          </w:tcPr>
          <w:p w14:paraId="3712F0B5" w14:textId="08319397" w:rsidR="00521E7F" w:rsidRPr="006F7A15" w:rsidRDefault="0045232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CC23D6" w:rsidRPr="006F7A15" w14:paraId="12EAF9FF" w14:textId="77777777" w:rsidTr="00D7256D">
        <w:tc>
          <w:tcPr>
            <w:tcW w:w="1497" w:type="dxa"/>
          </w:tcPr>
          <w:p w14:paraId="2F998A4F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Quinapril</w:t>
            </w:r>
          </w:p>
        </w:tc>
        <w:tc>
          <w:tcPr>
            <w:tcW w:w="1316" w:type="dxa"/>
          </w:tcPr>
          <w:p w14:paraId="305BB7DD" w14:textId="70F7B123" w:rsidR="00521E7F" w:rsidRPr="006F7A15" w:rsidRDefault="0045319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116" w:type="dxa"/>
          </w:tcPr>
          <w:p w14:paraId="49A977D8" w14:textId="69538F23" w:rsidR="00521E7F" w:rsidRPr="006F7A15" w:rsidRDefault="00453194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43" w:type="dxa"/>
          </w:tcPr>
          <w:p w14:paraId="05677C27" w14:textId="45A722A2" w:rsidR="00521E7F" w:rsidRPr="006F7A15" w:rsidRDefault="00583B91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 (4.9)</w:t>
            </w:r>
          </w:p>
        </w:tc>
        <w:tc>
          <w:tcPr>
            <w:tcW w:w="1302" w:type="dxa"/>
          </w:tcPr>
          <w:p w14:paraId="6E12A01C" w14:textId="37E8706D" w:rsidR="00521E7F" w:rsidRPr="006F7A15" w:rsidRDefault="00D42DF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7,194.9</w:t>
            </w:r>
          </w:p>
        </w:tc>
        <w:tc>
          <w:tcPr>
            <w:tcW w:w="1559" w:type="dxa"/>
          </w:tcPr>
          <w:p w14:paraId="5B953800" w14:textId="6B2DDBB0" w:rsidR="00521E7F" w:rsidRPr="006F7A15" w:rsidRDefault="00A4715E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(9.3-</w:t>
            </w:r>
            <w:r w:rsidR="00C12A2D">
              <w:rPr>
                <w:rFonts w:ascii="Times New Roman" w:hAnsi="Times New Roman" w:cs="Times New Roman"/>
                <w:sz w:val="20"/>
                <w:szCs w:val="20"/>
              </w:rPr>
              <w:t>14.3)</w:t>
            </w:r>
          </w:p>
        </w:tc>
        <w:tc>
          <w:tcPr>
            <w:tcW w:w="1589" w:type="dxa"/>
          </w:tcPr>
          <w:p w14:paraId="06922C26" w14:textId="4B974B83" w:rsidR="00521E7F" w:rsidRPr="006F7A15" w:rsidRDefault="0045232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 (0.25-</w:t>
            </w:r>
            <w:r w:rsidR="001A487B">
              <w:rPr>
                <w:rFonts w:ascii="Times New Roman" w:hAnsi="Times New Roman" w:cs="Times New Roman"/>
                <w:sz w:val="20"/>
                <w:szCs w:val="20"/>
              </w:rPr>
              <w:t>1.13)</w:t>
            </w:r>
          </w:p>
        </w:tc>
        <w:tc>
          <w:tcPr>
            <w:tcW w:w="821" w:type="dxa"/>
          </w:tcPr>
          <w:p w14:paraId="30B4609B" w14:textId="4B57687C" w:rsidR="00521E7F" w:rsidRPr="006F7A15" w:rsidRDefault="001A48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:rsidR="00CC23D6" w:rsidRPr="006F7A15" w14:paraId="68E86863" w14:textId="77777777" w:rsidTr="00D7256D">
        <w:tc>
          <w:tcPr>
            <w:tcW w:w="1497" w:type="dxa"/>
          </w:tcPr>
          <w:p w14:paraId="5B855D63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>Ramipril</w:t>
            </w:r>
          </w:p>
        </w:tc>
        <w:tc>
          <w:tcPr>
            <w:tcW w:w="1316" w:type="dxa"/>
          </w:tcPr>
          <w:p w14:paraId="265C902F" w14:textId="73502DAB" w:rsidR="00521E7F" w:rsidRPr="006F7A15" w:rsidRDefault="00792F4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6,248</w:t>
            </w:r>
          </w:p>
        </w:tc>
        <w:tc>
          <w:tcPr>
            <w:tcW w:w="1116" w:type="dxa"/>
          </w:tcPr>
          <w:p w14:paraId="48142028" w14:textId="65F4E40B" w:rsidR="00521E7F" w:rsidRPr="006F7A15" w:rsidRDefault="00792F4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143" w:type="dxa"/>
          </w:tcPr>
          <w:p w14:paraId="47228A81" w14:textId="7EDD5BA0" w:rsidR="00521E7F" w:rsidRPr="006F7A15" w:rsidRDefault="002F037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 (5.3)</w:t>
            </w:r>
          </w:p>
        </w:tc>
        <w:tc>
          <w:tcPr>
            <w:tcW w:w="1302" w:type="dxa"/>
          </w:tcPr>
          <w:p w14:paraId="132846E4" w14:textId="0D10FCF8" w:rsidR="00521E7F" w:rsidRPr="006F7A15" w:rsidRDefault="00D42DF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65,452</w:t>
            </w:r>
          </w:p>
        </w:tc>
        <w:tc>
          <w:tcPr>
            <w:tcW w:w="1559" w:type="dxa"/>
          </w:tcPr>
          <w:p w14:paraId="0B344C02" w14:textId="5FC562AD" w:rsidR="00521E7F" w:rsidRPr="006F7A15" w:rsidRDefault="00C12A2D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9.8 (9.0-10.5)</w:t>
            </w:r>
          </w:p>
        </w:tc>
        <w:tc>
          <w:tcPr>
            <w:tcW w:w="1589" w:type="dxa"/>
          </w:tcPr>
          <w:p w14:paraId="70549E86" w14:textId="5213BF75" w:rsidR="00521E7F" w:rsidRPr="006F7A15" w:rsidRDefault="001A487B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30A9A">
              <w:rPr>
                <w:rFonts w:ascii="Times New Roman" w:hAnsi="Times New Roman" w:cs="Times New Roman"/>
                <w:sz w:val="20"/>
                <w:szCs w:val="20"/>
              </w:rPr>
              <w:t>61 (0.35-1.05)</w:t>
            </w:r>
          </w:p>
        </w:tc>
        <w:tc>
          <w:tcPr>
            <w:tcW w:w="821" w:type="dxa"/>
          </w:tcPr>
          <w:p w14:paraId="7952648D" w14:textId="7DFA1539" w:rsidR="00521E7F" w:rsidRPr="006F7A15" w:rsidRDefault="00830A9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CC23D6" w:rsidRPr="006F7A15" w14:paraId="0DC36A65" w14:textId="77777777" w:rsidTr="00D7256D">
        <w:tc>
          <w:tcPr>
            <w:tcW w:w="1497" w:type="dxa"/>
          </w:tcPr>
          <w:p w14:paraId="36F97ED9" w14:textId="77777777" w:rsidR="00521E7F" w:rsidRPr="006F7A15" w:rsidRDefault="00521E7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A15">
              <w:rPr>
                <w:rFonts w:ascii="Times New Roman" w:hAnsi="Times New Roman" w:cs="Times New Roman"/>
                <w:sz w:val="20"/>
                <w:szCs w:val="20"/>
              </w:rPr>
              <w:t xml:space="preserve">Trandolapril </w:t>
            </w:r>
          </w:p>
        </w:tc>
        <w:tc>
          <w:tcPr>
            <w:tcW w:w="1316" w:type="dxa"/>
          </w:tcPr>
          <w:p w14:paraId="1C841F5B" w14:textId="7E0D3127" w:rsidR="00521E7F" w:rsidRPr="006F7A15" w:rsidRDefault="00792F4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116" w:type="dxa"/>
          </w:tcPr>
          <w:p w14:paraId="13B39557" w14:textId="5B239256" w:rsidR="00521E7F" w:rsidRPr="006F7A15" w:rsidRDefault="00792F4A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43" w:type="dxa"/>
          </w:tcPr>
          <w:p w14:paraId="6B74F5AE" w14:textId="7EB1E01B" w:rsidR="00521E7F" w:rsidRPr="006F7A15" w:rsidRDefault="002F0376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(4.6)</w:t>
            </w:r>
          </w:p>
        </w:tc>
        <w:tc>
          <w:tcPr>
            <w:tcW w:w="1302" w:type="dxa"/>
          </w:tcPr>
          <w:p w14:paraId="01021491" w14:textId="08EF571C" w:rsidR="00521E7F" w:rsidRPr="006F7A15" w:rsidRDefault="00D42DF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5,479.3</w:t>
            </w:r>
          </w:p>
        </w:tc>
        <w:tc>
          <w:tcPr>
            <w:tcW w:w="1559" w:type="dxa"/>
          </w:tcPr>
          <w:p w14:paraId="47DBB7FF" w14:textId="60ED84D8" w:rsidR="00521E7F" w:rsidRPr="006F7A15" w:rsidRDefault="003128B7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(8.9-14.7)</w:t>
            </w:r>
          </w:p>
        </w:tc>
        <w:tc>
          <w:tcPr>
            <w:tcW w:w="1589" w:type="dxa"/>
          </w:tcPr>
          <w:p w14:paraId="532E89C1" w14:textId="70E89971" w:rsidR="00521E7F" w:rsidRPr="006F7A15" w:rsidRDefault="002F524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 (0.24-1.73)</w:t>
            </w:r>
          </w:p>
        </w:tc>
        <w:tc>
          <w:tcPr>
            <w:tcW w:w="821" w:type="dxa"/>
          </w:tcPr>
          <w:p w14:paraId="3B67876E" w14:textId="6C8CC8CA" w:rsidR="00521E7F" w:rsidRPr="006F7A15" w:rsidRDefault="002F524F" w:rsidP="0091726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</w:tr>
    </w:tbl>
    <w:p w14:paraId="1CD55998" w14:textId="77777777" w:rsidR="00521E7F" w:rsidRPr="006F7A15" w:rsidRDefault="00521E7F" w:rsidP="00521E7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9766485"/>
      <w:r w:rsidRPr="006F7A15">
        <w:rPr>
          <w:rFonts w:ascii="Times New Roman" w:hAnsi="Times New Roman" w:cs="Times New Roman"/>
          <w:sz w:val="20"/>
          <w:szCs w:val="20"/>
        </w:rPr>
        <w:t>Abbreviations: CI = confidence interval; HR = hazard ratio; ref = reference; SD = standard deviation; y = year.</w:t>
      </w:r>
    </w:p>
    <w:p w14:paraId="3AB37FD3" w14:textId="4C79E8E7" w:rsidR="00531DBB" w:rsidRDefault="00521E7F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7A15">
        <w:rPr>
          <w:rFonts w:ascii="Times New Roman" w:hAnsi="Times New Roman" w:cs="Times New Roman"/>
          <w:sz w:val="20"/>
          <w:szCs w:val="20"/>
        </w:rPr>
        <w:t>*</w:t>
      </w:r>
      <w:r w:rsidR="001B1C12" w:rsidRPr="001B1C12">
        <w:rPr>
          <w:rFonts w:ascii="Times New Roman" w:hAnsi="Times New Roman" w:cs="Times New Roman"/>
          <w:sz w:val="20"/>
          <w:szCs w:val="20"/>
        </w:rPr>
        <w:t xml:space="preserve">Adjusted for age, physical activity, vegetarian diet, baseline use of comedications (other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antihypertensives,  NSAIDs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anticholinergics )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comorbidities  (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depression, schizophrenia, and </w:t>
      </w:r>
      <w:proofErr w:type="spellStart"/>
      <w:r w:rsidR="001B1C12" w:rsidRPr="001B1C12">
        <w:rPr>
          <w:rFonts w:ascii="Times New Roman" w:hAnsi="Times New Roman" w:cs="Times New Roman"/>
          <w:sz w:val="20"/>
          <w:szCs w:val="20"/>
        </w:rPr>
        <w:t>parkinson’s</w:t>
      </w:r>
      <w:proofErr w:type="spell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disease )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>.</w:t>
      </w:r>
      <w:bookmarkEnd w:id="0"/>
    </w:p>
    <w:p w14:paraId="4E0D71EE" w14:textId="77777777" w:rsidR="00C4077D" w:rsidRDefault="00C4077D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BA4687" w14:textId="77777777" w:rsidR="00062964" w:rsidRDefault="00062964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7E621F" w14:textId="77777777" w:rsidR="00062964" w:rsidRDefault="00062964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9AB77B" w14:textId="77777777" w:rsidR="00062964" w:rsidRDefault="00062964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538AA9" w14:textId="77777777" w:rsidR="00062964" w:rsidRDefault="00062964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9EE235" w14:textId="69FFC983" w:rsidR="00C4077D" w:rsidRDefault="00C4077D" w:rsidP="00C4077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Table S</w:t>
      </w:r>
      <w:r w:rsidR="00062964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583113">
        <w:t xml:space="preserve"> </w:t>
      </w:r>
      <w:r w:rsidRPr="00583113">
        <w:rPr>
          <w:rFonts w:ascii="Times New Roman" w:hAnsi="Times New Roman" w:cs="Times New Roman"/>
          <w:sz w:val="22"/>
          <w:szCs w:val="22"/>
        </w:rPr>
        <w:t>Association between ARB use and incident dementia in the IPTW-weighted cohort</w:t>
      </w:r>
    </w:p>
    <w:tbl>
      <w:tblPr>
        <w:tblStyle w:val="TableGrid"/>
        <w:tblW w:w="9905" w:type="dxa"/>
        <w:tblInd w:w="-431" w:type="dxa"/>
        <w:tblLook w:val="04A0" w:firstRow="1" w:lastRow="0" w:firstColumn="1" w:lastColumn="0" w:noHBand="0" w:noVBand="1"/>
      </w:tblPr>
      <w:tblGrid>
        <w:gridCol w:w="1474"/>
        <w:gridCol w:w="864"/>
        <w:gridCol w:w="1072"/>
        <w:gridCol w:w="1100"/>
        <w:gridCol w:w="1097"/>
        <w:gridCol w:w="1762"/>
        <w:gridCol w:w="1700"/>
        <w:gridCol w:w="836"/>
      </w:tblGrid>
      <w:tr w:rsidR="00C4077D" w:rsidRPr="00334F88" w14:paraId="2AC869DD" w14:textId="77777777" w:rsidTr="00EB52AD">
        <w:trPr>
          <w:trHeight w:val="1610"/>
        </w:trPr>
        <w:tc>
          <w:tcPr>
            <w:tcW w:w="1474" w:type="dxa"/>
          </w:tcPr>
          <w:p w14:paraId="1F58CB78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AHM exposure </w:t>
            </w:r>
          </w:p>
        </w:tc>
        <w:tc>
          <w:tcPr>
            <w:tcW w:w="864" w:type="dxa"/>
          </w:tcPr>
          <w:p w14:paraId="2C82879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Total </w:t>
            </w:r>
          </w:p>
        </w:tc>
        <w:tc>
          <w:tcPr>
            <w:tcW w:w="1072" w:type="dxa"/>
          </w:tcPr>
          <w:p w14:paraId="2699AE1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Dementia diagnosis  </w:t>
            </w:r>
          </w:p>
        </w:tc>
        <w:tc>
          <w:tcPr>
            <w:tcW w:w="1100" w:type="dxa"/>
          </w:tcPr>
          <w:p w14:paraId="70B94FB8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Person-years at risk </w:t>
            </w:r>
          </w:p>
        </w:tc>
        <w:tc>
          <w:tcPr>
            <w:tcW w:w="1097" w:type="dxa"/>
          </w:tcPr>
          <w:p w14:paraId="1034471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Follow-up time, y, mean (SD)</w:t>
            </w:r>
          </w:p>
        </w:tc>
        <w:tc>
          <w:tcPr>
            <w:tcW w:w="1762" w:type="dxa"/>
          </w:tcPr>
          <w:p w14:paraId="40984A4C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Incidence rates per 1000 person-y (95% CI)</w:t>
            </w:r>
          </w:p>
        </w:tc>
        <w:tc>
          <w:tcPr>
            <w:tcW w:w="1700" w:type="dxa"/>
          </w:tcPr>
          <w:p w14:paraId="2D6712A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7C6E">
              <w:rPr>
                <w:rFonts w:ascii="Times New Roman" w:hAnsi="Times New Roman" w:cs="Times New Roman"/>
                <w:sz w:val="22"/>
                <w:szCs w:val="22"/>
              </w:rPr>
              <w:t>Adjusted HR (95% CI) *</w:t>
            </w:r>
          </w:p>
        </w:tc>
        <w:tc>
          <w:tcPr>
            <w:tcW w:w="836" w:type="dxa"/>
          </w:tcPr>
          <w:p w14:paraId="6642C690" w14:textId="77777777" w:rsidR="00C4077D" w:rsidRPr="00EF7C6E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p- value</w:t>
            </w:r>
          </w:p>
        </w:tc>
      </w:tr>
      <w:tr w:rsidR="00C4077D" w:rsidRPr="00334F88" w14:paraId="6CB6A6B7" w14:textId="77777777" w:rsidTr="00EB52AD">
        <w:trPr>
          <w:trHeight w:val="503"/>
        </w:trPr>
        <w:tc>
          <w:tcPr>
            <w:tcW w:w="1474" w:type="dxa"/>
          </w:tcPr>
          <w:p w14:paraId="65921E2C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ARB </w:t>
            </w:r>
          </w:p>
        </w:tc>
        <w:tc>
          <w:tcPr>
            <w:tcW w:w="864" w:type="dxa"/>
          </w:tcPr>
          <w:p w14:paraId="319C647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36, 507</w:t>
            </w:r>
          </w:p>
        </w:tc>
        <w:tc>
          <w:tcPr>
            <w:tcW w:w="1072" w:type="dxa"/>
          </w:tcPr>
          <w:p w14:paraId="57C7D578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2,711</w:t>
            </w:r>
          </w:p>
        </w:tc>
        <w:tc>
          <w:tcPr>
            <w:tcW w:w="1100" w:type="dxa"/>
          </w:tcPr>
          <w:p w14:paraId="2855301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437,429.4</w:t>
            </w:r>
          </w:p>
        </w:tc>
        <w:tc>
          <w:tcPr>
            <w:tcW w:w="1097" w:type="dxa"/>
          </w:tcPr>
          <w:p w14:paraId="6721BCF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 (5.1)</w:t>
            </w:r>
          </w:p>
        </w:tc>
        <w:tc>
          <w:tcPr>
            <w:tcW w:w="1762" w:type="dxa"/>
          </w:tcPr>
          <w:p w14:paraId="145C1453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6.2 (6.0-6.4)</w:t>
            </w:r>
          </w:p>
        </w:tc>
        <w:tc>
          <w:tcPr>
            <w:tcW w:w="1700" w:type="dxa"/>
          </w:tcPr>
          <w:p w14:paraId="2B846289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 (0.68-0.76)</w:t>
            </w:r>
          </w:p>
        </w:tc>
        <w:tc>
          <w:tcPr>
            <w:tcW w:w="836" w:type="dxa"/>
          </w:tcPr>
          <w:p w14:paraId="10C4E5F5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4077D" w:rsidRPr="00334F88" w14:paraId="581FA882" w14:textId="77777777" w:rsidTr="00EB52AD">
        <w:trPr>
          <w:trHeight w:val="517"/>
        </w:trPr>
        <w:tc>
          <w:tcPr>
            <w:tcW w:w="1474" w:type="dxa"/>
          </w:tcPr>
          <w:p w14:paraId="3626BBF5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ACEI</w:t>
            </w:r>
          </w:p>
        </w:tc>
        <w:tc>
          <w:tcPr>
            <w:tcW w:w="864" w:type="dxa"/>
          </w:tcPr>
          <w:p w14:paraId="07057B0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27,897</w:t>
            </w:r>
          </w:p>
        </w:tc>
        <w:tc>
          <w:tcPr>
            <w:tcW w:w="1072" w:type="dxa"/>
          </w:tcPr>
          <w:p w14:paraId="784E5B6A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2,599</w:t>
            </w:r>
          </w:p>
        </w:tc>
        <w:tc>
          <w:tcPr>
            <w:tcW w:w="1100" w:type="dxa"/>
          </w:tcPr>
          <w:p w14:paraId="7115EC76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299,047</w:t>
            </w:r>
          </w:p>
        </w:tc>
        <w:tc>
          <w:tcPr>
            <w:tcW w:w="1097" w:type="dxa"/>
          </w:tcPr>
          <w:p w14:paraId="711D6DEA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10.7 (5.3)</w:t>
            </w:r>
          </w:p>
        </w:tc>
        <w:tc>
          <w:tcPr>
            <w:tcW w:w="1762" w:type="dxa"/>
          </w:tcPr>
          <w:p w14:paraId="110E9E60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8.7 (8.4-9.0)</w:t>
            </w:r>
          </w:p>
        </w:tc>
        <w:tc>
          <w:tcPr>
            <w:tcW w:w="1700" w:type="dxa"/>
          </w:tcPr>
          <w:p w14:paraId="78DE7FCB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Reference </w:t>
            </w:r>
          </w:p>
        </w:tc>
        <w:tc>
          <w:tcPr>
            <w:tcW w:w="836" w:type="dxa"/>
          </w:tcPr>
          <w:p w14:paraId="0AD9946C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077D" w:rsidRPr="00334F88" w14:paraId="2F12D424" w14:textId="77777777" w:rsidTr="00EB52AD">
        <w:trPr>
          <w:trHeight w:val="276"/>
        </w:trPr>
        <w:tc>
          <w:tcPr>
            <w:tcW w:w="7369" w:type="dxa"/>
            <w:gridSpan w:val="6"/>
          </w:tcPr>
          <w:p w14:paraId="519062A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ARB class </w:t>
            </w:r>
          </w:p>
        </w:tc>
        <w:tc>
          <w:tcPr>
            <w:tcW w:w="1700" w:type="dxa"/>
          </w:tcPr>
          <w:p w14:paraId="2B26BD2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" w:type="dxa"/>
          </w:tcPr>
          <w:p w14:paraId="0833320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077D" w:rsidRPr="00334F88" w14:paraId="7A418455" w14:textId="77777777" w:rsidTr="00EB52AD">
        <w:trPr>
          <w:trHeight w:val="281"/>
        </w:trPr>
        <w:tc>
          <w:tcPr>
            <w:tcW w:w="1474" w:type="dxa"/>
          </w:tcPr>
          <w:p w14:paraId="00613941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Irbesartan</w:t>
            </w:r>
          </w:p>
        </w:tc>
        <w:tc>
          <w:tcPr>
            <w:tcW w:w="864" w:type="dxa"/>
          </w:tcPr>
          <w:p w14:paraId="2CDE33B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13,676</w:t>
            </w:r>
          </w:p>
        </w:tc>
        <w:tc>
          <w:tcPr>
            <w:tcW w:w="1072" w:type="dxa"/>
          </w:tcPr>
          <w:p w14:paraId="63733A7D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1,327</w:t>
            </w:r>
          </w:p>
        </w:tc>
        <w:tc>
          <w:tcPr>
            <w:tcW w:w="1100" w:type="dxa"/>
          </w:tcPr>
          <w:p w14:paraId="5697C66B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178,346</w:t>
            </w:r>
          </w:p>
        </w:tc>
        <w:tc>
          <w:tcPr>
            <w:tcW w:w="1097" w:type="dxa"/>
          </w:tcPr>
          <w:p w14:paraId="17A3DE20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13.0 (5.0)</w:t>
            </w:r>
          </w:p>
        </w:tc>
        <w:tc>
          <w:tcPr>
            <w:tcW w:w="1762" w:type="dxa"/>
          </w:tcPr>
          <w:p w14:paraId="048D30A5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7.4 (7.0-7.8)</w:t>
            </w:r>
          </w:p>
        </w:tc>
        <w:tc>
          <w:tcPr>
            <w:tcW w:w="1700" w:type="dxa"/>
          </w:tcPr>
          <w:p w14:paraId="378FD434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29A0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836" w:type="dxa"/>
          </w:tcPr>
          <w:p w14:paraId="23CC9374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077D" w:rsidRPr="00334F88" w14:paraId="79DEEFB6" w14:textId="77777777" w:rsidTr="00EB52AD">
        <w:trPr>
          <w:trHeight w:val="281"/>
        </w:trPr>
        <w:tc>
          <w:tcPr>
            <w:tcW w:w="1474" w:type="dxa"/>
          </w:tcPr>
          <w:p w14:paraId="3E7E9DC0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Candesartan </w:t>
            </w:r>
          </w:p>
        </w:tc>
        <w:tc>
          <w:tcPr>
            <w:tcW w:w="864" w:type="dxa"/>
          </w:tcPr>
          <w:p w14:paraId="1A76A5B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9,560</w:t>
            </w:r>
          </w:p>
        </w:tc>
        <w:tc>
          <w:tcPr>
            <w:tcW w:w="1072" w:type="dxa"/>
          </w:tcPr>
          <w:p w14:paraId="54C13F7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674</w:t>
            </w:r>
          </w:p>
        </w:tc>
        <w:tc>
          <w:tcPr>
            <w:tcW w:w="1100" w:type="dxa"/>
          </w:tcPr>
          <w:p w14:paraId="14ABAE9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112,626.2</w:t>
            </w:r>
          </w:p>
        </w:tc>
        <w:tc>
          <w:tcPr>
            <w:tcW w:w="1097" w:type="dxa"/>
          </w:tcPr>
          <w:p w14:paraId="195596D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11.8 (5.3)</w:t>
            </w:r>
          </w:p>
        </w:tc>
        <w:tc>
          <w:tcPr>
            <w:tcW w:w="1762" w:type="dxa"/>
          </w:tcPr>
          <w:p w14:paraId="0388BAF5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6.0 (5.5-6.4)</w:t>
            </w:r>
          </w:p>
        </w:tc>
        <w:tc>
          <w:tcPr>
            <w:tcW w:w="1700" w:type="dxa"/>
          </w:tcPr>
          <w:p w14:paraId="2F78FE5B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 (0.82-1.08)</w:t>
            </w:r>
          </w:p>
        </w:tc>
        <w:tc>
          <w:tcPr>
            <w:tcW w:w="836" w:type="dxa"/>
          </w:tcPr>
          <w:p w14:paraId="4FC2A91F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0.407</w:t>
            </w:r>
          </w:p>
        </w:tc>
      </w:tr>
      <w:tr w:rsidR="00C4077D" w:rsidRPr="00334F88" w14:paraId="2E3D4002" w14:textId="77777777" w:rsidTr="00EB52AD">
        <w:trPr>
          <w:trHeight w:val="503"/>
        </w:trPr>
        <w:tc>
          <w:tcPr>
            <w:tcW w:w="1474" w:type="dxa"/>
          </w:tcPr>
          <w:p w14:paraId="789F1712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Olmesartan </w:t>
            </w:r>
          </w:p>
        </w:tc>
        <w:tc>
          <w:tcPr>
            <w:tcW w:w="864" w:type="dxa"/>
          </w:tcPr>
          <w:p w14:paraId="0A44F46B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2,958</w:t>
            </w:r>
          </w:p>
        </w:tc>
        <w:tc>
          <w:tcPr>
            <w:tcW w:w="1072" w:type="dxa"/>
          </w:tcPr>
          <w:p w14:paraId="12616F7C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00" w:type="dxa"/>
          </w:tcPr>
          <w:p w14:paraId="3EFEADE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31,693.4</w:t>
            </w:r>
          </w:p>
        </w:tc>
        <w:tc>
          <w:tcPr>
            <w:tcW w:w="1097" w:type="dxa"/>
          </w:tcPr>
          <w:p w14:paraId="4B6175AB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10.7 (4.7)</w:t>
            </w:r>
          </w:p>
        </w:tc>
        <w:tc>
          <w:tcPr>
            <w:tcW w:w="1762" w:type="dxa"/>
          </w:tcPr>
          <w:p w14:paraId="74EBEE4B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3.0 (2.4-3.6)</w:t>
            </w:r>
          </w:p>
        </w:tc>
        <w:tc>
          <w:tcPr>
            <w:tcW w:w="1700" w:type="dxa"/>
          </w:tcPr>
          <w:p w14:paraId="1A21B6E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 (0.30-0.68)</w:t>
            </w:r>
          </w:p>
        </w:tc>
        <w:tc>
          <w:tcPr>
            <w:tcW w:w="836" w:type="dxa"/>
          </w:tcPr>
          <w:p w14:paraId="1A724E94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4077D" w:rsidRPr="00334F88" w14:paraId="051B4036" w14:textId="77777777" w:rsidTr="00EB52AD">
        <w:trPr>
          <w:trHeight w:val="517"/>
        </w:trPr>
        <w:tc>
          <w:tcPr>
            <w:tcW w:w="1474" w:type="dxa"/>
          </w:tcPr>
          <w:p w14:paraId="7ECD6810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Telmisartan </w:t>
            </w:r>
          </w:p>
        </w:tc>
        <w:tc>
          <w:tcPr>
            <w:tcW w:w="864" w:type="dxa"/>
          </w:tcPr>
          <w:p w14:paraId="291E17C3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9,779</w:t>
            </w:r>
          </w:p>
        </w:tc>
        <w:tc>
          <w:tcPr>
            <w:tcW w:w="1072" w:type="dxa"/>
          </w:tcPr>
          <w:p w14:paraId="028267B0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596</w:t>
            </w:r>
          </w:p>
        </w:tc>
        <w:tc>
          <w:tcPr>
            <w:tcW w:w="1100" w:type="dxa"/>
          </w:tcPr>
          <w:p w14:paraId="5FD0883A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109,589.1</w:t>
            </w:r>
          </w:p>
        </w:tc>
        <w:tc>
          <w:tcPr>
            <w:tcW w:w="1097" w:type="dxa"/>
          </w:tcPr>
          <w:p w14:paraId="5E07093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11.2 (5.0)</w:t>
            </w:r>
          </w:p>
        </w:tc>
        <w:tc>
          <w:tcPr>
            <w:tcW w:w="1762" w:type="dxa"/>
          </w:tcPr>
          <w:p w14:paraId="4EFA56C8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5.4 (5.0-5.8)</w:t>
            </w:r>
          </w:p>
        </w:tc>
        <w:tc>
          <w:tcPr>
            <w:tcW w:w="1700" w:type="dxa"/>
          </w:tcPr>
          <w:p w14:paraId="74E0068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 (0.74-1.01)</w:t>
            </w:r>
          </w:p>
        </w:tc>
        <w:tc>
          <w:tcPr>
            <w:tcW w:w="836" w:type="dxa"/>
          </w:tcPr>
          <w:p w14:paraId="51675B02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0.068</w:t>
            </w:r>
          </w:p>
        </w:tc>
      </w:tr>
      <w:tr w:rsidR="00C4077D" w:rsidRPr="00334F88" w14:paraId="3F0E6581" w14:textId="77777777" w:rsidTr="00EB52AD">
        <w:trPr>
          <w:trHeight w:val="517"/>
        </w:trPr>
        <w:tc>
          <w:tcPr>
            <w:tcW w:w="1474" w:type="dxa"/>
          </w:tcPr>
          <w:p w14:paraId="017AFAF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Valsartan </w:t>
            </w:r>
          </w:p>
        </w:tc>
        <w:tc>
          <w:tcPr>
            <w:tcW w:w="864" w:type="dxa"/>
          </w:tcPr>
          <w:p w14:paraId="65FB6532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</w:p>
        </w:tc>
        <w:tc>
          <w:tcPr>
            <w:tcW w:w="1072" w:type="dxa"/>
          </w:tcPr>
          <w:p w14:paraId="78660C3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00" w:type="dxa"/>
          </w:tcPr>
          <w:p w14:paraId="7DEFE2E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4,046.3</w:t>
            </w:r>
          </w:p>
        </w:tc>
        <w:tc>
          <w:tcPr>
            <w:tcW w:w="1097" w:type="dxa"/>
          </w:tcPr>
          <w:p w14:paraId="76E1F15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8.9 (5.0)</w:t>
            </w:r>
          </w:p>
        </w:tc>
        <w:tc>
          <w:tcPr>
            <w:tcW w:w="1762" w:type="dxa"/>
          </w:tcPr>
          <w:p w14:paraId="54F3B26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4.0 (2.0-5.9)</w:t>
            </w:r>
          </w:p>
        </w:tc>
        <w:tc>
          <w:tcPr>
            <w:tcW w:w="1700" w:type="dxa"/>
          </w:tcPr>
          <w:p w14:paraId="2410DF22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 (0.30-1.64)</w:t>
            </w:r>
          </w:p>
        </w:tc>
        <w:tc>
          <w:tcPr>
            <w:tcW w:w="836" w:type="dxa"/>
          </w:tcPr>
          <w:p w14:paraId="364CE588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0.441</w:t>
            </w:r>
          </w:p>
        </w:tc>
      </w:tr>
      <w:tr w:rsidR="00C4077D" w:rsidRPr="00334F88" w14:paraId="237C4FED" w14:textId="77777777" w:rsidTr="00EB52AD">
        <w:trPr>
          <w:trHeight w:val="503"/>
        </w:trPr>
        <w:tc>
          <w:tcPr>
            <w:tcW w:w="7369" w:type="dxa"/>
            <w:gridSpan w:val="6"/>
          </w:tcPr>
          <w:p w14:paraId="2658CA33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ACEI class</w:t>
            </w:r>
          </w:p>
        </w:tc>
        <w:tc>
          <w:tcPr>
            <w:tcW w:w="1700" w:type="dxa"/>
          </w:tcPr>
          <w:p w14:paraId="3751D32E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" w:type="dxa"/>
          </w:tcPr>
          <w:p w14:paraId="591F5E95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077D" w:rsidRPr="00334F88" w14:paraId="0F5A8375" w14:textId="77777777" w:rsidTr="00EB52AD">
        <w:trPr>
          <w:trHeight w:val="517"/>
        </w:trPr>
        <w:tc>
          <w:tcPr>
            <w:tcW w:w="1474" w:type="dxa"/>
          </w:tcPr>
          <w:p w14:paraId="7312E9BF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Lisinopril </w:t>
            </w:r>
          </w:p>
        </w:tc>
        <w:tc>
          <w:tcPr>
            <w:tcW w:w="864" w:type="dxa"/>
          </w:tcPr>
          <w:p w14:paraId="379E3C7F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946</w:t>
            </w:r>
          </w:p>
        </w:tc>
        <w:tc>
          <w:tcPr>
            <w:tcW w:w="1072" w:type="dxa"/>
          </w:tcPr>
          <w:p w14:paraId="4C83B492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100" w:type="dxa"/>
          </w:tcPr>
          <w:p w14:paraId="73B3161C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11,838.8</w:t>
            </w:r>
          </w:p>
        </w:tc>
        <w:tc>
          <w:tcPr>
            <w:tcW w:w="1097" w:type="dxa"/>
          </w:tcPr>
          <w:p w14:paraId="38641E8B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12.5 (5.1)</w:t>
            </w:r>
          </w:p>
        </w:tc>
        <w:tc>
          <w:tcPr>
            <w:tcW w:w="1762" w:type="dxa"/>
          </w:tcPr>
          <w:p w14:paraId="73F4836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12.1 (10.1-14.1)</w:t>
            </w:r>
          </w:p>
        </w:tc>
        <w:tc>
          <w:tcPr>
            <w:tcW w:w="1700" w:type="dxa"/>
          </w:tcPr>
          <w:p w14:paraId="0661D625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1981"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836" w:type="dxa"/>
          </w:tcPr>
          <w:p w14:paraId="7261071B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4077D" w:rsidRPr="00334F88" w14:paraId="03072CA9" w14:textId="77777777" w:rsidTr="00EB52AD">
        <w:trPr>
          <w:trHeight w:val="517"/>
        </w:trPr>
        <w:tc>
          <w:tcPr>
            <w:tcW w:w="1474" w:type="dxa"/>
          </w:tcPr>
          <w:p w14:paraId="1E71E1AB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Irbesartan</w:t>
            </w:r>
          </w:p>
        </w:tc>
        <w:tc>
          <w:tcPr>
            <w:tcW w:w="864" w:type="dxa"/>
          </w:tcPr>
          <w:p w14:paraId="11EB1F8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13,676</w:t>
            </w:r>
          </w:p>
        </w:tc>
        <w:tc>
          <w:tcPr>
            <w:tcW w:w="1072" w:type="dxa"/>
          </w:tcPr>
          <w:p w14:paraId="0424958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1,327</w:t>
            </w:r>
          </w:p>
        </w:tc>
        <w:tc>
          <w:tcPr>
            <w:tcW w:w="1100" w:type="dxa"/>
          </w:tcPr>
          <w:p w14:paraId="0A88DA40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178,346</w:t>
            </w:r>
          </w:p>
        </w:tc>
        <w:tc>
          <w:tcPr>
            <w:tcW w:w="1097" w:type="dxa"/>
          </w:tcPr>
          <w:p w14:paraId="3F296EF0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13.0 (5.0)</w:t>
            </w:r>
          </w:p>
        </w:tc>
        <w:tc>
          <w:tcPr>
            <w:tcW w:w="1762" w:type="dxa"/>
          </w:tcPr>
          <w:p w14:paraId="3391D50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7.4 (7.0-7.8)</w:t>
            </w:r>
          </w:p>
        </w:tc>
        <w:tc>
          <w:tcPr>
            <w:tcW w:w="1700" w:type="dxa"/>
          </w:tcPr>
          <w:p w14:paraId="7CA6B10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 (0.59-0.84)</w:t>
            </w:r>
          </w:p>
        </w:tc>
        <w:tc>
          <w:tcPr>
            <w:tcW w:w="836" w:type="dxa"/>
          </w:tcPr>
          <w:p w14:paraId="21E255ED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4077D" w:rsidRPr="00334F88" w14:paraId="3ABCFB27" w14:textId="77777777" w:rsidTr="00EB52AD">
        <w:trPr>
          <w:trHeight w:val="517"/>
        </w:trPr>
        <w:tc>
          <w:tcPr>
            <w:tcW w:w="1474" w:type="dxa"/>
          </w:tcPr>
          <w:p w14:paraId="4548EE6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Candesartan </w:t>
            </w:r>
          </w:p>
        </w:tc>
        <w:tc>
          <w:tcPr>
            <w:tcW w:w="864" w:type="dxa"/>
          </w:tcPr>
          <w:p w14:paraId="19EF39FF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9,560</w:t>
            </w:r>
          </w:p>
        </w:tc>
        <w:tc>
          <w:tcPr>
            <w:tcW w:w="1072" w:type="dxa"/>
          </w:tcPr>
          <w:p w14:paraId="09909BD2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674</w:t>
            </w:r>
          </w:p>
        </w:tc>
        <w:tc>
          <w:tcPr>
            <w:tcW w:w="1100" w:type="dxa"/>
          </w:tcPr>
          <w:p w14:paraId="0BB672E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112,626.2</w:t>
            </w:r>
          </w:p>
        </w:tc>
        <w:tc>
          <w:tcPr>
            <w:tcW w:w="1097" w:type="dxa"/>
          </w:tcPr>
          <w:p w14:paraId="7162B074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11.8 (5.3)</w:t>
            </w:r>
          </w:p>
        </w:tc>
        <w:tc>
          <w:tcPr>
            <w:tcW w:w="1762" w:type="dxa"/>
          </w:tcPr>
          <w:p w14:paraId="7218363E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6.0 (5.5-6.4)</w:t>
            </w:r>
          </w:p>
        </w:tc>
        <w:tc>
          <w:tcPr>
            <w:tcW w:w="1700" w:type="dxa"/>
          </w:tcPr>
          <w:p w14:paraId="25E5DC24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 (0.50-0.72)</w:t>
            </w:r>
          </w:p>
        </w:tc>
        <w:tc>
          <w:tcPr>
            <w:tcW w:w="836" w:type="dxa"/>
          </w:tcPr>
          <w:p w14:paraId="7E3B0F0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4077D" w:rsidRPr="00334F88" w14:paraId="7572EBD7" w14:textId="77777777" w:rsidTr="00EB52AD">
        <w:trPr>
          <w:trHeight w:val="517"/>
        </w:trPr>
        <w:tc>
          <w:tcPr>
            <w:tcW w:w="1474" w:type="dxa"/>
          </w:tcPr>
          <w:p w14:paraId="7EFBDF35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Olmesartan </w:t>
            </w:r>
          </w:p>
        </w:tc>
        <w:tc>
          <w:tcPr>
            <w:tcW w:w="864" w:type="dxa"/>
          </w:tcPr>
          <w:p w14:paraId="1FAEDE81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2,958</w:t>
            </w:r>
          </w:p>
        </w:tc>
        <w:tc>
          <w:tcPr>
            <w:tcW w:w="1072" w:type="dxa"/>
          </w:tcPr>
          <w:p w14:paraId="129AC439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00" w:type="dxa"/>
          </w:tcPr>
          <w:p w14:paraId="56666B8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31,693.4</w:t>
            </w:r>
          </w:p>
        </w:tc>
        <w:tc>
          <w:tcPr>
            <w:tcW w:w="1097" w:type="dxa"/>
          </w:tcPr>
          <w:p w14:paraId="32377242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10.7 (4.7)</w:t>
            </w:r>
          </w:p>
        </w:tc>
        <w:tc>
          <w:tcPr>
            <w:tcW w:w="1762" w:type="dxa"/>
          </w:tcPr>
          <w:p w14:paraId="1427168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3.0 (2.4-3.6)</w:t>
            </w:r>
          </w:p>
        </w:tc>
        <w:tc>
          <w:tcPr>
            <w:tcW w:w="1700" w:type="dxa"/>
          </w:tcPr>
          <w:p w14:paraId="3A974C79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 (0.33-0.55)</w:t>
            </w:r>
          </w:p>
        </w:tc>
        <w:tc>
          <w:tcPr>
            <w:tcW w:w="836" w:type="dxa"/>
          </w:tcPr>
          <w:p w14:paraId="595D903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4077D" w:rsidRPr="00334F88" w14:paraId="58FB13F6" w14:textId="77777777" w:rsidTr="00EB52AD">
        <w:trPr>
          <w:trHeight w:val="517"/>
        </w:trPr>
        <w:tc>
          <w:tcPr>
            <w:tcW w:w="1474" w:type="dxa"/>
          </w:tcPr>
          <w:p w14:paraId="54CE911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Telmisartan </w:t>
            </w:r>
          </w:p>
        </w:tc>
        <w:tc>
          <w:tcPr>
            <w:tcW w:w="864" w:type="dxa"/>
          </w:tcPr>
          <w:p w14:paraId="13A0EE1C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9,779</w:t>
            </w:r>
          </w:p>
        </w:tc>
        <w:tc>
          <w:tcPr>
            <w:tcW w:w="1072" w:type="dxa"/>
          </w:tcPr>
          <w:p w14:paraId="1FDB57F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596</w:t>
            </w:r>
          </w:p>
        </w:tc>
        <w:tc>
          <w:tcPr>
            <w:tcW w:w="1100" w:type="dxa"/>
          </w:tcPr>
          <w:p w14:paraId="3CCAE750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109,589.1</w:t>
            </w:r>
          </w:p>
        </w:tc>
        <w:tc>
          <w:tcPr>
            <w:tcW w:w="1097" w:type="dxa"/>
          </w:tcPr>
          <w:p w14:paraId="4F18CB91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11.2 (5.0)</w:t>
            </w:r>
          </w:p>
        </w:tc>
        <w:tc>
          <w:tcPr>
            <w:tcW w:w="1762" w:type="dxa"/>
          </w:tcPr>
          <w:p w14:paraId="05465BE9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5.4 (5.0-5.8)</w:t>
            </w:r>
          </w:p>
        </w:tc>
        <w:tc>
          <w:tcPr>
            <w:tcW w:w="1700" w:type="dxa"/>
          </w:tcPr>
          <w:p w14:paraId="7740B22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 (0.52-0.75)</w:t>
            </w:r>
          </w:p>
        </w:tc>
        <w:tc>
          <w:tcPr>
            <w:tcW w:w="836" w:type="dxa"/>
          </w:tcPr>
          <w:p w14:paraId="07FEE746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4077D" w:rsidRPr="00334F88" w14:paraId="29420A91" w14:textId="77777777" w:rsidTr="00EB52AD">
        <w:trPr>
          <w:trHeight w:val="517"/>
        </w:trPr>
        <w:tc>
          <w:tcPr>
            <w:tcW w:w="1474" w:type="dxa"/>
          </w:tcPr>
          <w:p w14:paraId="3339B2AA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Valsartan </w:t>
            </w:r>
          </w:p>
        </w:tc>
        <w:tc>
          <w:tcPr>
            <w:tcW w:w="864" w:type="dxa"/>
          </w:tcPr>
          <w:p w14:paraId="4787E59F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</w:p>
        </w:tc>
        <w:tc>
          <w:tcPr>
            <w:tcW w:w="1072" w:type="dxa"/>
          </w:tcPr>
          <w:p w14:paraId="4380D1A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00" w:type="dxa"/>
          </w:tcPr>
          <w:p w14:paraId="3FF741FE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4,046.3</w:t>
            </w:r>
          </w:p>
        </w:tc>
        <w:tc>
          <w:tcPr>
            <w:tcW w:w="1097" w:type="dxa"/>
          </w:tcPr>
          <w:p w14:paraId="0BAB76B5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8.9 (5.0)</w:t>
            </w:r>
          </w:p>
        </w:tc>
        <w:tc>
          <w:tcPr>
            <w:tcW w:w="1762" w:type="dxa"/>
          </w:tcPr>
          <w:p w14:paraId="4BF5B18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4.0 (2.0-5.9)</w:t>
            </w:r>
          </w:p>
        </w:tc>
        <w:tc>
          <w:tcPr>
            <w:tcW w:w="1700" w:type="dxa"/>
          </w:tcPr>
          <w:p w14:paraId="2BA8759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 (0.34-0.94)</w:t>
            </w:r>
          </w:p>
        </w:tc>
        <w:tc>
          <w:tcPr>
            <w:tcW w:w="836" w:type="dxa"/>
          </w:tcPr>
          <w:p w14:paraId="78B3EAC2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</w:t>
            </w:r>
          </w:p>
        </w:tc>
      </w:tr>
      <w:tr w:rsidR="00C4077D" w:rsidRPr="00334F88" w14:paraId="4ABAE975" w14:textId="77777777" w:rsidTr="00EB52AD">
        <w:trPr>
          <w:trHeight w:val="517"/>
        </w:trPr>
        <w:tc>
          <w:tcPr>
            <w:tcW w:w="1474" w:type="dxa"/>
          </w:tcPr>
          <w:p w14:paraId="659C1A5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Captopril </w:t>
            </w:r>
          </w:p>
        </w:tc>
        <w:tc>
          <w:tcPr>
            <w:tcW w:w="864" w:type="dxa"/>
          </w:tcPr>
          <w:p w14:paraId="30AB684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072" w:type="dxa"/>
          </w:tcPr>
          <w:p w14:paraId="3ACB47A0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00" w:type="dxa"/>
          </w:tcPr>
          <w:p w14:paraId="23879FF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1,264.8</w:t>
            </w:r>
          </w:p>
        </w:tc>
        <w:tc>
          <w:tcPr>
            <w:tcW w:w="1097" w:type="dxa"/>
          </w:tcPr>
          <w:p w14:paraId="250F99B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10.0 (5.0)</w:t>
            </w:r>
          </w:p>
        </w:tc>
        <w:tc>
          <w:tcPr>
            <w:tcW w:w="1762" w:type="dxa"/>
          </w:tcPr>
          <w:p w14:paraId="62891862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29.3 (18.8-38.7)</w:t>
            </w:r>
          </w:p>
        </w:tc>
        <w:tc>
          <w:tcPr>
            <w:tcW w:w="1700" w:type="dxa"/>
          </w:tcPr>
          <w:p w14:paraId="40796110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 (1.4-2.9)</w:t>
            </w:r>
          </w:p>
        </w:tc>
        <w:tc>
          <w:tcPr>
            <w:tcW w:w="836" w:type="dxa"/>
          </w:tcPr>
          <w:p w14:paraId="0B8D672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&gt;0.001</w:t>
            </w:r>
          </w:p>
        </w:tc>
      </w:tr>
      <w:tr w:rsidR="00C4077D" w:rsidRPr="00334F88" w14:paraId="1C102AA2" w14:textId="77777777" w:rsidTr="00EB52AD">
        <w:trPr>
          <w:trHeight w:val="503"/>
        </w:trPr>
        <w:tc>
          <w:tcPr>
            <w:tcW w:w="1474" w:type="dxa"/>
          </w:tcPr>
          <w:p w14:paraId="7F9B005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Enalapril </w:t>
            </w:r>
          </w:p>
        </w:tc>
        <w:tc>
          <w:tcPr>
            <w:tcW w:w="864" w:type="dxa"/>
          </w:tcPr>
          <w:p w14:paraId="786A38AA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741</w:t>
            </w:r>
          </w:p>
        </w:tc>
        <w:tc>
          <w:tcPr>
            <w:tcW w:w="1072" w:type="dxa"/>
          </w:tcPr>
          <w:p w14:paraId="1E0CD13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100" w:type="dxa"/>
          </w:tcPr>
          <w:p w14:paraId="6CC2DD68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9,285.2</w:t>
            </w:r>
          </w:p>
        </w:tc>
        <w:tc>
          <w:tcPr>
            <w:tcW w:w="1097" w:type="dxa"/>
          </w:tcPr>
          <w:p w14:paraId="0AB4C1F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12.5 (1.2)</w:t>
            </w:r>
          </w:p>
        </w:tc>
        <w:tc>
          <w:tcPr>
            <w:tcW w:w="1762" w:type="dxa"/>
          </w:tcPr>
          <w:p w14:paraId="5382CD44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10.3 (8.3-12.4)</w:t>
            </w:r>
          </w:p>
        </w:tc>
        <w:tc>
          <w:tcPr>
            <w:tcW w:w="1700" w:type="dxa"/>
          </w:tcPr>
          <w:p w14:paraId="5C09990C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 (0.61-1.01)</w:t>
            </w:r>
          </w:p>
        </w:tc>
        <w:tc>
          <w:tcPr>
            <w:tcW w:w="836" w:type="dxa"/>
          </w:tcPr>
          <w:p w14:paraId="7741380C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0.065</w:t>
            </w:r>
          </w:p>
        </w:tc>
      </w:tr>
      <w:tr w:rsidR="00C4077D" w:rsidRPr="00334F88" w14:paraId="61BDB1B3" w14:textId="77777777" w:rsidTr="00EB52AD">
        <w:trPr>
          <w:trHeight w:val="517"/>
        </w:trPr>
        <w:tc>
          <w:tcPr>
            <w:tcW w:w="1474" w:type="dxa"/>
          </w:tcPr>
          <w:p w14:paraId="33404F83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 xml:space="preserve">Fosinopril </w:t>
            </w:r>
          </w:p>
        </w:tc>
        <w:tc>
          <w:tcPr>
            <w:tcW w:w="864" w:type="dxa"/>
          </w:tcPr>
          <w:p w14:paraId="45371314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1072" w:type="dxa"/>
          </w:tcPr>
          <w:p w14:paraId="6CE3D2D6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100" w:type="dxa"/>
          </w:tcPr>
          <w:p w14:paraId="7B1C3D25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9,631.8</w:t>
            </w:r>
          </w:p>
        </w:tc>
        <w:tc>
          <w:tcPr>
            <w:tcW w:w="1097" w:type="dxa"/>
          </w:tcPr>
          <w:p w14:paraId="0562B9BE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13.3 (5.2)</w:t>
            </w:r>
          </w:p>
        </w:tc>
        <w:tc>
          <w:tcPr>
            <w:tcW w:w="1762" w:type="dxa"/>
          </w:tcPr>
          <w:p w14:paraId="377C66E5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12.1 (9.9-14.3)</w:t>
            </w:r>
          </w:p>
        </w:tc>
        <w:tc>
          <w:tcPr>
            <w:tcW w:w="1700" w:type="dxa"/>
          </w:tcPr>
          <w:p w14:paraId="3A8433DC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 (0.72-1.17)</w:t>
            </w:r>
          </w:p>
        </w:tc>
        <w:tc>
          <w:tcPr>
            <w:tcW w:w="836" w:type="dxa"/>
          </w:tcPr>
          <w:p w14:paraId="7CC66280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0.484</w:t>
            </w:r>
          </w:p>
        </w:tc>
      </w:tr>
      <w:tr w:rsidR="00C4077D" w:rsidRPr="00334F88" w14:paraId="5119FE9D" w14:textId="77777777" w:rsidTr="00EB52AD">
        <w:trPr>
          <w:trHeight w:val="503"/>
        </w:trPr>
        <w:tc>
          <w:tcPr>
            <w:tcW w:w="1474" w:type="dxa"/>
          </w:tcPr>
          <w:p w14:paraId="4556FAC4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Perindopril</w:t>
            </w:r>
          </w:p>
        </w:tc>
        <w:tc>
          <w:tcPr>
            <w:tcW w:w="864" w:type="dxa"/>
          </w:tcPr>
          <w:p w14:paraId="34DF09C5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17,190</w:t>
            </w:r>
          </w:p>
        </w:tc>
        <w:tc>
          <w:tcPr>
            <w:tcW w:w="1072" w:type="dxa"/>
          </w:tcPr>
          <w:p w14:paraId="6B8698DD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1,294</w:t>
            </w:r>
          </w:p>
        </w:tc>
        <w:tc>
          <w:tcPr>
            <w:tcW w:w="1100" w:type="dxa"/>
          </w:tcPr>
          <w:p w14:paraId="25A34F5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177,857.3</w:t>
            </w:r>
          </w:p>
        </w:tc>
        <w:tc>
          <w:tcPr>
            <w:tcW w:w="1097" w:type="dxa"/>
          </w:tcPr>
          <w:p w14:paraId="0528B75F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10.3 (5.2)</w:t>
            </w:r>
          </w:p>
        </w:tc>
        <w:tc>
          <w:tcPr>
            <w:tcW w:w="1762" w:type="dxa"/>
          </w:tcPr>
          <w:p w14:paraId="060F726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7.3 (6.9-7.7)</w:t>
            </w:r>
          </w:p>
        </w:tc>
        <w:tc>
          <w:tcPr>
            <w:tcW w:w="1700" w:type="dxa"/>
          </w:tcPr>
          <w:p w14:paraId="19A4D0C8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 (0.64-0.90)</w:t>
            </w:r>
          </w:p>
        </w:tc>
        <w:tc>
          <w:tcPr>
            <w:tcW w:w="836" w:type="dxa"/>
          </w:tcPr>
          <w:p w14:paraId="62EA49B1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C4077D" w:rsidRPr="00334F88" w14:paraId="56E9BCD4" w14:textId="77777777" w:rsidTr="00EB52AD">
        <w:trPr>
          <w:trHeight w:val="517"/>
        </w:trPr>
        <w:tc>
          <w:tcPr>
            <w:tcW w:w="1474" w:type="dxa"/>
          </w:tcPr>
          <w:p w14:paraId="6D49BBC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Quinapril</w:t>
            </w:r>
          </w:p>
        </w:tc>
        <w:tc>
          <w:tcPr>
            <w:tcW w:w="864" w:type="dxa"/>
          </w:tcPr>
          <w:p w14:paraId="40B5ACF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1072" w:type="dxa"/>
          </w:tcPr>
          <w:p w14:paraId="14B95A52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100" w:type="dxa"/>
          </w:tcPr>
          <w:p w14:paraId="25CAC66B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7,817.6</w:t>
            </w:r>
          </w:p>
        </w:tc>
        <w:tc>
          <w:tcPr>
            <w:tcW w:w="1097" w:type="dxa"/>
          </w:tcPr>
          <w:p w14:paraId="6F2ACD6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13.1 (5.0)</w:t>
            </w:r>
          </w:p>
        </w:tc>
        <w:tc>
          <w:tcPr>
            <w:tcW w:w="1762" w:type="dxa"/>
          </w:tcPr>
          <w:p w14:paraId="58172D7A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11.6 (9.2-14.0)</w:t>
            </w:r>
          </w:p>
        </w:tc>
        <w:tc>
          <w:tcPr>
            <w:tcW w:w="1700" w:type="dxa"/>
          </w:tcPr>
          <w:p w14:paraId="0C3896BD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 (0.67-1.13)</w:t>
            </w:r>
          </w:p>
        </w:tc>
        <w:tc>
          <w:tcPr>
            <w:tcW w:w="836" w:type="dxa"/>
          </w:tcPr>
          <w:p w14:paraId="71FB75F9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0.307</w:t>
            </w:r>
          </w:p>
        </w:tc>
      </w:tr>
      <w:tr w:rsidR="00C4077D" w:rsidRPr="00334F88" w14:paraId="7C75E5D4" w14:textId="77777777" w:rsidTr="00EB52AD">
        <w:trPr>
          <w:trHeight w:val="503"/>
        </w:trPr>
        <w:tc>
          <w:tcPr>
            <w:tcW w:w="1474" w:type="dxa"/>
          </w:tcPr>
          <w:p w14:paraId="5FFDF618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Ramipril</w:t>
            </w:r>
          </w:p>
        </w:tc>
        <w:tc>
          <w:tcPr>
            <w:tcW w:w="864" w:type="dxa"/>
          </w:tcPr>
          <w:p w14:paraId="2CD6D1D5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7,121</w:t>
            </w:r>
          </w:p>
        </w:tc>
        <w:tc>
          <w:tcPr>
            <w:tcW w:w="1072" w:type="dxa"/>
          </w:tcPr>
          <w:p w14:paraId="483CAD6C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748</w:t>
            </w:r>
          </w:p>
        </w:tc>
        <w:tc>
          <w:tcPr>
            <w:tcW w:w="1100" w:type="dxa"/>
          </w:tcPr>
          <w:p w14:paraId="5AD5E84B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75,545.7</w:t>
            </w:r>
          </w:p>
        </w:tc>
        <w:tc>
          <w:tcPr>
            <w:tcW w:w="1097" w:type="dxa"/>
          </w:tcPr>
          <w:p w14:paraId="5B3D59D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10.6 (5.4)</w:t>
            </w:r>
          </w:p>
        </w:tc>
        <w:tc>
          <w:tcPr>
            <w:tcW w:w="1762" w:type="dxa"/>
          </w:tcPr>
          <w:p w14:paraId="5BAC69B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9.9 (9.1-10.6)</w:t>
            </w:r>
          </w:p>
        </w:tc>
        <w:tc>
          <w:tcPr>
            <w:tcW w:w="1700" w:type="dxa"/>
          </w:tcPr>
          <w:p w14:paraId="00607ECE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 (0.71-1.02)</w:t>
            </w:r>
          </w:p>
        </w:tc>
        <w:tc>
          <w:tcPr>
            <w:tcW w:w="836" w:type="dxa"/>
          </w:tcPr>
          <w:p w14:paraId="10ED58D7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0.073</w:t>
            </w:r>
          </w:p>
        </w:tc>
      </w:tr>
      <w:tr w:rsidR="00C4077D" w:rsidRPr="00334F88" w14:paraId="08209A95" w14:textId="77777777" w:rsidTr="00EB52AD">
        <w:trPr>
          <w:trHeight w:val="517"/>
        </w:trPr>
        <w:tc>
          <w:tcPr>
            <w:tcW w:w="1474" w:type="dxa"/>
          </w:tcPr>
          <w:p w14:paraId="51FEE74A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Trandolapril </w:t>
            </w:r>
          </w:p>
        </w:tc>
        <w:tc>
          <w:tcPr>
            <w:tcW w:w="864" w:type="dxa"/>
          </w:tcPr>
          <w:p w14:paraId="3AFBD5E1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</w:p>
        </w:tc>
        <w:tc>
          <w:tcPr>
            <w:tcW w:w="1072" w:type="dxa"/>
          </w:tcPr>
          <w:p w14:paraId="6A48E3F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100" w:type="dxa"/>
          </w:tcPr>
          <w:p w14:paraId="095E62A9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5796.9</w:t>
            </w:r>
          </w:p>
        </w:tc>
        <w:tc>
          <w:tcPr>
            <w:tcW w:w="1097" w:type="dxa"/>
          </w:tcPr>
          <w:p w14:paraId="04FB9E67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12.8 (4.8)</w:t>
            </w:r>
          </w:p>
        </w:tc>
        <w:tc>
          <w:tcPr>
            <w:tcW w:w="1762" w:type="dxa"/>
          </w:tcPr>
          <w:p w14:paraId="43F880F4" w14:textId="77777777" w:rsidR="00C4077D" w:rsidRPr="00334F88" w:rsidRDefault="00C4077D" w:rsidP="00EB52AD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4F88">
              <w:rPr>
                <w:rFonts w:ascii="Times New Roman" w:hAnsi="Times New Roman" w:cs="Times New Roman"/>
                <w:sz w:val="22"/>
                <w:szCs w:val="22"/>
              </w:rPr>
              <w:t>12.4 (9.5-15.3)</w:t>
            </w:r>
          </w:p>
        </w:tc>
        <w:tc>
          <w:tcPr>
            <w:tcW w:w="1700" w:type="dxa"/>
          </w:tcPr>
          <w:p w14:paraId="2F77D893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 (0.80-1.40)</w:t>
            </w:r>
          </w:p>
        </w:tc>
        <w:tc>
          <w:tcPr>
            <w:tcW w:w="836" w:type="dxa"/>
          </w:tcPr>
          <w:p w14:paraId="23BC4144" w14:textId="77777777" w:rsidR="00C4077D" w:rsidRPr="00334F88" w:rsidRDefault="00C4077D" w:rsidP="00EB52AD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0.707</w:t>
            </w:r>
          </w:p>
        </w:tc>
      </w:tr>
    </w:tbl>
    <w:p w14:paraId="65D7078A" w14:textId="77777777" w:rsidR="00C4077D" w:rsidRDefault="00C4077D" w:rsidP="00C4077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54928EE" w14:textId="77777777" w:rsidR="00C4077D" w:rsidRPr="00646D7B" w:rsidRDefault="00C4077D" w:rsidP="00C4077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46D7B">
        <w:rPr>
          <w:rFonts w:ascii="Times New Roman" w:hAnsi="Times New Roman" w:cs="Times New Roman"/>
          <w:sz w:val="22"/>
          <w:szCs w:val="22"/>
        </w:rPr>
        <w:t>Abbreviations: ARB, angiotensin receptor blocker; CI, confidence interval; SD, standard deviation; y, year.</w:t>
      </w:r>
    </w:p>
    <w:p w14:paraId="62B3E63C" w14:textId="77777777" w:rsidR="00C4077D" w:rsidRPr="00646D7B" w:rsidRDefault="00C4077D" w:rsidP="00C4077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46D7B">
        <w:rPr>
          <w:rFonts w:ascii="Times New Roman" w:hAnsi="Times New Roman" w:cs="Times New Roman"/>
          <w:sz w:val="22"/>
          <w:szCs w:val="22"/>
        </w:rPr>
        <w:t xml:space="preserve">*Adjusted for age, physical activity, vegetarian diet, baseline use of comedications (other </w:t>
      </w:r>
      <w:proofErr w:type="gramStart"/>
      <w:r w:rsidRPr="00646D7B">
        <w:rPr>
          <w:rFonts w:ascii="Times New Roman" w:hAnsi="Times New Roman" w:cs="Times New Roman"/>
          <w:sz w:val="22"/>
          <w:szCs w:val="22"/>
        </w:rPr>
        <w:t>antihypertensives,  NSAIDs</w:t>
      </w:r>
      <w:proofErr w:type="gramEnd"/>
      <w:r w:rsidRPr="00646D7B">
        <w:rPr>
          <w:rFonts w:ascii="Times New Roman" w:hAnsi="Times New Roman" w:cs="Times New Roman"/>
          <w:sz w:val="22"/>
          <w:szCs w:val="22"/>
        </w:rPr>
        <w:t xml:space="preserve">, and </w:t>
      </w:r>
      <w:proofErr w:type="gramStart"/>
      <w:r w:rsidRPr="00646D7B">
        <w:rPr>
          <w:rFonts w:ascii="Times New Roman" w:hAnsi="Times New Roman" w:cs="Times New Roman"/>
          <w:sz w:val="22"/>
          <w:szCs w:val="22"/>
        </w:rPr>
        <w:t>anticholinergics )</w:t>
      </w:r>
      <w:proofErr w:type="gramEnd"/>
      <w:r w:rsidRPr="00646D7B">
        <w:rPr>
          <w:rFonts w:ascii="Times New Roman" w:hAnsi="Times New Roman" w:cs="Times New Roman"/>
          <w:sz w:val="22"/>
          <w:szCs w:val="22"/>
        </w:rPr>
        <w:t xml:space="preserve">, and </w:t>
      </w:r>
      <w:proofErr w:type="gramStart"/>
      <w:r w:rsidRPr="00646D7B">
        <w:rPr>
          <w:rFonts w:ascii="Times New Roman" w:hAnsi="Times New Roman" w:cs="Times New Roman"/>
          <w:sz w:val="22"/>
          <w:szCs w:val="22"/>
        </w:rPr>
        <w:t>comorbidities  (</w:t>
      </w:r>
      <w:proofErr w:type="gramEnd"/>
      <w:r w:rsidRPr="00646D7B">
        <w:rPr>
          <w:rFonts w:ascii="Times New Roman" w:hAnsi="Times New Roman" w:cs="Times New Roman"/>
          <w:sz w:val="22"/>
          <w:szCs w:val="22"/>
        </w:rPr>
        <w:t xml:space="preserve">depression, schizophrenia, and </w:t>
      </w:r>
      <w:proofErr w:type="spellStart"/>
      <w:r w:rsidRPr="00646D7B">
        <w:rPr>
          <w:rFonts w:ascii="Times New Roman" w:hAnsi="Times New Roman" w:cs="Times New Roman"/>
          <w:sz w:val="22"/>
          <w:szCs w:val="22"/>
        </w:rPr>
        <w:t>parkinson’s</w:t>
      </w:r>
      <w:proofErr w:type="spellEnd"/>
      <w:r w:rsidRPr="00646D7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46D7B">
        <w:rPr>
          <w:rFonts w:ascii="Times New Roman" w:hAnsi="Times New Roman" w:cs="Times New Roman"/>
          <w:sz w:val="22"/>
          <w:szCs w:val="22"/>
        </w:rPr>
        <w:t>disease )</w:t>
      </w:r>
      <w:proofErr w:type="gramEnd"/>
      <w:r w:rsidRPr="00646D7B">
        <w:rPr>
          <w:rFonts w:ascii="Times New Roman" w:hAnsi="Times New Roman" w:cs="Times New Roman"/>
          <w:sz w:val="22"/>
          <w:szCs w:val="22"/>
        </w:rPr>
        <w:t>.</w:t>
      </w:r>
    </w:p>
    <w:p w14:paraId="31653E80" w14:textId="77777777" w:rsidR="00C4077D" w:rsidRDefault="00C4077D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054202" w14:textId="77777777" w:rsidR="00C4077D" w:rsidRDefault="00C4077D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A65A6D" w14:textId="77777777" w:rsidR="00C4077D" w:rsidRDefault="00C4077D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A665CC" w14:textId="77777777" w:rsidR="00C4077D" w:rsidRDefault="00C4077D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A2F7A5" w14:textId="77777777" w:rsidR="00C4077D" w:rsidRDefault="00C4077D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28481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554D66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FA6A61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0E9741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6C9305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9F63CE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8FE267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DAF2F1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2EF14A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036E0A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3F8233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ACA33B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05C51B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4E0AAD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356F7B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04030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4AB5E9" w14:textId="77777777" w:rsidR="00CC6E62" w:rsidRDefault="00CC6E62" w:rsidP="002F713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B18062" w14:textId="123C7F58" w:rsidR="00014E29" w:rsidRPr="00724718" w:rsidRDefault="00014E29" w:rsidP="00014E2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4718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="00CC6E62">
        <w:rPr>
          <w:rFonts w:ascii="Times New Roman" w:hAnsi="Times New Roman" w:cs="Times New Roman"/>
          <w:sz w:val="20"/>
          <w:szCs w:val="20"/>
        </w:rPr>
        <w:t>9</w:t>
      </w:r>
      <w:r w:rsidRPr="00724718">
        <w:rPr>
          <w:rFonts w:ascii="Times New Roman" w:hAnsi="Times New Roman" w:cs="Times New Roman"/>
          <w:sz w:val="20"/>
          <w:szCs w:val="20"/>
        </w:rPr>
        <w:t>. Multivariable cox regression estimates of hazard ratios and 95% confidence intervals for mortality in propensity score–matched cohorts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209"/>
        <w:gridCol w:w="913"/>
        <w:gridCol w:w="992"/>
        <w:gridCol w:w="1134"/>
        <w:gridCol w:w="1134"/>
        <w:gridCol w:w="1559"/>
        <w:gridCol w:w="1914"/>
        <w:gridCol w:w="779"/>
      </w:tblGrid>
      <w:tr w:rsidR="005B226F" w:rsidRPr="00A17A42" w14:paraId="19400703" w14:textId="77777777" w:rsidTr="00D7256D">
        <w:tc>
          <w:tcPr>
            <w:tcW w:w="1209" w:type="dxa"/>
            <w:vMerge w:val="restart"/>
          </w:tcPr>
          <w:p w14:paraId="3196F942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97934546"/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913" w:type="dxa"/>
          </w:tcPr>
          <w:p w14:paraId="07E521A9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gridSpan w:val="6"/>
          </w:tcPr>
          <w:p w14:paraId="7C490B36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Mortality </w:t>
            </w:r>
          </w:p>
        </w:tc>
      </w:tr>
      <w:tr w:rsidR="009A6E0B" w:rsidRPr="00A17A42" w14:paraId="38E2548E" w14:textId="77777777" w:rsidTr="00D7256D">
        <w:tc>
          <w:tcPr>
            <w:tcW w:w="1209" w:type="dxa"/>
            <w:vMerge/>
          </w:tcPr>
          <w:p w14:paraId="4859C340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</w:tcPr>
          <w:p w14:paraId="36A43AD4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992" w:type="dxa"/>
          </w:tcPr>
          <w:p w14:paraId="5571A2EB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134" w:type="dxa"/>
          </w:tcPr>
          <w:p w14:paraId="0383EB4A" w14:textId="477BBC48" w:rsidR="00014E29" w:rsidRPr="00A17A42" w:rsidRDefault="0096558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="001A42F5" w:rsidRPr="000D600A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r w:rsidR="001A42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14E29" w:rsidRPr="000D600A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E29" w:rsidRPr="000D600A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  <w:r w:rsidR="00FD78CF"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134" w:type="dxa"/>
          </w:tcPr>
          <w:p w14:paraId="76E62828" w14:textId="0A7236ED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Person-year</w:t>
            </w:r>
            <w:r w:rsidR="001A42F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69F8229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73E">
              <w:rPr>
                <w:rFonts w:ascii="Times New Roman" w:hAnsi="Times New Roman" w:cs="Times New Roman"/>
                <w:sz w:val="20"/>
                <w:szCs w:val="20"/>
              </w:rPr>
              <w:t>Incidence rates per 1000 person-y (95% CI)</w:t>
            </w:r>
          </w:p>
        </w:tc>
        <w:tc>
          <w:tcPr>
            <w:tcW w:w="1914" w:type="dxa"/>
          </w:tcPr>
          <w:p w14:paraId="60515401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EE3">
              <w:rPr>
                <w:rFonts w:ascii="Times New Roman" w:hAnsi="Times New Roman" w:cs="Times New Roman"/>
                <w:sz w:val="20"/>
                <w:szCs w:val="20"/>
              </w:rPr>
              <w:t>Adjusted HR (95% CI) *</w:t>
            </w:r>
          </w:p>
        </w:tc>
        <w:tc>
          <w:tcPr>
            <w:tcW w:w="779" w:type="dxa"/>
          </w:tcPr>
          <w:p w14:paraId="2B10A6F8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p-value </w:t>
            </w:r>
          </w:p>
        </w:tc>
      </w:tr>
      <w:tr w:rsidR="009A6E0B" w:rsidRPr="00A17A42" w14:paraId="3C971981" w14:textId="77777777" w:rsidTr="00D7256D">
        <w:tc>
          <w:tcPr>
            <w:tcW w:w="1209" w:type="dxa"/>
          </w:tcPr>
          <w:p w14:paraId="5DD2AAF8" w14:textId="35EE1AD3" w:rsidR="00014E29" w:rsidRPr="00A17A42" w:rsidRDefault="00B3538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38A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913" w:type="dxa"/>
          </w:tcPr>
          <w:p w14:paraId="75F5CEB2" w14:textId="0A87F1EA" w:rsidR="00014E29" w:rsidRPr="00A17A42" w:rsidRDefault="00F7749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25,787</w:t>
            </w:r>
          </w:p>
        </w:tc>
        <w:tc>
          <w:tcPr>
            <w:tcW w:w="992" w:type="dxa"/>
          </w:tcPr>
          <w:p w14:paraId="7207845D" w14:textId="1C5848A5" w:rsidR="00014E29" w:rsidRPr="00A17A42" w:rsidRDefault="005D0DC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074445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34" w:type="dxa"/>
          </w:tcPr>
          <w:p w14:paraId="256DCDD0" w14:textId="01E7A2FC" w:rsidR="00014E29" w:rsidRPr="00A17A42" w:rsidRDefault="00F7749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137E">
              <w:rPr>
                <w:rFonts w:ascii="Times New Roman" w:hAnsi="Times New Roman" w:cs="Times New Roman"/>
                <w:sz w:val="20"/>
                <w:szCs w:val="20"/>
              </w:rPr>
              <w:t>.8 (5.2)</w:t>
            </w:r>
          </w:p>
        </w:tc>
        <w:tc>
          <w:tcPr>
            <w:tcW w:w="1134" w:type="dxa"/>
          </w:tcPr>
          <w:p w14:paraId="007D58F1" w14:textId="2E644423" w:rsidR="00014E29" w:rsidRPr="00A17A42" w:rsidRDefault="0007444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278,309</w:t>
            </w:r>
          </w:p>
        </w:tc>
        <w:tc>
          <w:tcPr>
            <w:tcW w:w="1559" w:type="dxa"/>
          </w:tcPr>
          <w:p w14:paraId="63C9C7C0" w14:textId="5796BB19" w:rsidR="00014E29" w:rsidRPr="00A17A42" w:rsidRDefault="00FA16E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25.9 (</w:t>
            </w:r>
            <w:r w:rsidR="009A6E0B">
              <w:rPr>
                <w:rFonts w:ascii="Times New Roman" w:hAnsi="Times New Roman" w:cs="Times New Roman"/>
                <w:sz w:val="20"/>
                <w:szCs w:val="20"/>
              </w:rPr>
              <w:t>25.3-26.5)</w:t>
            </w:r>
          </w:p>
        </w:tc>
        <w:tc>
          <w:tcPr>
            <w:tcW w:w="1914" w:type="dxa"/>
          </w:tcPr>
          <w:p w14:paraId="4F01056A" w14:textId="4C948A65" w:rsidR="00014E29" w:rsidRPr="00A17A42" w:rsidRDefault="00196B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79" w:type="dxa"/>
            <w:vMerge w:val="restart"/>
          </w:tcPr>
          <w:p w14:paraId="753991B1" w14:textId="798E1623" w:rsidR="00014E29" w:rsidRPr="00A17A42" w:rsidRDefault="0056313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A6E0B" w:rsidRPr="00A17A42" w14:paraId="72C62FFA" w14:textId="77777777" w:rsidTr="00D7256D">
        <w:tc>
          <w:tcPr>
            <w:tcW w:w="1209" w:type="dxa"/>
          </w:tcPr>
          <w:p w14:paraId="0BBA3A6A" w14:textId="5AF42790" w:rsidR="00014E29" w:rsidRPr="00A17A42" w:rsidRDefault="00B3538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38A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913" w:type="dxa"/>
          </w:tcPr>
          <w:p w14:paraId="025FB21A" w14:textId="639E9A0C" w:rsidR="00014E29" w:rsidRPr="00A17A42" w:rsidRDefault="00F7749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499">
              <w:rPr>
                <w:rFonts w:ascii="Times New Roman" w:hAnsi="Times New Roman" w:cs="Times New Roman"/>
                <w:sz w:val="20"/>
                <w:szCs w:val="20"/>
              </w:rPr>
              <w:t>25,787</w:t>
            </w:r>
          </w:p>
        </w:tc>
        <w:tc>
          <w:tcPr>
            <w:tcW w:w="992" w:type="dxa"/>
          </w:tcPr>
          <w:p w14:paraId="2C404EC3" w14:textId="5688BD49" w:rsidR="00014E29" w:rsidRPr="00A17A42" w:rsidRDefault="0007444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6,227</w:t>
            </w:r>
          </w:p>
        </w:tc>
        <w:tc>
          <w:tcPr>
            <w:tcW w:w="1134" w:type="dxa"/>
          </w:tcPr>
          <w:p w14:paraId="3A1A54FA" w14:textId="56D28E2F" w:rsidR="00014E29" w:rsidRPr="00A17A42" w:rsidRDefault="001D137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(5.0)</w:t>
            </w:r>
          </w:p>
        </w:tc>
        <w:tc>
          <w:tcPr>
            <w:tcW w:w="1134" w:type="dxa"/>
          </w:tcPr>
          <w:p w14:paraId="1F3AC5E7" w14:textId="66A573CB" w:rsidR="00014E29" w:rsidRPr="00A17A42" w:rsidRDefault="005B226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303,625.9</w:t>
            </w:r>
          </w:p>
        </w:tc>
        <w:tc>
          <w:tcPr>
            <w:tcW w:w="1559" w:type="dxa"/>
          </w:tcPr>
          <w:p w14:paraId="2CC6E28C" w14:textId="745820F6" w:rsidR="00014E29" w:rsidRPr="00A17A42" w:rsidRDefault="00196B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20.5 (19.9-21.0)</w:t>
            </w:r>
          </w:p>
        </w:tc>
        <w:tc>
          <w:tcPr>
            <w:tcW w:w="1914" w:type="dxa"/>
          </w:tcPr>
          <w:p w14:paraId="64EDCE1A" w14:textId="73F584FC" w:rsidR="00014E29" w:rsidRPr="00A17A42" w:rsidRDefault="005D5CF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3131">
              <w:rPr>
                <w:rFonts w:ascii="Times New Roman" w:hAnsi="Times New Roman" w:cs="Times New Roman"/>
                <w:sz w:val="20"/>
                <w:szCs w:val="20"/>
              </w:rPr>
              <w:t>77 (0.73-0.82)</w:t>
            </w:r>
          </w:p>
        </w:tc>
        <w:tc>
          <w:tcPr>
            <w:tcW w:w="779" w:type="dxa"/>
            <w:vMerge/>
          </w:tcPr>
          <w:p w14:paraId="1208B2F6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E29" w:rsidRPr="00A17A42" w14:paraId="76303E65" w14:textId="77777777" w:rsidTr="00D7256D">
        <w:tc>
          <w:tcPr>
            <w:tcW w:w="9634" w:type="dxa"/>
            <w:gridSpan w:val="8"/>
          </w:tcPr>
          <w:p w14:paraId="382B74E5" w14:textId="2CFBAF0F" w:rsidR="00014E29" w:rsidRPr="00A17A42" w:rsidRDefault="005F611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116">
              <w:rPr>
                <w:rFonts w:ascii="Times New Roman" w:hAnsi="Times New Roman" w:cs="Times New Roman"/>
                <w:sz w:val="20"/>
                <w:szCs w:val="20"/>
              </w:rPr>
              <w:t xml:space="preserve">Within-Class </w:t>
            </w:r>
            <w:r w:rsidR="00E4655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46554" w:rsidRPr="00E46554">
              <w:rPr>
                <w:rFonts w:ascii="Times New Roman" w:hAnsi="Times New Roman" w:cs="Times New Roman"/>
                <w:sz w:val="20"/>
                <w:szCs w:val="20"/>
              </w:rPr>
              <w:t>xploratory</w:t>
            </w:r>
            <w:r w:rsidR="00E46554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Pr="005F6116">
              <w:rPr>
                <w:rFonts w:ascii="Times New Roman" w:hAnsi="Times New Roman" w:cs="Times New Roman"/>
                <w:sz w:val="20"/>
                <w:szCs w:val="20"/>
              </w:rPr>
              <w:t>omparison of ARBs</w:t>
            </w:r>
          </w:p>
        </w:tc>
      </w:tr>
      <w:tr w:rsidR="009A6E0B" w:rsidRPr="00A17A42" w14:paraId="6D5E5A0A" w14:textId="77777777" w:rsidTr="00D7256D">
        <w:tc>
          <w:tcPr>
            <w:tcW w:w="1209" w:type="dxa"/>
          </w:tcPr>
          <w:p w14:paraId="33D6944A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913" w:type="dxa"/>
          </w:tcPr>
          <w:p w14:paraId="4A03AE6D" w14:textId="4E77A17F" w:rsidR="00014E29" w:rsidRDefault="003B568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992" w:type="dxa"/>
          </w:tcPr>
          <w:p w14:paraId="0A4779BF" w14:textId="5E7B772D" w:rsidR="00014E29" w:rsidRDefault="0096439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3,032</w:t>
            </w:r>
          </w:p>
        </w:tc>
        <w:tc>
          <w:tcPr>
            <w:tcW w:w="1134" w:type="dxa"/>
          </w:tcPr>
          <w:p w14:paraId="7316484F" w14:textId="4197E4B8" w:rsidR="00014E29" w:rsidRDefault="001F110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  <w:r w:rsidR="00244835">
              <w:rPr>
                <w:rFonts w:ascii="Times New Roman" w:hAnsi="Times New Roman" w:cs="Times New Roman"/>
                <w:sz w:val="20"/>
                <w:szCs w:val="20"/>
              </w:rPr>
              <w:t xml:space="preserve"> (4.8)</w:t>
            </w:r>
          </w:p>
        </w:tc>
        <w:tc>
          <w:tcPr>
            <w:tcW w:w="1134" w:type="dxa"/>
          </w:tcPr>
          <w:p w14:paraId="38E0FA2F" w14:textId="7B2E4BD8" w:rsidR="00014E29" w:rsidRDefault="0091426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</w:t>
            </w:r>
            <w:r w:rsidR="00F95531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1559" w:type="dxa"/>
          </w:tcPr>
          <w:p w14:paraId="29EA9DBD" w14:textId="3A2097FA" w:rsidR="00014E29" w:rsidRDefault="003C268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 (23.5-25.3)</w:t>
            </w:r>
          </w:p>
        </w:tc>
        <w:tc>
          <w:tcPr>
            <w:tcW w:w="1914" w:type="dxa"/>
          </w:tcPr>
          <w:p w14:paraId="28B22C23" w14:textId="0F732B10" w:rsidR="00014E29" w:rsidRDefault="009663B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79" w:type="dxa"/>
          </w:tcPr>
          <w:p w14:paraId="5653F156" w14:textId="77777777" w:rsidR="00014E29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E0B" w:rsidRPr="00A17A42" w14:paraId="245D9EA3" w14:textId="77777777" w:rsidTr="00D7256D">
        <w:tc>
          <w:tcPr>
            <w:tcW w:w="1209" w:type="dxa"/>
          </w:tcPr>
          <w:p w14:paraId="57B11DC1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913" w:type="dxa"/>
          </w:tcPr>
          <w:p w14:paraId="40CF5326" w14:textId="5047C51A" w:rsidR="00014E29" w:rsidRPr="00A17A42" w:rsidRDefault="003F0E2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992" w:type="dxa"/>
          </w:tcPr>
          <w:p w14:paraId="6CB5B111" w14:textId="6C614A70" w:rsidR="00014E29" w:rsidRPr="00A17A42" w:rsidRDefault="003F0E2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1,610</w:t>
            </w:r>
          </w:p>
        </w:tc>
        <w:tc>
          <w:tcPr>
            <w:tcW w:w="1134" w:type="dxa"/>
          </w:tcPr>
          <w:p w14:paraId="1156D855" w14:textId="6B719C47" w:rsidR="00014E29" w:rsidRPr="00A17A42" w:rsidRDefault="0024483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(5.2)</w:t>
            </w:r>
          </w:p>
        </w:tc>
        <w:tc>
          <w:tcPr>
            <w:tcW w:w="1134" w:type="dxa"/>
          </w:tcPr>
          <w:p w14:paraId="4BB5F1CC" w14:textId="008537B9" w:rsidR="00014E29" w:rsidRPr="00A17A42" w:rsidRDefault="00F9553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79,016.4</w:t>
            </w:r>
          </w:p>
        </w:tc>
        <w:tc>
          <w:tcPr>
            <w:tcW w:w="1559" w:type="dxa"/>
          </w:tcPr>
          <w:p w14:paraId="1E09EC70" w14:textId="11B7654A" w:rsidR="00014E29" w:rsidRPr="00A17A42" w:rsidRDefault="00E60D6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20.4 (19.4-21.4)</w:t>
            </w:r>
          </w:p>
        </w:tc>
        <w:tc>
          <w:tcPr>
            <w:tcW w:w="1914" w:type="dxa"/>
          </w:tcPr>
          <w:p w14:paraId="7DC0498B" w14:textId="43B57A63" w:rsidR="00014E29" w:rsidRPr="00A17A42" w:rsidRDefault="006F1DB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0.92 </w:t>
            </w:r>
            <w:r w:rsidR="00A43D65">
              <w:rPr>
                <w:rFonts w:ascii="Times New Roman" w:hAnsi="Times New Roman" w:cs="Times New Roman"/>
                <w:sz w:val="20"/>
                <w:szCs w:val="20"/>
              </w:rPr>
              <w:t>(0.86-0.98)</w:t>
            </w:r>
          </w:p>
        </w:tc>
        <w:tc>
          <w:tcPr>
            <w:tcW w:w="779" w:type="dxa"/>
          </w:tcPr>
          <w:p w14:paraId="54D256ED" w14:textId="2424F747" w:rsidR="00014E29" w:rsidRPr="00A17A42" w:rsidRDefault="00A43D6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9A6E0B" w:rsidRPr="00A17A42" w14:paraId="2D439159" w14:textId="77777777" w:rsidTr="00D7256D">
        <w:tc>
          <w:tcPr>
            <w:tcW w:w="1209" w:type="dxa"/>
          </w:tcPr>
          <w:p w14:paraId="369B9334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913" w:type="dxa"/>
          </w:tcPr>
          <w:p w14:paraId="096B1061" w14:textId="392F2FB7" w:rsidR="00014E29" w:rsidRPr="00A17A42" w:rsidRDefault="001562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992" w:type="dxa"/>
          </w:tcPr>
          <w:p w14:paraId="6B600E96" w14:textId="62465FE9" w:rsidR="00014E29" w:rsidRPr="00A17A42" w:rsidRDefault="001562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134" w:type="dxa"/>
          </w:tcPr>
          <w:p w14:paraId="5F1C76EB" w14:textId="40DA6515" w:rsidR="00014E29" w:rsidRPr="00A17A42" w:rsidRDefault="00AD6FA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 (4.5)</w:t>
            </w:r>
          </w:p>
        </w:tc>
        <w:tc>
          <w:tcPr>
            <w:tcW w:w="1134" w:type="dxa"/>
          </w:tcPr>
          <w:p w14:paraId="620AFAE6" w14:textId="15649EA3" w:rsidR="00014E29" w:rsidRPr="00A17A42" w:rsidRDefault="0008301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F58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F5810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1559" w:type="dxa"/>
          </w:tcPr>
          <w:p w14:paraId="5A48281D" w14:textId="50269C0B" w:rsidR="00014E29" w:rsidRPr="00A17A42" w:rsidRDefault="00625CA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 (8.6-11.2)</w:t>
            </w:r>
          </w:p>
        </w:tc>
        <w:tc>
          <w:tcPr>
            <w:tcW w:w="1914" w:type="dxa"/>
          </w:tcPr>
          <w:p w14:paraId="1D37C338" w14:textId="743D411D" w:rsidR="00014E29" w:rsidRPr="00A17A42" w:rsidRDefault="00C10AC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 (0.56-0.74)</w:t>
            </w:r>
          </w:p>
        </w:tc>
        <w:tc>
          <w:tcPr>
            <w:tcW w:w="779" w:type="dxa"/>
          </w:tcPr>
          <w:p w14:paraId="7F48F748" w14:textId="6CF7DDAF" w:rsidR="00014E29" w:rsidRPr="00A17A42" w:rsidRDefault="00C10AC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A6E0B" w:rsidRPr="00A17A42" w14:paraId="655C075E" w14:textId="77777777" w:rsidTr="00D7256D">
        <w:tc>
          <w:tcPr>
            <w:tcW w:w="1209" w:type="dxa"/>
          </w:tcPr>
          <w:p w14:paraId="142BD77B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913" w:type="dxa"/>
          </w:tcPr>
          <w:p w14:paraId="70F63C7B" w14:textId="7C006EFE" w:rsidR="00014E29" w:rsidRPr="00A17A42" w:rsidRDefault="0015627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B7640">
              <w:rPr>
                <w:rFonts w:ascii="Times New Roman" w:hAnsi="Times New Roman" w:cs="Times New Roman"/>
                <w:sz w:val="20"/>
                <w:szCs w:val="20"/>
              </w:rPr>
              <w:t>,832</w:t>
            </w:r>
          </w:p>
        </w:tc>
        <w:tc>
          <w:tcPr>
            <w:tcW w:w="992" w:type="dxa"/>
          </w:tcPr>
          <w:p w14:paraId="317B40BB" w14:textId="37AF002F" w:rsidR="00014E29" w:rsidRPr="00A17A42" w:rsidRDefault="001B764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1,308</w:t>
            </w:r>
          </w:p>
        </w:tc>
        <w:tc>
          <w:tcPr>
            <w:tcW w:w="1134" w:type="dxa"/>
          </w:tcPr>
          <w:p w14:paraId="606F1E1F" w14:textId="4FA6D2EE" w:rsidR="00014E29" w:rsidRPr="00A17A42" w:rsidRDefault="00AD6FA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 (4.9)</w:t>
            </w:r>
          </w:p>
        </w:tc>
        <w:tc>
          <w:tcPr>
            <w:tcW w:w="1134" w:type="dxa"/>
          </w:tcPr>
          <w:p w14:paraId="21E38373" w14:textId="4DF6D5B8" w:rsidR="00014E29" w:rsidRPr="00A17A42" w:rsidRDefault="006F581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  <w:r w:rsidR="009604C0">
              <w:rPr>
                <w:rFonts w:ascii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1559" w:type="dxa"/>
          </w:tcPr>
          <w:p w14:paraId="303693BE" w14:textId="1171C4D8" w:rsidR="00014E29" w:rsidRPr="00A17A42" w:rsidRDefault="0028672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 (16.5-18.4)</w:t>
            </w:r>
          </w:p>
        </w:tc>
        <w:tc>
          <w:tcPr>
            <w:tcW w:w="1914" w:type="dxa"/>
          </w:tcPr>
          <w:p w14:paraId="38CEA602" w14:textId="54995381" w:rsidR="00014E29" w:rsidRPr="00A17A42" w:rsidRDefault="00D5461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 (0.85-0.97)</w:t>
            </w:r>
          </w:p>
        </w:tc>
        <w:tc>
          <w:tcPr>
            <w:tcW w:w="779" w:type="dxa"/>
          </w:tcPr>
          <w:p w14:paraId="6AC3673A" w14:textId="19256F2E" w:rsidR="00014E29" w:rsidRPr="00A17A42" w:rsidRDefault="00D5461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9A6E0B" w:rsidRPr="00A17A42" w14:paraId="3B6A944F" w14:textId="77777777" w:rsidTr="00D7256D">
        <w:tc>
          <w:tcPr>
            <w:tcW w:w="1209" w:type="dxa"/>
          </w:tcPr>
          <w:p w14:paraId="16937F30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FF7">
              <w:rPr>
                <w:rFonts w:ascii="Times New Roman" w:hAnsi="Times New Roman" w:cs="Times New Roman"/>
                <w:sz w:val="20"/>
                <w:szCs w:val="20"/>
              </w:rPr>
              <w:t>Valsartan</w:t>
            </w:r>
          </w:p>
        </w:tc>
        <w:tc>
          <w:tcPr>
            <w:tcW w:w="913" w:type="dxa"/>
          </w:tcPr>
          <w:p w14:paraId="33830657" w14:textId="4C270017" w:rsidR="00014E29" w:rsidRPr="00A17A42" w:rsidRDefault="001B764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992" w:type="dxa"/>
          </w:tcPr>
          <w:p w14:paraId="44971065" w14:textId="0F3B5E08" w:rsidR="00014E29" w:rsidRPr="00A17A42" w:rsidRDefault="001B764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725CD5E5" w14:textId="73930D0E" w:rsidR="00014E29" w:rsidRPr="00A17A42" w:rsidRDefault="0007317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 (4.9)</w:t>
            </w:r>
          </w:p>
        </w:tc>
        <w:tc>
          <w:tcPr>
            <w:tcW w:w="1134" w:type="dxa"/>
          </w:tcPr>
          <w:p w14:paraId="6E869EE9" w14:textId="6B68BC1B" w:rsidR="00014E29" w:rsidRPr="00A17A42" w:rsidRDefault="009604C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2,830.4</w:t>
            </w:r>
          </w:p>
        </w:tc>
        <w:tc>
          <w:tcPr>
            <w:tcW w:w="1559" w:type="dxa"/>
          </w:tcPr>
          <w:p w14:paraId="3D8B4010" w14:textId="2C0558E9" w:rsidR="00014E29" w:rsidRPr="00A17A42" w:rsidRDefault="0009702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 (10.0-18.9)</w:t>
            </w:r>
          </w:p>
        </w:tc>
        <w:tc>
          <w:tcPr>
            <w:tcW w:w="1914" w:type="dxa"/>
          </w:tcPr>
          <w:p w14:paraId="2225838D" w14:textId="6430BB48" w:rsidR="00014E29" w:rsidRPr="00A17A42" w:rsidRDefault="00C76A4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 (0.65-1.2)</w:t>
            </w:r>
          </w:p>
        </w:tc>
        <w:tc>
          <w:tcPr>
            <w:tcW w:w="779" w:type="dxa"/>
          </w:tcPr>
          <w:p w14:paraId="1434749E" w14:textId="3C8DB4CA" w:rsidR="00014E29" w:rsidRPr="00A17A42" w:rsidRDefault="001066F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</w:tr>
      <w:tr w:rsidR="00014E29" w:rsidRPr="00A17A42" w14:paraId="60597639" w14:textId="77777777" w:rsidTr="00D7256D">
        <w:tc>
          <w:tcPr>
            <w:tcW w:w="9634" w:type="dxa"/>
            <w:gridSpan w:val="8"/>
          </w:tcPr>
          <w:p w14:paraId="02C87C69" w14:textId="4531BC1A" w:rsidR="00014E29" w:rsidRPr="00A17A42" w:rsidRDefault="00CE19C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9C5">
              <w:rPr>
                <w:rFonts w:ascii="Times New Roman" w:hAnsi="Times New Roman" w:cs="Times New Roman"/>
                <w:sz w:val="20"/>
                <w:szCs w:val="20"/>
              </w:rPr>
              <w:t>Lisinopril Versus All Individual ARBs and ACEIs</w:t>
            </w:r>
          </w:p>
        </w:tc>
      </w:tr>
      <w:tr w:rsidR="009A6E0B" w:rsidRPr="00A17A42" w14:paraId="797B6ADA" w14:textId="77777777" w:rsidTr="00D7256D">
        <w:tc>
          <w:tcPr>
            <w:tcW w:w="1209" w:type="dxa"/>
          </w:tcPr>
          <w:p w14:paraId="490939A4" w14:textId="4D1CFF48" w:rsidR="00D85407" w:rsidRPr="00A17A42" w:rsidRDefault="00D85407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Lisinopril </w:t>
            </w:r>
          </w:p>
        </w:tc>
        <w:tc>
          <w:tcPr>
            <w:tcW w:w="913" w:type="dxa"/>
          </w:tcPr>
          <w:p w14:paraId="01F531A2" w14:textId="235D77FC" w:rsidR="00D85407" w:rsidRDefault="00202EED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992" w:type="dxa"/>
          </w:tcPr>
          <w:p w14:paraId="367DBA4A" w14:textId="53D0C6C7" w:rsidR="00D85407" w:rsidRDefault="00202EED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134" w:type="dxa"/>
          </w:tcPr>
          <w:p w14:paraId="106089B2" w14:textId="0B669E08" w:rsidR="00D85407" w:rsidRDefault="00A62DB3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(4.8)</w:t>
            </w:r>
          </w:p>
        </w:tc>
        <w:tc>
          <w:tcPr>
            <w:tcW w:w="1134" w:type="dxa"/>
          </w:tcPr>
          <w:p w14:paraId="628F2FDA" w14:textId="7AC9554C" w:rsidR="00D85407" w:rsidRDefault="00200AEB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2604A">
              <w:rPr>
                <w:rFonts w:ascii="Times New Roman" w:hAnsi="Times New Roman" w:cs="Times New Roman"/>
                <w:sz w:val="20"/>
                <w:szCs w:val="20"/>
              </w:rPr>
              <w:t>,486.5</w:t>
            </w:r>
          </w:p>
        </w:tc>
        <w:tc>
          <w:tcPr>
            <w:tcW w:w="1559" w:type="dxa"/>
          </w:tcPr>
          <w:p w14:paraId="2A2BB542" w14:textId="18DA2DE3" w:rsidR="00D85407" w:rsidRDefault="0002604A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 (32.7-</w:t>
            </w:r>
            <w:r w:rsidR="00FE5F07">
              <w:rPr>
                <w:rFonts w:ascii="Times New Roman" w:hAnsi="Times New Roman" w:cs="Times New Roman"/>
                <w:sz w:val="20"/>
                <w:szCs w:val="20"/>
              </w:rPr>
              <w:t>39.7)</w:t>
            </w:r>
          </w:p>
        </w:tc>
        <w:tc>
          <w:tcPr>
            <w:tcW w:w="1914" w:type="dxa"/>
          </w:tcPr>
          <w:p w14:paraId="69D57081" w14:textId="16C151BE" w:rsidR="00D85407" w:rsidRDefault="00D85407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79" w:type="dxa"/>
          </w:tcPr>
          <w:p w14:paraId="3C49E24D" w14:textId="77777777" w:rsidR="00D85407" w:rsidRDefault="00D85407" w:rsidP="00D8540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02C" w:rsidRPr="00A17A42" w14:paraId="5A292D45" w14:textId="77777777" w:rsidTr="00D7256D">
        <w:tc>
          <w:tcPr>
            <w:tcW w:w="1209" w:type="dxa"/>
          </w:tcPr>
          <w:p w14:paraId="28B37225" w14:textId="08196800" w:rsidR="0009702C" w:rsidRPr="00A17A42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913" w:type="dxa"/>
          </w:tcPr>
          <w:p w14:paraId="072EAE64" w14:textId="051F18E3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992" w:type="dxa"/>
          </w:tcPr>
          <w:p w14:paraId="24E4E79B" w14:textId="150A7184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3,032</w:t>
            </w:r>
          </w:p>
        </w:tc>
        <w:tc>
          <w:tcPr>
            <w:tcW w:w="1134" w:type="dxa"/>
          </w:tcPr>
          <w:p w14:paraId="7C95DE67" w14:textId="4CB19F82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(4.8)</w:t>
            </w:r>
          </w:p>
        </w:tc>
        <w:tc>
          <w:tcPr>
            <w:tcW w:w="1134" w:type="dxa"/>
          </w:tcPr>
          <w:p w14:paraId="1C81FEFF" w14:textId="55410DCD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124,020</w:t>
            </w:r>
          </w:p>
        </w:tc>
        <w:tc>
          <w:tcPr>
            <w:tcW w:w="1559" w:type="dxa"/>
          </w:tcPr>
          <w:p w14:paraId="42202D91" w14:textId="3BBB4791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 (23.5-25.3)</w:t>
            </w:r>
          </w:p>
        </w:tc>
        <w:tc>
          <w:tcPr>
            <w:tcW w:w="1914" w:type="dxa"/>
          </w:tcPr>
          <w:p w14:paraId="6780DE9A" w14:textId="1AB55434" w:rsidR="0009702C" w:rsidRDefault="000F70D6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 (</w:t>
            </w:r>
            <w:r w:rsidR="000C7CB4">
              <w:rPr>
                <w:rFonts w:ascii="Times New Roman" w:hAnsi="Times New Roman" w:cs="Times New Roman"/>
                <w:sz w:val="20"/>
                <w:szCs w:val="20"/>
              </w:rPr>
              <w:t>0.49-0.83)</w:t>
            </w:r>
          </w:p>
        </w:tc>
        <w:tc>
          <w:tcPr>
            <w:tcW w:w="779" w:type="dxa"/>
          </w:tcPr>
          <w:p w14:paraId="55E8AC5C" w14:textId="396C1027" w:rsidR="0009702C" w:rsidRDefault="000C7CB4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702C" w:rsidRPr="00A17A42" w14:paraId="08BE0D80" w14:textId="77777777" w:rsidTr="00D7256D">
        <w:tc>
          <w:tcPr>
            <w:tcW w:w="1209" w:type="dxa"/>
          </w:tcPr>
          <w:p w14:paraId="78BAA6D3" w14:textId="5EAA9EE1" w:rsidR="0009702C" w:rsidRPr="00A17A42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913" w:type="dxa"/>
          </w:tcPr>
          <w:p w14:paraId="2B9EE909" w14:textId="01B48A07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992" w:type="dxa"/>
          </w:tcPr>
          <w:p w14:paraId="0A5EC5D4" w14:textId="061FEA90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1,610</w:t>
            </w:r>
          </w:p>
        </w:tc>
        <w:tc>
          <w:tcPr>
            <w:tcW w:w="1134" w:type="dxa"/>
          </w:tcPr>
          <w:p w14:paraId="70D81B66" w14:textId="11765CC0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(5.2)</w:t>
            </w:r>
          </w:p>
        </w:tc>
        <w:tc>
          <w:tcPr>
            <w:tcW w:w="1134" w:type="dxa"/>
          </w:tcPr>
          <w:p w14:paraId="2D9FF98A" w14:textId="04D0F255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79,016.4</w:t>
            </w:r>
          </w:p>
        </w:tc>
        <w:tc>
          <w:tcPr>
            <w:tcW w:w="1559" w:type="dxa"/>
          </w:tcPr>
          <w:p w14:paraId="6D34E2BF" w14:textId="5EED6122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20.4 (19.4-21.4)</w:t>
            </w:r>
          </w:p>
        </w:tc>
        <w:tc>
          <w:tcPr>
            <w:tcW w:w="1914" w:type="dxa"/>
          </w:tcPr>
          <w:p w14:paraId="20EB9B65" w14:textId="53B44B07" w:rsidR="0009702C" w:rsidRDefault="00137273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(0.40-0.69)</w:t>
            </w:r>
          </w:p>
        </w:tc>
        <w:tc>
          <w:tcPr>
            <w:tcW w:w="779" w:type="dxa"/>
          </w:tcPr>
          <w:p w14:paraId="09B53BA6" w14:textId="46AF1C77" w:rsidR="0009702C" w:rsidRDefault="00137273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702C" w:rsidRPr="00A17A42" w14:paraId="163036ED" w14:textId="77777777" w:rsidTr="00D7256D">
        <w:tc>
          <w:tcPr>
            <w:tcW w:w="1209" w:type="dxa"/>
          </w:tcPr>
          <w:p w14:paraId="7E1891D5" w14:textId="7F555413" w:rsidR="0009702C" w:rsidRPr="00A17A42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913" w:type="dxa"/>
          </w:tcPr>
          <w:p w14:paraId="0F9F8A46" w14:textId="46E3E1AA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992" w:type="dxa"/>
          </w:tcPr>
          <w:p w14:paraId="76885680" w14:textId="2F5507D5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134" w:type="dxa"/>
          </w:tcPr>
          <w:p w14:paraId="676B59BE" w14:textId="6C1A3E62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 (4.5)</w:t>
            </w:r>
          </w:p>
        </w:tc>
        <w:tc>
          <w:tcPr>
            <w:tcW w:w="1134" w:type="dxa"/>
          </w:tcPr>
          <w:p w14:paraId="1C5EC7EF" w14:textId="45D824CC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21,966.7</w:t>
            </w:r>
          </w:p>
        </w:tc>
        <w:tc>
          <w:tcPr>
            <w:tcW w:w="1559" w:type="dxa"/>
          </w:tcPr>
          <w:p w14:paraId="7B28E39A" w14:textId="10086EDE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 (8.6-11.2)</w:t>
            </w:r>
          </w:p>
        </w:tc>
        <w:tc>
          <w:tcPr>
            <w:tcW w:w="1914" w:type="dxa"/>
          </w:tcPr>
          <w:p w14:paraId="6AB08B98" w14:textId="2E91FC70" w:rsidR="0009702C" w:rsidRDefault="00137273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 (</w:t>
            </w:r>
            <w:r w:rsidR="00756EAE">
              <w:rPr>
                <w:rFonts w:ascii="Times New Roman" w:hAnsi="Times New Roman" w:cs="Times New Roman"/>
                <w:sz w:val="20"/>
                <w:szCs w:val="20"/>
              </w:rPr>
              <w:t>0.24-0.48)</w:t>
            </w:r>
          </w:p>
        </w:tc>
        <w:tc>
          <w:tcPr>
            <w:tcW w:w="779" w:type="dxa"/>
          </w:tcPr>
          <w:p w14:paraId="11E841C7" w14:textId="318E1A99" w:rsidR="0009702C" w:rsidRDefault="00756EAE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702C" w:rsidRPr="00A17A42" w14:paraId="6C1DCF8C" w14:textId="77777777" w:rsidTr="00D7256D">
        <w:tc>
          <w:tcPr>
            <w:tcW w:w="1209" w:type="dxa"/>
          </w:tcPr>
          <w:p w14:paraId="52B7EE73" w14:textId="0FE5C8AB" w:rsidR="0009702C" w:rsidRPr="00A17A42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913" w:type="dxa"/>
          </w:tcPr>
          <w:p w14:paraId="75438F23" w14:textId="339F251E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6,832</w:t>
            </w:r>
          </w:p>
        </w:tc>
        <w:tc>
          <w:tcPr>
            <w:tcW w:w="992" w:type="dxa"/>
          </w:tcPr>
          <w:p w14:paraId="3BD717FE" w14:textId="7B5FB8F3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1,308</w:t>
            </w:r>
          </w:p>
        </w:tc>
        <w:tc>
          <w:tcPr>
            <w:tcW w:w="1134" w:type="dxa"/>
          </w:tcPr>
          <w:p w14:paraId="45C042DD" w14:textId="2247464E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 (4.9)</w:t>
            </w:r>
          </w:p>
        </w:tc>
        <w:tc>
          <w:tcPr>
            <w:tcW w:w="1134" w:type="dxa"/>
          </w:tcPr>
          <w:p w14:paraId="7BD1FF15" w14:textId="2360D3E9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75,057.7</w:t>
            </w:r>
          </w:p>
        </w:tc>
        <w:tc>
          <w:tcPr>
            <w:tcW w:w="1559" w:type="dxa"/>
          </w:tcPr>
          <w:p w14:paraId="4233D0EC" w14:textId="54AE669D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 (16.5-18.4)</w:t>
            </w:r>
          </w:p>
        </w:tc>
        <w:tc>
          <w:tcPr>
            <w:tcW w:w="1914" w:type="dxa"/>
          </w:tcPr>
          <w:p w14:paraId="58E2D728" w14:textId="41A36E20" w:rsidR="0009702C" w:rsidRDefault="00756EAE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 (0.41-</w:t>
            </w:r>
            <w:r w:rsidR="00460AC6">
              <w:rPr>
                <w:rFonts w:ascii="Times New Roman" w:hAnsi="Times New Roman" w:cs="Times New Roman"/>
                <w:sz w:val="20"/>
                <w:szCs w:val="20"/>
              </w:rPr>
              <w:t>0.71)</w:t>
            </w:r>
          </w:p>
        </w:tc>
        <w:tc>
          <w:tcPr>
            <w:tcW w:w="779" w:type="dxa"/>
          </w:tcPr>
          <w:p w14:paraId="1165092D" w14:textId="35C49A57" w:rsidR="0009702C" w:rsidRDefault="00460AC6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9702C" w:rsidRPr="00A17A42" w14:paraId="4308080D" w14:textId="77777777" w:rsidTr="00D7256D">
        <w:tc>
          <w:tcPr>
            <w:tcW w:w="1209" w:type="dxa"/>
          </w:tcPr>
          <w:p w14:paraId="4EB023A5" w14:textId="270986C5" w:rsidR="0009702C" w:rsidRPr="00A17A42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FF7">
              <w:rPr>
                <w:rFonts w:ascii="Times New Roman" w:hAnsi="Times New Roman" w:cs="Times New Roman"/>
                <w:sz w:val="20"/>
                <w:szCs w:val="20"/>
              </w:rPr>
              <w:t>Valsartan</w:t>
            </w:r>
          </w:p>
        </w:tc>
        <w:tc>
          <w:tcPr>
            <w:tcW w:w="913" w:type="dxa"/>
          </w:tcPr>
          <w:p w14:paraId="56545F76" w14:textId="5261D7D7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992" w:type="dxa"/>
          </w:tcPr>
          <w:p w14:paraId="7DDF08A1" w14:textId="0EA243F3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705B15BA" w14:textId="021589E3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 (4.9)</w:t>
            </w:r>
          </w:p>
        </w:tc>
        <w:tc>
          <w:tcPr>
            <w:tcW w:w="1134" w:type="dxa"/>
          </w:tcPr>
          <w:p w14:paraId="715D698B" w14:textId="0F577D52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2,830.4</w:t>
            </w:r>
          </w:p>
        </w:tc>
        <w:tc>
          <w:tcPr>
            <w:tcW w:w="1559" w:type="dxa"/>
          </w:tcPr>
          <w:p w14:paraId="27A6E5C5" w14:textId="2A6F5A94" w:rsidR="0009702C" w:rsidRDefault="0009702C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 (10.0-18.9)</w:t>
            </w:r>
          </w:p>
        </w:tc>
        <w:tc>
          <w:tcPr>
            <w:tcW w:w="1914" w:type="dxa"/>
          </w:tcPr>
          <w:p w14:paraId="48C97C2D" w14:textId="0CF2BB8E" w:rsidR="0009702C" w:rsidRDefault="00460AC6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(0.33</w:t>
            </w:r>
            <w:r w:rsidR="00507184">
              <w:rPr>
                <w:rFonts w:ascii="Times New Roman" w:hAnsi="Times New Roman" w:cs="Times New Roman"/>
                <w:sz w:val="20"/>
                <w:szCs w:val="20"/>
              </w:rPr>
              <w:t>-1.10)</w:t>
            </w:r>
          </w:p>
        </w:tc>
        <w:tc>
          <w:tcPr>
            <w:tcW w:w="779" w:type="dxa"/>
          </w:tcPr>
          <w:p w14:paraId="74AD9A5E" w14:textId="5711FD9E" w:rsidR="0009702C" w:rsidRDefault="00507184" w:rsidP="0009702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  <w:tr w:rsidR="009A6E0B" w:rsidRPr="00A17A42" w14:paraId="1C91F491" w14:textId="77777777" w:rsidTr="00D7256D">
        <w:tc>
          <w:tcPr>
            <w:tcW w:w="1209" w:type="dxa"/>
          </w:tcPr>
          <w:p w14:paraId="120D778C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Captopril </w:t>
            </w:r>
          </w:p>
        </w:tc>
        <w:tc>
          <w:tcPr>
            <w:tcW w:w="913" w:type="dxa"/>
          </w:tcPr>
          <w:p w14:paraId="29AFF0E8" w14:textId="683B77BA" w:rsidR="00014E29" w:rsidRPr="00A17A42" w:rsidRDefault="00BD6A1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116 </w:t>
            </w:r>
          </w:p>
        </w:tc>
        <w:tc>
          <w:tcPr>
            <w:tcW w:w="992" w:type="dxa"/>
          </w:tcPr>
          <w:p w14:paraId="5DB9ACDA" w14:textId="4C6D18E6" w:rsidR="00014E29" w:rsidRPr="00A17A42" w:rsidRDefault="0073298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14:paraId="3729065B" w14:textId="106112D7" w:rsidR="00014E29" w:rsidRPr="00A17A42" w:rsidRDefault="005F370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F757F5">
              <w:rPr>
                <w:rFonts w:ascii="Times New Roman" w:hAnsi="Times New Roman" w:cs="Times New Roman"/>
                <w:sz w:val="20"/>
                <w:szCs w:val="20"/>
              </w:rPr>
              <w:t>8 (5.0)</w:t>
            </w:r>
          </w:p>
        </w:tc>
        <w:tc>
          <w:tcPr>
            <w:tcW w:w="1134" w:type="dxa"/>
          </w:tcPr>
          <w:p w14:paraId="3BE59EC3" w14:textId="771C6911" w:rsidR="00014E29" w:rsidRPr="00A17A42" w:rsidRDefault="00FE5F0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1,255.6</w:t>
            </w:r>
          </w:p>
        </w:tc>
        <w:tc>
          <w:tcPr>
            <w:tcW w:w="1559" w:type="dxa"/>
          </w:tcPr>
          <w:p w14:paraId="7308602D" w14:textId="17F79C67" w:rsidR="00014E29" w:rsidRPr="00A17A42" w:rsidRDefault="00FE5F0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 (</w:t>
            </w:r>
            <w:r w:rsidR="00C43D26">
              <w:rPr>
                <w:rFonts w:ascii="Times New Roman" w:hAnsi="Times New Roman" w:cs="Times New Roman"/>
                <w:sz w:val="20"/>
                <w:szCs w:val="20"/>
              </w:rPr>
              <w:t>59.7-90.0)</w:t>
            </w:r>
          </w:p>
        </w:tc>
        <w:tc>
          <w:tcPr>
            <w:tcW w:w="1914" w:type="dxa"/>
          </w:tcPr>
          <w:p w14:paraId="235E872D" w14:textId="1137CC33" w:rsidR="00014E29" w:rsidRPr="00A17A42" w:rsidRDefault="005070F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 (0.76-2.90)</w:t>
            </w:r>
          </w:p>
        </w:tc>
        <w:tc>
          <w:tcPr>
            <w:tcW w:w="779" w:type="dxa"/>
          </w:tcPr>
          <w:p w14:paraId="7C748151" w14:textId="24A17D85" w:rsidR="00014E29" w:rsidRPr="00A17A42" w:rsidRDefault="005070F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</w:tr>
      <w:tr w:rsidR="009A6E0B" w:rsidRPr="00A17A42" w14:paraId="4DF16E58" w14:textId="77777777" w:rsidTr="00D7256D">
        <w:tc>
          <w:tcPr>
            <w:tcW w:w="1209" w:type="dxa"/>
          </w:tcPr>
          <w:p w14:paraId="26602722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Enalapril </w:t>
            </w:r>
          </w:p>
        </w:tc>
        <w:tc>
          <w:tcPr>
            <w:tcW w:w="913" w:type="dxa"/>
          </w:tcPr>
          <w:p w14:paraId="51CA0FA1" w14:textId="62592B9C" w:rsidR="00014E29" w:rsidRPr="00A17A42" w:rsidRDefault="0073298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992" w:type="dxa"/>
          </w:tcPr>
          <w:p w14:paraId="4FC669E1" w14:textId="11EAE6C7" w:rsidR="00014E29" w:rsidRPr="00A17A42" w:rsidRDefault="0073298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134" w:type="dxa"/>
          </w:tcPr>
          <w:p w14:paraId="09D8C724" w14:textId="7BA4115E" w:rsidR="00014E29" w:rsidRPr="00A17A42" w:rsidRDefault="00F757F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(4.9)</w:t>
            </w:r>
          </w:p>
        </w:tc>
        <w:tc>
          <w:tcPr>
            <w:tcW w:w="1134" w:type="dxa"/>
          </w:tcPr>
          <w:p w14:paraId="5C5C60DB" w14:textId="603B4260" w:rsidR="00014E29" w:rsidRPr="00A17A42" w:rsidRDefault="006A5B4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9,107.9</w:t>
            </w:r>
          </w:p>
        </w:tc>
        <w:tc>
          <w:tcPr>
            <w:tcW w:w="1559" w:type="dxa"/>
          </w:tcPr>
          <w:p w14:paraId="5EFC94E9" w14:textId="5C6E4732" w:rsidR="00014E29" w:rsidRPr="00A17A42" w:rsidRDefault="006A5B4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35.6 (</w:t>
            </w:r>
            <w:r w:rsidR="00EC2F69">
              <w:rPr>
                <w:rFonts w:ascii="Times New Roman" w:hAnsi="Times New Roman" w:cs="Times New Roman"/>
                <w:sz w:val="20"/>
                <w:szCs w:val="20"/>
              </w:rPr>
              <w:t>31.7-39.4)</w:t>
            </w:r>
          </w:p>
        </w:tc>
        <w:tc>
          <w:tcPr>
            <w:tcW w:w="1914" w:type="dxa"/>
          </w:tcPr>
          <w:p w14:paraId="1AE9A94E" w14:textId="0DAE3FB4" w:rsidR="00014E29" w:rsidRPr="00A17A42" w:rsidRDefault="005070F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 (</w:t>
            </w:r>
            <w:r w:rsidR="00810AE7">
              <w:rPr>
                <w:rFonts w:ascii="Times New Roman" w:hAnsi="Times New Roman" w:cs="Times New Roman"/>
                <w:sz w:val="20"/>
                <w:szCs w:val="20"/>
              </w:rPr>
              <w:t>0.57-1.21)</w:t>
            </w:r>
          </w:p>
        </w:tc>
        <w:tc>
          <w:tcPr>
            <w:tcW w:w="779" w:type="dxa"/>
          </w:tcPr>
          <w:p w14:paraId="1110D614" w14:textId="70CE9D80" w:rsidR="00014E29" w:rsidRPr="00A17A42" w:rsidRDefault="00810AE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</w:tr>
      <w:tr w:rsidR="009A6E0B" w:rsidRPr="00A17A42" w14:paraId="5123A23C" w14:textId="77777777" w:rsidTr="00D7256D">
        <w:tc>
          <w:tcPr>
            <w:tcW w:w="1209" w:type="dxa"/>
          </w:tcPr>
          <w:p w14:paraId="4222FED5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Fosinopril </w:t>
            </w:r>
          </w:p>
        </w:tc>
        <w:tc>
          <w:tcPr>
            <w:tcW w:w="913" w:type="dxa"/>
          </w:tcPr>
          <w:p w14:paraId="53971B8D" w14:textId="417D31C9" w:rsidR="00014E29" w:rsidRPr="00A17A42" w:rsidRDefault="0073298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992" w:type="dxa"/>
          </w:tcPr>
          <w:p w14:paraId="6708D8D2" w14:textId="7AEBB047" w:rsidR="00014E29" w:rsidRPr="00A17A42" w:rsidRDefault="00B754E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5972E002" w14:textId="3ED67FD7" w:rsidR="00014E29" w:rsidRPr="00A17A42" w:rsidRDefault="00F757F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 (</w:t>
            </w:r>
            <w:r w:rsidR="00DE76E2">
              <w:rPr>
                <w:rFonts w:ascii="Times New Roman" w:hAnsi="Times New Roman" w:cs="Times New Roman"/>
                <w:sz w:val="20"/>
                <w:szCs w:val="20"/>
              </w:rPr>
              <w:t>4.7)</w:t>
            </w:r>
          </w:p>
        </w:tc>
        <w:tc>
          <w:tcPr>
            <w:tcW w:w="1134" w:type="dxa"/>
          </w:tcPr>
          <w:p w14:paraId="27087FE6" w14:textId="45F3323F" w:rsidR="00014E29" w:rsidRPr="00A17A42" w:rsidRDefault="00EC2F6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9,500.8</w:t>
            </w:r>
          </w:p>
        </w:tc>
        <w:tc>
          <w:tcPr>
            <w:tcW w:w="1559" w:type="dxa"/>
          </w:tcPr>
          <w:p w14:paraId="0C1F65DC" w14:textId="1DDB7E3E" w:rsidR="00014E29" w:rsidRPr="00A17A42" w:rsidRDefault="00BB7DB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37.2 (33.3-41.0)</w:t>
            </w:r>
          </w:p>
        </w:tc>
        <w:tc>
          <w:tcPr>
            <w:tcW w:w="1914" w:type="dxa"/>
          </w:tcPr>
          <w:p w14:paraId="2B937174" w14:textId="0886E4D2" w:rsidR="00014E29" w:rsidRPr="00A17A42" w:rsidRDefault="00810AE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</w:t>
            </w:r>
            <w:r w:rsidR="0026295A">
              <w:rPr>
                <w:rFonts w:ascii="Times New Roman" w:hAnsi="Times New Roman" w:cs="Times New Roman"/>
                <w:sz w:val="20"/>
                <w:szCs w:val="20"/>
              </w:rPr>
              <w:t>0.50-1.07)</w:t>
            </w:r>
          </w:p>
        </w:tc>
        <w:tc>
          <w:tcPr>
            <w:tcW w:w="779" w:type="dxa"/>
          </w:tcPr>
          <w:p w14:paraId="52744263" w14:textId="3A050D07" w:rsidR="00014E29" w:rsidRPr="00A17A42" w:rsidRDefault="0026295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0.107</w:t>
            </w:r>
          </w:p>
        </w:tc>
      </w:tr>
      <w:tr w:rsidR="009A6E0B" w:rsidRPr="00A17A42" w14:paraId="57FCE23F" w14:textId="77777777" w:rsidTr="00D7256D">
        <w:tc>
          <w:tcPr>
            <w:tcW w:w="1209" w:type="dxa"/>
          </w:tcPr>
          <w:p w14:paraId="5F13C291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Perindopril</w:t>
            </w:r>
          </w:p>
        </w:tc>
        <w:tc>
          <w:tcPr>
            <w:tcW w:w="913" w:type="dxa"/>
          </w:tcPr>
          <w:p w14:paraId="141C2EA9" w14:textId="6ED19CFB" w:rsidR="00014E29" w:rsidRPr="00A17A42" w:rsidRDefault="00B754E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16,126</w:t>
            </w:r>
          </w:p>
        </w:tc>
        <w:tc>
          <w:tcPr>
            <w:tcW w:w="992" w:type="dxa"/>
          </w:tcPr>
          <w:p w14:paraId="1836D826" w14:textId="7A804869" w:rsidR="00014E29" w:rsidRPr="00A17A42" w:rsidRDefault="00B754E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3,569</w:t>
            </w:r>
          </w:p>
        </w:tc>
        <w:tc>
          <w:tcPr>
            <w:tcW w:w="1134" w:type="dxa"/>
          </w:tcPr>
          <w:p w14:paraId="0B0ED99D" w14:textId="2666CE78" w:rsidR="00014E29" w:rsidRPr="00A17A42" w:rsidRDefault="00DE76E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 (5.1)</w:t>
            </w:r>
          </w:p>
        </w:tc>
        <w:tc>
          <w:tcPr>
            <w:tcW w:w="1134" w:type="dxa"/>
          </w:tcPr>
          <w:p w14:paraId="53BF0B2A" w14:textId="510BA1D7" w:rsidR="00014E29" w:rsidRPr="00A17A42" w:rsidRDefault="000762A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166,729.6</w:t>
            </w:r>
          </w:p>
        </w:tc>
        <w:tc>
          <w:tcPr>
            <w:tcW w:w="1559" w:type="dxa"/>
          </w:tcPr>
          <w:p w14:paraId="631C2DC3" w14:textId="464CA38D" w:rsidR="00014E29" w:rsidRPr="00A17A42" w:rsidRDefault="000762A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 (</w:t>
            </w:r>
            <w:r w:rsidR="009A2E90">
              <w:rPr>
                <w:rFonts w:ascii="Times New Roman" w:hAnsi="Times New Roman" w:cs="Times New Roman"/>
                <w:sz w:val="20"/>
                <w:szCs w:val="20"/>
              </w:rPr>
              <w:t>20.7-22.1)</w:t>
            </w:r>
          </w:p>
        </w:tc>
        <w:tc>
          <w:tcPr>
            <w:tcW w:w="1914" w:type="dxa"/>
          </w:tcPr>
          <w:p w14:paraId="4B147412" w14:textId="052B2806" w:rsidR="00014E29" w:rsidRPr="00A17A42" w:rsidRDefault="0026295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 (</w:t>
            </w:r>
            <w:r w:rsidR="00B3704B">
              <w:rPr>
                <w:rFonts w:ascii="Times New Roman" w:hAnsi="Times New Roman" w:cs="Times New Roman"/>
                <w:sz w:val="20"/>
                <w:szCs w:val="20"/>
              </w:rPr>
              <w:t>0.50-0.86)</w:t>
            </w:r>
          </w:p>
        </w:tc>
        <w:tc>
          <w:tcPr>
            <w:tcW w:w="779" w:type="dxa"/>
          </w:tcPr>
          <w:p w14:paraId="6AB5B565" w14:textId="63AB32D0" w:rsidR="00014E29" w:rsidRPr="00A17A42" w:rsidRDefault="00B3704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9A6E0B" w:rsidRPr="00A17A42" w14:paraId="6A9D0108" w14:textId="77777777" w:rsidTr="00D7256D">
        <w:tc>
          <w:tcPr>
            <w:tcW w:w="1209" w:type="dxa"/>
          </w:tcPr>
          <w:p w14:paraId="1B805CB6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Quinapril</w:t>
            </w:r>
          </w:p>
        </w:tc>
        <w:tc>
          <w:tcPr>
            <w:tcW w:w="913" w:type="dxa"/>
          </w:tcPr>
          <w:p w14:paraId="26717315" w14:textId="39C93E17" w:rsidR="00014E29" w:rsidRPr="00A17A42" w:rsidRDefault="00B754E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992" w:type="dxa"/>
          </w:tcPr>
          <w:p w14:paraId="6958B29C" w14:textId="785FBABD" w:rsidR="00014E29" w:rsidRPr="00A17A42" w:rsidRDefault="00233BC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34" w:type="dxa"/>
          </w:tcPr>
          <w:p w14:paraId="0AC8FD8A" w14:textId="0B8BE252" w:rsidR="00014E29" w:rsidRPr="00A17A42" w:rsidRDefault="00DE76E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 (</w:t>
            </w:r>
            <w:r w:rsidR="00F84055">
              <w:rPr>
                <w:rFonts w:ascii="Times New Roman" w:hAnsi="Times New Roman" w:cs="Times New Roman"/>
                <w:sz w:val="20"/>
                <w:szCs w:val="20"/>
              </w:rPr>
              <w:t>4.7)</w:t>
            </w:r>
          </w:p>
        </w:tc>
        <w:tc>
          <w:tcPr>
            <w:tcW w:w="1134" w:type="dxa"/>
          </w:tcPr>
          <w:p w14:paraId="5BB35C11" w14:textId="1076086F" w:rsidR="00014E29" w:rsidRPr="00A17A42" w:rsidRDefault="00FD6EE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7,427.9</w:t>
            </w:r>
          </w:p>
        </w:tc>
        <w:tc>
          <w:tcPr>
            <w:tcW w:w="1559" w:type="dxa"/>
          </w:tcPr>
          <w:p w14:paraId="0ADFD637" w14:textId="1B2E36FC" w:rsidR="00014E29" w:rsidRPr="00A17A42" w:rsidRDefault="0083656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35.5 (31.3-39.8)</w:t>
            </w:r>
          </w:p>
        </w:tc>
        <w:tc>
          <w:tcPr>
            <w:tcW w:w="1914" w:type="dxa"/>
          </w:tcPr>
          <w:p w14:paraId="4829ADE2" w14:textId="57001EE9" w:rsidR="00014E29" w:rsidRPr="00A17A42" w:rsidRDefault="00B3704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 (</w:t>
            </w:r>
            <w:r w:rsidR="0002338E">
              <w:rPr>
                <w:rFonts w:ascii="Times New Roman" w:hAnsi="Times New Roman" w:cs="Times New Roman"/>
                <w:sz w:val="20"/>
                <w:szCs w:val="20"/>
              </w:rPr>
              <w:t>0.62-1.4)</w:t>
            </w:r>
          </w:p>
        </w:tc>
        <w:tc>
          <w:tcPr>
            <w:tcW w:w="779" w:type="dxa"/>
          </w:tcPr>
          <w:p w14:paraId="02008FE5" w14:textId="3AAEC7C8" w:rsidR="00014E29" w:rsidRPr="00A17A42" w:rsidRDefault="0002338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0.923</w:t>
            </w:r>
          </w:p>
        </w:tc>
      </w:tr>
      <w:tr w:rsidR="009A6E0B" w:rsidRPr="00A17A42" w14:paraId="6D8901FD" w14:textId="77777777" w:rsidTr="00D7256D">
        <w:tc>
          <w:tcPr>
            <w:tcW w:w="1209" w:type="dxa"/>
          </w:tcPr>
          <w:p w14:paraId="243D7CA2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Ramipril</w:t>
            </w:r>
          </w:p>
        </w:tc>
        <w:tc>
          <w:tcPr>
            <w:tcW w:w="913" w:type="dxa"/>
          </w:tcPr>
          <w:p w14:paraId="65E30C78" w14:textId="5E331627" w:rsidR="00014E29" w:rsidRPr="00A17A42" w:rsidRDefault="00233BC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6,248</w:t>
            </w:r>
          </w:p>
        </w:tc>
        <w:tc>
          <w:tcPr>
            <w:tcW w:w="992" w:type="dxa"/>
          </w:tcPr>
          <w:p w14:paraId="52624B95" w14:textId="68E5AF7B" w:rsidR="00014E29" w:rsidRPr="00A17A42" w:rsidRDefault="00233BC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1,995</w:t>
            </w:r>
          </w:p>
        </w:tc>
        <w:tc>
          <w:tcPr>
            <w:tcW w:w="1134" w:type="dxa"/>
          </w:tcPr>
          <w:p w14:paraId="1FFA73DD" w14:textId="4E89EF4E" w:rsidR="00014E29" w:rsidRPr="00A17A42" w:rsidRDefault="00F8405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 (5.3)</w:t>
            </w:r>
          </w:p>
        </w:tc>
        <w:tc>
          <w:tcPr>
            <w:tcW w:w="1134" w:type="dxa"/>
          </w:tcPr>
          <w:p w14:paraId="663BABDE" w14:textId="1CAE5336" w:rsidR="00014E29" w:rsidRPr="00A17A42" w:rsidRDefault="0083656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712410">
              <w:rPr>
                <w:rFonts w:ascii="Times New Roman" w:hAnsi="Times New Roman" w:cs="Times New Roman"/>
                <w:sz w:val="20"/>
                <w:szCs w:val="20"/>
              </w:rPr>
              <w:t>,191.6</w:t>
            </w:r>
          </w:p>
        </w:tc>
        <w:tc>
          <w:tcPr>
            <w:tcW w:w="1559" w:type="dxa"/>
          </w:tcPr>
          <w:p w14:paraId="1A3D4189" w14:textId="66BB0A38" w:rsidR="00014E29" w:rsidRPr="00A17A42" w:rsidRDefault="0071241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29.7 (28.4-</w:t>
            </w:r>
            <w:r w:rsidR="000B62BC">
              <w:rPr>
                <w:rFonts w:ascii="Times New Roman" w:hAnsi="Times New Roman" w:cs="Times New Roman"/>
                <w:sz w:val="20"/>
                <w:szCs w:val="20"/>
              </w:rPr>
              <w:t>30.9)</w:t>
            </w:r>
          </w:p>
        </w:tc>
        <w:tc>
          <w:tcPr>
            <w:tcW w:w="1914" w:type="dxa"/>
          </w:tcPr>
          <w:p w14:paraId="3B07EF19" w14:textId="3083EAC0" w:rsidR="00014E29" w:rsidRPr="00A17A42" w:rsidRDefault="00A5717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 (0.59-1.03)</w:t>
            </w:r>
          </w:p>
        </w:tc>
        <w:tc>
          <w:tcPr>
            <w:tcW w:w="779" w:type="dxa"/>
          </w:tcPr>
          <w:p w14:paraId="3A6C731D" w14:textId="4FD18A83" w:rsidR="00014E29" w:rsidRPr="00A17A42" w:rsidRDefault="00A5717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9A6E0B" w:rsidRPr="00A17A42" w14:paraId="7BCE1E98" w14:textId="77777777" w:rsidTr="00D7256D">
        <w:tc>
          <w:tcPr>
            <w:tcW w:w="1209" w:type="dxa"/>
          </w:tcPr>
          <w:p w14:paraId="3C1E3AAD" w14:textId="77777777" w:rsidR="00014E29" w:rsidRPr="00A17A42" w:rsidRDefault="00014E2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Trandolapril </w:t>
            </w:r>
          </w:p>
        </w:tc>
        <w:tc>
          <w:tcPr>
            <w:tcW w:w="913" w:type="dxa"/>
          </w:tcPr>
          <w:p w14:paraId="6EBDCABF" w14:textId="34BB975C" w:rsidR="00014E29" w:rsidRPr="00A17A42" w:rsidRDefault="00233BC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992" w:type="dxa"/>
          </w:tcPr>
          <w:p w14:paraId="021801AB" w14:textId="1BAA811C" w:rsidR="00014E29" w:rsidRPr="00A17A42" w:rsidRDefault="00202EE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14:paraId="6E04AF65" w14:textId="7727DD18" w:rsidR="00014E29" w:rsidRPr="00A17A42" w:rsidRDefault="00F8405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 (4.4)</w:t>
            </w:r>
          </w:p>
        </w:tc>
        <w:tc>
          <w:tcPr>
            <w:tcW w:w="1134" w:type="dxa"/>
          </w:tcPr>
          <w:p w14:paraId="44C9B153" w14:textId="4F59DE53" w:rsidR="00014E29" w:rsidRPr="00A17A42" w:rsidRDefault="000B62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5,600.6</w:t>
            </w:r>
          </w:p>
        </w:tc>
        <w:tc>
          <w:tcPr>
            <w:tcW w:w="1559" w:type="dxa"/>
          </w:tcPr>
          <w:p w14:paraId="08A4A2D5" w14:textId="45B2F2B0" w:rsidR="00014E29" w:rsidRPr="00A17A42" w:rsidRDefault="000B62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35.7 (30.</w:t>
            </w:r>
            <w:r w:rsidR="00C315DA">
              <w:rPr>
                <w:rFonts w:ascii="Times New Roman" w:hAnsi="Times New Roman" w:cs="Times New Roman"/>
                <w:sz w:val="20"/>
                <w:szCs w:val="20"/>
              </w:rPr>
              <w:t>8-40.6)</w:t>
            </w:r>
          </w:p>
        </w:tc>
        <w:tc>
          <w:tcPr>
            <w:tcW w:w="1914" w:type="dxa"/>
          </w:tcPr>
          <w:p w14:paraId="2F078B83" w14:textId="7D153049" w:rsidR="00014E29" w:rsidRPr="00A17A42" w:rsidRDefault="00A5717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 (</w:t>
            </w:r>
            <w:r w:rsidR="002B0301">
              <w:rPr>
                <w:rFonts w:ascii="Times New Roman" w:hAnsi="Times New Roman" w:cs="Times New Roman"/>
                <w:sz w:val="20"/>
                <w:szCs w:val="20"/>
              </w:rPr>
              <w:t>0.47-1.11)</w:t>
            </w:r>
          </w:p>
        </w:tc>
        <w:tc>
          <w:tcPr>
            <w:tcW w:w="779" w:type="dxa"/>
          </w:tcPr>
          <w:p w14:paraId="4F7FFB07" w14:textId="30EA655E" w:rsidR="00014E29" w:rsidRPr="00A17A42" w:rsidRDefault="002B030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:rsidR="003D074B" w:rsidRPr="00A17A42" w14:paraId="655E195C" w14:textId="77777777" w:rsidTr="00D7256D">
        <w:tc>
          <w:tcPr>
            <w:tcW w:w="9634" w:type="dxa"/>
            <w:gridSpan w:val="8"/>
          </w:tcPr>
          <w:p w14:paraId="064D7A6B" w14:textId="217EBC97" w:rsidR="003D074B" w:rsidRDefault="00D57E7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E73">
              <w:rPr>
                <w:rFonts w:ascii="Times New Roman" w:hAnsi="Times New Roman" w:cs="Times New Roman"/>
                <w:sz w:val="20"/>
                <w:szCs w:val="20"/>
              </w:rPr>
              <w:t>Excluding AHM-based hypertension: all-cause mortality risk</w:t>
            </w:r>
          </w:p>
        </w:tc>
      </w:tr>
      <w:tr w:rsidR="009A6E0B" w:rsidRPr="00A17A42" w14:paraId="4BEB19CA" w14:textId="77777777" w:rsidTr="00D7256D">
        <w:tc>
          <w:tcPr>
            <w:tcW w:w="1209" w:type="dxa"/>
          </w:tcPr>
          <w:p w14:paraId="48B9A548" w14:textId="2B3FA2F0" w:rsidR="00103B05" w:rsidRPr="00A17A42" w:rsidRDefault="00510CD2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CD2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913" w:type="dxa"/>
          </w:tcPr>
          <w:p w14:paraId="1506A615" w14:textId="435A9838" w:rsidR="00103B05" w:rsidRDefault="00615F96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="002A493E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992" w:type="dxa"/>
          </w:tcPr>
          <w:p w14:paraId="3B1E2ED3" w14:textId="058E7DAE" w:rsidR="00103B05" w:rsidRDefault="00975E2A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6,060</w:t>
            </w:r>
          </w:p>
        </w:tc>
        <w:tc>
          <w:tcPr>
            <w:tcW w:w="1134" w:type="dxa"/>
          </w:tcPr>
          <w:p w14:paraId="0FF71B2A" w14:textId="46782DD0" w:rsidR="00103B05" w:rsidRDefault="002A493E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(4.8)</w:t>
            </w:r>
          </w:p>
        </w:tc>
        <w:tc>
          <w:tcPr>
            <w:tcW w:w="1134" w:type="dxa"/>
          </w:tcPr>
          <w:p w14:paraId="15D9CAD0" w14:textId="0B8267D9" w:rsidR="00103B05" w:rsidRDefault="00975E2A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</w:t>
            </w:r>
            <w:r w:rsidR="00AF620C"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</w:p>
        </w:tc>
        <w:tc>
          <w:tcPr>
            <w:tcW w:w="1559" w:type="dxa"/>
          </w:tcPr>
          <w:p w14:paraId="5F465C03" w14:textId="24D696CC" w:rsidR="00103B05" w:rsidRDefault="00AF620C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26.3 (</w:t>
            </w:r>
            <w:r w:rsidR="00C1150A">
              <w:rPr>
                <w:rFonts w:ascii="Times New Roman" w:hAnsi="Times New Roman" w:cs="Times New Roman"/>
                <w:sz w:val="20"/>
                <w:szCs w:val="20"/>
              </w:rPr>
              <w:t>25.6-27.0)</w:t>
            </w:r>
          </w:p>
        </w:tc>
        <w:tc>
          <w:tcPr>
            <w:tcW w:w="1914" w:type="dxa"/>
          </w:tcPr>
          <w:p w14:paraId="2944BFC0" w14:textId="5763D4F8" w:rsidR="00103B05" w:rsidRDefault="00AF620C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79" w:type="dxa"/>
            <w:vMerge w:val="restart"/>
          </w:tcPr>
          <w:p w14:paraId="4D7CE85D" w14:textId="2BEE0529" w:rsidR="00103B05" w:rsidRDefault="00A56D2E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A6E0B" w:rsidRPr="00A17A42" w14:paraId="57E700A7" w14:textId="77777777" w:rsidTr="00D7256D">
        <w:tc>
          <w:tcPr>
            <w:tcW w:w="1209" w:type="dxa"/>
          </w:tcPr>
          <w:p w14:paraId="30D2FF9F" w14:textId="6548D247" w:rsidR="00103B05" w:rsidRPr="00A17A42" w:rsidRDefault="00510CD2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CD2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913" w:type="dxa"/>
          </w:tcPr>
          <w:p w14:paraId="29A54B22" w14:textId="35B7EC93" w:rsidR="00103B05" w:rsidRDefault="002A493E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20,796</w:t>
            </w:r>
          </w:p>
        </w:tc>
        <w:tc>
          <w:tcPr>
            <w:tcW w:w="992" w:type="dxa"/>
          </w:tcPr>
          <w:p w14:paraId="45401F0F" w14:textId="6BFB83C3" w:rsidR="00103B05" w:rsidRDefault="00975E2A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5,516</w:t>
            </w:r>
          </w:p>
        </w:tc>
        <w:tc>
          <w:tcPr>
            <w:tcW w:w="1134" w:type="dxa"/>
          </w:tcPr>
          <w:p w14:paraId="47F455C5" w14:textId="2AFAD12B" w:rsidR="00103B05" w:rsidRDefault="001A40BE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(4.6)</w:t>
            </w:r>
          </w:p>
        </w:tc>
        <w:tc>
          <w:tcPr>
            <w:tcW w:w="1134" w:type="dxa"/>
          </w:tcPr>
          <w:p w14:paraId="038B3FCF" w14:textId="733725E0" w:rsidR="00103B05" w:rsidRDefault="00AF620C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264,004.5</w:t>
            </w:r>
          </w:p>
        </w:tc>
        <w:tc>
          <w:tcPr>
            <w:tcW w:w="1559" w:type="dxa"/>
          </w:tcPr>
          <w:p w14:paraId="101BA87E" w14:textId="25B4F89D" w:rsidR="00103B05" w:rsidRDefault="00C1150A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20.9 (20.3-21.4)</w:t>
            </w:r>
          </w:p>
        </w:tc>
        <w:tc>
          <w:tcPr>
            <w:tcW w:w="1914" w:type="dxa"/>
          </w:tcPr>
          <w:p w14:paraId="101B9768" w14:textId="2AB26ACA" w:rsidR="00103B05" w:rsidRDefault="00EF62C8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</w:t>
            </w:r>
            <w:r w:rsidR="00A56D2E">
              <w:rPr>
                <w:rFonts w:ascii="Times New Roman" w:hAnsi="Times New Roman" w:cs="Times New Roman"/>
                <w:sz w:val="20"/>
                <w:szCs w:val="20"/>
              </w:rPr>
              <w:t>.75-0.85)</w:t>
            </w:r>
          </w:p>
        </w:tc>
        <w:tc>
          <w:tcPr>
            <w:tcW w:w="779" w:type="dxa"/>
            <w:vMerge/>
          </w:tcPr>
          <w:p w14:paraId="0D8C3C03" w14:textId="77777777" w:rsidR="00103B05" w:rsidRDefault="00103B05" w:rsidP="00103B0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8B25E" w14:textId="77777777" w:rsidR="00014E29" w:rsidRDefault="00014E29" w:rsidP="00014E2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7938587"/>
      <w:bookmarkEnd w:id="1"/>
      <w:r w:rsidRPr="00FF073E">
        <w:rPr>
          <w:rFonts w:ascii="Times New Roman" w:hAnsi="Times New Roman" w:cs="Times New Roman"/>
          <w:sz w:val="20"/>
          <w:szCs w:val="20"/>
        </w:rPr>
        <w:t>Abbreviations: CI = confidence interval; HR = hazard ratio; ref = reference; SD = standard deviation; y = year.</w:t>
      </w:r>
    </w:p>
    <w:p w14:paraId="07736C2E" w14:textId="0796485B" w:rsidR="001B1C12" w:rsidRPr="00014E29" w:rsidRDefault="00014E29" w:rsidP="002F713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bookmarkEnd w:id="2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Adjusted for age, physical activity, vegetarian diet, baseline use of comedications (other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antihypertensives,  NSAIDs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anticholinergics )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, and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comorbidities  (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depression, schizophrenia, and </w:t>
      </w:r>
      <w:proofErr w:type="spellStart"/>
      <w:r w:rsidR="001B1C12" w:rsidRPr="001B1C12">
        <w:rPr>
          <w:rFonts w:ascii="Times New Roman" w:hAnsi="Times New Roman" w:cs="Times New Roman"/>
          <w:sz w:val="20"/>
          <w:szCs w:val="20"/>
        </w:rPr>
        <w:t>parkinson’s</w:t>
      </w:r>
      <w:proofErr w:type="spellEnd"/>
      <w:r w:rsidR="001B1C12" w:rsidRPr="001B1C1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B1C12" w:rsidRPr="001B1C12">
        <w:rPr>
          <w:rFonts w:ascii="Times New Roman" w:hAnsi="Times New Roman" w:cs="Times New Roman"/>
          <w:sz w:val="20"/>
          <w:szCs w:val="20"/>
        </w:rPr>
        <w:t>disease )</w:t>
      </w:r>
      <w:proofErr w:type="gramEnd"/>
      <w:r w:rsidR="001B1C12" w:rsidRPr="001B1C12">
        <w:rPr>
          <w:rFonts w:ascii="Times New Roman" w:hAnsi="Times New Roman" w:cs="Times New Roman"/>
          <w:sz w:val="20"/>
          <w:szCs w:val="20"/>
        </w:rPr>
        <w:t>.</w:t>
      </w:r>
    </w:p>
    <w:p w14:paraId="15D8E0A4" w14:textId="77777777" w:rsidR="001D6503" w:rsidRDefault="001D6503" w:rsidP="007E68E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E5AC2F" w14:textId="77777777" w:rsidR="001D6503" w:rsidRDefault="001D6503" w:rsidP="007E68E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C7E617" w14:textId="2B628D86" w:rsidR="007E68E5" w:rsidRPr="00724718" w:rsidRDefault="007E68E5" w:rsidP="007E68E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4718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="001D6503">
        <w:rPr>
          <w:rFonts w:ascii="Times New Roman" w:hAnsi="Times New Roman" w:cs="Times New Roman"/>
          <w:sz w:val="20"/>
          <w:szCs w:val="20"/>
        </w:rPr>
        <w:t>10</w:t>
      </w:r>
      <w:r w:rsidRPr="00724718">
        <w:rPr>
          <w:rFonts w:ascii="Times New Roman" w:hAnsi="Times New Roman" w:cs="Times New Roman"/>
          <w:sz w:val="20"/>
          <w:szCs w:val="20"/>
        </w:rPr>
        <w:t>. Dementia-related mortality among AHMs user: Adjusted hazard ratios and incidence rates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320"/>
        <w:gridCol w:w="1316"/>
        <w:gridCol w:w="816"/>
        <w:gridCol w:w="1221"/>
        <w:gridCol w:w="1134"/>
        <w:gridCol w:w="1418"/>
        <w:gridCol w:w="1618"/>
        <w:gridCol w:w="791"/>
      </w:tblGrid>
      <w:tr w:rsidR="007E68E5" w:rsidRPr="00A17A42" w14:paraId="24C041C9" w14:textId="77777777" w:rsidTr="00D7256D">
        <w:tc>
          <w:tcPr>
            <w:tcW w:w="1320" w:type="dxa"/>
            <w:vMerge w:val="restart"/>
          </w:tcPr>
          <w:p w14:paraId="74D2B7F3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AHM exposure </w:t>
            </w:r>
          </w:p>
        </w:tc>
        <w:tc>
          <w:tcPr>
            <w:tcW w:w="1316" w:type="dxa"/>
          </w:tcPr>
          <w:p w14:paraId="52E7DCF0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8" w:type="dxa"/>
            <w:gridSpan w:val="6"/>
          </w:tcPr>
          <w:p w14:paraId="2413C02D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Dementia-related m</w:t>
            </w: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ortality </w:t>
            </w:r>
          </w:p>
        </w:tc>
      </w:tr>
      <w:tr w:rsidR="004C5FE1" w:rsidRPr="00A17A42" w14:paraId="06E79247" w14:textId="77777777" w:rsidTr="00D7256D">
        <w:tc>
          <w:tcPr>
            <w:tcW w:w="1320" w:type="dxa"/>
            <w:vMerge/>
          </w:tcPr>
          <w:p w14:paraId="7EA881C6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14:paraId="21878D41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816" w:type="dxa"/>
          </w:tcPr>
          <w:p w14:paraId="6842C80F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221" w:type="dxa"/>
          </w:tcPr>
          <w:p w14:paraId="6501D24C" w14:textId="134717F7" w:rsidR="007E68E5" w:rsidRPr="00A17A42" w:rsidRDefault="0024187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="007E68E5" w:rsidRPr="000D600A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E68E5" w:rsidRPr="000D600A">
              <w:rPr>
                <w:rFonts w:ascii="Times New Roman" w:hAnsi="Times New Roman" w:cs="Times New Roman"/>
                <w:sz w:val="20"/>
                <w:szCs w:val="20"/>
              </w:rPr>
              <w:t>up (SD)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134" w:type="dxa"/>
          </w:tcPr>
          <w:p w14:paraId="11ED8833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Person-year </w:t>
            </w:r>
          </w:p>
        </w:tc>
        <w:tc>
          <w:tcPr>
            <w:tcW w:w="1418" w:type="dxa"/>
          </w:tcPr>
          <w:p w14:paraId="608ED727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73E">
              <w:rPr>
                <w:rFonts w:ascii="Times New Roman" w:hAnsi="Times New Roman" w:cs="Times New Roman"/>
                <w:sz w:val="20"/>
                <w:szCs w:val="20"/>
              </w:rPr>
              <w:t>Incidence rates per 1000 person-y (95% CI)</w:t>
            </w:r>
          </w:p>
        </w:tc>
        <w:tc>
          <w:tcPr>
            <w:tcW w:w="1618" w:type="dxa"/>
          </w:tcPr>
          <w:p w14:paraId="62E0F012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EE3">
              <w:rPr>
                <w:rFonts w:ascii="Times New Roman" w:hAnsi="Times New Roman" w:cs="Times New Roman"/>
                <w:sz w:val="20"/>
                <w:szCs w:val="20"/>
              </w:rPr>
              <w:t>Adjusted HR (95% CI) *</w:t>
            </w:r>
          </w:p>
        </w:tc>
        <w:tc>
          <w:tcPr>
            <w:tcW w:w="791" w:type="dxa"/>
          </w:tcPr>
          <w:p w14:paraId="6A66DADF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p-value </w:t>
            </w:r>
          </w:p>
        </w:tc>
      </w:tr>
      <w:tr w:rsidR="004C5FE1" w:rsidRPr="00A17A42" w14:paraId="03E5E348" w14:textId="77777777" w:rsidTr="00D7256D">
        <w:tc>
          <w:tcPr>
            <w:tcW w:w="1320" w:type="dxa"/>
          </w:tcPr>
          <w:p w14:paraId="7CE36B88" w14:textId="7EDC0593" w:rsidR="007E68E5" w:rsidRPr="00A17A42" w:rsidRDefault="00641ED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ED2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1316" w:type="dxa"/>
          </w:tcPr>
          <w:p w14:paraId="3BA13405" w14:textId="59CEC592" w:rsidR="007E68E5" w:rsidRPr="00A17A42" w:rsidRDefault="00595DA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FB4F19">
              <w:rPr>
                <w:rFonts w:ascii="Times New Roman" w:hAnsi="Times New Roman" w:cs="Times New Roman"/>
                <w:sz w:val="20"/>
                <w:szCs w:val="20"/>
              </w:rPr>
              <w:t>787</w:t>
            </w:r>
          </w:p>
        </w:tc>
        <w:tc>
          <w:tcPr>
            <w:tcW w:w="816" w:type="dxa"/>
          </w:tcPr>
          <w:p w14:paraId="32558826" w14:textId="6C7E64E7" w:rsidR="007E68E5" w:rsidRPr="00A17A42" w:rsidRDefault="00B1418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4C5F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</w:tcPr>
          <w:p w14:paraId="1654D59A" w14:textId="47F1DD37" w:rsidR="007E68E5" w:rsidRPr="00A17A42" w:rsidRDefault="00FB4F1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6721">
              <w:rPr>
                <w:rFonts w:ascii="Times New Roman" w:hAnsi="Times New Roman" w:cs="Times New Roman"/>
                <w:sz w:val="20"/>
                <w:szCs w:val="20"/>
              </w:rPr>
              <w:t>0.8 (5.2)</w:t>
            </w:r>
          </w:p>
        </w:tc>
        <w:tc>
          <w:tcPr>
            <w:tcW w:w="1134" w:type="dxa"/>
          </w:tcPr>
          <w:p w14:paraId="4F932679" w14:textId="24C06504" w:rsidR="007E68E5" w:rsidRPr="00A17A42" w:rsidRDefault="004C5FE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278,309</w:t>
            </w:r>
          </w:p>
        </w:tc>
        <w:tc>
          <w:tcPr>
            <w:tcW w:w="1418" w:type="dxa"/>
          </w:tcPr>
          <w:p w14:paraId="5B37CC44" w14:textId="03F022B9" w:rsidR="007E68E5" w:rsidRPr="00A17A42" w:rsidRDefault="00481C1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(3.3-3.8)</w:t>
            </w:r>
          </w:p>
        </w:tc>
        <w:tc>
          <w:tcPr>
            <w:tcW w:w="1618" w:type="dxa"/>
          </w:tcPr>
          <w:p w14:paraId="06A44484" w14:textId="2E70C5A3" w:rsidR="007E68E5" w:rsidRPr="00A17A42" w:rsidRDefault="00F93B9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91" w:type="dxa"/>
            <w:vMerge w:val="restart"/>
          </w:tcPr>
          <w:p w14:paraId="66E5406F" w14:textId="375ABB0F" w:rsidR="007E68E5" w:rsidRPr="00A17A42" w:rsidRDefault="0080525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C5FE1" w:rsidRPr="00A17A42" w14:paraId="2A81156D" w14:textId="77777777" w:rsidTr="00D7256D">
        <w:tc>
          <w:tcPr>
            <w:tcW w:w="1320" w:type="dxa"/>
          </w:tcPr>
          <w:p w14:paraId="254CE56C" w14:textId="2EC6F4CF" w:rsidR="007E68E5" w:rsidRPr="00A17A42" w:rsidRDefault="00641ED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ED2">
              <w:rPr>
                <w:rFonts w:ascii="Times New Roman" w:hAnsi="Times New Roman" w:cs="Times New Roman"/>
                <w:sz w:val="20"/>
                <w:szCs w:val="20"/>
              </w:rPr>
              <w:t xml:space="preserve">ARB </w:t>
            </w:r>
          </w:p>
        </w:tc>
        <w:tc>
          <w:tcPr>
            <w:tcW w:w="1316" w:type="dxa"/>
          </w:tcPr>
          <w:p w14:paraId="120A36C8" w14:textId="21AA722E" w:rsidR="007E68E5" w:rsidRPr="00A17A42" w:rsidRDefault="00FB4F1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F19">
              <w:rPr>
                <w:rFonts w:ascii="Times New Roman" w:hAnsi="Times New Roman" w:cs="Times New Roman"/>
                <w:sz w:val="20"/>
                <w:szCs w:val="20"/>
              </w:rPr>
              <w:t>25,787</w:t>
            </w:r>
          </w:p>
        </w:tc>
        <w:tc>
          <w:tcPr>
            <w:tcW w:w="816" w:type="dxa"/>
          </w:tcPr>
          <w:p w14:paraId="2CE44244" w14:textId="22EB2568" w:rsidR="007E68E5" w:rsidRPr="00A17A42" w:rsidRDefault="004C5FE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</w:t>
            </w:r>
          </w:p>
        </w:tc>
        <w:tc>
          <w:tcPr>
            <w:tcW w:w="1221" w:type="dxa"/>
          </w:tcPr>
          <w:p w14:paraId="4BCEF99A" w14:textId="3206C054" w:rsidR="007E68E5" w:rsidRPr="00A17A42" w:rsidRDefault="007E672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 (5.0)</w:t>
            </w:r>
          </w:p>
        </w:tc>
        <w:tc>
          <w:tcPr>
            <w:tcW w:w="1134" w:type="dxa"/>
          </w:tcPr>
          <w:p w14:paraId="5E4A6D0C" w14:textId="480D1D2C" w:rsidR="007E68E5" w:rsidRPr="00A17A42" w:rsidRDefault="004C5FE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303,625.9</w:t>
            </w:r>
          </w:p>
        </w:tc>
        <w:tc>
          <w:tcPr>
            <w:tcW w:w="1418" w:type="dxa"/>
          </w:tcPr>
          <w:p w14:paraId="684658F9" w14:textId="3A2505D7" w:rsidR="007E68E5" w:rsidRPr="00A17A42" w:rsidRDefault="00481C1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 (2.5-3.0)</w:t>
            </w:r>
          </w:p>
        </w:tc>
        <w:tc>
          <w:tcPr>
            <w:tcW w:w="1618" w:type="dxa"/>
          </w:tcPr>
          <w:p w14:paraId="6DD02CB5" w14:textId="395DCF50" w:rsidR="007E68E5" w:rsidRPr="00A17A42" w:rsidRDefault="0080525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 (0.74-0.89)</w:t>
            </w:r>
          </w:p>
        </w:tc>
        <w:tc>
          <w:tcPr>
            <w:tcW w:w="791" w:type="dxa"/>
            <w:vMerge/>
          </w:tcPr>
          <w:p w14:paraId="66501D4E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E5" w:rsidRPr="00A17A42" w14:paraId="1C283CEE" w14:textId="77777777" w:rsidTr="00D7256D">
        <w:tc>
          <w:tcPr>
            <w:tcW w:w="9634" w:type="dxa"/>
            <w:gridSpan w:val="8"/>
          </w:tcPr>
          <w:p w14:paraId="351FB324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ARB class</w:t>
            </w:r>
          </w:p>
        </w:tc>
      </w:tr>
      <w:tr w:rsidR="004C5FE1" w:rsidRPr="00A17A42" w14:paraId="568A4F05" w14:textId="77777777" w:rsidTr="00D7256D">
        <w:tc>
          <w:tcPr>
            <w:tcW w:w="1320" w:type="dxa"/>
          </w:tcPr>
          <w:p w14:paraId="4EB62990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1316" w:type="dxa"/>
          </w:tcPr>
          <w:p w14:paraId="3D654E82" w14:textId="5EE71178" w:rsidR="007E68E5" w:rsidRDefault="00586FF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816" w:type="dxa"/>
          </w:tcPr>
          <w:p w14:paraId="728198DB" w14:textId="61960787" w:rsidR="007E68E5" w:rsidRDefault="00023E4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221" w:type="dxa"/>
          </w:tcPr>
          <w:p w14:paraId="70D1FC45" w14:textId="53ABA533" w:rsidR="007E68E5" w:rsidRDefault="004F010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</w:t>
            </w:r>
            <w:r w:rsidR="00501A12">
              <w:rPr>
                <w:rFonts w:ascii="Times New Roman" w:hAnsi="Times New Roman" w:cs="Times New Roman"/>
                <w:sz w:val="20"/>
                <w:szCs w:val="20"/>
              </w:rPr>
              <w:t>4.8)</w:t>
            </w:r>
          </w:p>
        </w:tc>
        <w:tc>
          <w:tcPr>
            <w:tcW w:w="1134" w:type="dxa"/>
          </w:tcPr>
          <w:p w14:paraId="42C7E6DE" w14:textId="7AED8997" w:rsidR="007E68E5" w:rsidRDefault="00856C5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124,020</w:t>
            </w:r>
          </w:p>
        </w:tc>
        <w:tc>
          <w:tcPr>
            <w:tcW w:w="1418" w:type="dxa"/>
          </w:tcPr>
          <w:p w14:paraId="09F0999C" w14:textId="05C44D8F" w:rsidR="007E68E5" w:rsidRDefault="00D766A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(3.0-3.6)</w:t>
            </w:r>
          </w:p>
        </w:tc>
        <w:tc>
          <w:tcPr>
            <w:tcW w:w="1618" w:type="dxa"/>
          </w:tcPr>
          <w:p w14:paraId="6E41A9AB" w14:textId="56E02969" w:rsidR="007E68E5" w:rsidRDefault="005D7AE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91" w:type="dxa"/>
          </w:tcPr>
          <w:p w14:paraId="68170792" w14:textId="77777777" w:rsidR="007E68E5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FE1" w:rsidRPr="00A17A42" w14:paraId="3317035A" w14:textId="77777777" w:rsidTr="00D7256D">
        <w:tc>
          <w:tcPr>
            <w:tcW w:w="1320" w:type="dxa"/>
          </w:tcPr>
          <w:p w14:paraId="13064AA3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1316" w:type="dxa"/>
          </w:tcPr>
          <w:p w14:paraId="7369FE31" w14:textId="70A17F67" w:rsidR="007E68E5" w:rsidRPr="00A17A42" w:rsidRDefault="00023E4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816" w:type="dxa"/>
          </w:tcPr>
          <w:p w14:paraId="444999BB" w14:textId="7EA17F96" w:rsidR="007E68E5" w:rsidRPr="00A17A42" w:rsidRDefault="00023E4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21" w:type="dxa"/>
          </w:tcPr>
          <w:p w14:paraId="569B858E" w14:textId="14A8905C" w:rsidR="007E68E5" w:rsidRPr="00A17A42" w:rsidRDefault="00501A1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(5.2)</w:t>
            </w:r>
          </w:p>
        </w:tc>
        <w:tc>
          <w:tcPr>
            <w:tcW w:w="1134" w:type="dxa"/>
          </w:tcPr>
          <w:p w14:paraId="275F84A2" w14:textId="21B6DE6F" w:rsidR="007E68E5" w:rsidRPr="00A17A42" w:rsidRDefault="00BB3A1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79,016.4</w:t>
            </w:r>
          </w:p>
        </w:tc>
        <w:tc>
          <w:tcPr>
            <w:tcW w:w="1418" w:type="dxa"/>
          </w:tcPr>
          <w:p w14:paraId="167011D9" w14:textId="7F8006F6" w:rsidR="007E68E5" w:rsidRPr="00A17A42" w:rsidRDefault="00876CF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(2.4-3.2)</w:t>
            </w:r>
          </w:p>
        </w:tc>
        <w:tc>
          <w:tcPr>
            <w:tcW w:w="1618" w:type="dxa"/>
          </w:tcPr>
          <w:p w14:paraId="646960E3" w14:textId="6D9805DF" w:rsidR="007E68E5" w:rsidRPr="00A17A42" w:rsidRDefault="0046369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 (0.81-1.12)</w:t>
            </w:r>
          </w:p>
        </w:tc>
        <w:tc>
          <w:tcPr>
            <w:tcW w:w="791" w:type="dxa"/>
          </w:tcPr>
          <w:p w14:paraId="39B6C101" w14:textId="7C263B9C" w:rsidR="007E68E5" w:rsidRPr="00A17A42" w:rsidRDefault="00B01FE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 w:rsidR="004C5FE1" w:rsidRPr="00A17A42" w14:paraId="500595CA" w14:textId="77777777" w:rsidTr="00D7256D">
        <w:tc>
          <w:tcPr>
            <w:tcW w:w="1320" w:type="dxa"/>
          </w:tcPr>
          <w:p w14:paraId="14E8722F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1316" w:type="dxa"/>
          </w:tcPr>
          <w:p w14:paraId="34712A6D" w14:textId="61C9DCC3" w:rsidR="007E68E5" w:rsidRPr="00A17A42" w:rsidRDefault="0013262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816" w:type="dxa"/>
          </w:tcPr>
          <w:p w14:paraId="747557A9" w14:textId="1826FFE1" w:rsidR="007E68E5" w:rsidRPr="00A17A42" w:rsidRDefault="0045249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21" w:type="dxa"/>
          </w:tcPr>
          <w:p w14:paraId="54B0D3D9" w14:textId="2B3328D1" w:rsidR="007E68E5" w:rsidRPr="00A17A42" w:rsidRDefault="00501A1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 (4.5)</w:t>
            </w:r>
          </w:p>
        </w:tc>
        <w:tc>
          <w:tcPr>
            <w:tcW w:w="1134" w:type="dxa"/>
          </w:tcPr>
          <w:p w14:paraId="1EBC0393" w14:textId="64B197BD" w:rsidR="007E68E5" w:rsidRPr="00A17A42" w:rsidRDefault="00BB3A1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21,966.7</w:t>
            </w:r>
          </w:p>
        </w:tc>
        <w:tc>
          <w:tcPr>
            <w:tcW w:w="1418" w:type="dxa"/>
          </w:tcPr>
          <w:p w14:paraId="2DE1ECC7" w14:textId="0C17283F" w:rsidR="007E68E5" w:rsidRPr="00A17A42" w:rsidRDefault="00876CF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 (</w:t>
            </w:r>
            <w:r w:rsidR="00CC6A09">
              <w:rPr>
                <w:rFonts w:ascii="Times New Roman" w:hAnsi="Times New Roman" w:cs="Times New Roman"/>
                <w:sz w:val="20"/>
                <w:szCs w:val="20"/>
              </w:rPr>
              <w:t>0.5-1.3)</w:t>
            </w:r>
          </w:p>
        </w:tc>
        <w:tc>
          <w:tcPr>
            <w:tcW w:w="1618" w:type="dxa"/>
          </w:tcPr>
          <w:p w14:paraId="4F4567FB" w14:textId="6F6FB2A7" w:rsidR="007E68E5" w:rsidRPr="00A17A42" w:rsidRDefault="0046369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(</w:t>
            </w:r>
            <w:r w:rsidR="00920993">
              <w:rPr>
                <w:rFonts w:ascii="Times New Roman" w:hAnsi="Times New Roman" w:cs="Times New Roman"/>
                <w:sz w:val="20"/>
                <w:szCs w:val="20"/>
              </w:rPr>
              <w:t>0.33-0.82)</w:t>
            </w:r>
          </w:p>
        </w:tc>
        <w:tc>
          <w:tcPr>
            <w:tcW w:w="791" w:type="dxa"/>
          </w:tcPr>
          <w:p w14:paraId="34B2F248" w14:textId="2B25B298" w:rsidR="007E68E5" w:rsidRPr="00A17A42" w:rsidRDefault="00B01FE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4C5FE1" w:rsidRPr="00A17A42" w14:paraId="0C28634D" w14:textId="77777777" w:rsidTr="00D7256D">
        <w:tc>
          <w:tcPr>
            <w:tcW w:w="1320" w:type="dxa"/>
          </w:tcPr>
          <w:p w14:paraId="015033DD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1316" w:type="dxa"/>
          </w:tcPr>
          <w:p w14:paraId="7CE251B7" w14:textId="604149DB" w:rsidR="007E68E5" w:rsidRPr="00A17A42" w:rsidRDefault="0045249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6,832</w:t>
            </w:r>
          </w:p>
        </w:tc>
        <w:tc>
          <w:tcPr>
            <w:tcW w:w="816" w:type="dxa"/>
          </w:tcPr>
          <w:p w14:paraId="1165CEAC" w14:textId="43BB5231" w:rsidR="007E68E5" w:rsidRPr="00A17A42" w:rsidRDefault="0045249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21" w:type="dxa"/>
          </w:tcPr>
          <w:p w14:paraId="09B65ECD" w14:textId="044CF068" w:rsidR="007E68E5" w:rsidRPr="00A17A42" w:rsidRDefault="00501A1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 (</w:t>
            </w:r>
            <w:r w:rsidR="00846F20">
              <w:rPr>
                <w:rFonts w:ascii="Times New Roman" w:hAnsi="Times New Roman" w:cs="Times New Roman"/>
                <w:sz w:val="20"/>
                <w:szCs w:val="20"/>
              </w:rPr>
              <w:t>4.9)</w:t>
            </w:r>
          </w:p>
        </w:tc>
        <w:tc>
          <w:tcPr>
            <w:tcW w:w="1134" w:type="dxa"/>
          </w:tcPr>
          <w:p w14:paraId="345F886F" w14:textId="16AF67A7" w:rsidR="007E68E5" w:rsidRPr="00A17A42" w:rsidRDefault="00BB3A1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75,057.6</w:t>
            </w:r>
          </w:p>
        </w:tc>
        <w:tc>
          <w:tcPr>
            <w:tcW w:w="1418" w:type="dxa"/>
          </w:tcPr>
          <w:p w14:paraId="5001D95F" w14:textId="6228290A" w:rsidR="007E68E5" w:rsidRPr="00A17A42" w:rsidRDefault="00CC6A09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(1.9-2.5)</w:t>
            </w:r>
          </w:p>
        </w:tc>
        <w:tc>
          <w:tcPr>
            <w:tcW w:w="1618" w:type="dxa"/>
          </w:tcPr>
          <w:p w14:paraId="71FD038D" w14:textId="39BB4764" w:rsidR="007E68E5" w:rsidRPr="00A17A42" w:rsidRDefault="0092099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 (0.78-1.13)</w:t>
            </w:r>
          </w:p>
        </w:tc>
        <w:tc>
          <w:tcPr>
            <w:tcW w:w="791" w:type="dxa"/>
          </w:tcPr>
          <w:p w14:paraId="127E2399" w14:textId="60AE8A3D" w:rsidR="007E68E5" w:rsidRPr="00A17A42" w:rsidRDefault="00B01FE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</w:tr>
      <w:tr w:rsidR="007E68E5" w:rsidRPr="00A17A42" w14:paraId="45F7CF40" w14:textId="77777777" w:rsidTr="00D7256D">
        <w:tc>
          <w:tcPr>
            <w:tcW w:w="9634" w:type="dxa"/>
            <w:gridSpan w:val="8"/>
          </w:tcPr>
          <w:p w14:paraId="047635BA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ACEI class</w:t>
            </w:r>
          </w:p>
        </w:tc>
      </w:tr>
      <w:tr w:rsidR="004C5FE1" w:rsidRPr="00A17A42" w14:paraId="5F318083" w14:textId="77777777" w:rsidTr="00D7256D">
        <w:tc>
          <w:tcPr>
            <w:tcW w:w="1320" w:type="dxa"/>
          </w:tcPr>
          <w:p w14:paraId="4ED6AA4F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Lisinopril </w:t>
            </w:r>
          </w:p>
        </w:tc>
        <w:tc>
          <w:tcPr>
            <w:tcW w:w="1316" w:type="dxa"/>
          </w:tcPr>
          <w:p w14:paraId="1C506D4C" w14:textId="22FA27DE" w:rsidR="007E68E5" w:rsidRDefault="00B9747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895 </w:t>
            </w:r>
          </w:p>
        </w:tc>
        <w:tc>
          <w:tcPr>
            <w:tcW w:w="816" w:type="dxa"/>
          </w:tcPr>
          <w:p w14:paraId="547DB2DB" w14:textId="71D84417" w:rsidR="007E68E5" w:rsidRDefault="00865A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1221" w:type="dxa"/>
          </w:tcPr>
          <w:p w14:paraId="754368E0" w14:textId="10B91B66" w:rsidR="007E68E5" w:rsidRDefault="00D132A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315FB7">
              <w:rPr>
                <w:rFonts w:ascii="Times New Roman" w:hAnsi="Times New Roman" w:cs="Times New Roman"/>
                <w:sz w:val="20"/>
                <w:szCs w:val="20"/>
              </w:rPr>
              <w:t>8 (4.8)</w:t>
            </w:r>
          </w:p>
        </w:tc>
        <w:tc>
          <w:tcPr>
            <w:tcW w:w="1134" w:type="dxa"/>
          </w:tcPr>
          <w:p w14:paraId="361B5A1A" w14:textId="285CC10B" w:rsidR="007E68E5" w:rsidRDefault="00834E8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11,486.5</w:t>
            </w:r>
          </w:p>
        </w:tc>
        <w:tc>
          <w:tcPr>
            <w:tcW w:w="1418" w:type="dxa"/>
          </w:tcPr>
          <w:p w14:paraId="525C73AE" w14:textId="09668430" w:rsidR="007E68E5" w:rsidRDefault="00834E8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 (</w:t>
            </w:r>
            <w:r w:rsidR="00D77632">
              <w:rPr>
                <w:rFonts w:ascii="Times New Roman" w:hAnsi="Times New Roman" w:cs="Times New Roman"/>
                <w:sz w:val="20"/>
                <w:szCs w:val="20"/>
              </w:rPr>
              <w:t>4.2-6.9)</w:t>
            </w:r>
          </w:p>
        </w:tc>
        <w:tc>
          <w:tcPr>
            <w:tcW w:w="1618" w:type="dxa"/>
          </w:tcPr>
          <w:p w14:paraId="3FCECB0E" w14:textId="3CE9D9F6" w:rsidR="007E68E5" w:rsidRDefault="005078E8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91" w:type="dxa"/>
          </w:tcPr>
          <w:p w14:paraId="7B50A0B0" w14:textId="77777777" w:rsidR="007E68E5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045C" w:rsidRPr="00A17A42" w14:paraId="73B1EDFF" w14:textId="77777777" w:rsidTr="00D7256D">
        <w:tc>
          <w:tcPr>
            <w:tcW w:w="1320" w:type="dxa"/>
          </w:tcPr>
          <w:p w14:paraId="1A788EDB" w14:textId="11ADC6B2" w:rsidR="0016045C" w:rsidRPr="00A17A42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Irbesartan</w:t>
            </w:r>
          </w:p>
        </w:tc>
        <w:tc>
          <w:tcPr>
            <w:tcW w:w="1316" w:type="dxa"/>
          </w:tcPr>
          <w:p w14:paraId="1E0D2FA4" w14:textId="725B98DE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9,670</w:t>
            </w:r>
          </w:p>
        </w:tc>
        <w:tc>
          <w:tcPr>
            <w:tcW w:w="816" w:type="dxa"/>
          </w:tcPr>
          <w:p w14:paraId="7AE97660" w14:textId="3F046912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221" w:type="dxa"/>
          </w:tcPr>
          <w:p w14:paraId="696F2BDF" w14:textId="273FAB16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(4.8)</w:t>
            </w:r>
          </w:p>
        </w:tc>
        <w:tc>
          <w:tcPr>
            <w:tcW w:w="1134" w:type="dxa"/>
          </w:tcPr>
          <w:p w14:paraId="68F2F289" w14:textId="509332C6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124,020</w:t>
            </w:r>
          </w:p>
        </w:tc>
        <w:tc>
          <w:tcPr>
            <w:tcW w:w="1418" w:type="dxa"/>
          </w:tcPr>
          <w:p w14:paraId="4B4F5A85" w14:textId="3A0FB038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(3.0-3.6)</w:t>
            </w:r>
          </w:p>
        </w:tc>
        <w:tc>
          <w:tcPr>
            <w:tcW w:w="1618" w:type="dxa"/>
          </w:tcPr>
          <w:p w14:paraId="3E50779C" w14:textId="06E82977" w:rsidR="0016045C" w:rsidRDefault="005078E8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 (</w:t>
            </w:r>
            <w:r w:rsidR="00082B3E">
              <w:rPr>
                <w:rFonts w:ascii="Times New Roman" w:hAnsi="Times New Roman" w:cs="Times New Roman"/>
                <w:sz w:val="20"/>
                <w:szCs w:val="20"/>
              </w:rPr>
              <w:t>0.17-0.99)</w:t>
            </w:r>
          </w:p>
        </w:tc>
        <w:tc>
          <w:tcPr>
            <w:tcW w:w="791" w:type="dxa"/>
          </w:tcPr>
          <w:p w14:paraId="3009669A" w14:textId="138B7AE6" w:rsidR="0016045C" w:rsidRDefault="00082B3E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</w:tr>
      <w:tr w:rsidR="0016045C" w:rsidRPr="00A17A42" w14:paraId="130D0045" w14:textId="77777777" w:rsidTr="00D7256D">
        <w:tc>
          <w:tcPr>
            <w:tcW w:w="1320" w:type="dxa"/>
          </w:tcPr>
          <w:p w14:paraId="0C04377E" w14:textId="0DC54FEC" w:rsidR="0016045C" w:rsidRPr="00A17A42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1316" w:type="dxa"/>
          </w:tcPr>
          <w:p w14:paraId="18D186F6" w14:textId="68F673AA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6,815</w:t>
            </w:r>
          </w:p>
        </w:tc>
        <w:tc>
          <w:tcPr>
            <w:tcW w:w="816" w:type="dxa"/>
          </w:tcPr>
          <w:p w14:paraId="393348F6" w14:textId="51C01DBE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E4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221" w:type="dxa"/>
          </w:tcPr>
          <w:p w14:paraId="7F82C4AE" w14:textId="5241EBD2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 (5.2)</w:t>
            </w:r>
          </w:p>
        </w:tc>
        <w:tc>
          <w:tcPr>
            <w:tcW w:w="1134" w:type="dxa"/>
          </w:tcPr>
          <w:p w14:paraId="56C033B5" w14:textId="4600C369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79,016.4</w:t>
            </w:r>
          </w:p>
        </w:tc>
        <w:tc>
          <w:tcPr>
            <w:tcW w:w="1418" w:type="dxa"/>
          </w:tcPr>
          <w:p w14:paraId="268C8132" w14:textId="2655711B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(2.4-3.2)</w:t>
            </w:r>
          </w:p>
        </w:tc>
        <w:tc>
          <w:tcPr>
            <w:tcW w:w="1618" w:type="dxa"/>
          </w:tcPr>
          <w:p w14:paraId="774517DA" w14:textId="36E0EA1B" w:rsidR="0016045C" w:rsidRDefault="00082B3E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 (</w:t>
            </w:r>
            <w:r w:rsidR="00C11756">
              <w:rPr>
                <w:rFonts w:ascii="Times New Roman" w:hAnsi="Times New Roman" w:cs="Times New Roman"/>
                <w:sz w:val="20"/>
                <w:szCs w:val="20"/>
              </w:rPr>
              <w:t>0.13-0.82)</w:t>
            </w:r>
          </w:p>
        </w:tc>
        <w:tc>
          <w:tcPr>
            <w:tcW w:w="791" w:type="dxa"/>
          </w:tcPr>
          <w:p w14:paraId="30B10B58" w14:textId="6D81EAB8" w:rsidR="0016045C" w:rsidRDefault="00C11756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16045C" w:rsidRPr="00A17A42" w14:paraId="17757E9E" w14:textId="77777777" w:rsidTr="00D7256D">
        <w:tc>
          <w:tcPr>
            <w:tcW w:w="1320" w:type="dxa"/>
          </w:tcPr>
          <w:p w14:paraId="74D00D9C" w14:textId="6DEBDC83" w:rsidR="0016045C" w:rsidRPr="00A17A42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Olmesartan </w:t>
            </w:r>
          </w:p>
        </w:tc>
        <w:tc>
          <w:tcPr>
            <w:tcW w:w="1316" w:type="dxa"/>
          </w:tcPr>
          <w:p w14:paraId="6CA722DD" w14:textId="2C1677AD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2,088</w:t>
            </w:r>
          </w:p>
        </w:tc>
        <w:tc>
          <w:tcPr>
            <w:tcW w:w="816" w:type="dxa"/>
          </w:tcPr>
          <w:p w14:paraId="62F1689A" w14:textId="74F9F1CD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21" w:type="dxa"/>
          </w:tcPr>
          <w:p w14:paraId="6246C092" w14:textId="33BE2A07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 (4.5)</w:t>
            </w:r>
          </w:p>
        </w:tc>
        <w:tc>
          <w:tcPr>
            <w:tcW w:w="1134" w:type="dxa"/>
          </w:tcPr>
          <w:p w14:paraId="4F569F11" w14:textId="215F1F65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21,966.7</w:t>
            </w:r>
          </w:p>
        </w:tc>
        <w:tc>
          <w:tcPr>
            <w:tcW w:w="1418" w:type="dxa"/>
          </w:tcPr>
          <w:p w14:paraId="49213CF2" w14:textId="594418CB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 (0.5-1.3)</w:t>
            </w:r>
          </w:p>
        </w:tc>
        <w:tc>
          <w:tcPr>
            <w:tcW w:w="1618" w:type="dxa"/>
          </w:tcPr>
          <w:p w14:paraId="1B2BEDBA" w14:textId="2477F8F1" w:rsidR="0016045C" w:rsidRDefault="00C11756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 (</w:t>
            </w:r>
            <w:r w:rsidR="003E7C89">
              <w:rPr>
                <w:rFonts w:ascii="Times New Roman" w:hAnsi="Times New Roman" w:cs="Times New Roman"/>
                <w:sz w:val="20"/>
                <w:szCs w:val="20"/>
              </w:rPr>
              <w:t>0.04 -0.58)</w:t>
            </w:r>
          </w:p>
        </w:tc>
        <w:tc>
          <w:tcPr>
            <w:tcW w:w="791" w:type="dxa"/>
          </w:tcPr>
          <w:p w14:paraId="7F4BBBED" w14:textId="2995FD2F" w:rsidR="0016045C" w:rsidRDefault="003E7C89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16045C" w:rsidRPr="00A17A42" w14:paraId="456A27FA" w14:textId="77777777" w:rsidTr="00D7256D">
        <w:tc>
          <w:tcPr>
            <w:tcW w:w="1320" w:type="dxa"/>
          </w:tcPr>
          <w:p w14:paraId="11872F45" w14:textId="74804BC9" w:rsidR="0016045C" w:rsidRPr="00A17A42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Telmisartan </w:t>
            </w:r>
          </w:p>
        </w:tc>
        <w:tc>
          <w:tcPr>
            <w:tcW w:w="1316" w:type="dxa"/>
          </w:tcPr>
          <w:p w14:paraId="0A2D2291" w14:textId="7A1EC06C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6,832</w:t>
            </w:r>
          </w:p>
        </w:tc>
        <w:tc>
          <w:tcPr>
            <w:tcW w:w="816" w:type="dxa"/>
          </w:tcPr>
          <w:p w14:paraId="0093C682" w14:textId="08C8F2F6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221" w:type="dxa"/>
          </w:tcPr>
          <w:p w14:paraId="403314AF" w14:textId="201D876F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 (4.9)</w:t>
            </w:r>
          </w:p>
        </w:tc>
        <w:tc>
          <w:tcPr>
            <w:tcW w:w="1134" w:type="dxa"/>
          </w:tcPr>
          <w:p w14:paraId="02AD64E8" w14:textId="27E16C6A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75,057.6</w:t>
            </w:r>
          </w:p>
        </w:tc>
        <w:tc>
          <w:tcPr>
            <w:tcW w:w="1418" w:type="dxa"/>
          </w:tcPr>
          <w:p w14:paraId="5104C35D" w14:textId="0E08F61A" w:rsidR="0016045C" w:rsidRDefault="0016045C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(1.9-2.5)</w:t>
            </w:r>
          </w:p>
        </w:tc>
        <w:tc>
          <w:tcPr>
            <w:tcW w:w="1618" w:type="dxa"/>
          </w:tcPr>
          <w:p w14:paraId="3EC7B1A3" w14:textId="08D603E3" w:rsidR="0016045C" w:rsidRDefault="003E7C89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 (</w:t>
            </w:r>
            <w:r w:rsidR="00EA3AA0">
              <w:rPr>
                <w:rFonts w:ascii="Times New Roman" w:hAnsi="Times New Roman" w:cs="Times New Roman"/>
                <w:sz w:val="20"/>
                <w:szCs w:val="20"/>
              </w:rPr>
              <w:t>0.12-0.77)</w:t>
            </w:r>
          </w:p>
        </w:tc>
        <w:tc>
          <w:tcPr>
            <w:tcW w:w="791" w:type="dxa"/>
          </w:tcPr>
          <w:p w14:paraId="0DF68572" w14:textId="155FD709" w:rsidR="0016045C" w:rsidRDefault="00EA3AA0" w:rsidP="0016045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4C5FE1" w:rsidRPr="00A17A42" w14:paraId="3DC3186A" w14:textId="77777777" w:rsidTr="00D7256D">
        <w:tc>
          <w:tcPr>
            <w:tcW w:w="1320" w:type="dxa"/>
          </w:tcPr>
          <w:p w14:paraId="091C161B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Captopril </w:t>
            </w:r>
          </w:p>
        </w:tc>
        <w:tc>
          <w:tcPr>
            <w:tcW w:w="1316" w:type="dxa"/>
          </w:tcPr>
          <w:p w14:paraId="1588CE98" w14:textId="18C93742" w:rsidR="007E68E5" w:rsidRPr="00A17A42" w:rsidRDefault="00865A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16" w:type="dxa"/>
          </w:tcPr>
          <w:p w14:paraId="3C6A6D51" w14:textId="7A59A149" w:rsidR="007E68E5" w:rsidRPr="00A17A42" w:rsidRDefault="00865A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1" w:type="dxa"/>
          </w:tcPr>
          <w:p w14:paraId="59F09CEF" w14:textId="5B8D6434" w:rsidR="007E68E5" w:rsidRPr="00A17A42" w:rsidRDefault="00315FB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(5.0)</w:t>
            </w:r>
          </w:p>
        </w:tc>
        <w:tc>
          <w:tcPr>
            <w:tcW w:w="1134" w:type="dxa"/>
          </w:tcPr>
          <w:p w14:paraId="7EC154DD" w14:textId="5A4A144D" w:rsidR="007E68E5" w:rsidRPr="00A17A42" w:rsidRDefault="00D7763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794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255.</w:t>
            </w:r>
            <w:r w:rsidR="009C79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9E18C88" w14:textId="66F9C003" w:rsidR="007E68E5" w:rsidRPr="00A17A42" w:rsidRDefault="009C794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(5.9-18.0)</w:t>
            </w:r>
          </w:p>
        </w:tc>
        <w:tc>
          <w:tcPr>
            <w:tcW w:w="1618" w:type="dxa"/>
          </w:tcPr>
          <w:p w14:paraId="3CD92D20" w14:textId="16481E77" w:rsidR="007E68E5" w:rsidRPr="00A17A42" w:rsidRDefault="004F7C4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 (0.04-</w:t>
            </w:r>
            <w:r w:rsidR="008C1520">
              <w:rPr>
                <w:rFonts w:ascii="Times New Roman" w:hAnsi="Times New Roman" w:cs="Times New Roman"/>
                <w:sz w:val="20"/>
                <w:szCs w:val="20"/>
              </w:rPr>
              <w:t>5.4)</w:t>
            </w:r>
          </w:p>
        </w:tc>
        <w:tc>
          <w:tcPr>
            <w:tcW w:w="791" w:type="dxa"/>
          </w:tcPr>
          <w:p w14:paraId="72A4F7CB" w14:textId="67C579DE" w:rsidR="007E68E5" w:rsidRPr="00A17A42" w:rsidRDefault="008C152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0.518</w:t>
            </w:r>
          </w:p>
        </w:tc>
      </w:tr>
      <w:tr w:rsidR="004C5FE1" w:rsidRPr="00A17A42" w14:paraId="0BA71CB9" w14:textId="77777777" w:rsidTr="00D7256D">
        <w:tc>
          <w:tcPr>
            <w:tcW w:w="1320" w:type="dxa"/>
          </w:tcPr>
          <w:p w14:paraId="008C631E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Enalapril </w:t>
            </w:r>
          </w:p>
        </w:tc>
        <w:tc>
          <w:tcPr>
            <w:tcW w:w="1316" w:type="dxa"/>
          </w:tcPr>
          <w:p w14:paraId="24C329C0" w14:textId="1DE13429" w:rsidR="007E68E5" w:rsidRPr="00A17A42" w:rsidRDefault="00865A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816" w:type="dxa"/>
          </w:tcPr>
          <w:p w14:paraId="6E2578E6" w14:textId="639ABBB2" w:rsidR="007E68E5" w:rsidRPr="00A17A42" w:rsidRDefault="00865A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21" w:type="dxa"/>
          </w:tcPr>
          <w:p w14:paraId="2E9C0634" w14:textId="421F7B59" w:rsidR="007E68E5" w:rsidRPr="00A17A42" w:rsidRDefault="0030124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(4.9)</w:t>
            </w:r>
          </w:p>
        </w:tc>
        <w:tc>
          <w:tcPr>
            <w:tcW w:w="1134" w:type="dxa"/>
          </w:tcPr>
          <w:p w14:paraId="32A6D7AD" w14:textId="4CCBDD72" w:rsidR="007E68E5" w:rsidRPr="00A17A42" w:rsidRDefault="003D2C5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9,107.9</w:t>
            </w:r>
          </w:p>
        </w:tc>
        <w:tc>
          <w:tcPr>
            <w:tcW w:w="1418" w:type="dxa"/>
          </w:tcPr>
          <w:p w14:paraId="45ACD912" w14:textId="43FB4FA1" w:rsidR="007E68E5" w:rsidRPr="00A17A42" w:rsidRDefault="003D2C5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 (3.5-</w:t>
            </w:r>
            <w:r w:rsidR="000E2BD6">
              <w:rPr>
                <w:rFonts w:ascii="Times New Roman" w:hAnsi="Times New Roman" w:cs="Times New Roman"/>
                <w:sz w:val="20"/>
                <w:szCs w:val="20"/>
              </w:rPr>
              <w:t>6.4)</w:t>
            </w:r>
          </w:p>
        </w:tc>
        <w:tc>
          <w:tcPr>
            <w:tcW w:w="1618" w:type="dxa"/>
          </w:tcPr>
          <w:p w14:paraId="13105D7C" w14:textId="1B2ABEF0" w:rsidR="007E68E5" w:rsidRPr="00A17A42" w:rsidRDefault="008C152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 (</w:t>
            </w:r>
            <w:r w:rsidR="00922EA7">
              <w:rPr>
                <w:rFonts w:ascii="Times New Roman" w:hAnsi="Times New Roman" w:cs="Times New Roman"/>
                <w:sz w:val="20"/>
                <w:szCs w:val="20"/>
              </w:rPr>
              <w:t>0.09-1.45)</w:t>
            </w:r>
          </w:p>
        </w:tc>
        <w:tc>
          <w:tcPr>
            <w:tcW w:w="791" w:type="dxa"/>
          </w:tcPr>
          <w:p w14:paraId="75DF1EA2" w14:textId="51EBC2CC" w:rsidR="007E68E5" w:rsidRPr="00A17A42" w:rsidRDefault="00922EA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</w:tr>
      <w:tr w:rsidR="004C5FE1" w:rsidRPr="00A17A42" w14:paraId="08CA6AAC" w14:textId="77777777" w:rsidTr="00D7256D">
        <w:tc>
          <w:tcPr>
            <w:tcW w:w="1320" w:type="dxa"/>
          </w:tcPr>
          <w:p w14:paraId="2505A007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Fosinopril </w:t>
            </w:r>
          </w:p>
        </w:tc>
        <w:tc>
          <w:tcPr>
            <w:tcW w:w="1316" w:type="dxa"/>
          </w:tcPr>
          <w:p w14:paraId="63D8F692" w14:textId="5C9CDC22" w:rsidR="007E68E5" w:rsidRPr="00A17A42" w:rsidRDefault="00865ABC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816" w:type="dxa"/>
          </w:tcPr>
          <w:p w14:paraId="15782A90" w14:textId="08B5DDE5" w:rsidR="007E68E5" w:rsidRPr="00A17A42" w:rsidRDefault="005C162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21" w:type="dxa"/>
          </w:tcPr>
          <w:p w14:paraId="3E05A2E4" w14:textId="440E4FFD" w:rsidR="007E68E5" w:rsidRPr="00A17A42" w:rsidRDefault="0030124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 (4.7)</w:t>
            </w:r>
          </w:p>
        </w:tc>
        <w:tc>
          <w:tcPr>
            <w:tcW w:w="1134" w:type="dxa"/>
          </w:tcPr>
          <w:p w14:paraId="7946D0BA" w14:textId="741F86C8" w:rsidR="007E68E5" w:rsidRPr="00A17A42" w:rsidRDefault="000E2BD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9,500.8</w:t>
            </w:r>
          </w:p>
        </w:tc>
        <w:tc>
          <w:tcPr>
            <w:tcW w:w="1418" w:type="dxa"/>
          </w:tcPr>
          <w:p w14:paraId="2CC26FD9" w14:textId="788299BE" w:rsidR="007E68E5" w:rsidRPr="00A17A42" w:rsidRDefault="000E2BD6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 (</w:t>
            </w:r>
            <w:r w:rsidR="00E05FC0">
              <w:rPr>
                <w:rFonts w:ascii="Times New Roman" w:hAnsi="Times New Roman" w:cs="Times New Roman"/>
                <w:sz w:val="20"/>
                <w:szCs w:val="20"/>
              </w:rPr>
              <w:t>4.2-7.2)</w:t>
            </w:r>
          </w:p>
        </w:tc>
        <w:tc>
          <w:tcPr>
            <w:tcW w:w="1618" w:type="dxa"/>
          </w:tcPr>
          <w:p w14:paraId="3A49B079" w14:textId="45510E3A" w:rsidR="007E68E5" w:rsidRPr="00A17A42" w:rsidRDefault="00922EA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 (</w:t>
            </w:r>
            <w:r w:rsidR="00E52A2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 w:rsidR="00BC23C0">
              <w:rPr>
                <w:rFonts w:ascii="Times New Roman" w:hAnsi="Times New Roman" w:cs="Times New Roman"/>
                <w:sz w:val="20"/>
                <w:szCs w:val="20"/>
              </w:rPr>
              <w:t>-1.40)</w:t>
            </w:r>
          </w:p>
        </w:tc>
        <w:tc>
          <w:tcPr>
            <w:tcW w:w="791" w:type="dxa"/>
          </w:tcPr>
          <w:p w14:paraId="3803E73A" w14:textId="519B98D1" w:rsidR="007E68E5" w:rsidRPr="00A17A42" w:rsidRDefault="00BC23C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4C5FE1" w:rsidRPr="00A17A42" w14:paraId="0CF57023" w14:textId="77777777" w:rsidTr="00D7256D">
        <w:tc>
          <w:tcPr>
            <w:tcW w:w="1320" w:type="dxa"/>
          </w:tcPr>
          <w:p w14:paraId="586B10B7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Perindopril</w:t>
            </w:r>
          </w:p>
        </w:tc>
        <w:tc>
          <w:tcPr>
            <w:tcW w:w="1316" w:type="dxa"/>
          </w:tcPr>
          <w:p w14:paraId="1E6D1A38" w14:textId="59426A48" w:rsidR="007E68E5" w:rsidRPr="00A17A42" w:rsidRDefault="005C162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16,126</w:t>
            </w:r>
          </w:p>
        </w:tc>
        <w:tc>
          <w:tcPr>
            <w:tcW w:w="816" w:type="dxa"/>
          </w:tcPr>
          <w:p w14:paraId="5A9392BC" w14:textId="63F43C9F" w:rsidR="007E68E5" w:rsidRPr="00A17A42" w:rsidRDefault="005C162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221" w:type="dxa"/>
          </w:tcPr>
          <w:p w14:paraId="6A711F92" w14:textId="2BC69241" w:rsidR="007E68E5" w:rsidRPr="00A17A42" w:rsidRDefault="002C60E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 (5.1)</w:t>
            </w:r>
          </w:p>
        </w:tc>
        <w:tc>
          <w:tcPr>
            <w:tcW w:w="1134" w:type="dxa"/>
          </w:tcPr>
          <w:p w14:paraId="10D505C0" w14:textId="7BE59011" w:rsidR="007E68E5" w:rsidRPr="00A17A42" w:rsidRDefault="00E05FC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</w:t>
            </w:r>
            <w:r w:rsidR="00F51A32">
              <w:rPr>
                <w:rFonts w:ascii="Times New Roman" w:hAnsi="Times New Roman" w:cs="Times New Roman"/>
                <w:sz w:val="20"/>
                <w:szCs w:val="20"/>
              </w:rPr>
              <w:t>729.6</w:t>
            </w:r>
          </w:p>
        </w:tc>
        <w:tc>
          <w:tcPr>
            <w:tcW w:w="1418" w:type="dxa"/>
          </w:tcPr>
          <w:p w14:paraId="574A44D4" w14:textId="30D4CED1" w:rsidR="007E68E5" w:rsidRPr="00A17A42" w:rsidRDefault="00F51A3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 (2.6-3.1)</w:t>
            </w:r>
          </w:p>
        </w:tc>
        <w:tc>
          <w:tcPr>
            <w:tcW w:w="1618" w:type="dxa"/>
          </w:tcPr>
          <w:p w14:paraId="573F6E0D" w14:textId="6F0EFE77" w:rsidR="007E68E5" w:rsidRPr="00A17A42" w:rsidRDefault="00BC23C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 (</w:t>
            </w:r>
            <w:r w:rsidR="00960ACE">
              <w:rPr>
                <w:rFonts w:ascii="Times New Roman" w:hAnsi="Times New Roman" w:cs="Times New Roman"/>
                <w:sz w:val="20"/>
                <w:szCs w:val="20"/>
              </w:rPr>
              <w:t>0.18-1.10)</w:t>
            </w:r>
          </w:p>
        </w:tc>
        <w:tc>
          <w:tcPr>
            <w:tcW w:w="791" w:type="dxa"/>
          </w:tcPr>
          <w:p w14:paraId="376DDE49" w14:textId="2D451391" w:rsidR="007E68E5" w:rsidRPr="00A17A42" w:rsidRDefault="00960AC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4C5FE1" w:rsidRPr="00A17A42" w14:paraId="429A3FF4" w14:textId="77777777" w:rsidTr="00D7256D">
        <w:tc>
          <w:tcPr>
            <w:tcW w:w="1320" w:type="dxa"/>
          </w:tcPr>
          <w:p w14:paraId="3EDBAB7B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Quinapril</w:t>
            </w:r>
          </w:p>
        </w:tc>
        <w:tc>
          <w:tcPr>
            <w:tcW w:w="1316" w:type="dxa"/>
          </w:tcPr>
          <w:p w14:paraId="0C4E7371" w14:textId="4E0C70B9" w:rsidR="007E68E5" w:rsidRPr="00A17A42" w:rsidRDefault="005C162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816" w:type="dxa"/>
          </w:tcPr>
          <w:p w14:paraId="38AF5CCA" w14:textId="4E4D5B3F" w:rsidR="007E68E5" w:rsidRPr="00A17A42" w:rsidRDefault="005C162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21" w:type="dxa"/>
          </w:tcPr>
          <w:p w14:paraId="3A8787B3" w14:textId="08B26B43" w:rsidR="007E68E5" w:rsidRPr="00A17A42" w:rsidRDefault="002C60E0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 (4.7)</w:t>
            </w:r>
          </w:p>
        </w:tc>
        <w:tc>
          <w:tcPr>
            <w:tcW w:w="1134" w:type="dxa"/>
          </w:tcPr>
          <w:p w14:paraId="7C6DC174" w14:textId="3FC9A7FB" w:rsidR="007E68E5" w:rsidRPr="00A17A42" w:rsidRDefault="00F51A32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7,427.9</w:t>
            </w:r>
          </w:p>
        </w:tc>
        <w:tc>
          <w:tcPr>
            <w:tcW w:w="1418" w:type="dxa"/>
          </w:tcPr>
          <w:p w14:paraId="19A380C5" w14:textId="363E1C54" w:rsidR="007E68E5" w:rsidRPr="00A17A42" w:rsidRDefault="00034FD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(3.7-7.0)</w:t>
            </w:r>
          </w:p>
        </w:tc>
        <w:tc>
          <w:tcPr>
            <w:tcW w:w="1618" w:type="dxa"/>
          </w:tcPr>
          <w:p w14:paraId="308FC256" w14:textId="07D19BAF" w:rsidR="007E68E5" w:rsidRPr="00A17A42" w:rsidRDefault="00960AC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 (</w:t>
            </w:r>
            <w:r w:rsidR="007D0EA4">
              <w:rPr>
                <w:rFonts w:ascii="Times New Roman" w:hAnsi="Times New Roman" w:cs="Times New Roman"/>
                <w:sz w:val="20"/>
                <w:szCs w:val="20"/>
              </w:rPr>
              <w:t>0.11-1.50)</w:t>
            </w:r>
          </w:p>
        </w:tc>
        <w:tc>
          <w:tcPr>
            <w:tcW w:w="791" w:type="dxa"/>
          </w:tcPr>
          <w:p w14:paraId="161F1CA2" w14:textId="0F4E41E6" w:rsidR="007E68E5" w:rsidRPr="00A17A42" w:rsidRDefault="002E606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</w:tr>
      <w:tr w:rsidR="004C5FE1" w:rsidRPr="00A17A42" w14:paraId="446CC307" w14:textId="77777777" w:rsidTr="00D7256D">
        <w:tc>
          <w:tcPr>
            <w:tcW w:w="1320" w:type="dxa"/>
          </w:tcPr>
          <w:p w14:paraId="329449F6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>Ramipril</w:t>
            </w:r>
          </w:p>
        </w:tc>
        <w:tc>
          <w:tcPr>
            <w:tcW w:w="1316" w:type="dxa"/>
          </w:tcPr>
          <w:p w14:paraId="7DE61F6E" w14:textId="4842C64F" w:rsidR="007E68E5" w:rsidRPr="00A17A42" w:rsidRDefault="005C162D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  <w:r w:rsidR="00B3199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6" w:type="dxa"/>
          </w:tcPr>
          <w:p w14:paraId="0050C097" w14:textId="44BE8F8D" w:rsidR="007E68E5" w:rsidRPr="00A17A42" w:rsidRDefault="00B3199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221" w:type="dxa"/>
          </w:tcPr>
          <w:p w14:paraId="34F91DA0" w14:textId="5D95FFAB" w:rsidR="007E68E5" w:rsidRPr="00A17A42" w:rsidRDefault="00BB5EBA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 (</w:t>
            </w:r>
            <w:r w:rsidR="00084867">
              <w:rPr>
                <w:rFonts w:ascii="Times New Roman" w:hAnsi="Times New Roman" w:cs="Times New Roman"/>
                <w:sz w:val="20"/>
                <w:szCs w:val="20"/>
              </w:rPr>
              <w:t>5.3)</w:t>
            </w:r>
          </w:p>
        </w:tc>
        <w:tc>
          <w:tcPr>
            <w:tcW w:w="1134" w:type="dxa"/>
          </w:tcPr>
          <w:p w14:paraId="53F24284" w14:textId="5E7E2F17" w:rsidR="007E68E5" w:rsidRPr="00A17A42" w:rsidRDefault="00034FDB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  <w:r w:rsidR="008D7B84">
              <w:rPr>
                <w:rFonts w:ascii="Times New Roman" w:hAnsi="Times New Roman" w:cs="Times New Roman"/>
                <w:sz w:val="20"/>
                <w:szCs w:val="20"/>
              </w:rPr>
              <w:t>91.6</w:t>
            </w:r>
          </w:p>
        </w:tc>
        <w:tc>
          <w:tcPr>
            <w:tcW w:w="1418" w:type="dxa"/>
          </w:tcPr>
          <w:p w14:paraId="0FEE9D72" w14:textId="29E17BBE" w:rsidR="007E68E5" w:rsidRPr="00A17A42" w:rsidRDefault="008D7B84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 (3.3-4.2)</w:t>
            </w:r>
          </w:p>
        </w:tc>
        <w:tc>
          <w:tcPr>
            <w:tcW w:w="1618" w:type="dxa"/>
          </w:tcPr>
          <w:p w14:paraId="501AC992" w14:textId="4A550190" w:rsidR="007E68E5" w:rsidRPr="00A17A42" w:rsidRDefault="002E606F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 (0.17-1.12)</w:t>
            </w:r>
          </w:p>
        </w:tc>
        <w:tc>
          <w:tcPr>
            <w:tcW w:w="791" w:type="dxa"/>
          </w:tcPr>
          <w:p w14:paraId="2EB3D7DB" w14:textId="3A29CD7A" w:rsidR="007E68E5" w:rsidRPr="00A17A42" w:rsidRDefault="003B106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4C5FE1" w:rsidRPr="00A17A42" w14:paraId="30AD15FF" w14:textId="77777777" w:rsidTr="00D7256D">
        <w:tc>
          <w:tcPr>
            <w:tcW w:w="1320" w:type="dxa"/>
          </w:tcPr>
          <w:p w14:paraId="1B82AE8C" w14:textId="77777777" w:rsidR="007E68E5" w:rsidRPr="00A17A42" w:rsidRDefault="007E68E5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42">
              <w:rPr>
                <w:rFonts w:ascii="Times New Roman" w:hAnsi="Times New Roman" w:cs="Times New Roman"/>
                <w:sz w:val="20"/>
                <w:szCs w:val="20"/>
              </w:rPr>
              <w:t xml:space="preserve">Trandolapril </w:t>
            </w:r>
          </w:p>
        </w:tc>
        <w:tc>
          <w:tcPr>
            <w:tcW w:w="1316" w:type="dxa"/>
          </w:tcPr>
          <w:p w14:paraId="7F6F03E0" w14:textId="70BC84D4" w:rsidR="007E68E5" w:rsidRPr="00A17A42" w:rsidRDefault="00B3199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816" w:type="dxa"/>
          </w:tcPr>
          <w:p w14:paraId="60F4B277" w14:textId="0B40AC1C" w:rsidR="007E68E5" w:rsidRPr="00A17A42" w:rsidRDefault="00B3199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21" w:type="dxa"/>
          </w:tcPr>
          <w:p w14:paraId="266F7671" w14:textId="4B1761A6" w:rsidR="007E68E5" w:rsidRPr="00A17A42" w:rsidRDefault="0008486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 (4.5)</w:t>
            </w:r>
          </w:p>
        </w:tc>
        <w:tc>
          <w:tcPr>
            <w:tcW w:w="1134" w:type="dxa"/>
          </w:tcPr>
          <w:p w14:paraId="1D1FA685" w14:textId="5B09EEFA" w:rsidR="007E68E5" w:rsidRPr="00A17A42" w:rsidRDefault="008A7FAE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5,600.6</w:t>
            </w:r>
          </w:p>
        </w:tc>
        <w:tc>
          <w:tcPr>
            <w:tcW w:w="1418" w:type="dxa"/>
          </w:tcPr>
          <w:p w14:paraId="6243EB25" w14:textId="2721C636" w:rsidR="007E68E5" w:rsidRPr="00A17A42" w:rsidRDefault="002B4051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(4.2-8.3)</w:t>
            </w:r>
          </w:p>
        </w:tc>
        <w:tc>
          <w:tcPr>
            <w:tcW w:w="1618" w:type="dxa"/>
          </w:tcPr>
          <w:p w14:paraId="62A0D86F" w14:textId="55BDD3D7" w:rsidR="007E68E5" w:rsidRPr="00A17A42" w:rsidRDefault="003B106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(0.07-3.44)</w:t>
            </w:r>
          </w:p>
        </w:tc>
        <w:tc>
          <w:tcPr>
            <w:tcW w:w="791" w:type="dxa"/>
          </w:tcPr>
          <w:p w14:paraId="4F9C0D0A" w14:textId="6E74D138" w:rsidR="007E68E5" w:rsidRPr="00A17A42" w:rsidRDefault="003B1067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</w:tr>
      <w:tr w:rsidR="00D57E73" w:rsidRPr="00A17A42" w14:paraId="7B5209CE" w14:textId="77777777" w:rsidTr="00D7256D">
        <w:tc>
          <w:tcPr>
            <w:tcW w:w="9634" w:type="dxa"/>
            <w:gridSpan w:val="8"/>
          </w:tcPr>
          <w:p w14:paraId="36D09788" w14:textId="2E58560C" w:rsidR="00D57E73" w:rsidRDefault="00D57E73" w:rsidP="007F697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E73">
              <w:rPr>
                <w:rFonts w:ascii="Times New Roman" w:hAnsi="Times New Roman" w:cs="Times New Roman"/>
                <w:sz w:val="20"/>
                <w:szCs w:val="20"/>
              </w:rPr>
              <w:t xml:space="preserve">Excluding AHM-based hypertension: </w:t>
            </w:r>
            <w:r w:rsidRPr="00DD535C">
              <w:rPr>
                <w:rFonts w:ascii="Times New Roman" w:hAnsi="Times New Roman" w:cs="Times New Roman"/>
                <w:sz w:val="20"/>
                <w:szCs w:val="20"/>
              </w:rPr>
              <w:t>Dementia specific mortality</w:t>
            </w:r>
          </w:p>
        </w:tc>
      </w:tr>
      <w:tr w:rsidR="004C5FE1" w:rsidRPr="00A17A42" w14:paraId="7B1D6C68" w14:textId="77777777" w:rsidTr="00D7256D">
        <w:tc>
          <w:tcPr>
            <w:tcW w:w="1320" w:type="dxa"/>
          </w:tcPr>
          <w:p w14:paraId="154F1608" w14:textId="128B43B0" w:rsidR="007B5D47" w:rsidRPr="00A17A42" w:rsidRDefault="00084376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376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</w:p>
        </w:tc>
        <w:tc>
          <w:tcPr>
            <w:tcW w:w="1316" w:type="dxa"/>
          </w:tcPr>
          <w:p w14:paraId="160CDD7E" w14:textId="03B0719C" w:rsidR="007B5D47" w:rsidRDefault="006B327B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53B1">
              <w:rPr>
                <w:rFonts w:ascii="Times New Roman" w:hAnsi="Times New Roman" w:cs="Times New Roman"/>
                <w:sz w:val="20"/>
                <w:szCs w:val="20"/>
              </w:rPr>
              <w:t>,331</w:t>
            </w:r>
          </w:p>
        </w:tc>
        <w:tc>
          <w:tcPr>
            <w:tcW w:w="816" w:type="dxa"/>
          </w:tcPr>
          <w:p w14:paraId="0699E12D" w14:textId="230329C4" w:rsidR="007B5D47" w:rsidRDefault="00E160B4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221" w:type="dxa"/>
          </w:tcPr>
          <w:p w14:paraId="586029E1" w14:textId="4B66119B" w:rsidR="007B5D47" w:rsidRDefault="00E253B1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 (4.8)</w:t>
            </w:r>
          </w:p>
        </w:tc>
        <w:tc>
          <w:tcPr>
            <w:tcW w:w="1134" w:type="dxa"/>
          </w:tcPr>
          <w:p w14:paraId="7C336EDB" w14:textId="25BE3323" w:rsidR="007B5D47" w:rsidRDefault="00967FE1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230,063</w:t>
            </w:r>
          </w:p>
        </w:tc>
        <w:tc>
          <w:tcPr>
            <w:tcW w:w="1418" w:type="dxa"/>
          </w:tcPr>
          <w:p w14:paraId="5C30CAC2" w14:textId="0CBC98AA" w:rsidR="007B5D47" w:rsidRDefault="00967FE1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(</w:t>
            </w:r>
            <w:r w:rsidR="00890707">
              <w:rPr>
                <w:rFonts w:ascii="Times New Roman" w:hAnsi="Times New Roman" w:cs="Times New Roman"/>
                <w:sz w:val="20"/>
                <w:szCs w:val="20"/>
              </w:rPr>
              <w:t>3.3-3.8)</w:t>
            </w:r>
          </w:p>
        </w:tc>
        <w:tc>
          <w:tcPr>
            <w:tcW w:w="1618" w:type="dxa"/>
          </w:tcPr>
          <w:p w14:paraId="56DF506A" w14:textId="3A396828" w:rsidR="007B5D47" w:rsidRDefault="00906588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791" w:type="dxa"/>
            <w:vMerge w:val="restart"/>
          </w:tcPr>
          <w:p w14:paraId="501CC77A" w14:textId="475D9B6D" w:rsidR="007B5D47" w:rsidRDefault="00575903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</w:tr>
      <w:tr w:rsidR="004C5FE1" w:rsidRPr="00A17A42" w14:paraId="14DAD450" w14:textId="77777777" w:rsidTr="00D7256D">
        <w:tc>
          <w:tcPr>
            <w:tcW w:w="1320" w:type="dxa"/>
          </w:tcPr>
          <w:p w14:paraId="32D4D0DC" w14:textId="6D2076B7" w:rsidR="007B5D47" w:rsidRPr="00A17A42" w:rsidRDefault="006B327B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ARB</w:t>
            </w:r>
          </w:p>
        </w:tc>
        <w:tc>
          <w:tcPr>
            <w:tcW w:w="1316" w:type="dxa"/>
          </w:tcPr>
          <w:p w14:paraId="295D6429" w14:textId="11774DAF" w:rsidR="007B5D47" w:rsidRDefault="00E253B1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20,796</w:t>
            </w:r>
          </w:p>
        </w:tc>
        <w:tc>
          <w:tcPr>
            <w:tcW w:w="816" w:type="dxa"/>
          </w:tcPr>
          <w:p w14:paraId="7ED8435F" w14:textId="28EBE826" w:rsidR="007B5D47" w:rsidRDefault="00E160B4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221" w:type="dxa"/>
          </w:tcPr>
          <w:p w14:paraId="499D827B" w14:textId="7D35CEC5" w:rsidR="007B5D47" w:rsidRDefault="00E253B1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(4.6)</w:t>
            </w:r>
          </w:p>
        </w:tc>
        <w:tc>
          <w:tcPr>
            <w:tcW w:w="1134" w:type="dxa"/>
          </w:tcPr>
          <w:p w14:paraId="3AA382F9" w14:textId="144A5B06" w:rsidR="007B5D47" w:rsidRDefault="00967FE1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264,004.5</w:t>
            </w:r>
          </w:p>
        </w:tc>
        <w:tc>
          <w:tcPr>
            <w:tcW w:w="1418" w:type="dxa"/>
          </w:tcPr>
          <w:p w14:paraId="2DE45F94" w14:textId="0392A79C" w:rsidR="007B5D47" w:rsidRDefault="00890707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 (2.5-2.9)</w:t>
            </w:r>
          </w:p>
        </w:tc>
        <w:tc>
          <w:tcPr>
            <w:tcW w:w="1618" w:type="dxa"/>
          </w:tcPr>
          <w:p w14:paraId="2D33716E" w14:textId="2C34C884" w:rsidR="007B5D47" w:rsidRDefault="00906588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8">
              <w:rPr>
                <w:rFonts w:ascii="Times New Roman" w:hAnsi="Times New Roman" w:cs="Times New Roman"/>
                <w:sz w:val="20"/>
                <w:szCs w:val="20"/>
              </w:rPr>
              <w:t>0.84 (0.66-1.06)</w:t>
            </w:r>
          </w:p>
        </w:tc>
        <w:tc>
          <w:tcPr>
            <w:tcW w:w="791" w:type="dxa"/>
            <w:vMerge/>
          </w:tcPr>
          <w:p w14:paraId="29935970" w14:textId="77777777" w:rsidR="007B5D47" w:rsidRDefault="007B5D47" w:rsidP="00874C3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31978C" w14:textId="77777777" w:rsidR="007E68E5" w:rsidRDefault="007E68E5" w:rsidP="007E68E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325F2E" w14:textId="349B8F97" w:rsidR="003E0974" w:rsidRDefault="007E68E5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10B1F">
        <w:rPr>
          <w:rFonts w:ascii="Times New Roman" w:hAnsi="Times New Roman" w:cs="Times New Roman"/>
          <w:sz w:val="22"/>
          <w:szCs w:val="22"/>
        </w:rPr>
        <w:t>*</w:t>
      </w:r>
      <w:r w:rsidR="001B1C12" w:rsidRPr="001B1C12">
        <w:rPr>
          <w:rFonts w:ascii="Times New Roman" w:hAnsi="Times New Roman" w:cs="Times New Roman"/>
          <w:sz w:val="22"/>
          <w:szCs w:val="22"/>
        </w:rPr>
        <w:t xml:space="preserve">Adjusted for age, physical activity, vegetarian diet, baseline use of comedications (other </w:t>
      </w:r>
      <w:proofErr w:type="gramStart"/>
      <w:r w:rsidR="001B1C12" w:rsidRPr="001B1C12">
        <w:rPr>
          <w:rFonts w:ascii="Times New Roman" w:hAnsi="Times New Roman" w:cs="Times New Roman"/>
          <w:sz w:val="22"/>
          <w:szCs w:val="22"/>
        </w:rPr>
        <w:t>antihypertensives,  NSAIDs</w:t>
      </w:r>
      <w:proofErr w:type="gramEnd"/>
      <w:r w:rsidR="001B1C12" w:rsidRPr="001B1C12">
        <w:rPr>
          <w:rFonts w:ascii="Times New Roman" w:hAnsi="Times New Roman" w:cs="Times New Roman"/>
          <w:sz w:val="22"/>
          <w:szCs w:val="22"/>
        </w:rPr>
        <w:t xml:space="preserve">, and </w:t>
      </w:r>
      <w:proofErr w:type="gramStart"/>
      <w:r w:rsidR="001B1C12" w:rsidRPr="001B1C12">
        <w:rPr>
          <w:rFonts w:ascii="Times New Roman" w:hAnsi="Times New Roman" w:cs="Times New Roman"/>
          <w:sz w:val="22"/>
          <w:szCs w:val="22"/>
        </w:rPr>
        <w:t>anticholinergics )</w:t>
      </w:r>
      <w:proofErr w:type="gramEnd"/>
      <w:r w:rsidR="001B1C12" w:rsidRPr="001B1C12">
        <w:rPr>
          <w:rFonts w:ascii="Times New Roman" w:hAnsi="Times New Roman" w:cs="Times New Roman"/>
          <w:sz w:val="22"/>
          <w:szCs w:val="22"/>
        </w:rPr>
        <w:t xml:space="preserve">, and </w:t>
      </w:r>
      <w:proofErr w:type="gramStart"/>
      <w:r w:rsidR="001B1C12" w:rsidRPr="001B1C12">
        <w:rPr>
          <w:rFonts w:ascii="Times New Roman" w:hAnsi="Times New Roman" w:cs="Times New Roman"/>
          <w:sz w:val="22"/>
          <w:szCs w:val="22"/>
        </w:rPr>
        <w:t>comorbidities  (</w:t>
      </w:r>
      <w:proofErr w:type="gramEnd"/>
      <w:r w:rsidR="001B1C12" w:rsidRPr="001B1C12">
        <w:rPr>
          <w:rFonts w:ascii="Times New Roman" w:hAnsi="Times New Roman" w:cs="Times New Roman"/>
          <w:sz w:val="22"/>
          <w:szCs w:val="22"/>
        </w:rPr>
        <w:t xml:space="preserve">depression, schizophrenia, and </w:t>
      </w:r>
      <w:proofErr w:type="spellStart"/>
      <w:r w:rsidR="001B1C12" w:rsidRPr="001B1C12">
        <w:rPr>
          <w:rFonts w:ascii="Times New Roman" w:hAnsi="Times New Roman" w:cs="Times New Roman"/>
          <w:sz w:val="22"/>
          <w:szCs w:val="22"/>
        </w:rPr>
        <w:t>parkinson’s</w:t>
      </w:r>
      <w:proofErr w:type="spellEnd"/>
      <w:r w:rsidR="001B1C12" w:rsidRPr="001B1C1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1B1C12" w:rsidRPr="001B1C12">
        <w:rPr>
          <w:rFonts w:ascii="Times New Roman" w:hAnsi="Times New Roman" w:cs="Times New Roman"/>
          <w:sz w:val="22"/>
          <w:szCs w:val="22"/>
        </w:rPr>
        <w:t>disease )</w:t>
      </w:r>
      <w:proofErr w:type="gramEnd"/>
      <w:r w:rsidR="001B1C12" w:rsidRPr="001B1C12">
        <w:rPr>
          <w:rFonts w:ascii="Times New Roman" w:hAnsi="Times New Roman" w:cs="Times New Roman"/>
          <w:sz w:val="22"/>
          <w:szCs w:val="22"/>
        </w:rPr>
        <w:t>.</w:t>
      </w:r>
    </w:p>
    <w:p w14:paraId="24187130" w14:textId="3BCE5031" w:rsidR="0017745A" w:rsidRDefault="00D16845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Supplematry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Figure</w:t>
      </w:r>
    </w:p>
    <w:p w14:paraId="4DE7321B" w14:textId="10F71613" w:rsidR="00A6471C" w:rsidRPr="00A6471C" w:rsidRDefault="00A6471C" w:rsidP="00A6471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6471C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5941B46" wp14:editId="38EED120">
            <wp:extent cx="6229350" cy="5514975"/>
            <wp:effectExtent l="0" t="0" r="0" b="9525"/>
            <wp:docPr id="1973070382" name="Picture 1" descr="A graph with blue and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70382" name="Picture 1" descr="A graph with blue and 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3969" w14:textId="77777777" w:rsidR="00A6471C" w:rsidRDefault="00A6471C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3C085F" w14:textId="53143F2D" w:rsidR="00A6471C" w:rsidRDefault="00555AE8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5AE8">
        <w:rPr>
          <w:rFonts w:ascii="Times New Roman" w:hAnsi="Times New Roman" w:cs="Times New Roman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sz w:val="22"/>
          <w:szCs w:val="22"/>
        </w:rPr>
        <w:t xml:space="preserve">S1. </w:t>
      </w:r>
      <w:r w:rsidRPr="00555AE8">
        <w:rPr>
          <w:rFonts w:ascii="Times New Roman" w:hAnsi="Times New Roman" w:cs="Times New Roman"/>
          <w:sz w:val="22"/>
          <w:szCs w:val="22"/>
        </w:rPr>
        <w:t xml:space="preserve"> Love plot of absolute standardised mean differences for baseline characteristics before and after 1:1 propensity score matching between ARB and ACEI users. The dashed reference lines at ±0.1 indicate the threshold for non-negligible imbalance.</w:t>
      </w:r>
    </w:p>
    <w:p w14:paraId="44621B59" w14:textId="77777777" w:rsidR="00A6471C" w:rsidRDefault="00A6471C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C1B67E5" w14:textId="77777777" w:rsidR="00A6471C" w:rsidRDefault="00A6471C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EEDDF0E" w14:textId="16ADA61A" w:rsidR="00B21C64" w:rsidRDefault="00B21C64" w:rsidP="00EA1C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29B310" w14:textId="4A22B770" w:rsidR="00B21C64" w:rsidRDefault="001652BD" w:rsidP="00EA1C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2B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0E41B94" wp14:editId="6D2F60EF">
            <wp:extent cx="5731510" cy="4242435"/>
            <wp:effectExtent l="0" t="0" r="2540" b="5715"/>
            <wp:docPr id="1943829199" name="Picture 1" descr="A graph showing the number of subtracted out ite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29199" name="Picture 1" descr="A graph showing the number of subtracted out item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E3BB5" w14:textId="36D4D79F" w:rsidR="00D632F2" w:rsidRDefault="00EA1C88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F7A15">
        <w:rPr>
          <w:rFonts w:ascii="Times New Roman" w:hAnsi="Times New Roman" w:cs="Times New Roman"/>
          <w:sz w:val="20"/>
          <w:szCs w:val="20"/>
        </w:rPr>
        <w:t>Figure</w:t>
      </w:r>
      <w:r>
        <w:rPr>
          <w:rFonts w:ascii="Times New Roman" w:hAnsi="Times New Roman" w:cs="Times New Roman"/>
          <w:sz w:val="20"/>
          <w:szCs w:val="20"/>
        </w:rPr>
        <w:t xml:space="preserve"> S</w:t>
      </w:r>
      <w:r w:rsidR="00347819">
        <w:rPr>
          <w:rFonts w:ascii="Times New Roman" w:hAnsi="Times New Roman" w:cs="Times New Roman"/>
          <w:sz w:val="20"/>
          <w:szCs w:val="20"/>
        </w:rPr>
        <w:t>2</w:t>
      </w:r>
      <w:r w:rsidRPr="006F7A15">
        <w:rPr>
          <w:rFonts w:ascii="Times New Roman" w:hAnsi="Times New Roman" w:cs="Times New Roman"/>
          <w:sz w:val="20"/>
          <w:szCs w:val="20"/>
        </w:rPr>
        <w:t>. Kaplan-Meier survival curves comparing dementia-free survival between ARB and ACEI users (After Matching).</w:t>
      </w:r>
    </w:p>
    <w:p w14:paraId="55FBECEF" w14:textId="77777777" w:rsidR="00D632F2" w:rsidRDefault="00D632F2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08D7994" w14:textId="77777777" w:rsidR="00D97665" w:rsidRDefault="00D97665" w:rsidP="003C0F8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CE81139" w14:textId="77777777" w:rsidR="00824D85" w:rsidRPr="00824D85" w:rsidRDefault="00824D85" w:rsidP="00824D85">
      <w:pPr>
        <w:jc w:val="both"/>
        <w:rPr>
          <w:rFonts w:ascii="Times New Roman" w:hAnsi="Times New Roman" w:cs="Times New Roman"/>
          <w:sz w:val="22"/>
          <w:szCs w:val="22"/>
        </w:rPr>
      </w:pPr>
      <w:r w:rsidRPr="00824D85">
        <w:rPr>
          <w:rFonts w:ascii="Times New Roman" w:hAnsi="Times New Roman" w:cs="Times New Roman"/>
          <w:sz w:val="22"/>
          <w:szCs w:val="22"/>
        </w:rPr>
        <w:t>References</w:t>
      </w:r>
    </w:p>
    <w:p w14:paraId="5F29E6BB" w14:textId="77777777" w:rsidR="00520F0C" w:rsidRPr="00C7799F" w:rsidRDefault="00520F0C" w:rsidP="00520F0C">
      <w:pPr>
        <w:pStyle w:val="EndNoteBibliography"/>
        <w:rPr>
          <w:rFonts w:ascii="Times New Roman" w:hAnsi="Times New Roman" w:cs="Times New Roman"/>
        </w:rPr>
      </w:pPr>
      <w:r w:rsidRPr="00C7799F">
        <w:rPr>
          <w:rFonts w:ascii="Times New Roman" w:hAnsi="Times New Roman" w:cs="Times New Roman"/>
          <w:sz w:val="22"/>
          <w:szCs w:val="22"/>
        </w:rPr>
        <w:fldChar w:fldCharType="begin"/>
      </w:r>
      <w:r w:rsidRPr="00C7799F">
        <w:rPr>
          <w:rFonts w:ascii="Times New Roman" w:hAnsi="Times New Roman" w:cs="Times New Roman"/>
          <w:sz w:val="22"/>
          <w:szCs w:val="22"/>
        </w:rPr>
        <w:instrText xml:space="preserve"> ADDIN EN.REFLIST </w:instrText>
      </w:r>
      <w:r w:rsidRPr="00C7799F">
        <w:rPr>
          <w:rFonts w:ascii="Times New Roman" w:hAnsi="Times New Roman" w:cs="Times New Roman"/>
          <w:sz w:val="22"/>
          <w:szCs w:val="22"/>
        </w:rPr>
        <w:fldChar w:fldCharType="separate"/>
      </w:r>
      <w:r w:rsidRPr="00C7799F">
        <w:rPr>
          <w:rFonts w:ascii="Times New Roman" w:hAnsi="Times New Roman" w:cs="Times New Roman"/>
        </w:rPr>
        <w:t>1.</w:t>
      </w:r>
      <w:r w:rsidRPr="00C7799F">
        <w:rPr>
          <w:rFonts w:ascii="Times New Roman" w:hAnsi="Times New Roman" w:cs="Times New Roman"/>
        </w:rPr>
        <w:tab/>
        <w:t>Boustani M, Campbell N, Munger S, Maidment I, Fox C. Impact of Anticholinergics on the Aging Brain: A Review and Practical Application. Aging Health. 2008;4(3):311-20.</w:t>
      </w:r>
    </w:p>
    <w:p w14:paraId="65DFA88E" w14:textId="58340829" w:rsidR="00B22E11" w:rsidRPr="009D460E" w:rsidRDefault="00520F0C" w:rsidP="009D460E">
      <w:pPr>
        <w:jc w:val="both"/>
        <w:rPr>
          <w:rFonts w:ascii="Times New Roman" w:hAnsi="Times New Roman" w:cs="Times New Roman"/>
          <w:sz w:val="22"/>
          <w:szCs w:val="22"/>
        </w:rPr>
      </w:pPr>
      <w:r w:rsidRPr="00C7799F">
        <w:rPr>
          <w:rFonts w:ascii="Times New Roman" w:hAnsi="Times New Roman" w:cs="Times New Roman"/>
          <w:sz w:val="22"/>
          <w:szCs w:val="22"/>
        </w:rPr>
        <w:fldChar w:fldCharType="end"/>
      </w:r>
    </w:p>
    <w:sectPr w:rsidR="00B22E11" w:rsidRPr="009D4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zNTA0NTAwNrUwNjVU0lEKTi0uzszPAykwqgUAygiDb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2vfrrsmexasae9sf8xd0dlpdexazdxeed2&quot;&gt;My EndNote Library&lt;record-ids&gt;&lt;item&gt;50&lt;/item&gt;&lt;/record-ids&gt;&lt;/item&gt;&lt;/Libraries&gt;"/>
  </w:docVars>
  <w:rsids>
    <w:rsidRoot w:val="00673EA3"/>
    <w:rsid w:val="00000477"/>
    <w:rsid w:val="00002A2C"/>
    <w:rsid w:val="000112D1"/>
    <w:rsid w:val="00011884"/>
    <w:rsid w:val="00014E29"/>
    <w:rsid w:val="00015187"/>
    <w:rsid w:val="00020FDB"/>
    <w:rsid w:val="00021981"/>
    <w:rsid w:val="0002338E"/>
    <w:rsid w:val="00023E44"/>
    <w:rsid w:val="0002604A"/>
    <w:rsid w:val="0003119D"/>
    <w:rsid w:val="00034FDB"/>
    <w:rsid w:val="00035CC2"/>
    <w:rsid w:val="000362B6"/>
    <w:rsid w:val="000378FF"/>
    <w:rsid w:val="0004170B"/>
    <w:rsid w:val="00044E4D"/>
    <w:rsid w:val="00047C8B"/>
    <w:rsid w:val="00056331"/>
    <w:rsid w:val="00056BA5"/>
    <w:rsid w:val="0006082F"/>
    <w:rsid w:val="00062964"/>
    <w:rsid w:val="00063A56"/>
    <w:rsid w:val="000709AB"/>
    <w:rsid w:val="00073173"/>
    <w:rsid w:val="00074445"/>
    <w:rsid w:val="000762A8"/>
    <w:rsid w:val="00082B3E"/>
    <w:rsid w:val="00083016"/>
    <w:rsid w:val="00084376"/>
    <w:rsid w:val="00084867"/>
    <w:rsid w:val="000942E4"/>
    <w:rsid w:val="00094DA7"/>
    <w:rsid w:val="0009702C"/>
    <w:rsid w:val="00097A69"/>
    <w:rsid w:val="000A3FC8"/>
    <w:rsid w:val="000A490F"/>
    <w:rsid w:val="000A75BC"/>
    <w:rsid w:val="000A7CB9"/>
    <w:rsid w:val="000B4ABE"/>
    <w:rsid w:val="000B62AA"/>
    <w:rsid w:val="000B62BC"/>
    <w:rsid w:val="000C0117"/>
    <w:rsid w:val="000C028A"/>
    <w:rsid w:val="000C1E71"/>
    <w:rsid w:val="000C3AAE"/>
    <w:rsid w:val="000C4911"/>
    <w:rsid w:val="000C7CB4"/>
    <w:rsid w:val="000D08C9"/>
    <w:rsid w:val="000D0C8C"/>
    <w:rsid w:val="000D0DA0"/>
    <w:rsid w:val="000D241B"/>
    <w:rsid w:val="000D25BB"/>
    <w:rsid w:val="000E153E"/>
    <w:rsid w:val="000E1B82"/>
    <w:rsid w:val="000E1D46"/>
    <w:rsid w:val="000E2498"/>
    <w:rsid w:val="000E2BD6"/>
    <w:rsid w:val="000E4166"/>
    <w:rsid w:val="000E4ACE"/>
    <w:rsid w:val="000E5525"/>
    <w:rsid w:val="000E55ED"/>
    <w:rsid w:val="000F0E53"/>
    <w:rsid w:val="000F34F0"/>
    <w:rsid w:val="000F49AE"/>
    <w:rsid w:val="000F5152"/>
    <w:rsid w:val="000F70D6"/>
    <w:rsid w:val="00103B05"/>
    <w:rsid w:val="00104102"/>
    <w:rsid w:val="00104E84"/>
    <w:rsid w:val="001066F2"/>
    <w:rsid w:val="00110C05"/>
    <w:rsid w:val="00112A40"/>
    <w:rsid w:val="00113551"/>
    <w:rsid w:val="001146E7"/>
    <w:rsid w:val="00120DEC"/>
    <w:rsid w:val="001223E1"/>
    <w:rsid w:val="001266B2"/>
    <w:rsid w:val="00126C0A"/>
    <w:rsid w:val="00127D6C"/>
    <w:rsid w:val="0013262F"/>
    <w:rsid w:val="00132683"/>
    <w:rsid w:val="00135CEF"/>
    <w:rsid w:val="00137273"/>
    <w:rsid w:val="00140767"/>
    <w:rsid w:val="0014431A"/>
    <w:rsid w:val="001479D8"/>
    <w:rsid w:val="0015171A"/>
    <w:rsid w:val="00152397"/>
    <w:rsid w:val="00152EBA"/>
    <w:rsid w:val="001549A4"/>
    <w:rsid w:val="00154FB5"/>
    <w:rsid w:val="00156270"/>
    <w:rsid w:val="0016045C"/>
    <w:rsid w:val="0016220E"/>
    <w:rsid w:val="00162BBB"/>
    <w:rsid w:val="001652BD"/>
    <w:rsid w:val="00167596"/>
    <w:rsid w:val="00173D77"/>
    <w:rsid w:val="00174C41"/>
    <w:rsid w:val="0017697C"/>
    <w:rsid w:val="0017745A"/>
    <w:rsid w:val="00177B27"/>
    <w:rsid w:val="0018075C"/>
    <w:rsid w:val="00181713"/>
    <w:rsid w:val="00183F88"/>
    <w:rsid w:val="00184ADA"/>
    <w:rsid w:val="001861AC"/>
    <w:rsid w:val="001875BA"/>
    <w:rsid w:val="00190A31"/>
    <w:rsid w:val="00192267"/>
    <w:rsid w:val="001943A2"/>
    <w:rsid w:val="00196ABA"/>
    <w:rsid w:val="00196BBC"/>
    <w:rsid w:val="001A2F57"/>
    <w:rsid w:val="001A40BE"/>
    <w:rsid w:val="001A42F5"/>
    <w:rsid w:val="001A487B"/>
    <w:rsid w:val="001B18E2"/>
    <w:rsid w:val="001B1C12"/>
    <w:rsid w:val="001B1D4C"/>
    <w:rsid w:val="001B4071"/>
    <w:rsid w:val="001B58BE"/>
    <w:rsid w:val="001B7640"/>
    <w:rsid w:val="001B7918"/>
    <w:rsid w:val="001C2083"/>
    <w:rsid w:val="001C25B0"/>
    <w:rsid w:val="001C3413"/>
    <w:rsid w:val="001C65C4"/>
    <w:rsid w:val="001D137E"/>
    <w:rsid w:val="001D25E1"/>
    <w:rsid w:val="001D49DF"/>
    <w:rsid w:val="001D49FA"/>
    <w:rsid w:val="001D6503"/>
    <w:rsid w:val="001E10C1"/>
    <w:rsid w:val="001E2459"/>
    <w:rsid w:val="001E3FFC"/>
    <w:rsid w:val="001E6DBC"/>
    <w:rsid w:val="001E7170"/>
    <w:rsid w:val="001F0157"/>
    <w:rsid w:val="001F110A"/>
    <w:rsid w:val="001F3463"/>
    <w:rsid w:val="00200AEB"/>
    <w:rsid w:val="00201653"/>
    <w:rsid w:val="00202EED"/>
    <w:rsid w:val="00205652"/>
    <w:rsid w:val="00207238"/>
    <w:rsid w:val="002079F8"/>
    <w:rsid w:val="00210AFE"/>
    <w:rsid w:val="00213A7A"/>
    <w:rsid w:val="00213F3C"/>
    <w:rsid w:val="00215630"/>
    <w:rsid w:val="00216884"/>
    <w:rsid w:val="002222C2"/>
    <w:rsid w:val="00222CC2"/>
    <w:rsid w:val="00223A09"/>
    <w:rsid w:val="00224300"/>
    <w:rsid w:val="00224C74"/>
    <w:rsid w:val="00226C83"/>
    <w:rsid w:val="002273E9"/>
    <w:rsid w:val="00233BC8"/>
    <w:rsid w:val="00237441"/>
    <w:rsid w:val="0024187C"/>
    <w:rsid w:val="00243B4E"/>
    <w:rsid w:val="00243DB4"/>
    <w:rsid w:val="00244411"/>
    <w:rsid w:val="00244835"/>
    <w:rsid w:val="002503BE"/>
    <w:rsid w:val="00252DF2"/>
    <w:rsid w:val="00253528"/>
    <w:rsid w:val="00254EC5"/>
    <w:rsid w:val="002556D6"/>
    <w:rsid w:val="002578FA"/>
    <w:rsid w:val="002600A5"/>
    <w:rsid w:val="0026295A"/>
    <w:rsid w:val="00262B93"/>
    <w:rsid w:val="00264561"/>
    <w:rsid w:val="00266FD5"/>
    <w:rsid w:val="002676FE"/>
    <w:rsid w:val="002731FC"/>
    <w:rsid w:val="00273385"/>
    <w:rsid w:val="00281031"/>
    <w:rsid w:val="002810A2"/>
    <w:rsid w:val="00286087"/>
    <w:rsid w:val="00286721"/>
    <w:rsid w:val="0029146A"/>
    <w:rsid w:val="002919DB"/>
    <w:rsid w:val="002A01AC"/>
    <w:rsid w:val="002A1381"/>
    <w:rsid w:val="002A353F"/>
    <w:rsid w:val="002A493E"/>
    <w:rsid w:val="002A7CBD"/>
    <w:rsid w:val="002B0301"/>
    <w:rsid w:val="002B0DBA"/>
    <w:rsid w:val="002B16B6"/>
    <w:rsid w:val="002B23E1"/>
    <w:rsid w:val="002B4051"/>
    <w:rsid w:val="002B5E7C"/>
    <w:rsid w:val="002B6FE7"/>
    <w:rsid w:val="002B7047"/>
    <w:rsid w:val="002B7390"/>
    <w:rsid w:val="002C14BF"/>
    <w:rsid w:val="002C1BE5"/>
    <w:rsid w:val="002C21B8"/>
    <w:rsid w:val="002C4EA1"/>
    <w:rsid w:val="002C60E0"/>
    <w:rsid w:val="002D33FE"/>
    <w:rsid w:val="002E0AD2"/>
    <w:rsid w:val="002E3A07"/>
    <w:rsid w:val="002E5AB7"/>
    <w:rsid w:val="002E606F"/>
    <w:rsid w:val="002F0376"/>
    <w:rsid w:val="002F2AB8"/>
    <w:rsid w:val="002F2B62"/>
    <w:rsid w:val="002F493D"/>
    <w:rsid w:val="002F524F"/>
    <w:rsid w:val="002F7136"/>
    <w:rsid w:val="00301242"/>
    <w:rsid w:val="003071B9"/>
    <w:rsid w:val="0030799D"/>
    <w:rsid w:val="003128B7"/>
    <w:rsid w:val="00315FB7"/>
    <w:rsid w:val="00317400"/>
    <w:rsid w:val="00320FA8"/>
    <w:rsid w:val="003248C8"/>
    <w:rsid w:val="00327C50"/>
    <w:rsid w:val="00330D0F"/>
    <w:rsid w:val="00331B93"/>
    <w:rsid w:val="00332161"/>
    <w:rsid w:val="00334F88"/>
    <w:rsid w:val="00336524"/>
    <w:rsid w:val="00343D3B"/>
    <w:rsid w:val="00344517"/>
    <w:rsid w:val="00344A37"/>
    <w:rsid w:val="00347819"/>
    <w:rsid w:val="0035074A"/>
    <w:rsid w:val="00350F32"/>
    <w:rsid w:val="00352FAE"/>
    <w:rsid w:val="00353BFE"/>
    <w:rsid w:val="00364A5F"/>
    <w:rsid w:val="003700F4"/>
    <w:rsid w:val="00371E80"/>
    <w:rsid w:val="0037250B"/>
    <w:rsid w:val="00377A4A"/>
    <w:rsid w:val="003820BB"/>
    <w:rsid w:val="00390EBF"/>
    <w:rsid w:val="003950D3"/>
    <w:rsid w:val="00395A01"/>
    <w:rsid w:val="00397566"/>
    <w:rsid w:val="003A2A32"/>
    <w:rsid w:val="003A3629"/>
    <w:rsid w:val="003A7B5D"/>
    <w:rsid w:val="003B005B"/>
    <w:rsid w:val="003B1067"/>
    <w:rsid w:val="003B118C"/>
    <w:rsid w:val="003B568E"/>
    <w:rsid w:val="003C0354"/>
    <w:rsid w:val="003C0696"/>
    <w:rsid w:val="003C0F85"/>
    <w:rsid w:val="003C2682"/>
    <w:rsid w:val="003C3DEF"/>
    <w:rsid w:val="003D074B"/>
    <w:rsid w:val="003D0D4C"/>
    <w:rsid w:val="003D1168"/>
    <w:rsid w:val="003D2C5C"/>
    <w:rsid w:val="003E0974"/>
    <w:rsid w:val="003E1E0C"/>
    <w:rsid w:val="003E3F0B"/>
    <w:rsid w:val="003E5291"/>
    <w:rsid w:val="003E6202"/>
    <w:rsid w:val="003E7C89"/>
    <w:rsid w:val="003F0E24"/>
    <w:rsid w:val="003F3F82"/>
    <w:rsid w:val="0040126F"/>
    <w:rsid w:val="00401D64"/>
    <w:rsid w:val="00403495"/>
    <w:rsid w:val="00403DD7"/>
    <w:rsid w:val="0041422F"/>
    <w:rsid w:val="00416484"/>
    <w:rsid w:val="0041730A"/>
    <w:rsid w:val="00426C59"/>
    <w:rsid w:val="00430A22"/>
    <w:rsid w:val="00430D8A"/>
    <w:rsid w:val="004313F8"/>
    <w:rsid w:val="00431E52"/>
    <w:rsid w:val="00432941"/>
    <w:rsid w:val="0043406C"/>
    <w:rsid w:val="004368A3"/>
    <w:rsid w:val="00436B51"/>
    <w:rsid w:val="00442F1D"/>
    <w:rsid w:val="004442CC"/>
    <w:rsid w:val="004462B9"/>
    <w:rsid w:val="00446EEC"/>
    <w:rsid w:val="00447F30"/>
    <w:rsid w:val="00452326"/>
    <w:rsid w:val="00452498"/>
    <w:rsid w:val="00452823"/>
    <w:rsid w:val="00453194"/>
    <w:rsid w:val="00453440"/>
    <w:rsid w:val="00460369"/>
    <w:rsid w:val="00460AC6"/>
    <w:rsid w:val="0046369B"/>
    <w:rsid w:val="004709AF"/>
    <w:rsid w:val="004712ED"/>
    <w:rsid w:val="004719A8"/>
    <w:rsid w:val="00471BAA"/>
    <w:rsid w:val="00472661"/>
    <w:rsid w:val="0047347D"/>
    <w:rsid w:val="00474800"/>
    <w:rsid w:val="004762B3"/>
    <w:rsid w:val="0048199A"/>
    <w:rsid w:val="00481C1F"/>
    <w:rsid w:val="00483D63"/>
    <w:rsid w:val="00486031"/>
    <w:rsid w:val="00487F87"/>
    <w:rsid w:val="00492A21"/>
    <w:rsid w:val="00493E7B"/>
    <w:rsid w:val="00494158"/>
    <w:rsid w:val="00494A63"/>
    <w:rsid w:val="004A1453"/>
    <w:rsid w:val="004A530C"/>
    <w:rsid w:val="004A58B3"/>
    <w:rsid w:val="004A7D63"/>
    <w:rsid w:val="004B09F9"/>
    <w:rsid w:val="004B41B6"/>
    <w:rsid w:val="004C3FF8"/>
    <w:rsid w:val="004C5FE1"/>
    <w:rsid w:val="004C6783"/>
    <w:rsid w:val="004C692D"/>
    <w:rsid w:val="004D03EB"/>
    <w:rsid w:val="004D3EB1"/>
    <w:rsid w:val="004D5796"/>
    <w:rsid w:val="004E018E"/>
    <w:rsid w:val="004E4D36"/>
    <w:rsid w:val="004F010D"/>
    <w:rsid w:val="004F03D8"/>
    <w:rsid w:val="004F35F2"/>
    <w:rsid w:val="004F4379"/>
    <w:rsid w:val="004F4C14"/>
    <w:rsid w:val="004F5C3B"/>
    <w:rsid w:val="004F7C45"/>
    <w:rsid w:val="00500F70"/>
    <w:rsid w:val="00501A12"/>
    <w:rsid w:val="00505DC3"/>
    <w:rsid w:val="00506C00"/>
    <w:rsid w:val="005070F4"/>
    <w:rsid w:val="00507184"/>
    <w:rsid w:val="005078E8"/>
    <w:rsid w:val="00510CD2"/>
    <w:rsid w:val="00511365"/>
    <w:rsid w:val="005129B9"/>
    <w:rsid w:val="00515970"/>
    <w:rsid w:val="00517233"/>
    <w:rsid w:val="00520F0C"/>
    <w:rsid w:val="00521E7F"/>
    <w:rsid w:val="0052356F"/>
    <w:rsid w:val="00523E56"/>
    <w:rsid w:val="00524398"/>
    <w:rsid w:val="00527A15"/>
    <w:rsid w:val="00531DBB"/>
    <w:rsid w:val="00534C29"/>
    <w:rsid w:val="00541A3E"/>
    <w:rsid w:val="0054320A"/>
    <w:rsid w:val="00544924"/>
    <w:rsid w:val="00544E0B"/>
    <w:rsid w:val="00545649"/>
    <w:rsid w:val="00545E1C"/>
    <w:rsid w:val="0055050E"/>
    <w:rsid w:val="00551425"/>
    <w:rsid w:val="005554F7"/>
    <w:rsid w:val="00555AE2"/>
    <w:rsid w:val="00555AE8"/>
    <w:rsid w:val="00557E57"/>
    <w:rsid w:val="00560E0A"/>
    <w:rsid w:val="00563131"/>
    <w:rsid w:val="005652F4"/>
    <w:rsid w:val="00567FD9"/>
    <w:rsid w:val="005701A1"/>
    <w:rsid w:val="00575903"/>
    <w:rsid w:val="00575EEF"/>
    <w:rsid w:val="00577D96"/>
    <w:rsid w:val="005806E4"/>
    <w:rsid w:val="00583113"/>
    <w:rsid w:val="00583B91"/>
    <w:rsid w:val="0058514E"/>
    <w:rsid w:val="00586FF1"/>
    <w:rsid w:val="00587604"/>
    <w:rsid w:val="00591DC2"/>
    <w:rsid w:val="00595DAF"/>
    <w:rsid w:val="005A02B2"/>
    <w:rsid w:val="005A0C4B"/>
    <w:rsid w:val="005A18EA"/>
    <w:rsid w:val="005A5EB0"/>
    <w:rsid w:val="005A66E8"/>
    <w:rsid w:val="005B226F"/>
    <w:rsid w:val="005B243F"/>
    <w:rsid w:val="005B2C97"/>
    <w:rsid w:val="005B31B7"/>
    <w:rsid w:val="005B3FF9"/>
    <w:rsid w:val="005B62A5"/>
    <w:rsid w:val="005B6354"/>
    <w:rsid w:val="005C162D"/>
    <w:rsid w:val="005C4173"/>
    <w:rsid w:val="005C575D"/>
    <w:rsid w:val="005C6B1B"/>
    <w:rsid w:val="005D0116"/>
    <w:rsid w:val="005D082C"/>
    <w:rsid w:val="005D0DCA"/>
    <w:rsid w:val="005D49CC"/>
    <w:rsid w:val="005D5CF0"/>
    <w:rsid w:val="005D6124"/>
    <w:rsid w:val="005D7AEF"/>
    <w:rsid w:val="005E5A3D"/>
    <w:rsid w:val="005F0119"/>
    <w:rsid w:val="005F365B"/>
    <w:rsid w:val="005F370A"/>
    <w:rsid w:val="005F51C4"/>
    <w:rsid w:val="005F6116"/>
    <w:rsid w:val="005F7FC3"/>
    <w:rsid w:val="006053A9"/>
    <w:rsid w:val="00605D29"/>
    <w:rsid w:val="006068C0"/>
    <w:rsid w:val="006114C9"/>
    <w:rsid w:val="00612BC6"/>
    <w:rsid w:val="00615182"/>
    <w:rsid w:val="00615F96"/>
    <w:rsid w:val="00616566"/>
    <w:rsid w:val="00616864"/>
    <w:rsid w:val="00621587"/>
    <w:rsid w:val="006223B1"/>
    <w:rsid w:val="00624310"/>
    <w:rsid w:val="006252A0"/>
    <w:rsid w:val="00625A8E"/>
    <w:rsid w:val="00625CA5"/>
    <w:rsid w:val="006318A5"/>
    <w:rsid w:val="00633A44"/>
    <w:rsid w:val="006342EE"/>
    <w:rsid w:val="00641ED2"/>
    <w:rsid w:val="0064521D"/>
    <w:rsid w:val="00646D7B"/>
    <w:rsid w:val="00647557"/>
    <w:rsid w:val="0064791E"/>
    <w:rsid w:val="006500A2"/>
    <w:rsid w:val="006517D6"/>
    <w:rsid w:val="00655647"/>
    <w:rsid w:val="0066136E"/>
    <w:rsid w:val="006647BC"/>
    <w:rsid w:val="00667B92"/>
    <w:rsid w:val="00670C72"/>
    <w:rsid w:val="00673EA3"/>
    <w:rsid w:val="00674102"/>
    <w:rsid w:val="0067491D"/>
    <w:rsid w:val="006752CC"/>
    <w:rsid w:val="0067552B"/>
    <w:rsid w:val="00677260"/>
    <w:rsid w:val="0067728F"/>
    <w:rsid w:val="00677A04"/>
    <w:rsid w:val="00677F63"/>
    <w:rsid w:val="00682C63"/>
    <w:rsid w:val="006838EE"/>
    <w:rsid w:val="006924A5"/>
    <w:rsid w:val="00694A7B"/>
    <w:rsid w:val="006957B3"/>
    <w:rsid w:val="00696064"/>
    <w:rsid w:val="0069608C"/>
    <w:rsid w:val="006A184D"/>
    <w:rsid w:val="006A363D"/>
    <w:rsid w:val="006A46B7"/>
    <w:rsid w:val="006A53FD"/>
    <w:rsid w:val="006A5B4A"/>
    <w:rsid w:val="006A6FF8"/>
    <w:rsid w:val="006B327B"/>
    <w:rsid w:val="006B5E68"/>
    <w:rsid w:val="006C0A6A"/>
    <w:rsid w:val="006C3D8B"/>
    <w:rsid w:val="006D1A44"/>
    <w:rsid w:val="006D1A57"/>
    <w:rsid w:val="006D2175"/>
    <w:rsid w:val="006D4CAB"/>
    <w:rsid w:val="006D6F75"/>
    <w:rsid w:val="006E05FA"/>
    <w:rsid w:val="006E380C"/>
    <w:rsid w:val="006E4A64"/>
    <w:rsid w:val="006F03C3"/>
    <w:rsid w:val="006F1DB2"/>
    <w:rsid w:val="006F2ADB"/>
    <w:rsid w:val="006F3849"/>
    <w:rsid w:val="006F5810"/>
    <w:rsid w:val="006F67F5"/>
    <w:rsid w:val="00700655"/>
    <w:rsid w:val="00703E45"/>
    <w:rsid w:val="007068E7"/>
    <w:rsid w:val="00712410"/>
    <w:rsid w:val="00713525"/>
    <w:rsid w:val="00721CB5"/>
    <w:rsid w:val="00722AA4"/>
    <w:rsid w:val="00724047"/>
    <w:rsid w:val="007258ED"/>
    <w:rsid w:val="007267CD"/>
    <w:rsid w:val="00726B80"/>
    <w:rsid w:val="0073298C"/>
    <w:rsid w:val="007338E2"/>
    <w:rsid w:val="00734F5F"/>
    <w:rsid w:val="00740EF7"/>
    <w:rsid w:val="00743D7F"/>
    <w:rsid w:val="0074409B"/>
    <w:rsid w:val="0074576A"/>
    <w:rsid w:val="00751AC4"/>
    <w:rsid w:val="00754793"/>
    <w:rsid w:val="00755069"/>
    <w:rsid w:val="00756EAE"/>
    <w:rsid w:val="00760278"/>
    <w:rsid w:val="00760EB5"/>
    <w:rsid w:val="007613B8"/>
    <w:rsid w:val="0076409F"/>
    <w:rsid w:val="00767F48"/>
    <w:rsid w:val="00770EA1"/>
    <w:rsid w:val="007710A9"/>
    <w:rsid w:val="00772436"/>
    <w:rsid w:val="007771CE"/>
    <w:rsid w:val="007775FE"/>
    <w:rsid w:val="007814CE"/>
    <w:rsid w:val="007852CF"/>
    <w:rsid w:val="00787E2D"/>
    <w:rsid w:val="00792F4A"/>
    <w:rsid w:val="007957A9"/>
    <w:rsid w:val="007A042C"/>
    <w:rsid w:val="007A07B4"/>
    <w:rsid w:val="007A16C4"/>
    <w:rsid w:val="007A1BEC"/>
    <w:rsid w:val="007A2EBE"/>
    <w:rsid w:val="007A42D6"/>
    <w:rsid w:val="007A5AE4"/>
    <w:rsid w:val="007A6A0A"/>
    <w:rsid w:val="007B0F42"/>
    <w:rsid w:val="007B1728"/>
    <w:rsid w:val="007B1BB3"/>
    <w:rsid w:val="007B1D21"/>
    <w:rsid w:val="007B4DC2"/>
    <w:rsid w:val="007B5239"/>
    <w:rsid w:val="007B5420"/>
    <w:rsid w:val="007B5D47"/>
    <w:rsid w:val="007C1048"/>
    <w:rsid w:val="007C1507"/>
    <w:rsid w:val="007C1B06"/>
    <w:rsid w:val="007C4032"/>
    <w:rsid w:val="007D0EA4"/>
    <w:rsid w:val="007D2F4F"/>
    <w:rsid w:val="007D54CF"/>
    <w:rsid w:val="007D6908"/>
    <w:rsid w:val="007D6FF9"/>
    <w:rsid w:val="007E29A0"/>
    <w:rsid w:val="007E4FFF"/>
    <w:rsid w:val="007E6721"/>
    <w:rsid w:val="007E68E5"/>
    <w:rsid w:val="007F400D"/>
    <w:rsid w:val="007F4057"/>
    <w:rsid w:val="007F5614"/>
    <w:rsid w:val="007F7768"/>
    <w:rsid w:val="00804E4E"/>
    <w:rsid w:val="00805259"/>
    <w:rsid w:val="008061C5"/>
    <w:rsid w:val="00806D6A"/>
    <w:rsid w:val="00810AE7"/>
    <w:rsid w:val="00817255"/>
    <w:rsid w:val="008223E2"/>
    <w:rsid w:val="00822636"/>
    <w:rsid w:val="00823EBD"/>
    <w:rsid w:val="00824D85"/>
    <w:rsid w:val="00830A9A"/>
    <w:rsid w:val="008328FB"/>
    <w:rsid w:val="00834E83"/>
    <w:rsid w:val="00836567"/>
    <w:rsid w:val="008463AF"/>
    <w:rsid w:val="00846F20"/>
    <w:rsid w:val="00851527"/>
    <w:rsid w:val="00851F1E"/>
    <w:rsid w:val="00856C59"/>
    <w:rsid w:val="008570AE"/>
    <w:rsid w:val="00857A27"/>
    <w:rsid w:val="00861286"/>
    <w:rsid w:val="008656EE"/>
    <w:rsid w:val="00865ABC"/>
    <w:rsid w:val="0087020C"/>
    <w:rsid w:val="008733B4"/>
    <w:rsid w:val="0087359C"/>
    <w:rsid w:val="00873FD4"/>
    <w:rsid w:val="00874C34"/>
    <w:rsid w:val="00876CF6"/>
    <w:rsid w:val="00881FAA"/>
    <w:rsid w:val="008822EA"/>
    <w:rsid w:val="00884447"/>
    <w:rsid w:val="0088532C"/>
    <w:rsid w:val="00887600"/>
    <w:rsid w:val="00890707"/>
    <w:rsid w:val="008923F3"/>
    <w:rsid w:val="00895854"/>
    <w:rsid w:val="00895AFD"/>
    <w:rsid w:val="008A0696"/>
    <w:rsid w:val="008A4E71"/>
    <w:rsid w:val="008A7FAE"/>
    <w:rsid w:val="008B4548"/>
    <w:rsid w:val="008B46B6"/>
    <w:rsid w:val="008C0EB0"/>
    <w:rsid w:val="008C107B"/>
    <w:rsid w:val="008C1520"/>
    <w:rsid w:val="008C3CD4"/>
    <w:rsid w:val="008C6BB5"/>
    <w:rsid w:val="008C7C02"/>
    <w:rsid w:val="008D0978"/>
    <w:rsid w:val="008D0FFE"/>
    <w:rsid w:val="008D49F1"/>
    <w:rsid w:val="008D744C"/>
    <w:rsid w:val="008D7B84"/>
    <w:rsid w:val="008E0FCC"/>
    <w:rsid w:val="008E1404"/>
    <w:rsid w:val="008E3E86"/>
    <w:rsid w:val="008E6306"/>
    <w:rsid w:val="008E727A"/>
    <w:rsid w:val="008F174F"/>
    <w:rsid w:val="008F252F"/>
    <w:rsid w:val="008F3CA8"/>
    <w:rsid w:val="00900A31"/>
    <w:rsid w:val="00903C5D"/>
    <w:rsid w:val="00906588"/>
    <w:rsid w:val="00906964"/>
    <w:rsid w:val="0091141A"/>
    <w:rsid w:val="00911E7B"/>
    <w:rsid w:val="00913611"/>
    <w:rsid w:val="00914268"/>
    <w:rsid w:val="009157CD"/>
    <w:rsid w:val="00920993"/>
    <w:rsid w:val="009227FF"/>
    <w:rsid w:val="00922868"/>
    <w:rsid w:val="00922EA7"/>
    <w:rsid w:val="00926473"/>
    <w:rsid w:val="0092690B"/>
    <w:rsid w:val="00926F31"/>
    <w:rsid w:val="00927809"/>
    <w:rsid w:val="0093093B"/>
    <w:rsid w:val="00930A35"/>
    <w:rsid w:val="00936CE6"/>
    <w:rsid w:val="0094166F"/>
    <w:rsid w:val="0094168E"/>
    <w:rsid w:val="00941A1A"/>
    <w:rsid w:val="00942ABF"/>
    <w:rsid w:val="0094330C"/>
    <w:rsid w:val="009444B1"/>
    <w:rsid w:val="0094567C"/>
    <w:rsid w:val="009507FB"/>
    <w:rsid w:val="0095473B"/>
    <w:rsid w:val="00955280"/>
    <w:rsid w:val="00955BA7"/>
    <w:rsid w:val="00957A2D"/>
    <w:rsid w:val="009604C0"/>
    <w:rsid w:val="00960ACE"/>
    <w:rsid w:val="0096439C"/>
    <w:rsid w:val="00965583"/>
    <w:rsid w:val="00965F11"/>
    <w:rsid w:val="009663B9"/>
    <w:rsid w:val="00966F26"/>
    <w:rsid w:val="00967FE1"/>
    <w:rsid w:val="0097462D"/>
    <w:rsid w:val="00975237"/>
    <w:rsid w:val="00975E2A"/>
    <w:rsid w:val="009838B8"/>
    <w:rsid w:val="009844E3"/>
    <w:rsid w:val="009846D2"/>
    <w:rsid w:val="009867FD"/>
    <w:rsid w:val="009902A9"/>
    <w:rsid w:val="00992AC8"/>
    <w:rsid w:val="00996B50"/>
    <w:rsid w:val="009978C1"/>
    <w:rsid w:val="009A2E90"/>
    <w:rsid w:val="009A313D"/>
    <w:rsid w:val="009A515D"/>
    <w:rsid w:val="009A6E0B"/>
    <w:rsid w:val="009A705D"/>
    <w:rsid w:val="009A7156"/>
    <w:rsid w:val="009B3119"/>
    <w:rsid w:val="009B455B"/>
    <w:rsid w:val="009C2619"/>
    <w:rsid w:val="009C7942"/>
    <w:rsid w:val="009D3765"/>
    <w:rsid w:val="009D460E"/>
    <w:rsid w:val="009D61ED"/>
    <w:rsid w:val="009D64E6"/>
    <w:rsid w:val="009D78CD"/>
    <w:rsid w:val="009E15A4"/>
    <w:rsid w:val="009E38F5"/>
    <w:rsid w:val="009E5F10"/>
    <w:rsid w:val="009F047E"/>
    <w:rsid w:val="009F1547"/>
    <w:rsid w:val="009F1CE7"/>
    <w:rsid w:val="009F7C15"/>
    <w:rsid w:val="00A0306D"/>
    <w:rsid w:val="00A06BD1"/>
    <w:rsid w:val="00A071B2"/>
    <w:rsid w:val="00A13F7B"/>
    <w:rsid w:val="00A14DA4"/>
    <w:rsid w:val="00A15675"/>
    <w:rsid w:val="00A170A7"/>
    <w:rsid w:val="00A17729"/>
    <w:rsid w:val="00A21F14"/>
    <w:rsid w:val="00A2285A"/>
    <w:rsid w:val="00A26B90"/>
    <w:rsid w:val="00A32C2F"/>
    <w:rsid w:val="00A34F63"/>
    <w:rsid w:val="00A41095"/>
    <w:rsid w:val="00A43A26"/>
    <w:rsid w:val="00A43B04"/>
    <w:rsid w:val="00A43D65"/>
    <w:rsid w:val="00A4511D"/>
    <w:rsid w:val="00A45D04"/>
    <w:rsid w:val="00A4715E"/>
    <w:rsid w:val="00A47405"/>
    <w:rsid w:val="00A51D30"/>
    <w:rsid w:val="00A52FA2"/>
    <w:rsid w:val="00A56D2E"/>
    <w:rsid w:val="00A5717D"/>
    <w:rsid w:val="00A62DB3"/>
    <w:rsid w:val="00A6471C"/>
    <w:rsid w:val="00A666C3"/>
    <w:rsid w:val="00A67034"/>
    <w:rsid w:val="00A725FF"/>
    <w:rsid w:val="00A72D46"/>
    <w:rsid w:val="00A740E9"/>
    <w:rsid w:val="00A7421C"/>
    <w:rsid w:val="00A74B28"/>
    <w:rsid w:val="00A76DB1"/>
    <w:rsid w:val="00A85CF5"/>
    <w:rsid w:val="00A8611B"/>
    <w:rsid w:val="00A86948"/>
    <w:rsid w:val="00A87C2A"/>
    <w:rsid w:val="00A91F0B"/>
    <w:rsid w:val="00A95B07"/>
    <w:rsid w:val="00AA2138"/>
    <w:rsid w:val="00AA2170"/>
    <w:rsid w:val="00AA2FF5"/>
    <w:rsid w:val="00AB13AE"/>
    <w:rsid w:val="00AB1416"/>
    <w:rsid w:val="00AB1A7F"/>
    <w:rsid w:val="00AB3272"/>
    <w:rsid w:val="00AB4175"/>
    <w:rsid w:val="00AB4185"/>
    <w:rsid w:val="00AB43A2"/>
    <w:rsid w:val="00AB4470"/>
    <w:rsid w:val="00AB481E"/>
    <w:rsid w:val="00AB71F0"/>
    <w:rsid w:val="00AC632F"/>
    <w:rsid w:val="00AD1DCF"/>
    <w:rsid w:val="00AD2471"/>
    <w:rsid w:val="00AD6FAB"/>
    <w:rsid w:val="00AE26CA"/>
    <w:rsid w:val="00AF5F4C"/>
    <w:rsid w:val="00AF620C"/>
    <w:rsid w:val="00AF7986"/>
    <w:rsid w:val="00B005CE"/>
    <w:rsid w:val="00B01FE8"/>
    <w:rsid w:val="00B06DB5"/>
    <w:rsid w:val="00B06E1F"/>
    <w:rsid w:val="00B1206C"/>
    <w:rsid w:val="00B1418E"/>
    <w:rsid w:val="00B1537C"/>
    <w:rsid w:val="00B17497"/>
    <w:rsid w:val="00B21C64"/>
    <w:rsid w:val="00B22E11"/>
    <w:rsid w:val="00B23198"/>
    <w:rsid w:val="00B23420"/>
    <w:rsid w:val="00B31993"/>
    <w:rsid w:val="00B3538A"/>
    <w:rsid w:val="00B3704B"/>
    <w:rsid w:val="00B46A76"/>
    <w:rsid w:val="00B51D09"/>
    <w:rsid w:val="00B52839"/>
    <w:rsid w:val="00B54292"/>
    <w:rsid w:val="00B558FE"/>
    <w:rsid w:val="00B56F2B"/>
    <w:rsid w:val="00B574DA"/>
    <w:rsid w:val="00B60BCE"/>
    <w:rsid w:val="00B65C3C"/>
    <w:rsid w:val="00B65F52"/>
    <w:rsid w:val="00B67706"/>
    <w:rsid w:val="00B67FC8"/>
    <w:rsid w:val="00B7433C"/>
    <w:rsid w:val="00B744EC"/>
    <w:rsid w:val="00B754E2"/>
    <w:rsid w:val="00B76941"/>
    <w:rsid w:val="00B77B88"/>
    <w:rsid w:val="00B82404"/>
    <w:rsid w:val="00B858B4"/>
    <w:rsid w:val="00B85BBF"/>
    <w:rsid w:val="00B86B2E"/>
    <w:rsid w:val="00B929A4"/>
    <w:rsid w:val="00B943CF"/>
    <w:rsid w:val="00B96662"/>
    <w:rsid w:val="00B97478"/>
    <w:rsid w:val="00B97542"/>
    <w:rsid w:val="00B976D5"/>
    <w:rsid w:val="00B97762"/>
    <w:rsid w:val="00BA1E32"/>
    <w:rsid w:val="00BA392D"/>
    <w:rsid w:val="00BA6837"/>
    <w:rsid w:val="00BA7C36"/>
    <w:rsid w:val="00BB078C"/>
    <w:rsid w:val="00BB0B73"/>
    <w:rsid w:val="00BB30D3"/>
    <w:rsid w:val="00BB3A1B"/>
    <w:rsid w:val="00BB53C7"/>
    <w:rsid w:val="00BB596B"/>
    <w:rsid w:val="00BB5EBA"/>
    <w:rsid w:val="00BB6AD8"/>
    <w:rsid w:val="00BB7407"/>
    <w:rsid w:val="00BB7DBD"/>
    <w:rsid w:val="00BC23C0"/>
    <w:rsid w:val="00BC2D3F"/>
    <w:rsid w:val="00BC334A"/>
    <w:rsid w:val="00BC3682"/>
    <w:rsid w:val="00BC4B20"/>
    <w:rsid w:val="00BC5061"/>
    <w:rsid w:val="00BC6BCF"/>
    <w:rsid w:val="00BD0032"/>
    <w:rsid w:val="00BD1F18"/>
    <w:rsid w:val="00BD5ADE"/>
    <w:rsid w:val="00BD6A1D"/>
    <w:rsid w:val="00BE5C6E"/>
    <w:rsid w:val="00BE5D8B"/>
    <w:rsid w:val="00BF2C18"/>
    <w:rsid w:val="00BF7DF6"/>
    <w:rsid w:val="00C00CAF"/>
    <w:rsid w:val="00C0152B"/>
    <w:rsid w:val="00C04FF7"/>
    <w:rsid w:val="00C05613"/>
    <w:rsid w:val="00C06B7F"/>
    <w:rsid w:val="00C07EA6"/>
    <w:rsid w:val="00C1032C"/>
    <w:rsid w:val="00C10340"/>
    <w:rsid w:val="00C10AC9"/>
    <w:rsid w:val="00C10E41"/>
    <w:rsid w:val="00C1150A"/>
    <w:rsid w:val="00C11756"/>
    <w:rsid w:val="00C12A2D"/>
    <w:rsid w:val="00C13A6B"/>
    <w:rsid w:val="00C160C7"/>
    <w:rsid w:val="00C240AD"/>
    <w:rsid w:val="00C24271"/>
    <w:rsid w:val="00C24BBA"/>
    <w:rsid w:val="00C263AC"/>
    <w:rsid w:val="00C27191"/>
    <w:rsid w:val="00C315DA"/>
    <w:rsid w:val="00C31B27"/>
    <w:rsid w:val="00C32D1E"/>
    <w:rsid w:val="00C33455"/>
    <w:rsid w:val="00C37228"/>
    <w:rsid w:val="00C37B41"/>
    <w:rsid w:val="00C4077D"/>
    <w:rsid w:val="00C42274"/>
    <w:rsid w:val="00C43D26"/>
    <w:rsid w:val="00C4400F"/>
    <w:rsid w:val="00C44CC2"/>
    <w:rsid w:val="00C55998"/>
    <w:rsid w:val="00C57360"/>
    <w:rsid w:val="00C57C96"/>
    <w:rsid w:val="00C61908"/>
    <w:rsid w:val="00C63D42"/>
    <w:rsid w:val="00C72862"/>
    <w:rsid w:val="00C75899"/>
    <w:rsid w:val="00C76A41"/>
    <w:rsid w:val="00C7799F"/>
    <w:rsid w:val="00C84A91"/>
    <w:rsid w:val="00C85324"/>
    <w:rsid w:val="00C8631A"/>
    <w:rsid w:val="00C93A30"/>
    <w:rsid w:val="00C94364"/>
    <w:rsid w:val="00CA1E7C"/>
    <w:rsid w:val="00CA43DC"/>
    <w:rsid w:val="00CB01D0"/>
    <w:rsid w:val="00CB3A6C"/>
    <w:rsid w:val="00CB67D9"/>
    <w:rsid w:val="00CB71B1"/>
    <w:rsid w:val="00CC23D6"/>
    <w:rsid w:val="00CC3203"/>
    <w:rsid w:val="00CC6A09"/>
    <w:rsid w:val="00CC6E62"/>
    <w:rsid w:val="00CC798B"/>
    <w:rsid w:val="00CD0D5E"/>
    <w:rsid w:val="00CD1A33"/>
    <w:rsid w:val="00CD4058"/>
    <w:rsid w:val="00CD5881"/>
    <w:rsid w:val="00CD7A3D"/>
    <w:rsid w:val="00CE19C5"/>
    <w:rsid w:val="00CE23B1"/>
    <w:rsid w:val="00CE2E91"/>
    <w:rsid w:val="00CE6AFF"/>
    <w:rsid w:val="00CE706F"/>
    <w:rsid w:val="00CE7796"/>
    <w:rsid w:val="00CF30E2"/>
    <w:rsid w:val="00CF5E05"/>
    <w:rsid w:val="00D012F9"/>
    <w:rsid w:val="00D0562C"/>
    <w:rsid w:val="00D06005"/>
    <w:rsid w:val="00D10549"/>
    <w:rsid w:val="00D10E5E"/>
    <w:rsid w:val="00D11059"/>
    <w:rsid w:val="00D11418"/>
    <w:rsid w:val="00D12A91"/>
    <w:rsid w:val="00D132A5"/>
    <w:rsid w:val="00D16845"/>
    <w:rsid w:val="00D17AFF"/>
    <w:rsid w:val="00D2044E"/>
    <w:rsid w:val="00D24580"/>
    <w:rsid w:val="00D375B8"/>
    <w:rsid w:val="00D40CD9"/>
    <w:rsid w:val="00D42DFF"/>
    <w:rsid w:val="00D46523"/>
    <w:rsid w:val="00D479E7"/>
    <w:rsid w:val="00D47EF7"/>
    <w:rsid w:val="00D51002"/>
    <w:rsid w:val="00D513DF"/>
    <w:rsid w:val="00D5461B"/>
    <w:rsid w:val="00D54BBE"/>
    <w:rsid w:val="00D5685C"/>
    <w:rsid w:val="00D57E73"/>
    <w:rsid w:val="00D611B1"/>
    <w:rsid w:val="00D632F2"/>
    <w:rsid w:val="00D63EDB"/>
    <w:rsid w:val="00D6441F"/>
    <w:rsid w:val="00D65A45"/>
    <w:rsid w:val="00D7256D"/>
    <w:rsid w:val="00D741EF"/>
    <w:rsid w:val="00D75DA2"/>
    <w:rsid w:val="00D76435"/>
    <w:rsid w:val="00D766A7"/>
    <w:rsid w:val="00D76AD8"/>
    <w:rsid w:val="00D77632"/>
    <w:rsid w:val="00D81230"/>
    <w:rsid w:val="00D8130A"/>
    <w:rsid w:val="00D85407"/>
    <w:rsid w:val="00D8644C"/>
    <w:rsid w:val="00D90821"/>
    <w:rsid w:val="00D91C3A"/>
    <w:rsid w:val="00D960D2"/>
    <w:rsid w:val="00D96B40"/>
    <w:rsid w:val="00D97665"/>
    <w:rsid w:val="00D976BC"/>
    <w:rsid w:val="00DA58F9"/>
    <w:rsid w:val="00DA7545"/>
    <w:rsid w:val="00DB2406"/>
    <w:rsid w:val="00DB2603"/>
    <w:rsid w:val="00DB66F1"/>
    <w:rsid w:val="00DB73CD"/>
    <w:rsid w:val="00DC05D7"/>
    <w:rsid w:val="00DC426F"/>
    <w:rsid w:val="00DC7CC2"/>
    <w:rsid w:val="00DD0F50"/>
    <w:rsid w:val="00DD2DF2"/>
    <w:rsid w:val="00DD535C"/>
    <w:rsid w:val="00DD7EBF"/>
    <w:rsid w:val="00DE09D1"/>
    <w:rsid w:val="00DE19D0"/>
    <w:rsid w:val="00DE2FA2"/>
    <w:rsid w:val="00DE76E2"/>
    <w:rsid w:val="00DF15E6"/>
    <w:rsid w:val="00DF1DCC"/>
    <w:rsid w:val="00DF4B5E"/>
    <w:rsid w:val="00DF6041"/>
    <w:rsid w:val="00E03954"/>
    <w:rsid w:val="00E05FC0"/>
    <w:rsid w:val="00E076E4"/>
    <w:rsid w:val="00E15039"/>
    <w:rsid w:val="00E160B4"/>
    <w:rsid w:val="00E16C06"/>
    <w:rsid w:val="00E253B1"/>
    <w:rsid w:val="00E323A4"/>
    <w:rsid w:val="00E37E1A"/>
    <w:rsid w:val="00E41BA8"/>
    <w:rsid w:val="00E4250D"/>
    <w:rsid w:val="00E428EF"/>
    <w:rsid w:val="00E456F6"/>
    <w:rsid w:val="00E46554"/>
    <w:rsid w:val="00E466AC"/>
    <w:rsid w:val="00E46F74"/>
    <w:rsid w:val="00E4783D"/>
    <w:rsid w:val="00E52A23"/>
    <w:rsid w:val="00E56EB7"/>
    <w:rsid w:val="00E60D66"/>
    <w:rsid w:val="00E65C31"/>
    <w:rsid w:val="00E66438"/>
    <w:rsid w:val="00E66C47"/>
    <w:rsid w:val="00E7196B"/>
    <w:rsid w:val="00E75F1A"/>
    <w:rsid w:val="00E76DFD"/>
    <w:rsid w:val="00E814DD"/>
    <w:rsid w:val="00E83AFB"/>
    <w:rsid w:val="00E86B8F"/>
    <w:rsid w:val="00E87006"/>
    <w:rsid w:val="00E927F8"/>
    <w:rsid w:val="00E94B3B"/>
    <w:rsid w:val="00EA0D08"/>
    <w:rsid w:val="00EA1C88"/>
    <w:rsid w:val="00EA3AA0"/>
    <w:rsid w:val="00EA6EB2"/>
    <w:rsid w:val="00EC2F69"/>
    <w:rsid w:val="00EC3B02"/>
    <w:rsid w:val="00EC7566"/>
    <w:rsid w:val="00ED0675"/>
    <w:rsid w:val="00ED0CCD"/>
    <w:rsid w:val="00ED1E46"/>
    <w:rsid w:val="00ED30F1"/>
    <w:rsid w:val="00ED3D64"/>
    <w:rsid w:val="00ED6F41"/>
    <w:rsid w:val="00EE05BD"/>
    <w:rsid w:val="00EE1DAE"/>
    <w:rsid w:val="00EE203F"/>
    <w:rsid w:val="00EE3773"/>
    <w:rsid w:val="00EF1FBC"/>
    <w:rsid w:val="00EF329D"/>
    <w:rsid w:val="00EF3B73"/>
    <w:rsid w:val="00EF46C3"/>
    <w:rsid w:val="00EF62C8"/>
    <w:rsid w:val="00EF7C6E"/>
    <w:rsid w:val="00F00AC6"/>
    <w:rsid w:val="00F06F9E"/>
    <w:rsid w:val="00F07687"/>
    <w:rsid w:val="00F07CFD"/>
    <w:rsid w:val="00F119E3"/>
    <w:rsid w:val="00F149BB"/>
    <w:rsid w:val="00F17331"/>
    <w:rsid w:val="00F21639"/>
    <w:rsid w:val="00F25CFA"/>
    <w:rsid w:val="00F276ED"/>
    <w:rsid w:val="00F31E1C"/>
    <w:rsid w:val="00F33358"/>
    <w:rsid w:val="00F35B07"/>
    <w:rsid w:val="00F40F2D"/>
    <w:rsid w:val="00F43025"/>
    <w:rsid w:val="00F43873"/>
    <w:rsid w:val="00F466B5"/>
    <w:rsid w:val="00F51307"/>
    <w:rsid w:val="00F51A32"/>
    <w:rsid w:val="00F52FE4"/>
    <w:rsid w:val="00F56D20"/>
    <w:rsid w:val="00F6135D"/>
    <w:rsid w:val="00F6297C"/>
    <w:rsid w:val="00F71CBA"/>
    <w:rsid w:val="00F734DE"/>
    <w:rsid w:val="00F757F5"/>
    <w:rsid w:val="00F760F0"/>
    <w:rsid w:val="00F773A8"/>
    <w:rsid w:val="00F77499"/>
    <w:rsid w:val="00F805F4"/>
    <w:rsid w:val="00F8319A"/>
    <w:rsid w:val="00F84055"/>
    <w:rsid w:val="00F85462"/>
    <w:rsid w:val="00F93B93"/>
    <w:rsid w:val="00F95344"/>
    <w:rsid w:val="00F95531"/>
    <w:rsid w:val="00F9557A"/>
    <w:rsid w:val="00FA16E7"/>
    <w:rsid w:val="00FA53BD"/>
    <w:rsid w:val="00FA7A2A"/>
    <w:rsid w:val="00FB375A"/>
    <w:rsid w:val="00FB4F19"/>
    <w:rsid w:val="00FC08DB"/>
    <w:rsid w:val="00FC4E92"/>
    <w:rsid w:val="00FC5AE6"/>
    <w:rsid w:val="00FC64FD"/>
    <w:rsid w:val="00FC6A09"/>
    <w:rsid w:val="00FC720D"/>
    <w:rsid w:val="00FC7836"/>
    <w:rsid w:val="00FD3CD4"/>
    <w:rsid w:val="00FD6EE8"/>
    <w:rsid w:val="00FD78CF"/>
    <w:rsid w:val="00FE0874"/>
    <w:rsid w:val="00FE1D68"/>
    <w:rsid w:val="00FE2389"/>
    <w:rsid w:val="00FE5F07"/>
    <w:rsid w:val="00FE66EE"/>
    <w:rsid w:val="00FF14D8"/>
    <w:rsid w:val="00FF1D64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DEEE3"/>
  <w15:chartTrackingRefBased/>
  <w15:docId w15:val="{D795DEA9-C559-481F-ADB3-87729B42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BB"/>
  </w:style>
  <w:style w:type="paragraph" w:styleId="Heading1">
    <w:name w:val="heading 1"/>
    <w:basedOn w:val="Normal"/>
    <w:next w:val="Normal"/>
    <w:link w:val="Heading1Char"/>
    <w:uiPriority w:val="9"/>
    <w:qFormat/>
    <w:rsid w:val="00673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EA3"/>
    <w:rPr>
      <w:b/>
      <w:bCs/>
      <w:smallCaps/>
      <w:color w:val="0F4761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rsid w:val="001C3413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">
    <w:name w:val="Table Grid"/>
    <w:basedOn w:val="TableNormal"/>
    <w:uiPriority w:val="39"/>
    <w:rsid w:val="0048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20F0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0F0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20F0C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20F0C"/>
    <w:rPr>
      <w:rFonts w:ascii="Aptos" w:hAnsi="Aptos"/>
      <w:noProof/>
      <w:lang w:val="en-US"/>
    </w:rPr>
  </w:style>
  <w:style w:type="paragraph" w:styleId="Revision">
    <w:name w:val="Revision"/>
    <w:hidden/>
    <w:uiPriority w:val="99"/>
    <w:semiHidden/>
    <w:rsid w:val="00035CC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47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9D8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D632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D632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CED19-965A-4A21-88C9-CDA1BDEF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23</Pages>
  <Words>4360</Words>
  <Characters>28694</Characters>
  <Application>Microsoft Office Word</Application>
  <DocSecurity>0</DocSecurity>
  <Lines>2869</Lines>
  <Paragraphs>2360</Paragraphs>
  <ScaleCrop>false</ScaleCrop>
  <Company/>
  <LinksUpToDate>false</LinksUpToDate>
  <CharactersWithSpaces>30694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Eyayaw Ashete Belachew</dc:creator>
  <cp:keywords/>
  <dc:description/>
  <cp:lastModifiedBy>Eyayaw Belachew</cp:lastModifiedBy>
  <cp:revision>747</cp:revision>
  <cp:lastPrinted>2025-08-05T04:24:00Z</cp:lastPrinted>
  <dcterms:created xsi:type="dcterms:W3CDTF">2025-09-02T01:10:00Z</dcterms:created>
  <dcterms:modified xsi:type="dcterms:W3CDTF">2026-02-06T23:04:00Z</dcterms:modified>
</cp:coreProperties>
</file>