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7BDED" w14:textId="3421DB92" w:rsidR="00672F22" w:rsidRDefault="00672F22">
      <w:pPr>
        <w:rPr>
          <w:rFonts w:cstheme="minorHAnsi"/>
          <w:b/>
          <w:bCs/>
          <w:sz w:val="28"/>
          <w:szCs w:val="28"/>
          <w:shd w:val="clear" w:color="auto" w:fill="FFFFFF"/>
        </w:rPr>
      </w:pPr>
      <w:r w:rsidRPr="00672F22">
        <w:rPr>
          <w:rFonts w:cstheme="minorHAnsi"/>
          <w:b/>
          <w:bCs/>
          <w:sz w:val="28"/>
          <w:szCs w:val="28"/>
          <w:shd w:val="clear" w:color="auto" w:fill="FFFFFF"/>
        </w:rPr>
        <w:t>SUPPLEMENTARY INFORMATION</w:t>
      </w:r>
    </w:p>
    <w:p w14:paraId="3AD177D6" w14:textId="77777777" w:rsidR="00672F22" w:rsidRPr="00672F22" w:rsidRDefault="00672F22">
      <w:pPr>
        <w:rPr>
          <w:rFonts w:cstheme="minorHAnsi"/>
          <w:b/>
          <w:bCs/>
          <w:sz w:val="28"/>
          <w:szCs w:val="28"/>
          <w:shd w:val="clear" w:color="auto" w:fill="FFFFFF"/>
        </w:rPr>
      </w:pPr>
    </w:p>
    <w:p w14:paraId="610E3CCA" w14:textId="76386E71" w:rsidR="00672F22" w:rsidRPr="00701D00" w:rsidRDefault="00672F22" w:rsidP="004C12B6">
      <w:pPr>
        <w:jc w:val="both"/>
        <w:rPr>
          <w:rFonts w:cstheme="minorHAnsi"/>
          <w:i/>
          <w:iCs/>
          <w:sz w:val="24"/>
          <w:szCs w:val="24"/>
        </w:rPr>
      </w:pPr>
      <w:r w:rsidRPr="00672F22">
        <w:rPr>
          <w:rFonts w:cstheme="minorHAnsi"/>
          <w:b/>
          <w:bCs/>
          <w:sz w:val="24"/>
          <w:szCs w:val="24"/>
        </w:rPr>
        <w:t xml:space="preserve">Article title: </w:t>
      </w:r>
      <w:r w:rsidR="00701D00" w:rsidRPr="00701D00">
        <w:rPr>
          <w:rFonts w:cstheme="minorHAnsi"/>
          <w:i/>
          <w:iCs/>
          <w:sz w:val="24"/>
          <w:szCs w:val="24"/>
        </w:rPr>
        <w:t>Bone Marrow Myeloid Skewing and Preserved Immunoregulation in Hip Osteoarthritis of Elderly Patients</w:t>
      </w:r>
    </w:p>
    <w:p w14:paraId="59FE858F" w14:textId="788E1E8E" w:rsidR="00672F22" w:rsidRPr="00701D00" w:rsidRDefault="00672F22" w:rsidP="004C12B6">
      <w:pPr>
        <w:jc w:val="both"/>
        <w:rPr>
          <w:rFonts w:cstheme="minorHAnsi"/>
          <w:b/>
          <w:bCs/>
          <w:sz w:val="24"/>
          <w:szCs w:val="24"/>
        </w:rPr>
      </w:pPr>
      <w:r w:rsidRPr="00701D00">
        <w:rPr>
          <w:rFonts w:cstheme="minorHAnsi"/>
          <w:b/>
          <w:bCs/>
          <w:sz w:val="24"/>
          <w:szCs w:val="24"/>
        </w:rPr>
        <w:t>Journal name</w:t>
      </w:r>
      <w:r w:rsidRPr="00701D00">
        <w:rPr>
          <w:rFonts w:cstheme="minorHAnsi"/>
          <w:sz w:val="24"/>
          <w:szCs w:val="24"/>
        </w:rPr>
        <w:t xml:space="preserve">: </w:t>
      </w:r>
      <w:proofErr w:type="spellStart"/>
      <w:r w:rsidRPr="00701D00">
        <w:rPr>
          <w:rFonts w:cstheme="minorHAnsi"/>
          <w:sz w:val="24"/>
          <w:szCs w:val="24"/>
        </w:rPr>
        <w:t>Gero</w:t>
      </w:r>
      <w:r w:rsidR="00701D00">
        <w:rPr>
          <w:rFonts w:cstheme="minorHAnsi"/>
          <w:sz w:val="24"/>
          <w:szCs w:val="24"/>
        </w:rPr>
        <w:t>S</w:t>
      </w:r>
      <w:r w:rsidRPr="00701D00">
        <w:rPr>
          <w:rFonts w:cstheme="minorHAnsi"/>
          <w:sz w:val="24"/>
          <w:szCs w:val="24"/>
        </w:rPr>
        <w:t>cience</w:t>
      </w:r>
      <w:proofErr w:type="spellEnd"/>
    </w:p>
    <w:p w14:paraId="49557431" w14:textId="4094014D" w:rsidR="00672F22" w:rsidRPr="00672F22" w:rsidRDefault="00672F22" w:rsidP="004C12B6">
      <w:pPr>
        <w:jc w:val="both"/>
        <w:rPr>
          <w:rFonts w:cstheme="minorHAnsi"/>
          <w:sz w:val="24"/>
          <w:szCs w:val="24"/>
          <w:lang w:val="it-IT"/>
        </w:rPr>
      </w:pPr>
      <w:proofErr w:type="spellStart"/>
      <w:r w:rsidRPr="00672F22">
        <w:rPr>
          <w:rFonts w:cstheme="minorHAnsi"/>
          <w:b/>
          <w:bCs/>
          <w:sz w:val="24"/>
          <w:szCs w:val="24"/>
          <w:lang w:val="it-IT"/>
        </w:rPr>
        <w:t>Author</w:t>
      </w:r>
      <w:r w:rsidR="00932886">
        <w:rPr>
          <w:rFonts w:cstheme="minorHAnsi"/>
          <w:b/>
          <w:bCs/>
          <w:sz w:val="24"/>
          <w:szCs w:val="24"/>
          <w:lang w:val="it-IT"/>
        </w:rPr>
        <w:t>’</w:t>
      </w:r>
      <w:r w:rsidRPr="00672F22">
        <w:rPr>
          <w:rFonts w:cstheme="minorHAnsi"/>
          <w:b/>
          <w:bCs/>
          <w:sz w:val="24"/>
          <w:szCs w:val="24"/>
          <w:lang w:val="it-IT"/>
        </w:rPr>
        <w:t>s</w:t>
      </w:r>
      <w:proofErr w:type="spellEnd"/>
      <w:r w:rsidRPr="00672F22">
        <w:rPr>
          <w:rFonts w:cstheme="minorHAnsi"/>
          <w:b/>
          <w:bCs/>
          <w:sz w:val="24"/>
          <w:szCs w:val="24"/>
          <w:lang w:val="it-IT"/>
        </w:rPr>
        <w:t xml:space="preserve"> names: </w:t>
      </w:r>
      <w:r w:rsidRPr="00672F22">
        <w:rPr>
          <w:rFonts w:cstheme="minorHAnsi"/>
          <w:sz w:val="24"/>
          <w:szCs w:val="24"/>
          <w:lang w:val="it-IT"/>
        </w:rPr>
        <w:t xml:space="preserve">Ada Tushe, Eleonora </w:t>
      </w:r>
      <w:proofErr w:type="spellStart"/>
      <w:r w:rsidRPr="00672F22">
        <w:rPr>
          <w:rFonts w:cstheme="minorHAnsi"/>
          <w:sz w:val="24"/>
          <w:szCs w:val="24"/>
          <w:lang w:val="it-IT"/>
        </w:rPr>
        <w:t>Binatti</w:t>
      </w:r>
      <w:proofErr w:type="spellEnd"/>
      <w:r w:rsidRPr="00672F22">
        <w:rPr>
          <w:rFonts w:cstheme="minorHAnsi"/>
          <w:sz w:val="24"/>
          <w:szCs w:val="24"/>
          <w:lang w:val="it-IT"/>
        </w:rPr>
        <w:t xml:space="preserve">, Assunta Pozzuoli, Elisa Belluzzi, Samuela Francescato, Barbara </w:t>
      </w:r>
      <w:proofErr w:type="spellStart"/>
      <w:r w:rsidRPr="00672F22">
        <w:rPr>
          <w:rFonts w:cstheme="minorHAnsi"/>
          <w:sz w:val="24"/>
          <w:szCs w:val="24"/>
          <w:lang w:val="it-IT"/>
        </w:rPr>
        <w:t>Buldini</w:t>
      </w:r>
      <w:proofErr w:type="spellEnd"/>
      <w:r w:rsidRPr="00672F22">
        <w:rPr>
          <w:rFonts w:cstheme="minorHAnsi"/>
          <w:sz w:val="24"/>
          <w:szCs w:val="24"/>
          <w:lang w:val="it-IT"/>
        </w:rPr>
        <w:t xml:space="preserve">, Carlo </w:t>
      </w:r>
      <w:proofErr w:type="spellStart"/>
      <w:r w:rsidRPr="00672F22">
        <w:rPr>
          <w:rFonts w:cstheme="minorHAnsi"/>
          <w:sz w:val="24"/>
          <w:szCs w:val="24"/>
          <w:lang w:val="it-IT"/>
        </w:rPr>
        <w:t>Biz</w:t>
      </w:r>
      <w:proofErr w:type="spellEnd"/>
      <w:r w:rsidRPr="00672F22">
        <w:rPr>
          <w:rFonts w:cstheme="minorHAnsi"/>
          <w:sz w:val="32"/>
          <w:szCs w:val="32"/>
          <w:vertAlign w:val="superscript"/>
          <w:lang w:val="it-IT"/>
        </w:rPr>
        <w:t>*</w:t>
      </w:r>
      <w:r w:rsidRPr="00672F22">
        <w:rPr>
          <w:rFonts w:cstheme="minorHAnsi"/>
          <w:sz w:val="24"/>
          <w:szCs w:val="24"/>
          <w:lang w:val="it-IT"/>
        </w:rPr>
        <w:t>, Pietro Ruggieri</w:t>
      </w:r>
      <w:r w:rsidRPr="00672F22">
        <w:rPr>
          <w:rFonts w:cstheme="minorHAnsi"/>
          <w:sz w:val="24"/>
          <w:szCs w:val="24"/>
          <w:vertAlign w:val="superscript"/>
          <w:lang w:val="it-IT"/>
        </w:rPr>
        <w:t xml:space="preserve"> </w:t>
      </w:r>
      <w:r w:rsidRPr="00672F22">
        <w:rPr>
          <w:rFonts w:cstheme="minorHAnsi"/>
          <w:sz w:val="24"/>
          <w:szCs w:val="24"/>
          <w:lang w:val="it-IT"/>
        </w:rPr>
        <w:t>and Susanna Mandruzzato</w:t>
      </w:r>
    </w:p>
    <w:p w14:paraId="37B1292C" w14:textId="39B389A6" w:rsidR="00672F22" w:rsidRPr="00672F22" w:rsidRDefault="00672F22" w:rsidP="004C12B6">
      <w:pPr>
        <w:jc w:val="both"/>
        <w:rPr>
          <w:rFonts w:cstheme="minorHAnsi"/>
          <w:b/>
          <w:bCs/>
          <w:sz w:val="24"/>
          <w:szCs w:val="24"/>
          <w:lang w:val="pt-PT"/>
        </w:rPr>
      </w:pPr>
      <w:r w:rsidRPr="00672F22">
        <w:rPr>
          <w:rFonts w:cstheme="minorHAnsi"/>
          <w:b/>
          <w:sz w:val="24"/>
          <w:szCs w:val="24"/>
          <w:lang w:val="fr-FR"/>
        </w:rPr>
        <w:t>*</w:t>
      </w:r>
      <w:proofErr w:type="spellStart"/>
      <w:r w:rsidRPr="00672F22">
        <w:rPr>
          <w:rFonts w:cstheme="minorHAnsi"/>
          <w:b/>
          <w:sz w:val="24"/>
          <w:szCs w:val="24"/>
          <w:lang w:val="fr-FR"/>
        </w:rPr>
        <w:t>Corresponding</w:t>
      </w:r>
      <w:proofErr w:type="spellEnd"/>
      <w:r w:rsidRPr="00672F22">
        <w:rPr>
          <w:rFonts w:cstheme="minorHAnsi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Pr="00672F22">
        <w:rPr>
          <w:rFonts w:cstheme="minorHAnsi"/>
          <w:b/>
          <w:sz w:val="24"/>
          <w:szCs w:val="24"/>
          <w:lang w:val="fr-FR"/>
        </w:rPr>
        <w:t>Author</w:t>
      </w:r>
      <w:proofErr w:type="spellEnd"/>
      <w:r w:rsidRPr="00672F22">
        <w:rPr>
          <w:rFonts w:cstheme="minorHAnsi"/>
          <w:sz w:val="24"/>
          <w:szCs w:val="24"/>
          <w:lang w:val="fr-FR"/>
        </w:rPr>
        <w:t>:</w:t>
      </w:r>
      <w:proofErr w:type="gramEnd"/>
      <w:r w:rsidRPr="00672F22">
        <w:rPr>
          <w:rFonts w:cstheme="minorHAnsi"/>
          <w:sz w:val="24"/>
          <w:szCs w:val="24"/>
          <w:lang w:val="fr-FR"/>
        </w:rPr>
        <w:t xml:space="preserve"> Carlo </w:t>
      </w:r>
      <w:proofErr w:type="spellStart"/>
      <w:r w:rsidRPr="00672F22">
        <w:rPr>
          <w:rFonts w:cstheme="minorHAnsi"/>
          <w:sz w:val="24"/>
          <w:szCs w:val="24"/>
          <w:lang w:val="fr-FR"/>
        </w:rPr>
        <w:t>Biz</w:t>
      </w:r>
      <w:proofErr w:type="spellEnd"/>
      <w:r w:rsidRPr="00672F22">
        <w:rPr>
          <w:rFonts w:cstheme="minorHAnsi"/>
          <w:sz w:val="24"/>
          <w:szCs w:val="24"/>
          <w:lang w:val="fr-FR"/>
        </w:rPr>
        <w:t xml:space="preserve">, </w:t>
      </w:r>
      <w:r w:rsidRPr="00672F22">
        <w:rPr>
          <w:rFonts w:cstheme="minorHAnsi"/>
          <w:sz w:val="24"/>
          <w:szCs w:val="24"/>
          <w:lang w:val="pt-PT"/>
        </w:rPr>
        <w:t xml:space="preserve">Department of Orthopedics and Orthopedic Oncology, DiSCOG, 35128 Padova, Italy, </w:t>
      </w:r>
      <w:r w:rsidR="004C12B6">
        <w:rPr>
          <w:rFonts w:cstheme="minorHAnsi"/>
          <w:sz w:val="24"/>
          <w:szCs w:val="24"/>
          <w:lang w:val="pt-PT"/>
        </w:rPr>
        <w:t xml:space="preserve"> </w:t>
      </w:r>
      <w:hyperlink r:id="rId4" w:history="1">
        <w:r w:rsidR="004C12B6" w:rsidRPr="0070246A">
          <w:rPr>
            <w:rStyle w:val="Collegamentoipertestuale"/>
            <w:rFonts w:eastAsia="Cambria" w:cstheme="minorHAnsi"/>
            <w:kern w:val="24"/>
            <w:sz w:val="24"/>
            <w:szCs w:val="24"/>
            <w:lang w:val="pt-PT"/>
          </w:rPr>
          <w:t>carlo.biz@unipd.it</w:t>
        </w:r>
      </w:hyperlink>
    </w:p>
    <w:p w14:paraId="49B49E88" w14:textId="77777777" w:rsidR="00196F0D" w:rsidRPr="00672F22" w:rsidRDefault="00672F22" w:rsidP="004C12B6">
      <w:pPr>
        <w:jc w:val="both"/>
        <w:rPr>
          <w:rFonts w:eastAsia="Cambria" w:cstheme="minorHAnsi"/>
          <w:color w:val="000000"/>
          <w:kern w:val="24"/>
          <w:sz w:val="24"/>
          <w:szCs w:val="24"/>
          <w:vertAlign w:val="superscript"/>
        </w:rPr>
      </w:pPr>
      <w:r w:rsidRPr="00672F22">
        <w:rPr>
          <w:rFonts w:cstheme="minorHAnsi"/>
          <w:b/>
          <w:bCs/>
          <w:sz w:val="24"/>
          <w:szCs w:val="24"/>
        </w:rPr>
        <w:t xml:space="preserve">Submitting Author: </w:t>
      </w:r>
      <w:r w:rsidRPr="00672F22">
        <w:rPr>
          <w:rFonts w:eastAsia="Cambria" w:cstheme="minorHAnsi"/>
          <w:color w:val="000000"/>
          <w:kern w:val="24"/>
          <w:sz w:val="24"/>
          <w:szCs w:val="24"/>
        </w:rPr>
        <w:t>Susanna Mandruzzato,</w:t>
      </w:r>
      <w:bookmarkStart w:id="0" w:name="_Hlk229490787"/>
      <w:r w:rsidRPr="00672F22">
        <w:rPr>
          <w:rFonts w:eastAsia="Cambria" w:cstheme="minorHAnsi"/>
          <w:color w:val="000000"/>
          <w:kern w:val="24"/>
          <w:sz w:val="24"/>
          <w:szCs w:val="24"/>
          <w:vertAlign w:val="superscript"/>
          <w:lang w:val="en"/>
        </w:rPr>
        <w:t xml:space="preserve"> </w:t>
      </w:r>
      <w:r w:rsidRPr="00672F22">
        <w:rPr>
          <w:rFonts w:eastAsia="Cambria" w:cstheme="minorHAnsi"/>
          <w:color w:val="000000"/>
          <w:kern w:val="24"/>
          <w:sz w:val="24"/>
          <w:szCs w:val="24"/>
          <w:lang w:val="pt-PT"/>
        </w:rPr>
        <w:t>Immunology and Molecular Oncology Unit, Veneto Institute of Oncology (IOV)—IRCCS; Department of Surgery, Oncology and Gastroenterology (DiSCOG), University of Padua, 35128 Padova, Italy</w:t>
      </w:r>
      <w:bookmarkEnd w:id="0"/>
      <w:r w:rsidRPr="00672F22">
        <w:rPr>
          <w:rFonts w:eastAsia="Cambria" w:cstheme="minorHAnsi"/>
          <w:color w:val="000000"/>
          <w:kern w:val="24"/>
          <w:sz w:val="24"/>
          <w:szCs w:val="24"/>
        </w:rPr>
        <w:t xml:space="preserve"> </w:t>
      </w:r>
      <w:r w:rsidRPr="00672F22">
        <w:rPr>
          <w:rFonts w:eastAsia="Cambria" w:cstheme="minorHAnsi"/>
          <w:color w:val="000000"/>
          <w:kern w:val="24"/>
          <w:sz w:val="24"/>
          <w:szCs w:val="24"/>
        </w:rPr>
        <w:tab/>
      </w:r>
      <w:hyperlink r:id="rId5" w:history="1">
        <w:r w:rsidRPr="00672F22">
          <w:rPr>
            <w:rStyle w:val="Collegamentoipertestuale"/>
            <w:rFonts w:cstheme="minorHAnsi"/>
            <w:sz w:val="24"/>
            <w:szCs w:val="24"/>
          </w:rPr>
          <w:t>susanna.mandruzzato@unipd.it</w:t>
        </w:r>
      </w:hyperlink>
      <w:r w:rsidRPr="00672F22">
        <w:rPr>
          <w:rStyle w:val="Collegamentoipertestuale"/>
          <w:rFonts w:cstheme="minorHAnsi"/>
          <w:sz w:val="24"/>
          <w:szCs w:val="24"/>
        </w:rPr>
        <w:t xml:space="preserve"> </w:t>
      </w:r>
      <w:r w:rsidRPr="00672F22">
        <w:rPr>
          <w:rStyle w:val="Collegamentoipertestuale"/>
          <w:rFonts w:cstheme="minorHAnsi"/>
          <w:sz w:val="24"/>
          <w:szCs w:val="24"/>
        </w:rPr>
        <w:br/>
      </w:r>
      <w:r w:rsidRPr="00672F22">
        <w:rPr>
          <w:rFonts w:cstheme="minorHAnsi"/>
          <w:b/>
          <w:bCs/>
          <w:sz w:val="24"/>
          <w:szCs w:val="24"/>
        </w:rPr>
        <w:br/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1853"/>
        <w:gridCol w:w="3686"/>
      </w:tblGrid>
      <w:tr w:rsidR="00196F0D" w:rsidRPr="00701D00" w14:paraId="2D3789B0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329B41" w14:textId="77777777" w:rsidR="00196F0D" w:rsidRPr="00196F0D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</w:rPr>
              <w:t>Antibody (Ab)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7AC9E7" w14:textId="77777777" w:rsidR="00196F0D" w:rsidRPr="00196F0D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</w:rPr>
              <w:t>Clone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A09315" w14:textId="6E907C71" w:rsidR="00196F0D" w:rsidRPr="00196F0D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it-IT"/>
              </w:rPr>
            </w:pPr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val="it-IT"/>
              </w:rPr>
              <w:t xml:space="preserve">Ab </w:t>
            </w:r>
            <w:r w:rsidRPr="00196F0D">
              <w:rPr>
                <w:rFonts w:ascii="Cambria Math" w:eastAsia="Times New Roman" w:hAnsi="Cambria Math" w:cs="Cambria Math"/>
                <w:b/>
                <w:bCs/>
                <w:color w:val="1F1F1F"/>
                <w:sz w:val="24"/>
                <w:szCs w:val="24"/>
              </w:rPr>
              <w:t>𝛍</w:t>
            </w:r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val="it-IT"/>
              </w:rPr>
              <w:t>l in 100u</w:t>
            </w:r>
            <w:r w:rsidRPr="00196F0D">
              <w:rPr>
                <w:rFonts w:ascii="Cambria Math" w:eastAsia="Times New Roman" w:hAnsi="Cambria Math" w:cs="Cambria Math"/>
                <w:b/>
                <w:bCs/>
                <w:color w:val="1F1F1F"/>
                <w:sz w:val="24"/>
                <w:szCs w:val="24"/>
              </w:rPr>
              <w:t>𝛍</w:t>
            </w:r>
            <w:proofErr w:type="spellStart"/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val="it-IT"/>
              </w:rPr>
              <w:t>Ll</w:t>
            </w:r>
            <w:proofErr w:type="spellEnd"/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val="it-IT"/>
              </w:rPr>
              <w:t xml:space="preserve"> per 1x10</w:t>
            </w:r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vertAlign w:val="superscript"/>
                <w:lang w:val="it-IT"/>
              </w:rPr>
              <w:t>6</w:t>
            </w:r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196F0D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val="it-IT"/>
              </w:rPr>
              <w:t>cells</w:t>
            </w:r>
            <w:proofErr w:type="spellEnd"/>
          </w:p>
        </w:tc>
      </w:tr>
      <w:tr w:rsidR="00196F0D" w:rsidRPr="00196F0D" w14:paraId="4B14A63E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A9DE7B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CD3-FITC (</w:t>
            </w:r>
            <w:proofErr w:type="spellStart"/>
            <w:r w:rsidRPr="004C12B6">
              <w:rPr>
                <w:rFonts w:eastAsia="Times New Roman" w:cstheme="minorHAnsi"/>
                <w:sz w:val="24"/>
                <w:szCs w:val="24"/>
              </w:rPr>
              <w:t>lin</w:t>
            </w:r>
            <w:proofErr w:type="spellEnd"/>
            <w:r w:rsidRPr="004C12B6">
              <w:rPr>
                <w:rFonts w:eastAsia="Times New Roman" w:cstheme="minorHAnsi"/>
                <w:sz w:val="24"/>
                <w:szCs w:val="24"/>
              </w:rPr>
              <w:t xml:space="preserve"> cocktail)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131413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C901B3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  <w:shd w:val="clear" w:color="auto" w:fill="FFFFFF"/>
              </w:rPr>
              <w:t>UCHT1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533B3F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15</w:t>
            </w:r>
          </w:p>
        </w:tc>
      </w:tr>
      <w:tr w:rsidR="00196F0D" w:rsidRPr="00196F0D" w14:paraId="0BE1E97C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131413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3A87DD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CD19-FITC (</w:t>
            </w:r>
            <w:proofErr w:type="spellStart"/>
            <w:r w:rsidRPr="004C12B6">
              <w:rPr>
                <w:rFonts w:eastAsia="Times New Roman" w:cstheme="minorHAnsi"/>
                <w:sz w:val="24"/>
                <w:szCs w:val="24"/>
              </w:rPr>
              <w:t>lin</w:t>
            </w:r>
            <w:proofErr w:type="spellEnd"/>
            <w:r w:rsidRPr="004C12B6">
              <w:rPr>
                <w:rFonts w:eastAsia="Times New Roman" w:cstheme="minorHAnsi"/>
                <w:sz w:val="24"/>
                <w:szCs w:val="24"/>
              </w:rPr>
              <w:t xml:space="preserve"> cocktail)</w:t>
            </w:r>
          </w:p>
        </w:tc>
        <w:tc>
          <w:tcPr>
            <w:tcW w:w="1853" w:type="dxa"/>
            <w:tcBorders>
              <w:top w:val="single" w:sz="6" w:space="0" w:color="131413"/>
              <w:left w:val="single" w:sz="6" w:space="0" w:color="131413"/>
              <w:bottom w:val="single" w:sz="6" w:space="0" w:color="131413"/>
              <w:right w:val="single" w:sz="6" w:space="0" w:color="131413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7B2657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HIB19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131413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7AB796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  <w:tr w:rsidR="00196F0D" w:rsidRPr="00196F0D" w14:paraId="4485219D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C6F46A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CD56-FITC (</w:t>
            </w:r>
            <w:proofErr w:type="spellStart"/>
            <w:r w:rsidRPr="004C12B6">
              <w:rPr>
                <w:rFonts w:eastAsia="Times New Roman" w:cstheme="minorHAnsi"/>
                <w:sz w:val="24"/>
                <w:szCs w:val="24"/>
              </w:rPr>
              <w:t>lin</w:t>
            </w:r>
            <w:proofErr w:type="spellEnd"/>
            <w:r w:rsidRPr="004C12B6">
              <w:rPr>
                <w:rFonts w:eastAsia="Times New Roman" w:cstheme="minorHAnsi"/>
                <w:sz w:val="24"/>
                <w:szCs w:val="24"/>
              </w:rPr>
              <w:t xml:space="preserve"> cocktail)</w:t>
            </w:r>
          </w:p>
        </w:tc>
        <w:tc>
          <w:tcPr>
            <w:tcW w:w="1853" w:type="dxa"/>
            <w:tcBorders>
              <w:top w:val="single" w:sz="6" w:space="0" w:color="131413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9B7375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  <w:shd w:val="clear" w:color="auto" w:fill="FFFFFF"/>
              </w:rPr>
              <w:t>NCAM16.2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A9072D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</w:tr>
      <w:tr w:rsidR="00196F0D" w:rsidRPr="00196F0D" w14:paraId="14FCAE24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675CD3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CD33- PECy7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60EDDC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  <w:shd w:val="clear" w:color="auto" w:fill="FFFFFF"/>
              </w:rPr>
              <w:t>P67.6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91D748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2.5</w:t>
            </w:r>
          </w:p>
        </w:tc>
      </w:tr>
      <w:tr w:rsidR="00196F0D" w:rsidRPr="00196F0D" w14:paraId="67878BEE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B14B68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CD3-PECy7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A6B4B0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  <w:shd w:val="clear" w:color="auto" w:fill="FFFFFF"/>
              </w:rPr>
              <w:t>UCHT1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6EB0F6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196F0D" w:rsidRPr="00196F0D" w14:paraId="46C7E9A7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101D00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CD11b-PE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356649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M1/70.15.11.5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A1DDD3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</w:tr>
      <w:tr w:rsidR="00196F0D" w:rsidRPr="00196F0D" w14:paraId="6B17F64A" w14:textId="77777777" w:rsidTr="00196F0D">
        <w:trPr>
          <w:trHeight w:val="2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5B8B33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CD16 -FITC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F81413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REA423 | 3G8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26C9CA" w14:textId="77777777" w:rsidR="00196F0D" w:rsidRPr="004C12B6" w:rsidRDefault="00196F0D" w:rsidP="00196F0D">
            <w:pPr>
              <w:spacing w:before="240" w:after="0" w:line="240" w:lineRule="auto"/>
              <w:ind w:left="100"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C12B6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</w:tr>
    </w:tbl>
    <w:p w14:paraId="5A81C716" w14:textId="554B4664" w:rsidR="00672F22" w:rsidRDefault="00672F22" w:rsidP="00196F0D">
      <w:pPr>
        <w:spacing w:after="0"/>
        <w:rPr>
          <w:rFonts w:eastAsia="Cambria" w:cstheme="minorHAnsi"/>
          <w:color w:val="000000"/>
          <w:kern w:val="24"/>
          <w:sz w:val="24"/>
          <w:szCs w:val="24"/>
          <w:vertAlign w:val="superscript"/>
        </w:rPr>
      </w:pPr>
    </w:p>
    <w:p w14:paraId="43D842BE" w14:textId="205DBE04" w:rsidR="00196F0D" w:rsidRPr="00196F0D" w:rsidRDefault="00196F0D" w:rsidP="00196F0D">
      <w:pPr>
        <w:spacing w:after="0"/>
        <w:jc w:val="center"/>
        <w:rPr>
          <w:rFonts w:eastAsia="Cambria" w:cstheme="minorHAnsi"/>
          <w:color w:val="000000"/>
          <w:kern w:val="24"/>
          <w:sz w:val="24"/>
          <w:szCs w:val="24"/>
        </w:rPr>
      </w:pPr>
      <w:r w:rsidRPr="00196F0D">
        <w:rPr>
          <w:rFonts w:eastAsia="Cambria" w:cstheme="minorHAnsi"/>
          <w:color w:val="000000"/>
          <w:kern w:val="24"/>
          <w:sz w:val="24"/>
          <w:szCs w:val="24"/>
        </w:rPr>
        <w:t>Table S1. Detailed list of antibodies including</w:t>
      </w:r>
      <w:r>
        <w:rPr>
          <w:rFonts w:eastAsia="Cambria" w:cstheme="minorHAnsi"/>
          <w:color w:val="000000"/>
          <w:kern w:val="24"/>
          <w:sz w:val="24"/>
          <w:szCs w:val="24"/>
        </w:rPr>
        <w:t xml:space="preserve"> clones and staining volumes.</w:t>
      </w:r>
    </w:p>
    <w:sectPr w:rsidR="00196F0D" w:rsidRPr="00196F0D" w:rsidSect="00E066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F6"/>
    <w:rsid w:val="0009766D"/>
    <w:rsid w:val="00196F0D"/>
    <w:rsid w:val="00481606"/>
    <w:rsid w:val="004C12B6"/>
    <w:rsid w:val="00531546"/>
    <w:rsid w:val="00672F22"/>
    <w:rsid w:val="00701D00"/>
    <w:rsid w:val="00932886"/>
    <w:rsid w:val="00DF48F6"/>
    <w:rsid w:val="00E0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F0856"/>
  <w15:chartTrackingRefBased/>
  <w15:docId w15:val="{892A650C-A47B-4700-A431-63C15B25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72F2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2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0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sanna.mandruzzato@unipd.it" TargetMode="External"/><Relationship Id="rId4" Type="http://schemas.openxmlformats.org/officeDocument/2006/relationships/hyperlink" Target="mailto:carlo.biz@unip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Lab-Mand2</dc:creator>
  <cp:keywords/>
  <dc:description/>
  <cp:lastModifiedBy>Lab-Mand2</cp:lastModifiedBy>
  <cp:revision>7</cp:revision>
  <dcterms:created xsi:type="dcterms:W3CDTF">2026-05-13T16:19:00Z</dcterms:created>
  <dcterms:modified xsi:type="dcterms:W3CDTF">2026-05-18T13:37:00Z</dcterms:modified>
</cp:coreProperties>
</file>