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75152" w14:textId="77777777" w:rsidR="002E7C5C" w:rsidRPr="002E7C5C" w:rsidRDefault="002E7C5C" w:rsidP="005307AE">
      <w:pPr>
        <w:spacing w:line="360" w:lineRule="auto"/>
        <w:rPr>
          <w:rFonts w:ascii="Times New Roman" w:hAnsi="Times New Roman" w:cs="Times New Roman"/>
          <w:b/>
          <w:bCs/>
          <w:sz w:val="28"/>
          <w:szCs w:val="32"/>
        </w:rPr>
      </w:pPr>
      <w:r w:rsidRPr="002E7C5C">
        <w:rPr>
          <w:rFonts w:ascii="Times New Roman" w:hAnsi="Times New Roman" w:cs="Times New Roman"/>
          <w:b/>
          <w:bCs/>
          <w:sz w:val="28"/>
          <w:szCs w:val="32"/>
        </w:rPr>
        <w:t>Supplementary Material</w:t>
      </w:r>
    </w:p>
    <w:p w14:paraId="7E177DAB" w14:textId="3B18A775" w:rsidR="002E7C5C" w:rsidRDefault="002E7C5C" w:rsidP="002E7C5C">
      <w:pPr>
        <w:spacing w:after="120" w:line="300" w:lineRule="auto"/>
        <w:rPr>
          <w:rFonts w:ascii="Times New Roman" w:hAnsi="Times New Roman" w:cs="Times New Roman"/>
          <w:sz w:val="24"/>
          <w:szCs w:val="28"/>
        </w:rPr>
      </w:pPr>
      <w:r w:rsidRPr="005076FF">
        <w:rPr>
          <w:rFonts w:ascii="Times New Roman" w:hAnsi="Times New Roman" w:cs="Times New Roman"/>
          <w:b/>
          <w:bCs/>
          <w:sz w:val="24"/>
          <w:szCs w:val="28"/>
        </w:rPr>
        <w:t>1.</w:t>
      </w:r>
      <w:r w:rsidRPr="00B96FC3">
        <w:rPr>
          <w:rFonts w:ascii="Times New Roman" w:hAnsi="Times New Roman" w:cs="Times New Roman"/>
          <w:sz w:val="24"/>
          <w:szCs w:val="28"/>
        </w:rPr>
        <w:t xml:space="preserve"> </w:t>
      </w:r>
      <w:r w:rsidR="0029164D">
        <w:rPr>
          <w:rFonts w:ascii="Times New Roman" w:hAnsi="Times New Roman" w:cs="Times New Roman"/>
          <w:sz w:val="24"/>
          <w:szCs w:val="28"/>
        </w:rPr>
        <w:t xml:space="preserve">In </w:t>
      </w:r>
      <w:r w:rsidRPr="00B96FC3">
        <w:rPr>
          <w:rFonts w:ascii="Times New Roman" w:hAnsi="Times New Roman" w:cs="Times New Roman"/>
          <w:sz w:val="24"/>
          <w:szCs w:val="28"/>
        </w:rPr>
        <w:t>CGSS2012 data</w:t>
      </w:r>
      <w:r w:rsidR="0029164D">
        <w:rPr>
          <w:rFonts w:ascii="Times New Roman" w:hAnsi="Times New Roman" w:cs="Times New Roman"/>
          <w:sz w:val="24"/>
          <w:szCs w:val="28"/>
        </w:rPr>
        <w:t>,</w:t>
      </w:r>
      <w:r w:rsidR="00F5173C">
        <w:rPr>
          <w:rFonts w:ascii="Times New Roman" w:hAnsi="Times New Roman" w:cs="Times New Roman"/>
          <w:sz w:val="24"/>
          <w:szCs w:val="28"/>
        </w:rPr>
        <w:t xml:space="preserve"> </w:t>
      </w:r>
      <w:r w:rsidR="0029164D">
        <w:rPr>
          <w:rFonts w:ascii="Times New Roman" w:hAnsi="Times New Roman" w:cs="Times New Roman"/>
          <w:sz w:val="24"/>
          <w:szCs w:val="28"/>
        </w:rPr>
        <w:t>t</w:t>
      </w:r>
      <w:r w:rsidRPr="00B96FC3">
        <w:rPr>
          <w:rFonts w:ascii="Times New Roman" w:hAnsi="Times New Roman" w:cs="Times New Roman"/>
          <w:sz w:val="24"/>
          <w:szCs w:val="28"/>
        </w:rPr>
        <w:t xml:space="preserve">he total number of samples was 5228, and the trust </w:t>
      </w:r>
      <w:r w:rsidR="00F5173C">
        <w:rPr>
          <w:rFonts w:ascii="Times New Roman" w:hAnsi="Times New Roman" w:cs="Times New Roman"/>
          <w:sz w:val="24"/>
          <w:szCs w:val="28"/>
        </w:rPr>
        <w:t>item</w:t>
      </w:r>
      <w:r w:rsidR="00122352">
        <w:rPr>
          <w:rFonts w:ascii="Times New Roman" w:hAnsi="Times New Roman" w:cs="Times New Roman"/>
          <w:sz w:val="24"/>
          <w:szCs w:val="28"/>
        </w:rPr>
        <w:t xml:space="preserve">s </w:t>
      </w:r>
      <w:r w:rsidR="0029164D">
        <w:rPr>
          <w:rFonts w:ascii="Times New Roman" w:hAnsi="Times New Roman" w:cs="Times New Roman"/>
          <w:sz w:val="24"/>
          <w:szCs w:val="28"/>
        </w:rPr>
        <w:t>included</w:t>
      </w:r>
      <w:r w:rsidRPr="00B96FC3">
        <w:rPr>
          <w:rFonts w:ascii="Times New Roman" w:hAnsi="Times New Roman" w:cs="Times New Roman"/>
          <w:sz w:val="24"/>
          <w:szCs w:val="28"/>
        </w:rPr>
        <w:t xml:space="preserve"> court judges, local government staff, police officers, and central government staff. Then, we used the “Pearson correlation method” and found that the four types of trust were indeed highly co</w:t>
      </w:r>
      <w:r w:rsidR="00F5173C">
        <w:rPr>
          <w:rFonts w:ascii="Times New Roman" w:hAnsi="Times New Roman" w:cs="Times New Roman"/>
          <w:sz w:val="24"/>
          <w:szCs w:val="28"/>
        </w:rPr>
        <w:t>rrelated with one another</w:t>
      </w:r>
      <w:r w:rsidRPr="00B96FC3">
        <w:rPr>
          <w:rFonts w:ascii="Times New Roman" w:hAnsi="Times New Roman" w:cs="Times New Roman"/>
          <w:sz w:val="24"/>
          <w:szCs w:val="28"/>
        </w:rPr>
        <w:t xml:space="preserve">, </w:t>
      </w:r>
      <w:r w:rsidR="00F5173C">
        <w:rPr>
          <w:rFonts w:ascii="Times New Roman" w:hAnsi="Times New Roman" w:cs="Times New Roman"/>
          <w:sz w:val="24"/>
          <w:szCs w:val="28"/>
        </w:rPr>
        <w:t>with</w:t>
      </w:r>
      <w:r w:rsidRPr="00B96FC3">
        <w:rPr>
          <w:rFonts w:ascii="Times New Roman" w:hAnsi="Times New Roman" w:cs="Times New Roman"/>
          <w:sz w:val="24"/>
          <w:szCs w:val="28"/>
        </w:rPr>
        <w:t xml:space="preserve"> the correlation coefficient between court trust and local government trust </w:t>
      </w:r>
      <w:r w:rsidR="00F5173C">
        <w:rPr>
          <w:rFonts w:ascii="Times New Roman" w:hAnsi="Times New Roman" w:cs="Times New Roman"/>
          <w:sz w:val="24"/>
          <w:szCs w:val="28"/>
        </w:rPr>
        <w:t>being</w:t>
      </w:r>
      <w:r w:rsidRPr="00B96FC3">
        <w:rPr>
          <w:rFonts w:ascii="Times New Roman" w:hAnsi="Times New Roman" w:cs="Times New Roman"/>
          <w:sz w:val="24"/>
          <w:szCs w:val="28"/>
        </w:rPr>
        <w:t xml:space="preserve"> 0.47 (significant at 0.001 level). The entire results were shown in </w:t>
      </w:r>
      <w:r w:rsidR="005307AE" w:rsidRPr="005307AE">
        <w:rPr>
          <w:rFonts w:ascii="Times New Roman" w:hAnsi="Times New Roman" w:cs="Times New Roman"/>
          <w:sz w:val="24"/>
          <w:szCs w:val="28"/>
        </w:rPr>
        <w:t>S</w:t>
      </w:r>
      <w:r w:rsidR="00C65666">
        <w:rPr>
          <w:rFonts w:ascii="Times New Roman" w:hAnsi="Times New Roman" w:cs="Times New Roman"/>
          <w:sz w:val="24"/>
          <w:szCs w:val="28"/>
        </w:rPr>
        <w:t>-</w:t>
      </w:r>
      <w:r w:rsidR="005307AE" w:rsidRPr="005307AE">
        <w:rPr>
          <w:rFonts w:ascii="Times New Roman" w:hAnsi="Times New Roman" w:cs="Times New Roman"/>
          <w:sz w:val="24"/>
          <w:szCs w:val="28"/>
        </w:rPr>
        <w:t>Table 1</w:t>
      </w:r>
      <w:r w:rsidRPr="00B96FC3">
        <w:rPr>
          <w:rFonts w:ascii="Times New Roman" w:hAnsi="Times New Roman" w:cs="Times New Roman"/>
          <w:sz w:val="24"/>
          <w:szCs w:val="28"/>
        </w:rPr>
        <w:t>.</w:t>
      </w:r>
    </w:p>
    <w:p w14:paraId="54A8D371" w14:textId="08D355E1" w:rsidR="00F5173C" w:rsidRPr="005307AE" w:rsidRDefault="00F5173C" w:rsidP="002E7C5C">
      <w:pPr>
        <w:spacing w:after="120" w:line="300" w:lineRule="auto"/>
        <w:rPr>
          <w:rFonts w:ascii="Times New Roman" w:hAnsi="Times New Roman" w:cs="Times New Roman"/>
          <w:sz w:val="22"/>
          <w:szCs w:val="24"/>
        </w:rPr>
      </w:pPr>
      <w:r w:rsidRPr="002C4CCD">
        <w:rPr>
          <w:rFonts w:ascii="Times New Roman" w:hAnsi="Times New Roman" w:cs="Times New Roman" w:hint="eastAsia"/>
          <w:b/>
          <w:bCs/>
          <w:sz w:val="22"/>
          <w:szCs w:val="24"/>
        </w:rPr>
        <w:t>S</w:t>
      </w:r>
      <w:r w:rsidR="00C65666">
        <w:rPr>
          <w:rFonts w:ascii="Times New Roman" w:hAnsi="Times New Roman" w:cs="Times New Roman"/>
          <w:b/>
          <w:bCs/>
          <w:sz w:val="22"/>
          <w:szCs w:val="24"/>
        </w:rPr>
        <w:t>-</w:t>
      </w:r>
      <w:r w:rsidRPr="002C4CCD">
        <w:rPr>
          <w:rFonts w:ascii="Times New Roman" w:hAnsi="Times New Roman" w:cs="Times New Roman"/>
          <w:b/>
          <w:bCs/>
          <w:sz w:val="22"/>
          <w:szCs w:val="24"/>
        </w:rPr>
        <w:t>Table 1</w:t>
      </w:r>
      <w:r w:rsidRPr="005307AE">
        <w:rPr>
          <w:rFonts w:ascii="Times New Roman" w:hAnsi="Times New Roman" w:cs="Times New Roman"/>
          <w:sz w:val="22"/>
          <w:szCs w:val="24"/>
        </w:rPr>
        <w:t xml:space="preserve"> </w:t>
      </w:r>
      <w:r w:rsidR="00C4564E" w:rsidRPr="005307AE">
        <w:rPr>
          <w:rFonts w:ascii="Times New Roman" w:hAnsi="Times New Roman" w:cs="Times New Roman"/>
          <w:sz w:val="22"/>
          <w:szCs w:val="24"/>
        </w:rPr>
        <w:t>Correlations of Trust in Different Governmental Agents</w:t>
      </w:r>
    </w:p>
    <w:tbl>
      <w:tblPr>
        <w:tblStyle w:val="af1"/>
        <w:tblW w:w="5000" w:type="pct"/>
        <w:tblLook w:val="04A0" w:firstRow="1" w:lastRow="0" w:firstColumn="1" w:lastColumn="0" w:noHBand="0" w:noVBand="1"/>
      </w:tblPr>
      <w:tblGrid>
        <w:gridCol w:w="2034"/>
        <w:gridCol w:w="1602"/>
        <w:gridCol w:w="1602"/>
        <w:gridCol w:w="1602"/>
        <w:gridCol w:w="1682"/>
      </w:tblGrid>
      <w:tr w:rsidR="002E7C5C" w:rsidRPr="009C6268" w14:paraId="7466E842" w14:textId="77777777" w:rsidTr="005307AE">
        <w:trPr>
          <w:trHeight w:val="57"/>
        </w:trPr>
        <w:tc>
          <w:tcPr>
            <w:tcW w:w="1193" w:type="pct"/>
            <w:tcBorders>
              <w:top w:val="single" w:sz="12" w:space="0" w:color="auto"/>
              <w:bottom w:val="single" w:sz="8" w:space="0" w:color="auto"/>
            </w:tcBorders>
            <w:vAlign w:val="center"/>
          </w:tcPr>
          <w:p w14:paraId="663D02E1" w14:textId="77777777" w:rsidR="002E7C5C" w:rsidRPr="00B96FC3" w:rsidRDefault="002E7C5C" w:rsidP="00B96FC3">
            <w:pPr>
              <w:spacing w:line="276" w:lineRule="auto"/>
              <w:jc w:val="left"/>
              <w:rPr>
                <w:rFonts w:ascii="Times New Roman" w:hAnsi="Times New Roman" w:cs="Times New Roman"/>
                <w:szCs w:val="21"/>
              </w:rPr>
            </w:pPr>
          </w:p>
        </w:tc>
        <w:tc>
          <w:tcPr>
            <w:tcW w:w="940" w:type="pct"/>
            <w:tcBorders>
              <w:top w:val="single" w:sz="12" w:space="0" w:color="auto"/>
              <w:bottom w:val="single" w:sz="8" w:space="0" w:color="auto"/>
            </w:tcBorders>
            <w:vAlign w:val="center"/>
          </w:tcPr>
          <w:p w14:paraId="4DA45205" w14:textId="77777777" w:rsidR="002E7C5C" w:rsidRPr="00B96FC3" w:rsidRDefault="002E7C5C" w:rsidP="00B96FC3">
            <w:pPr>
              <w:spacing w:line="240" w:lineRule="exact"/>
              <w:jc w:val="left"/>
              <w:rPr>
                <w:rFonts w:ascii="Times New Roman" w:hAnsi="Times New Roman" w:cs="Times New Roman"/>
                <w:b/>
                <w:bCs/>
                <w:szCs w:val="21"/>
                <w:lang w:val="de-DE"/>
              </w:rPr>
            </w:pPr>
            <w:r w:rsidRPr="00B96FC3">
              <w:rPr>
                <w:rFonts w:ascii="Times New Roman" w:hAnsi="Times New Roman" w:cs="Times New Roman"/>
                <w:b/>
                <w:bCs/>
                <w:szCs w:val="21"/>
                <w:lang w:val="de-DE"/>
              </w:rPr>
              <w:t xml:space="preserve">Trust in </w:t>
            </w:r>
            <w:r w:rsidRPr="00B96FC3">
              <w:rPr>
                <w:rFonts w:ascii="Times New Roman" w:hAnsi="Times New Roman" w:cs="Times New Roman"/>
                <w:b/>
                <w:bCs/>
                <w:szCs w:val="21"/>
              </w:rPr>
              <w:t>court judges</w:t>
            </w:r>
          </w:p>
        </w:tc>
        <w:tc>
          <w:tcPr>
            <w:tcW w:w="940" w:type="pct"/>
            <w:tcBorders>
              <w:top w:val="single" w:sz="12" w:space="0" w:color="auto"/>
              <w:bottom w:val="single" w:sz="8" w:space="0" w:color="auto"/>
            </w:tcBorders>
            <w:vAlign w:val="center"/>
          </w:tcPr>
          <w:p w14:paraId="33EB7351" w14:textId="77777777" w:rsidR="002E7C5C" w:rsidRPr="00B96FC3" w:rsidRDefault="002E7C5C" w:rsidP="00B96FC3">
            <w:pPr>
              <w:spacing w:line="240" w:lineRule="exact"/>
              <w:jc w:val="left"/>
              <w:rPr>
                <w:rFonts w:ascii="Times New Roman" w:hAnsi="Times New Roman" w:cs="Times New Roman"/>
                <w:b/>
                <w:bCs/>
                <w:szCs w:val="21"/>
              </w:rPr>
            </w:pPr>
            <w:r w:rsidRPr="00B96FC3">
              <w:rPr>
                <w:rFonts w:ascii="Times New Roman" w:hAnsi="Times New Roman" w:cs="Times New Roman"/>
                <w:b/>
                <w:bCs/>
                <w:szCs w:val="21"/>
              </w:rPr>
              <w:t>Trust in local government staff</w:t>
            </w:r>
          </w:p>
        </w:tc>
        <w:tc>
          <w:tcPr>
            <w:tcW w:w="940" w:type="pct"/>
            <w:tcBorders>
              <w:top w:val="single" w:sz="12" w:space="0" w:color="auto"/>
              <w:bottom w:val="single" w:sz="8" w:space="0" w:color="auto"/>
            </w:tcBorders>
            <w:vAlign w:val="center"/>
          </w:tcPr>
          <w:p w14:paraId="6AB3BAAC" w14:textId="77777777" w:rsidR="002E7C5C" w:rsidRPr="00B96FC3" w:rsidRDefault="002E7C5C" w:rsidP="00B96FC3">
            <w:pPr>
              <w:spacing w:line="240" w:lineRule="exact"/>
              <w:jc w:val="left"/>
              <w:rPr>
                <w:rFonts w:ascii="Times New Roman" w:hAnsi="Times New Roman" w:cs="Times New Roman"/>
                <w:b/>
                <w:bCs/>
                <w:szCs w:val="21"/>
              </w:rPr>
            </w:pPr>
            <w:r w:rsidRPr="00B96FC3">
              <w:rPr>
                <w:rFonts w:ascii="Times New Roman" w:hAnsi="Times New Roman" w:cs="Times New Roman"/>
                <w:b/>
                <w:bCs/>
                <w:szCs w:val="21"/>
              </w:rPr>
              <w:t>Trust in police</w:t>
            </w:r>
            <w:r w:rsidRPr="009C6268">
              <w:rPr>
                <w:rFonts w:ascii="Times New Roman" w:hAnsi="Times New Roman" w:cs="Times New Roman"/>
                <w:b/>
                <w:bCs/>
                <w:szCs w:val="21"/>
              </w:rPr>
              <w:t xml:space="preserve"> </w:t>
            </w:r>
            <w:r w:rsidRPr="00B96FC3">
              <w:rPr>
                <w:rFonts w:ascii="Times New Roman" w:hAnsi="Times New Roman" w:cs="Times New Roman"/>
                <w:b/>
                <w:bCs/>
                <w:szCs w:val="21"/>
              </w:rPr>
              <w:t>officers</w:t>
            </w:r>
          </w:p>
        </w:tc>
        <w:tc>
          <w:tcPr>
            <w:tcW w:w="987" w:type="pct"/>
            <w:tcBorders>
              <w:top w:val="single" w:sz="12" w:space="0" w:color="auto"/>
              <w:bottom w:val="single" w:sz="8" w:space="0" w:color="auto"/>
            </w:tcBorders>
            <w:vAlign w:val="center"/>
          </w:tcPr>
          <w:p w14:paraId="0C0D46EF" w14:textId="77777777" w:rsidR="002E7C5C" w:rsidRPr="00B96FC3" w:rsidRDefault="002E7C5C" w:rsidP="00B96FC3">
            <w:pPr>
              <w:spacing w:line="240" w:lineRule="exact"/>
              <w:jc w:val="left"/>
              <w:rPr>
                <w:rFonts w:ascii="Times New Roman" w:hAnsi="Times New Roman" w:cs="Times New Roman"/>
                <w:b/>
                <w:bCs/>
                <w:szCs w:val="21"/>
              </w:rPr>
            </w:pPr>
            <w:r w:rsidRPr="00B96FC3">
              <w:rPr>
                <w:rFonts w:ascii="Times New Roman" w:hAnsi="Times New Roman" w:cs="Times New Roman"/>
                <w:b/>
                <w:bCs/>
                <w:szCs w:val="21"/>
              </w:rPr>
              <w:t>Trust in central government staff</w:t>
            </w:r>
          </w:p>
        </w:tc>
      </w:tr>
      <w:tr w:rsidR="002E7C5C" w:rsidRPr="009C6268" w14:paraId="7FE3AD10" w14:textId="77777777" w:rsidTr="005307AE">
        <w:trPr>
          <w:trHeight w:val="57"/>
        </w:trPr>
        <w:tc>
          <w:tcPr>
            <w:tcW w:w="1193" w:type="pct"/>
            <w:vMerge w:val="restart"/>
            <w:tcBorders>
              <w:top w:val="single" w:sz="8" w:space="0" w:color="auto"/>
            </w:tcBorders>
            <w:vAlign w:val="center"/>
          </w:tcPr>
          <w:p w14:paraId="2AE916FA" w14:textId="77777777" w:rsidR="002E7C5C" w:rsidRPr="00B96FC3" w:rsidRDefault="002E7C5C" w:rsidP="00B96FC3">
            <w:pPr>
              <w:spacing w:line="240" w:lineRule="exact"/>
              <w:jc w:val="left"/>
              <w:rPr>
                <w:rFonts w:ascii="Times New Roman" w:hAnsi="Times New Roman" w:cs="Times New Roman"/>
                <w:b/>
                <w:bCs/>
                <w:szCs w:val="21"/>
                <w:lang w:val="de-DE"/>
              </w:rPr>
            </w:pPr>
            <w:r w:rsidRPr="00B96FC3">
              <w:rPr>
                <w:rFonts w:ascii="Times New Roman" w:hAnsi="Times New Roman" w:cs="Times New Roman"/>
                <w:b/>
                <w:bCs/>
                <w:szCs w:val="21"/>
                <w:lang w:val="de-DE"/>
              </w:rPr>
              <w:t xml:space="preserve">Trust in </w:t>
            </w:r>
            <w:r w:rsidRPr="00B96FC3">
              <w:rPr>
                <w:rFonts w:ascii="Times New Roman" w:hAnsi="Times New Roman" w:cs="Times New Roman"/>
                <w:b/>
                <w:bCs/>
                <w:szCs w:val="21"/>
              </w:rPr>
              <w:t>court judges</w:t>
            </w:r>
          </w:p>
        </w:tc>
        <w:tc>
          <w:tcPr>
            <w:tcW w:w="940" w:type="pct"/>
            <w:tcBorders>
              <w:top w:val="single" w:sz="8" w:space="0" w:color="auto"/>
            </w:tcBorders>
            <w:vAlign w:val="center"/>
          </w:tcPr>
          <w:p w14:paraId="4B2336FB"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 xml:space="preserve">1.0000 </w:t>
            </w:r>
          </w:p>
        </w:tc>
        <w:tc>
          <w:tcPr>
            <w:tcW w:w="940" w:type="pct"/>
            <w:tcBorders>
              <w:top w:val="single" w:sz="8" w:space="0" w:color="auto"/>
            </w:tcBorders>
            <w:vAlign w:val="center"/>
          </w:tcPr>
          <w:p w14:paraId="210123F0" w14:textId="77777777" w:rsidR="002E7C5C" w:rsidRPr="00B96FC3" w:rsidRDefault="002E7C5C" w:rsidP="00B96FC3">
            <w:pPr>
              <w:spacing w:line="276" w:lineRule="auto"/>
              <w:rPr>
                <w:rFonts w:ascii="Times New Roman" w:hAnsi="Times New Roman" w:cs="Times New Roman"/>
                <w:szCs w:val="21"/>
                <w:lang w:val="de-DE"/>
              </w:rPr>
            </w:pPr>
          </w:p>
        </w:tc>
        <w:tc>
          <w:tcPr>
            <w:tcW w:w="940" w:type="pct"/>
            <w:tcBorders>
              <w:top w:val="single" w:sz="8" w:space="0" w:color="auto"/>
            </w:tcBorders>
            <w:vAlign w:val="center"/>
          </w:tcPr>
          <w:p w14:paraId="43CC5F1E" w14:textId="77777777" w:rsidR="002E7C5C" w:rsidRPr="00B96FC3" w:rsidRDefault="002E7C5C" w:rsidP="00B96FC3">
            <w:pPr>
              <w:spacing w:line="276" w:lineRule="auto"/>
              <w:rPr>
                <w:rFonts w:ascii="Times New Roman" w:hAnsi="Times New Roman" w:cs="Times New Roman"/>
                <w:szCs w:val="21"/>
                <w:lang w:val="de-DE"/>
              </w:rPr>
            </w:pPr>
          </w:p>
        </w:tc>
        <w:tc>
          <w:tcPr>
            <w:tcW w:w="987" w:type="pct"/>
            <w:tcBorders>
              <w:top w:val="single" w:sz="8" w:space="0" w:color="auto"/>
            </w:tcBorders>
            <w:vAlign w:val="center"/>
          </w:tcPr>
          <w:p w14:paraId="1269CCD4"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5F00C9F3" w14:textId="77777777" w:rsidTr="005307AE">
        <w:trPr>
          <w:trHeight w:val="57"/>
        </w:trPr>
        <w:tc>
          <w:tcPr>
            <w:tcW w:w="1193" w:type="pct"/>
            <w:vMerge/>
            <w:vAlign w:val="center"/>
          </w:tcPr>
          <w:p w14:paraId="5C734D06" w14:textId="77777777" w:rsidR="002E7C5C" w:rsidRPr="00B96FC3" w:rsidRDefault="002E7C5C" w:rsidP="00B96FC3">
            <w:pPr>
              <w:spacing w:line="240" w:lineRule="exact"/>
              <w:jc w:val="left"/>
              <w:rPr>
                <w:rFonts w:ascii="Times New Roman" w:hAnsi="Times New Roman" w:cs="Times New Roman"/>
                <w:b/>
                <w:bCs/>
                <w:szCs w:val="21"/>
                <w:lang w:val="de-DE"/>
              </w:rPr>
            </w:pPr>
          </w:p>
        </w:tc>
        <w:tc>
          <w:tcPr>
            <w:tcW w:w="940" w:type="pct"/>
            <w:vAlign w:val="center"/>
          </w:tcPr>
          <w:p w14:paraId="4E5ED617" w14:textId="77777777" w:rsidR="002E7C5C" w:rsidRPr="00B96FC3" w:rsidRDefault="002E7C5C" w:rsidP="00B96FC3">
            <w:pPr>
              <w:spacing w:line="276" w:lineRule="auto"/>
              <w:rPr>
                <w:rFonts w:ascii="Times New Roman" w:hAnsi="Times New Roman" w:cs="Times New Roman"/>
                <w:szCs w:val="21"/>
                <w:lang w:val="de-DE"/>
              </w:rPr>
            </w:pPr>
          </w:p>
        </w:tc>
        <w:tc>
          <w:tcPr>
            <w:tcW w:w="940" w:type="pct"/>
            <w:vAlign w:val="center"/>
          </w:tcPr>
          <w:p w14:paraId="27481450" w14:textId="77777777" w:rsidR="002E7C5C" w:rsidRPr="00B96FC3" w:rsidRDefault="002E7C5C" w:rsidP="00B96FC3">
            <w:pPr>
              <w:spacing w:line="276" w:lineRule="auto"/>
              <w:rPr>
                <w:rFonts w:ascii="Times New Roman" w:hAnsi="Times New Roman" w:cs="Times New Roman"/>
                <w:szCs w:val="21"/>
                <w:lang w:val="de-DE"/>
              </w:rPr>
            </w:pPr>
          </w:p>
        </w:tc>
        <w:tc>
          <w:tcPr>
            <w:tcW w:w="940" w:type="pct"/>
            <w:vAlign w:val="center"/>
          </w:tcPr>
          <w:p w14:paraId="13400061" w14:textId="77777777" w:rsidR="002E7C5C" w:rsidRPr="00B96FC3" w:rsidRDefault="002E7C5C" w:rsidP="00B96FC3">
            <w:pPr>
              <w:spacing w:line="276" w:lineRule="auto"/>
              <w:rPr>
                <w:rFonts w:ascii="Times New Roman" w:hAnsi="Times New Roman" w:cs="Times New Roman"/>
                <w:szCs w:val="21"/>
                <w:lang w:val="de-DE"/>
              </w:rPr>
            </w:pPr>
          </w:p>
        </w:tc>
        <w:tc>
          <w:tcPr>
            <w:tcW w:w="987" w:type="pct"/>
            <w:vAlign w:val="center"/>
          </w:tcPr>
          <w:p w14:paraId="195B4F60"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42E7D36C" w14:textId="77777777" w:rsidTr="005307AE">
        <w:trPr>
          <w:trHeight w:val="57"/>
        </w:trPr>
        <w:tc>
          <w:tcPr>
            <w:tcW w:w="1193" w:type="pct"/>
            <w:vMerge w:val="restart"/>
            <w:vAlign w:val="center"/>
          </w:tcPr>
          <w:p w14:paraId="3C505255" w14:textId="77777777" w:rsidR="002E7C5C" w:rsidRPr="00B96FC3" w:rsidRDefault="002E7C5C" w:rsidP="00B96FC3">
            <w:pPr>
              <w:spacing w:line="240" w:lineRule="exact"/>
              <w:jc w:val="left"/>
              <w:rPr>
                <w:rFonts w:ascii="Times New Roman" w:hAnsi="Times New Roman" w:cs="Times New Roman"/>
                <w:b/>
                <w:bCs/>
                <w:szCs w:val="21"/>
              </w:rPr>
            </w:pPr>
            <w:r w:rsidRPr="00B96FC3">
              <w:rPr>
                <w:rFonts w:ascii="Times New Roman" w:hAnsi="Times New Roman" w:cs="Times New Roman"/>
                <w:b/>
                <w:bCs/>
                <w:szCs w:val="21"/>
              </w:rPr>
              <w:t>Trust in local government staff</w:t>
            </w:r>
          </w:p>
        </w:tc>
        <w:tc>
          <w:tcPr>
            <w:tcW w:w="940" w:type="pct"/>
            <w:vAlign w:val="center"/>
          </w:tcPr>
          <w:p w14:paraId="707365A9"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0.4701</w:t>
            </w:r>
          </w:p>
        </w:tc>
        <w:tc>
          <w:tcPr>
            <w:tcW w:w="940" w:type="pct"/>
            <w:vAlign w:val="center"/>
          </w:tcPr>
          <w:p w14:paraId="160FFBFC"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 xml:space="preserve">1.0000 </w:t>
            </w:r>
          </w:p>
        </w:tc>
        <w:tc>
          <w:tcPr>
            <w:tcW w:w="940" w:type="pct"/>
            <w:vAlign w:val="center"/>
          </w:tcPr>
          <w:p w14:paraId="7E42A21F" w14:textId="77777777" w:rsidR="002E7C5C" w:rsidRPr="00B96FC3" w:rsidRDefault="002E7C5C" w:rsidP="00B96FC3">
            <w:pPr>
              <w:spacing w:line="276" w:lineRule="auto"/>
              <w:rPr>
                <w:rFonts w:ascii="Times New Roman" w:hAnsi="Times New Roman" w:cs="Times New Roman"/>
                <w:szCs w:val="21"/>
                <w:lang w:val="de-DE"/>
              </w:rPr>
            </w:pPr>
          </w:p>
        </w:tc>
        <w:tc>
          <w:tcPr>
            <w:tcW w:w="987" w:type="pct"/>
            <w:vAlign w:val="center"/>
          </w:tcPr>
          <w:p w14:paraId="5D528C93"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076B1106" w14:textId="77777777" w:rsidTr="005307AE">
        <w:trPr>
          <w:trHeight w:val="57"/>
        </w:trPr>
        <w:tc>
          <w:tcPr>
            <w:tcW w:w="1193" w:type="pct"/>
            <w:vMerge/>
            <w:vAlign w:val="center"/>
          </w:tcPr>
          <w:p w14:paraId="52A69EEA" w14:textId="77777777" w:rsidR="002E7C5C" w:rsidRPr="00B96FC3" w:rsidRDefault="002E7C5C" w:rsidP="00B96FC3">
            <w:pPr>
              <w:spacing w:line="240" w:lineRule="exact"/>
              <w:jc w:val="left"/>
              <w:rPr>
                <w:rFonts w:ascii="Times New Roman" w:hAnsi="Times New Roman" w:cs="Times New Roman"/>
                <w:b/>
                <w:bCs/>
                <w:szCs w:val="21"/>
                <w:lang w:val="de-DE"/>
              </w:rPr>
            </w:pPr>
          </w:p>
        </w:tc>
        <w:tc>
          <w:tcPr>
            <w:tcW w:w="940" w:type="pct"/>
            <w:vAlign w:val="center"/>
          </w:tcPr>
          <w:p w14:paraId="5D2B5830"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40" w:type="pct"/>
            <w:vAlign w:val="center"/>
          </w:tcPr>
          <w:p w14:paraId="62E319D4" w14:textId="77777777" w:rsidR="002E7C5C" w:rsidRPr="00B96FC3" w:rsidRDefault="002E7C5C" w:rsidP="00B96FC3">
            <w:pPr>
              <w:spacing w:line="276" w:lineRule="auto"/>
              <w:rPr>
                <w:rFonts w:ascii="Times New Roman" w:hAnsi="Times New Roman" w:cs="Times New Roman"/>
                <w:szCs w:val="21"/>
                <w:lang w:val="de-DE"/>
              </w:rPr>
            </w:pPr>
          </w:p>
        </w:tc>
        <w:tc>
          <w:tcPr>
            <w:tcW w:w="940" w:type="pct"/>
            <w:vAlign w:val="center"/>
          </w:tcPr>
          <w:p w14:paraId="3D62C58A" w14:textId="77777777" w:rsidR="002E7C5C" w:rsidRPr="00B96FC3" w:rsidRDefault="002E7C5C" w:rsidP="00B96FC3">
            <w:pPr>
              <w:spacing w:line="276" w:lineRule="auto"/>
              <w:rPr>
                <w:rFonts w:ascii="Times New Roman" w:hAnsi="Times New Roman" w:cs="Times New Roman"/>
                <w:szCs w:val="21"/>
                <w:lang w:val="de-DE"/>
              </w:rPr>
            </w:pPr>
          </w:p>
        </w:tc>
        <w:tc>
          <w:tcPr>
            <w:tcW w:w="987" w:type="pct"/>
            <w:vAlign w:val="center"/>
          </w:tcPr>
          <w:p w14:paraId="11410BB6"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545D4DA8" w14:textId="77777777" w:rsidTr="005307AE">
        <w:trPr>
          <w:trHeight w:val="57"/>
        </w:trPr>
        <w:tc>
          <w:tcPr>
            <w:tcW w:w="1193" w:type="pct"/>
            <w:vMerge w:val="restart"/>
            <w:vAlign w:val="center"/>
          </w:tcPr>
          <w:p w14:paraId="3178C6BB" w14:textId="77777777" w:rsidR="002E7C5C" w:rsidRPr="00B96FC3" w:rsidRDefault="002E7C5C" w:rsidP="00B96FC3">
            <w:pPr>
              <w:spacing w:line="240" w:lineRule="exact"/>
              <w:jc w:val="left"/>
              <w:rPr>
                <w:rFonts w:ascii="Times New Roman" w:hAnsi="Times New Roman" w:cs="Times New Roman"/>
                <w:b/>
                <w:bCs/>
                <w:szCs w:val="21"/>
                <w:lang w:val="de-DE"/>
              </w:rPr>
            </w:pPr>
            <w:r w:rsidRPr="00B96FC3">
              <w:rPr>
                <w:rFonts w:ascii="Times New Roman" w:hAnsi="Times New Roman" w:cs="Times New Roman"/>
                <w:b/>
                <w:bCs/>
                <w:szCs w:val="21"/>
              </w:rPr>
              <w:t>Trust in police officers</w:t>
            </w:r>
          </w:p>
        </w:tc>
        <w:tc>
          <w:tcPr>
            <w:tcW w:w="940" w:type="pct"/>
            <w:vAlign w:val="center"/>
          </w:tcPr>
          <w:p w14:paraId="016CCC94"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0.6586</w:t>
            </w:r>
          </w:p>
        </w:tc>
        <w:tc>
          <w:tcPr>
            <w:tcW w:w="940" w:type="pct"/>
            <w:vAlign w:val="center"/>
          </w:tcPr>
          <w:p w14:paraId="45F0F8AC"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0.4839</w:t>
            </w:r>
          </w:p>
        </w:tc>
        <w:tc>
          <w:tcPr>
            <w:tcW w:w="940" w:type="pct"/>
            <w:vAlign w:val="center"/>
          </w:tcPr>
          <w:p w14:paraId="4880AD16"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 xml:space="preserve">1.0000 </w:t>
            </w:r>
          </w:p>
        </w:tc>
        <w:tc>
          <w:tcPr>
            <w:tcW w:w="987" w:type="pct"/>
            <w:vAlign w:val="center"/>
          </w:tcPr>
          <w:p w14:paraId="0B7CF8B1"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5A4F6C2F" w14:textId="77777777" w:rsidTr="005307AE">
        <w:trPr>
          <w:trHeight w:val="57"/>
        </w:trPr>
        <w:tc>
          <w:tcPr>
            <w:tcW w:w="1193" w:type="pct"/>
            <w:vMerge/>
            <w:vAlign w:val="center"/>
          </w:tcPr>
          <w:p w14:paraId="1A78F815" w14:textId="77777777" w:rsidR="002E7C5C" w:rsidRPr="00B96FC3" w:rsidRDefault="002E7C5C" w:rsidP="00B96FC3">
            <w:pPr>
              <w:spacing w:line="240" w:lineRule="exact"/>
              <w:jc w:val="left"/>
              <w:rPr>
                <w:rFonts w:ascii="Times New Roman" w:hAnsi="Times New Roman" w:cs="Times New Roman"/>
                <w:b/>
                <w:bCs/>
                <w:szCs w:val="21"/>
                <w:lang w:val="de-DE"/>
              </w:rPr>
            </w:pPr>
          </w:p>
        </w:tc>
        <w:tc>
          <w:tcPr>
            <w:tcW w:w="940" w:type="pct"/>
            <w:vAlign w:val="center"/>
          </w:tcPr>
          <w:p w14:paraId="2DD1ED23"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40" w:type="pct"/>
            <w:vAlign w:val="center"/>
          </w:tcPr>
          <w:p w14:paraId="69831155"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40" w:type="pct"/>
            <w:vAlign w:val="center"/>
          </w:tcPr>
          <w:p w14:paraId="643CDDDE" w14:textId="77777777" w:rsidR="002E7C5C" w:rsidRPr="00B96FC3" w:rsidRDefault="002E7C5C" w:rsidP="00B96FC3">
            <w:pPr>
              <w:spacing w:line="276" w:lineRule="auto"/>
              <w:rPr>
                <w:rFonts w:ascii="Times New Roman" w:hAnsi="Times New Roman" w:cs="Times New Roman"/>
                <w:szCs w:val="21"/>
                <w:lang w:val="de-DE"/>
              </w:rPr>
            </w:pPr>
          </w:p>
        </w:tc>
        <w:tc>
          <w:tcPr>
            <w:tcW w:w="987" w:type="pct"/>
            <w:vAlign w:val="center"/>
          </w:tcPr>
          <w:p w14:paraId="0E186E62" w14:textId="77777777" w:rsidR="002E7C5C" w:rsidRPr="00B96FC3" w:rsidRDefault="002E7C5C" w:rsidP="00B96FC3">
            <w:pPr>
              <w:spacing w:line="276" w:lineRule="auto"/>
              <w:rPr>
                <w:rFonts w:ascii="Times New Roman" w:hAnsi="Times New Roman" w:cs="Times New Roman"/>
                <w:szCs w:val="21"/>
                <w:lang w:val="de-DE"/>
              </w:rPr>
            </w:pPr>
          </w:p>
        </w:tc>
      </w:tr>
      <w:tr w:rsidR="002E7C5C" w:rsidRPr="009C6268" w14:paraId="470262A9" w14:textId="77777777" w:rsidTr="005307AE">
        <w:trPr>
          <w:trHeight w:val="57"/>
        </w:trPr>
        <w:tc>
          <w:tcPr>
            <w:tcW w:w="1193" w:type="pct"/>
            <w:vMerge w:val="restart"/>
            <w:vAlign w:val="center"/>
          </w:tcPr>
          <w:p w14:paraId="33F624F6" w14:textId="77777777" w:rsidR="002E7C5C" w:rsidRPr="00B96FC3" w:rsidRDefault="002E7C5C" w:rsidP="00B96FC3">
            <w:pPr>
              <w:spacing w:line="240" w:lineRule="exact"/>
              <w:jc w:val="left"/>
              <w:rPr>
                <w:rFonts w:ascii="Times New Roman" w:hAnsi="Times New Roman" w:cs="Times New Roman"/>
                <w:b/>
                <w:bCs/>
                <w:szCs w:val="21"/>
              </w:rPr>
            </w:pPr>
            <w:r w:rsidRPr="00B96FC3">
              <w:rPr>
                <w:rFonts w:ascii="Times New Roman" w:hAnsi="Times New Roman" w:cs="Times New Roman"/>
                <w:b/>
                <w:bCs/>
                <w:szCs w:val="21"/>
              </w:rPr>
              <w:t>Trust in central government staff</w:t>
            </w:r>
          </w:p>
        </w:tc>
        <w:tc>
          <w:tcPr>
            <w:tcW w:w="940" w:type="pct"/>
            <w:vAlign w:val="center"/>
          </w:tcPr>
          <w:p w14:paraId="04F4BBB3"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0.4778</w:t>
            </w:r>
          </w:p>
        </w:tc>
        <w:tc>
          <w:tcPr>
            <w:tcW w:w="940" w:type="pct"/>
            <w:vAlign w:val="center"/>
          </w:tcPr>
          <w:p w14:paraId="3BD17CB2"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0.5727</w:t>
            </w:r>
          </w:p>
        </w:tc>
        <w:tc>
          <w:tcPr>
            <w:tcW w:w="940" w:type="pct"/>
            <w:vAlign w:val="center"/>
          </w:tcPr>
          <w:p w14:paraId="6EA99B1E"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0.4946</w:t>
            </w:r>
          </w:p>
        </w:tc>
        <w:tc>
          <w:tcPr>
            <w:tcW w:w="987" w:type="pct"/>
            <w:vAlign w:val="center"/>
          </w:tcPr>
          <w:p w14:paraId="7BB0C1A9"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 xml:space="preserve">1.0000 </w:t>
            </w:r>
          </w:p>
        </w:tc>
      </w:tr>
      <w:tr w:rsidR="002E7C5C" w:rsidRPr="009C6268" w14:paraId="5D5BFD70" w14:textId="77777777" w:rsidTr="005307AE">
        <w:trPr>
          <w:trHeight w:val="57"/>
        </w:trPr>
        <w:tc>
          <w:tcPr>
            <w:tcW w:w="1193" w:type="pct"/>
            <w:vMerge/>
            <w:tcBorders>
              <w:bottom w:val="single" w:sz="12" w:space="0" w:color="auto"/>
            </w:tcBorders>
            <w:vAlign w:val="center"/>
          </w:tcPr>
          <w:p w14:paraId="418FC762" w14:textId="77777777" w:rsidR="002E7C5C" w:rsidRPr="00B96FC3" w:rsidRDefault="002E7C5C" w:rsidP="00B96FC3">
            <w:pPr>
              <w:spacing w:line="276" w:lineRule="auto"/>
              <w:jc w:val="left"/>
              <w:rPr>
                <w:rFonts w:ascii="Times New Roman" w:hAnsi="Times New Roman" w:cs="Times New Roman"/>
                <w:szCs w:val="21"/>
                <w:lang w:val="de-DE"/>
              </w:rPr>
            </w:pPr>
          </w:p>
        </w:tc>
        <w:tc>
          <w:tcPr>
            <w:tcW w:w="940" w:type="pct"/>
            <w:tcBorders>
              <w:bottom w:val="single" w:sz="12" w:space="0" w:color="auto"/>
            </w:tcBorders>
            <w:vAlign w:val="center"/>
          </w:tcPr>
          <w:p w14:paraId="43E0DA36"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40" w:type="pct"/>
            <w:tcBorders>
              <w:bottom w:val="single" w:sz="12" w:space="0" w:color="auto"/>
            </w:tcBorders>
            <w:vAlign w:val="center"/>
          </w:tcPr>
          <w:p w14:paraId="24201AC4"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40" w:type="pct"/>
            <w:tcBorders>
              <w:bottom w:val="single" w:sz="12" w:space="0" w:color="auto"/>
            </w:tcBorders>
            <w:vAlign w:val="center"/>
          </w:tcPr>
          <w:p w14:paraId="7EAFA02D" w14:textId="77777777" w:rsidR="002E7C5C" w:rsidRPr="00B96FC3" w:rsidRDefault="002E7C5C" w:rsidP="00B96FC3">
            <w:pPr>
              <w:spacing w:line="276" w:lineRule="auto"/>
              <w:rPr>
                <w:rFonts w:ascii="Times New Roman" w:hAnsi="Times New Roman" w:cs="Times New Roman"/>
                <w:szCs w:val="21"/>
                <w:lang w:val="de-DE"/>
              </w:rPr>
            </w:pPr>
            <w:r w:rsidRPr="00B96FC3">
              <w:rPr>
                <w:rFonts w:ascii="Times New Roman" w:hAnsi="Times New Roman" w:cs="Times New Roman"/>
                <w:szCs w:val="21"/>
                <w:lang w:val="de-DE"/>
              </w:rPr>
              <w:t>0.0000</w:t>
            </w:r>
          </w:p>
        </w:tc>
        <w:tc>
          <w:tcPr>
            <w:tcW w:w="987" w:type="pct"/>
            <w:tcBorders>
              <w:bottom w:val="single" w:sz="12" w:space="0" w:color="auto"/>
            </w:tcBorders>
            <w:vAlign w:val="center"/>
          </w:tcPr>
          <w:p w14:paraId="32A0C96C" w14:textId="77777777" w:rsidR="002E7C5C" w:rsidRPr="00B96FC3" w:rsidRDefault="002E7C5C" w:rsidP="00B96FC3">
            <w:pPr>
              <w:spacing w:line="276" w:lineRule="auto"/>
              <w:rPr>
                <w:rFonts w:ascii="Times New Roman" w:hAnsi="Times New Roman" w:cs="Times New Roman"/>
                <w:szCs w:val="21"/>
                <w:lang w:val="de-DE"/>
              </w:rPr>
            </w:pPr>
          </w:p>
        </w:tc>
      </w:tr>
    </w:tbl>
    <w:p w14:paraId="2D169D49" w14:textId="77777777" w:rsidR="002E7C5C" w:rsidRPr="009C6268" w:rsidRDefault="002E7C5C" w:rsidP="002E7C5C">
      <w:pPr>
        <w:widowControl/>
        <w:jc w:val="left"/>
        <w:rPr>
          <w:rFonts w:ascii="Times New Roman" w:eastAsia="宋体" w:hAnsi="Times New Roman" w:cs="Times New Roman"/>
        </w:rPr>
      </w:pPr>
    </w:p>
    <w:p w14:paraId="579CCD10" w14:textId="77777777" w:rsidR="002E7C5C" w:rsidRPr="00B96FC3" w:rsidRDefault="002E7C5C" w:rsidP="002E7C5C">
      <w:pPr>
        <w:widowControl/>
        <w:jc w:val="left"/>
        <w:rPr>
          <w:rFonts w:ascii="Times New Roman" w:eastAsia="宋体" w:hAnsi="Times New Roman" w:cs="Times New Roman"/>
        </w:rPr>
      </w:pPr>
    </w:p>
    <w:p w14:paraId="3573CCF5" w14:textId="6144B709" w:rsidR="002E7C5C" w:rsidRDefault="002E7C5C" w:rsidP="0029164D">
      <w:pPr>
        <w:spacing w:after="120" w:line="300" w:lineRule="auto"/>
        <w:rPr>
          <w:rFonts w:ascii="Times New Roman" w:hAnsi="Times New Roman" w:cs="Times New Roman"/>
          <w:sz w:val="24"/>
          <w:szCs w:val="28"/>
        </w:rPr>
      </w:pPr>
      <w:r w:rsidRPr="005076FF">
        <w:rPr>
          <w:rFonts w:ascii="Times New Roman" w:hAnsi="Times New Roman" w:cs="Times New Roman"/>
          <w:b/>
          <w:bCs/>
          <w:sz w:val="24"/>
          <w:szCs w:val="28"/>
        </w:rPr>
        <w:t xml:space="preserve">2. </w:t>
      </w:r>
      <w:r w:rsidR="00F5173C">
        <w:rPr>
          <w:rFonts w:ascii="Times New Roman" w:hAnsi="Times New Roman" w:cs="Times New Roman"/>
          <w:sz w:val="24"/>
          <w:szCs w:val="28"/>
        </w:rPr>
        <w:t>O</w:t>
      </w:r>
      <w:r w:rsidRPr="00B96FC3">
        <w:rPr>
          <w:rFonts w:ascii="Times New Roman" w:hAnsi="Times New Roman" w:cs="Times New Roman"/>
          <w:sz w:val="24"/>
          <w:szCs w:val="28"/>
        </w:rPr>
        <w:t>ur field work and existing studies</w:t>
      </w:r>
      <w:r w:rsidR="00F5173C">
        <w:rPr>
          <w:rFonts w:ascii="Times New Roman" w:hAnsi="Times New Roman" w:cs="Times New Roman"/>
          <w:sz w:val="24"/>
          <w:szCs w:val="28"/>
        </w:rPr>
        <w:t xml:space="preserve"> indicate</w:t>
      </w:r>
      <w:r w:rsidR="009C59EA">
        <w:rPr>
          <w:rFonts w:ascii="Times New Roman" w:hAnsi="Times New Roman" w:cs="Times New Roman"/>
          <w:sz w:val="24"/>
          <w:szCs w:val="28"/>
        </w:rPr>
        <w:t>d</w:t>
      </w:r>
      <w:r w:rsidRPr="00B96FC3">
        <w:rPr>
          <w:rFonts w:ascii="Times New Roman" w:hAnsi="Times New Roman" w:cs="Times New Roman"/>
          <w:sz w:val="24"/>
          <w:szCs w:val="28"/>
        </w:rPr>
        <w:t xml:space="preserve"> that most ineligible </w:t>
      </w:r>
      <w:r w:rsidR="00F5173C">
        <w:rPr>
          <w:rFonts w:ascii="Times New Roman" w:hAnsi="Times New Roman" w:cs="Times New Roman"/>
          <w:sz w:val="24"/>
          <w:szCs w:val="28"/>
        </w:rPr>
        <w:t xml:space="preserve">voters </w:t>
      </w:r>
      <w:r w:rsidR="009C59EA">
        <w:rPr>
          <w:rFonts w:ascii="Times New Roman" w:hAnsi="Times New Roman" w:cs="Times New Roman"/>
          <w:sz w:val="24"/>
          <w:szCs w:val="28"/>
        </w:rPr>
        <w:t>were</w:t>
      </w:r>
      <w:r w:rsidRPr="00B96FC3">
        <w:rPr>
          <w:rFonts w:ascii="Times New Roman" w:hAnsi="Times New Roman" w:cs="Times New Roman"/>
          <w:sz w:val="24"/>
          <w:szCs w:val="28"/>
        </w:rPr>
        <w:t xml:space="preserve"> </w:t>
      </w:r>
      <w:r w:rsidRPr="009C6268">
        <w:rPr>
          <w:rFonts w:ascii="Times New Roman" w:hAnsi="Times New Roman" w:cs="Times New Roman"/>
          <w:sz w:val="24"/>
          <w:szCs w:val="28"/>
        </w:rPr>
        <w:t xml:space="preserve">rural </w:t>
      </w:r>
      <w:r w:rsidRPr="00B96FC3">
        <w:rPr>
          <w:rFonts w:ascii="Times New Roman" w:hAnsi="Times New Roman" w:cs="Times New Roman"/>
          <w:sz w:val="24"/>
          <w:szCs w:val="28"/>
        </w:rPr>
        <w:t>migrant workers living in urban communities</w:t>
      </w:r>
      <w:r w:rsidR="0029164D">
        <w:rPr>
          <w:rFonts w:ascii="Times New Roman" w:hAnsi="Times New Roman" w:cs="Times New Roman"/>
          <w:sz w:val="24"/>
          <w:szCs w:val="28"/>
        </w:rPr>
        <w:t>,</w:t>
      </w:r>
      <w:r w:rsidRPr="00B96FC3">
        <w:rPr>
          <w:rFonts w:ascii="Times New Roman" w:hAnsi="Times New Roman" w:cs="Times New Roman"/>
          <w:sz w:val="24"/>
          <w:szCs w:val="28"/>
        </w:rPr>
        <w:t xml:space="preserve"> </w:t>
      </w:r>
      <w:r w:rsidR="00F5173C">
        <w:rPr>
          <w:rFonts w:ascii="Times New Roman" w:hAnsi="Times New Roman" w:cs="Times New Roman"/>
          <w:sz w:val="24"/>
          <w:szCs w:val="28"/>
        </w:rPr>
        <w:t xml:space="preserve">who </w:t>
      </w:r>
      <w:r w:rsidR="009C59EA">
        <w:rPr>
          <w:rFonts w:ascii="Times New Roman" w:hAnsi="Times New Roman" w:cs="Times New Roman"/>
          <w:sz w:val="24"/>
          <w:szCs w:val="28"/>
        </w:rPr>
        <w:t>did</w:t>
      </w:r>
      <w:r w:rsidR="00F5173C">
        <w:rPr>
          <w:rFonts w:ascii="Times New Roman" w:hAnsi="Times New Roman" w:cs="Times New Roman"/>
          <w:sz w:val="24"/>
          <w:szCs w:val="28"/>
        </w:rPr>
        <w:t xml:space="preserve"> not </w:t>
      </w:r>
      <w:r w:rsidR="0029164D">
        <w:rPr>
          <w:rFonts w:ascii="Times New Roman" w:hAnsi="Times New Roman" w:cs="Times New Roman"/>
          <w:sz w:val="24"/>
          <w:szCs w:val="28"/>
        </w:rPr>
        <w:t xml:space="preserve">meet </w:t>
      </w:r>
      <w:r w:rsidRPr="00B96FC3">
        <w:rPr>
          <w:rFonts w:ascii="Times New Roman" w:hAnsi="Times New Roman" w:cs="Times New Roman"/>
          <w:sz w:val="24"/>
          <w:szCs w:val="28"/>
        </w:rPr>
        <w:t xml:space="preserve">the </w:t>
      </w:r>
      <w:r w:rsidR="00F5173C">
        <w:rPr>
          <w:rFonts w:ascii="Times New Roman" w:hAnsi="Times New Roman" w:cs="Times New Roman"/>
          <w:sz w:val="24"/>
          <w:szCs w:val="28"/>
        </w:rPr>
        <w:t xml:space="preserve">one-year residence </w:t>
      </w:r>
      <w:r w:rsidRPr="00B96FC3">
        <w:rPr>
          <w:rFonts w:ascii="Times New Roman" w:hAnsi="Times New Roman" w:cs="Times New Roman"/>
          <w:sz w:val="24"/>
          <w:szCs w:val="28"/>
        </w:rPr>
        <w:t xml:space="preserve">requirement </w:t>
      </w:r>
      <w:r w:rsidR="0029164D">
        <w:rPr>
          <w:rFonts w:ascii="Times New Roman" w:hAnsi="Times New Roman" w:cs="Times New Roman"/>
          <w:sz w:val="24"/>
          <w:szCs w:val="28"/>
        </w:rPr>
        <w:t>according to</w:t>
      </w:r>
      <w:r w:rsidRPr="00B96FC3">
        <w:rPr>
          <w:rFonts w:ascii="Times New Roman" w:hAnsi="Times New Roman" w:cs="Times New Roman"/>
          <w:sz w:val="24"/>
          <w:szCs w:val="28"/>
        </w:rPr>
        <w:t xml:space="preserve"> the voting law, </w:t>
      </w:r>
      <w:r w:rsidR="0029164D">
        <w:rPr>
          <w:rFonts w:ascii="Times New Roman" w:hAnsi="Times New Roman" w:cs="Times New Roman"/>
          <w:sz w:val="24"/>
          <w:szCs w:val="28"/>
        </w:rPr>
        <w:t xml:space="preserve">so </w:t>
      </w:r>
      <w:r w:rsidRPr="00B96FC3">
        <w:rPr>
          <w:rFonts w:ascii="Times New Roman" w:hAnsi="Times New Roman" w:cs="Times New Roman"/>
          <w:sz w:val="24"/>
          <w:szCs w:val="28"/>
        </w:rPr>
        <w:t xml:space="preserve">they did not have the right to vote at the time of the survey. </w:t>
      </w:r>
      <w:r w:rsidR="00F5173C">
        <w:rPr>
          <w:rFonts w:ascii="Times New Roman" w:hAnsi="Times New Roman" w:cs="Times New Roman"/>
          <w:sz w:val="24"/>
          <w:szCs w:val="28"/>
        </w:rPr>
        <w:t>W</w:t>
      </w:r>
      <w:r w:rsidRPr="00B96FC3">
        <w:rPr>
          <w:rFonts w:ascii="Times New Roman" w:hAnsi="Times New Roman" w:cs="Times New Roman"/>
          <w:sz w:val="24"/>
          <w:szCs w:val="28"/>
        </w:rPr>
        <w:t xml:space="preserve">e ran </w:t>
      </w:r>
      <w:r w:rsidR="00F5173C">
        <w:rPr>
          <w:rFonts w:ascii="Times New Roman" w:hAnsi="Times New Roman" w:cs="Times New Roman"/>
          <w:sz w:val="24"/>
          <w:szCs w:val="28"/>
        </w:rPr>
        <w:t xml:space="preserve">a </w:t>
      </w:r>
      <w:r w:rsidRPr="00B96FC3">
        <w:rPr>
          <w:rFonts w:ascii="Times New Roman" w:hAnsi="Times New Roman" w:cs="Times New Roman"/>
          <w:sz w:val="24"/>
          <w:szCs w:val="28"/>
        </w:rPr>
        <w:t xml:space="preserve">t-test </w:t>
      </w:r>
      <w:r w:rsidR="00F5173C">
        <w:rPr>
          <w:rFonts w:ascii="Times New Roman" w:hAnsi="Times New Roman" w:cs="Times New Roman"/>
          <w:sz w:val="24"/>
          <w:szCs w:val="28"/>
        </w:rPr>
        <w:t xml:space="preserve">analysis </w:t>
      </w:r>
      <w:r w:rsidRPr="00B96FC3">
        <w:rPr>
          <w:rFonts w:ascii="Times New Roman" w:hAnsi="Times New Roman" w:cs="Times New Roman"/>
          <w:sz w:val="24"/>
          <w:szCs w:val="28"/>
        </w:rPr>
        <w:t xml:space="preserve">to compare the eligible samples (3920) with the ineligible ones (299) and the results </w:t>
      </w:r>
      <w:r w:rsidR="009C59EA">
        <w:rPr>
          <w:rFonts w:ascii="Times New Roman" w:hAnsi="Times New Roman" w:cs="Times New Roman"/>
          <w:sz w:val="24"/>
          <w:szCs w:val="28"/>
        </w:rPr>
        <w:t>were</w:t>
      </w:r>
      <w:r w:rsidRPr="00B96FC3">
        <w:rPr>
          <w:rFonts w:ascii="Times New Roman" w:hAnsi="Times New Roman" w:cs="Times New Roman"/>
          <w:sz w:val="24"/>
          <w:szCs w:val="28"/>
        </w:rPr>
        <w:t xml:space="preserve"> in </w:t>
      </w:r>
      <w:r w:rsidR="00C4564E">
        <w:rPr>
          <w:rFonts w:ascii="Times New Roman" w:hAnsi="Times New Roman" w:cs="Times New Roman"/>
          <w:sz w:val="24"/>
          <w:szCs w:val="28"/>
        </w:rPr>
        <w:t>S</w:t>
      </w:r>
      <w:r w:rsidR="00C65666">
        <w:rPr>
          <w:rFonts w:ascii="Times New Roman" w:hAnsi="Times New Roman" w:cs="Times New Roman"/>
          <w:sz w:val="24"/>
          <w:szCs w:val="28"/>
        </w:rPr>
        <w:t>-</w:t>
      </w:r>
      <w:r w:rsidR="00C4564E">
        <w:rPr>
          <w:rFonts w:ascii="Times New Roman" w:hAnsi="Times New Roman" w:cs="Times New Roman"/>
          <w:sz w:val="24"/>
          <w:szCs w:val="28"/>
        </w:rPr>
        <w:t>Table 2</w:t>
      </w:r>
      <w:r w:rsidRPr="00B96FC3">
        <w:rPr>
          <w:rFonts w:ascii="Times New Roman" w:hAnsi="Times New Roman" w:cs="Times New Roman"/>
          <w:sz w:val="24"/>
          <w:szCs w:val="28"/>
        </w:rPr>
        <w:t>. Compar</w:t>
      </w:r>
      <w:r w:rsidR="00C4564E">
        <w:rPr>
          <w:rFonts w:ascii="Times New Roman" w:hAnsi="Times New Roman" w:cs="Times New Roman"/>
          <w:sz w:val="24"/>
          <w:szCs w:val="28"/>
        </w:rPr>
        <w:t>ed</w:t>
      </w:r>
      <w:r w:rsidRPr="00B96FC3">
        <w:rPr>
          <w:rFonts w:ascii="Times New Roman" w:hAnsi="Times New Roman" w:cs="Times New Roman"/>
          <w:sz w:val="24"/>
          <w:szCs w:val="28"/>
        </w:rPr>
        <w:t xml:space="preserve"> with the eligible samples, the ineligible ones were younger, </w:t>
      </w:r>
      <w:r w:rsidR="00C4564E">
        <w:rPr>
          <w:rFonts w:ascii="Times New Roman" w:hAnsi="Times New Roman" w:cs="Times New Roman"/>
          <w:sz w:val="24"/>
          <w:szCs w:val="28"/>
        </w:rPr>
        <w:t>more un</w:t>
      </w:r>
      <w:r w:rsidRPr="00B96FC3">
        <w:rPr>
          <w:rFonts w:ascii="Times New Roman" w:hAnsi="Times New Roman" w:cs="Times New Roman"/>
          <w:sz w:val="24"/>
          <w:szCs w:val="28"/>
        </w:rPr>
        <w:t xml:space="preserve">married, </w:t>
      </w:r>
      <w:r w:rsidR="00C4564E">
        <w:rPr>
          <w:rFonts w:ascii="Times New Roman" w:hAnsi="Times New Roman" w:cs="Times New Roman"/>
          <w:sz w:val="24"/>
          <w:szCs w:val="28"/>
        </w:rPr>
        <w:t xml:space="preserve">more in </w:t>
      </w:r>
      <w:r w:rsidRPr="00B96FC3">
        <w:rPr>
          <w:rFonts w:ascii="Times New Roman" w:hAnsi="Times New Roman" w:cs="Times New Roman"/>
          <w:sz w:val="24"/>
          <w:szCs w:val="28"/>
        </w:rPr>
        <w:t>lower social class</w:t>
      </w:r>
      <w:r w:rsidR="00C4564E">
        <w:rPr>
          <w:rFonts w:ascii="Times New Roman" w:hAnsi="Times New Roman" w:cs="Times New Roman"/>
          <w:sz w:val="24"/>
          <w:szCs w:val="28"/>
        </w:rPr>
        <w:t>es</w:t>
      </w:r>
      <w:r w:rsidRPr="00B96FC3">
        <w:rPr>
          <w:rFonts w:ascii="Times New Roman" w:hAnsi="Times New Roman" w:cs="Times New Roman"/>
          <w:sz w:val="24"/>
          <w:szCs w:val="28"/>
        </w:rPr>
        <w:t xml:space="preserve">, </w:t>
      </w:r>
      <w:r w:rsidR="00C4564E">
        <w:rPr>
          <w:rFonts w:ascii="Times New Roman" w:hAnsi="Times New Roman" w:cs="Times New Roman"/>
          <w:sz w:val="24"/>
          <w:szCs w:val="28"/>
        </w:rPr>
        <w:t>low</w:t>
      </w:r>
      <w:r w:rsidRPr="00B96FC3">
        <w:rPr>
          <w:rFonts w:ascii="Times New Roman" w:hAnsi="Times New Roman" w:cs="Times New Roman"/>
          <w:sz w:val="24"/>
          <w:szCs w:val="28"/>
        </w:rPr>
        <w:t>er score</w:t>
      </w:r>
      <w:r w:rsidR="00C4564E">
        <w:rPr>
          <w:rFonts w:ascii="Times New Roman" w:hAnsi="Times New Roman" w:cs="Times New Roman"/>
          <w:sz w:val="24"/>
          <w:szCs w:val="28"/>
        </w:rPr>
        <w:t>d</w:t>
      </w:r>
      <w:r w:rsidRPr="00B96FC3">
        <w:rPr>
          <w:rFonts w:ascii="Times New Roman" w:hAnsi="Times New Roman" w:cs="Times New Roman"/>
          <w:sz w:val="24"/>
          <w:szCs w:val="28"/>
        </w:rPr>
        <w:t xml:space="preserve"> in political efficacy, and more likely to be living in city. In addition, we ran t-test again to check whether the two types of samples were consistent in independent and mediating variables, and the results were also shown </w:t>
      </w:r>
      <w:r w:rsidR="009C59EA">
        <w:rPr>
          <w:rFonts w:ascii="Times New Roman" w:hAnsi="Times New Roman" w:cs="Times New Roman"/>
          <w:sz w:val="24"/>
          <w:szCs w:val="28"/>
        </w:rPr>
        <w:t>in S</w:t>
      </w:r>
      <w:r w:rsidR="00C65666">
        <w:rPr>
          <w:rFonts w:ascii="Times New Roman" w:hAnsi="Times New Roman" w:cs="Times New Roman"/>
          <w:sz w:val="24"/>
          <w:szCs w:val="28"/>
        </w:rPr>
        <w:t>-</w:t>
      </w:r>
      <w:r w:rsidR="009C59EA">
        <w:rPr>
          <w:rFonts w:ascii="Times New Roman" w:hAnsi="Times New Roman" w:cs="Times New Roman"/>
          <w:sz w:val="24"/>
          <w:szCs w:val="28"/>
        </w:rPr>
        <w:t>Table 2</w:t>
      </w:r>
      <w:r w:rsidRPr="00B96FC3">
        <w:rPr>
          <w:rFonts w:ascii="Times New Roman" w:hAnsi="Times New Roman" w:cs="Times New Roman"/>
          <w:sz w:val="24"/>
          <w:szCs w:val="28"/>
        </w:rPr>
        <w:t>. We could find that they were actually the same (having no significant difference) in all of the four aspects.</w:t>
      </w:r>
    </w:p>
    <w:p w14:paraId="577436E3" w14:textId="31CB2C74" w:rsidR="00C4564E" w:rsidRPr="005307AE" w:rsidRDefault="00C4564E" w:rsidP="002E7C5C">
      <w:pPr>
        <w:spacing w:after="120" w:line="300" w:lineRule="auto"/>
        <w:rPr>
          <w:rFonts w:ascii="Times New Roman" w:hAnsi="Times New Roman" w:cs="Times New Roman"/>
          <w:sz w:val="22"/>
          <w:szCs w:val="24"/>
        </w:rPr>
      </w:pPr>
      <w:r w:rsidRPr="002C4CCD">
        <w:rPr>
          <w:rFonts w:ascii="Times New Roman" w:hAnsi="Times New Roman" w:cs="Times New Roman"/>
          <w:b/>
          <w:bCs/>
          <w:sz w:val="22"/>
          <w:szCs w:val="24"/>
        </w:rPr>
        <w:t>S</w:t>
      </w:r>
      <w:r w:rsidR="00C65666">
        <w:rPr>
          <w:rFonts w:ascii="Times New Roman" w:hAnsi="Times New Roman" w:cs="Times New Roman"/>
          <w:b/>
          <w:bCs/>
          <w:sz w:val="22"/>
          <w:szCs w:val="24"/>
        </w:rPr>
        <w:t>-</w:t>
      </w:r>
      <w:r w:rsidRPr="002C4CCD">
        <w:rPr>
          <w:rFonts w:ascii="Times New Roman" w:hAnsi="Times New Roman" w:cs="Times New Roman"/>
          <w:b/>
          <w:bCs/>
          <w:sz w:val="22"/>
          <w:szCs w:val="24"/>
        </w:rPr>
        <w:t>Table 2</w:t>
      </w:r>
      <w:r w:rsidRPr="005307AE">
        <w:rPr>
          <w:rFonts w:ascii="Times New Roman" w:hAnsi="Times New Roman" w:cs="Times New Roman"/>
          <w:sz w:val="22"/>
          <w:szCs w:val="24"/>
        </w:rPr>
        <w:t xml:space="preserve"> T-</w:t>
      </w:r>
      <w:r w:rsidR="009C59EA" w:rsidRPr="005307AE">
        <w:rPr>
          <w:rFonts w:ascii="Times New Roman" w:hAnsi="Times New Roman" w:cs="Times New Roman"/>
          <w:sz w:val="22"/>
          <w:szCs w:val="24"/>
        </w:rPr>
        <w:t>t</w:t>
      </w:r>
      <w:r w:rsidRPr="005307AE">
        <w:rPr>
          <w:rFonts w:ascii="Times New Roman" w:hAnsi="Times New Roman" w:cs="Times New Roman"/>
          <w:sz w:val="22"/>
          <w:szCs w:val="24"/>
        </w:rPr>
        <w:t xml:space="preserve">est for the Differences between Eligible and Ineligible </w:t>
      </w:r>
      <w:r w:rsidR="009C59EA" w:rsidRPr="005307AE">
        <w:rPr>
          <w:rFonts w:ascii="Times New Roman" w:hAnsi="Times New Roman" w:cs="Times New Roman"/>
          <w:sz w:val="22"/>
          <w:szCs w:val="24"/>
        </w:rPr>
        <w:t>Re</w:t>
      </w:r>
      <w:r w:rsidRPr="005307AE">
        <w:rPr>
          <w:rFonts w:ascii="Times New Roman" w:hAnsi="Times New Roman" w:cs="Times New Roman"/>
          <w:sz w:val="22"/>
          <w:szCs w:val="24"/>
        </w:rPr>
        <w:t>s</w:t>
      </w:r>
      <w:r w:rsidR="009C59EA" w:rsidRPr="005307AE">
        <w:rPr>
          <w:rFonts w:ascii="Times New Roman" w:hAnsi="Times New Roman" w:cs="Times New Roman"/>
          <w:sz w:val="22"/>
          <w:szCs w:val="24"/>
        </w:rPr>
        <w:t>pondents</w:t>
      </w:r>
    </w:p>
    <w:tbl>
      <w:tblPr>
        <w:tblStyle w:val="21"/>
        <w:tblW w:w="5000" w:type="pct"/>
        <w:tblLook w:val="04A0" w:firstRow="1" w:lastRow="0" w:firstColumn="1" w:lastColumn="0" w:noHBand="0" w:noVBand="1"/>
      </w:tblPr>
      <w:tblGrid>
        <w:gridCol w:w="2674"/>
        <w:gridCol w:w="1168"/>
        <w:gridCol w:w="1168"/>
        <w:gridCol w:w="1018"/>
        <w:gridCol w:w="1207"/>
        <w:gridCol w:w="1287"/>
      </w:tblGrid>
      <w:tr w:rsidR="002E7C5C" w:rsidRPr="00B96FC3" w14:paraId="62973389" w14:textId="77777777" w:rsidTr="005307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single" w:sz="12" w:space="0" w:color="auto"/>
              <w:bottom w:val="single" w:sz="8" w:space="0" w:color="auto"/>
            </w:tcBorders>
          </w:tcPr>
          <w:p w14:paraId="368AAD4B"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szCs w:val="21"/>
              </w:rPr>
              <w:t>Variables</w:t>
            </w:r>
          </w:p>
        </w:tc>
        <w:tc>
          <w:tcPr>
            <w:tcW w:w="685" w:type="pct"/>
            <w:tcBorders>
              <w:top w:val="single" w:sz="12" w:space="0" w:color="auto"/>
              <w:bottom w:val="single" w:sz="8" w:space="0" w:color="auto"/>
            </w:tcBorders>
          </w:tcPr>
          <w:p w14:paraId="0126EB5E" w14:textId="77777777" w:rsidR="002E7C5C" w:rsidRPr="00B96FC3" w:rsidRDefault="002E7C5C" w:rsidP="00B96FC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B96FC3">
              <w:rPr>
                <w:rFonts w:ascii="Times New Roman" w:hAnsi="Times New Roman" w:cs="Times New Roman"/>
                <w:szCs w:val="21"/>
              </w:rPr>
              <w:t>G1(0)</w:t>
            </w:r>
          </w:p>
        </w:tc>
        <w:tc>
          <w:tcPr>
            <w:tcW w:w="685" w:type="pct"/>
            <w:tcBorders>
              <w:top w:val="single" w:sz="12" w:space="0" w:color="auto"/>
              <w:bottom w:val="single" w:sz="8" w:space="0" w:color="auto"/>
            </w:tcBorders>
          </w:tcPr>
          <w:p w14:paraId="4D2035D0" w14:textId="77777777" w:rsidR="002E7C5C" w:rsidRPr="00B96FC3" w:rsidRDefault="002E7C5C" w:rsidP="00B96FC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B96FC3">
              <w:rPr>
                <w:rFonts w:ascii="Times New Roman" w:hAnsi="Times New Roman" w:cs="Times New Roman"/>
                <w:szCs w:val="21"/>
              </w:rPr>
              <w:t>Mean1</w:t>
            </w:r>
          </w:p>
        </w:tc>
        <w:tc>
          <w:tcPr>
            <w:tcW w:w="597" w:type="pct"/>
            <w:tcBorders>
              <w:top w:val="single" w:sz="12" w:space="0" w:color="auto"/>
              <w:bottom w:val="single" w:sz="8" w:space="0" w:color="auto"/>
            </w:tcBorders>
          </w:tcPr>
          <w:p w14:paraId="67BD3D09" w14:textId="77777777" w:rsidR="002E7C5C" w:rsidRPr="00B96FC3" w:rsidRDefault="002E7C5C" w:rsidP="00B96FC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B96FC3">
              <w:rPr>
                <w:rFonts w:ascii="Times New Roman" w:hAnsi="Times New Roman" w:cs="Times New Roman"/>
                <w:szCs w:val="21"/>
              </w:rPr>
              <w:t>G2(1)</w:t>
            </w:r>
          </w:p>
        </w:tc>
        <w:tc>
          <w:tcPr>
            <w:tcW w:w="708" w:type="pct"/>
            <w:tcBorders>
              <w:top w:val="single" w:sz="12" w:space="0" w:color="auto"/>
              <w:bottom w:val="single" w:sz="8" w:space="0" w:color="auto"/>
            </w:tcBorders>
          </w:tcPr>
          <w:p w14:paraId="61DB6AB8" w14:textId="77777777" w:rsidR="002E7C5C" w:rsidRPr="00B96FC3" w:rsidRDefault="002E7C5C" w:rsidP="00B96FC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B96FC3">
              <w:rPr>
                <w:rFonts w:ascii="Times New Roman" w:hAnsi="Times New Roman" w:cs="Times New Roman"/>
                <w:szCs w:val="21"/>
              </w:rPr>
              <w:t>Mean2</w:t>
            </w:r>
          </w:p>
        </w:tc>
        <w:tc>
          <w:tcPr>
            <w:tcW w:w="755" w:type="pct"/>
            <w:tcBorders>
              <w:top w:val="single" w:sz="12" w:space="0" w:color="auto"/>
              <w:bottom w:val="single" w:sz="8" w:space="0" w:color="auto"/>
            </w:tcBorders>
          </w:tcPr>
          <w:p w14:paraId="3999F6A0" w14:textId="77777777" w:rsidR="002E7C5C" w:rsidRPr="00B96FC3" w:rsidRDefault="002E7C5C" w:rsidP="00B96FC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B96FC3">
              <w:rPr>
                <w:rFonts w:ascii="Times New Roman" w:hAnsi="Times New Roman" w:cs="Times New Roman"/>
                <w:szCs w:val="21"/>
              </w:rPr>
              <w:t>Mean-Diff</w:t>
            </w:r>
          </w:p>
        </w:tc>
      </w:tr>
      <w:tr w:rsidR="002E7C5C" w:rsidRPr="00B96FC3" w14:paraId="4B8BAF0D"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single" w:sz="8" w:space="0" w:color="auto"/>
              <w:bottom w:val="nil"/>
            </w:tcBorders>
          </w:tcPr>
          <w:p w14:paraId="5DA0FFAF"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Gender--male</w:t>
            </w:r>
          </w:p>
        </w:tc>
        <w:tc>
          <w:tcPr>
            <w:tcW w:w="685" w:type="pct"/>
            <w:tcBorders>
              <w:top w:val="single" w:sz="8" w:space="0" w:color="auto"/>
              <w:bottom w:val="nil"/>
            </w:tcBorders>
          </w:tcPr>
          <w:p w14:paraId="047DD284"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single" w:sz="8" w:space="0" w:color="auto"/>
              <w:bottom w:val="nil"/>
            </w:tcBorders>
          </w:tcPr>
          <w:p w14:paraId="6A01C1AE"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0.485</w:t>
            </w:r>
          </w:p>
        </w:tc>
        <w:tc>
          <w:tcPr>
            <w:tcW w:w="597" w:type="pct"/>
            <w:tcBorders>
              <w:top w:val="single" w:sz="8" w:space="0" w:color="auto"/>
              <w:bottom w:val="nil"/>
            </w:tcBorders>
          </w:tcPr>
          <w:p w14:paraId="60702519"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single" w:sz="8" w:space="0" w:color="auto"/>
              <w:bottom w:val="nil"/>
            </w:tcBorders>
          </w:tcPr>
          <w:p w14:paraId="494C17B5"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0.448</w:t>
            </w:r>
          </w:p>
        </w:tc>
        <w:tc>
          <w:tcPr>
            <w:tcW w:w="755" w:type="pct"/>
            <w:tcBorders>
              <w:top w:val="single" w:sz="8" w:space="0" w:color="auto"/>
              <w:bottom w:val="nil"/>
            </w:tcBorders>
          </w:tcPr>
          <w:p w14:paraId="07365C9D"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0.037</w:t>
            </w:r>
          </w:p>
        </w:tc>
      </w:tr>
      <w:tr w:rsidR="002E7C5C" w:rsidRPr="00B96FC3" w14:paraId="4E424463"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48C77285"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lastRenderedPageBreak/>
              <w:t>Age</w:t>
            </w:r>
          </w:p>
        </w:tc>
        <w:tc>
          <w:tcPr>
            <w:tcW w:w="685" w:type="pct"/>
            <w:tcBorders>
              <w:top w:val="nil"/>
              <w:bottom w:val="nil"/>
            </w:tcBorders>
          </w:tcPr>
          <w:p w14:paraId="26812844"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nil"/>
            </w:tcBorders>
          </w:tcPr>
          <w:p w14:paraId="43F28B46"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51.178</w:t>
            </w:r>
          </w:p>
        </w:tc>
        <w:tc>
          <w:tcPr>
            <w:tcW w:w="597" w:type="pct"/>
            <w:tcBorders>
              <w:top w:val="nil"/>
              <w:bottom w:val="nil"/>
            </w:tcBorders>
          </w:tcPr>
          <w:p w14:paraId="4AD5DCB6"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nil"/>
            </w:tcBorders>
          </w:tcPr>
          <w:p w14:paraId="09811B9F"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48.438</w:t>
            </w:r>
          </w:p>
        </w:tc>
        <w:tc>
          <w:tcPr>
            <w:tcW w:w="755" w:type="pct"/>
            <w:tcBorders>
              <w:top w:val="nil"/>
              <w:bottom w:val="nil"/>
            </w:tcBorders>
          </w:tcPr>
          <w:p w14:paraId="390D4CA6"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2.739***</w:t>
            </w:r>
          </w:p>
        </w:tc>
      </w:tr>
      <w:tr w:rsidR="002E7C5C" w:rsidRPr="00B96FC3" w14:paraId="3FF392AA"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5F4659C3"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Marriage status--married</w:t>
            </w:r>
          </w:p>
        </w:tc>
        <w:tc>
          <w:tcPr>
            <w:tcW w:w="685" w:type="pct"/>
            <w:tcBorders>
              <w:top w:val="nil"/>
              <w:bottom w:val="nil"/>
            </w:tcBorders>
          </w:tcPr>
          <w:p w14:paraId="28EE78D7"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nil"/>
            </w:tcBorders>
          </w:tcPr>
          <w:p w14:paraId="5F9E9244"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0.899</w:t>
            </w:r>
          </w:p>
        </w:tc>
        <w:tc>
          <w:tcPr>
            <w:tcW w:w="597" w:type="pct"/>
            <w:tcBorders>
              <w:top w:val="nil"/>
              <w:bottom w:val="nil"/>
            </w:tcBorders>
          </w:tcPr>
          <w:p w14:paraId="615E2373"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nil"/>
            </w:tcBorders>
          </w:tcPr>
          <w:p w14:paraId="7382F06E"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0.853</w:t>
            </w:r>
          </w:p>
        </w:tc>
        <w:tc>
          <w:tcPr>
            <w:tcW w:w="755" w:type="pct"/>
            <w:tcBorders>
              <w:top w:val="nil"/>
              <w:bottom w:val="nil"/>
            </w:tcBorders>
          </w:tcPr>
          <w:p w14:paraId="014E9D42"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0.047**</w:t>
            </w:r>
          </w:p>
        </w:tc>
      </w:tr>
      <w:tr w:rsidR="002E7C5C" w:rsidRPr="00B96FC3" w14:paraId="748B847E"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7E4E6B9B"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Whether CCP member--yes</w:t>
            </w:r>
          </w:p>
        </w:tc>
        <w:tc>
          <w:tcPr>
            <w:tcW w:w="685" w:type="pct"/>
            <w:tcBorders>
              <w:top w:val="nil"/>
              <w:bottom w:val="nil"/>
            </w:tcBorders>
          </w:tcPr>
          <w:p w14:paraId="21831B89"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nil"/>
            </w:tcBorders>
          </w:tcPr>
          <w:p w14:paraId="3DC424EC"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0.111</w:t>
            </w:r>
          </w:p>
        </w:tc>
        <w:tc>
          <w:tcPr>
            <w:tcW w:w="597" w:type="pct"/>
            <w:tcBorders>
              <w:top w:val="nil"/>
              <w:bottom w:val="nil"/>
            </w:tcBorders>
          </w:tcPr>
          <w:p w14:paraId="28C93685"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nil"/>
            </w:tcBorders>
          </w:tcPr>
          <w:p w14:paraId="4A3D5C6A"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0.100</w:t>
            </w:r>
          </w:p>
        </w:tc>
        <w:tc>
          <w:tcPr>
            <w:tcW w:w="755" w:type="pct"/>
            <w:tcBorders>
              <w:top w:val="nil"/>
              <w:bottom w:val="nil"/>
            </w:tcBorders>
          </w:tcPr>
          <w:p w14:paraId="2F0F2F04"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0.011</w:t>
            </w:r>
          </w:p>
        </w:tc>
      </w:tr>
      <w:tr w:rsidR="002E7C5C" w:rsidRPr="00B96FC3" w14:paraId="2B1A1E84"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2766C006"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Education level</w:t>
            </w:r>
          </w:p>
        </w:tc>
        <w:tc>
          <w:tcPr>
            <w:tcW w:w="685" w:type="pct"/>
            <w:tcBorders>
              <w:top w:val="nil"/>
              <w:bottom w:val="nil"/>
            </w:tcBorders>
          </w:tcPr>
          <w:p w14:paraId="2BE16F89"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3918</w:t>
            </w:r>
          </w:p>
        </w:tc>
        <w:tc>
          <w:tcPr>
            <w:tcW w:w="685" w:type="pct"/>
            <w:tcBorders>
              <w:top w:val="nil"/>
              <w:bottom w:val="nil"/>
            </w:tcBorders>
          </w:tcPr>
          <w:p w14:paraId="0280ADF2"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2.117</w:t>
            </w:r>
          </w:p>
        </w:tc>
        <w:tc>
          <w:tcPr>
            <w:tcW w:w="597" w:type="pct"/>
            <w:tcBorders>
              <w:top w:val="nil"/>
              <w:bottom w:val="nil"/>
            </w:tcBorders>
          </w:tcPr>
          <w:p w14:paraId="1D9DC1DB"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298</w:t>
            </w:r>
          </w:p>
        </w:tc>
        <w:tc>
          <w:tcPr>
            <w:tcW w:w="708" w:type="pct"/>
            <w:tcBorders>
              <w:top w:val="nil"/>
              <w:bottom w:val="nil"/>
            </w:tcBorders>
          </w:tcPr>
          <w:p w14:paraId="4822B717"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2.094</w:t>
            </w:r>
          </w:p>
        </w:tc>
        <w:tc>
          <w:tcPr>
            <w:tcW w:w="755" w:type="pct"/>
            <w:tcBorders>
              <w:top w:val="nil"/>
              <w:bottom w:val="nil"/>
            </w:tcBorders>
          </w:tcPr>
          <w:p w14:paraId="76D6D79A"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0.023</w:t>
            </w:r>
          </w:p>
        </w:tc>
      </w:tr>
      <w:tr w:rsidR="002E7C5C" w:rsidRPr="00B96FC3" w14:paraId="041F90C1"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24117344"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Social class</w:t>
            </w:r>
          </w:p>
        </w:tc>
        <w:tc>
          <w:tcPr>
            <w:tcW w:w="685" w:type="pct"/>
            <w:tcBorders>
              <w:top w:val="nil"/>
              <w:bottom w:val="nil"/>
            </w:tcBorders>
          </w:tcPr>
          <w:p w14:paraId="4C7FABDA"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nil"/>
            </w:tcBorders>
          </w:tcPr>
          <w:p w14:paraId="58F0B438"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2.390</w:t>
            </w:r>
          </w:p>
        </w:tc>
        <w:tc>
          <w:tcPr>
            <w:tcW w:w="597" w:type="pct"/>
            <w:tcBorders>
              <w:top w:val="nil"/>
              <w:bottom w:val="nil"/>
            </w:tcBorders>
          </w:tcPr>
          <w:p w14:paraId="253EA302"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nil"/>
            </w:tcBorders>
          </w:tcPr>
          <w:p w14:paraId="6F005552"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2.288</w:t>
            </w:r>
          </w:p>
        </w:tc>
        <w:tc>
          <w:tcPr>
            <w:tcW w:w="755" w:type="pct"/>
            <w:tcBorders>
              <w:top w:val="nil"/>
              <w:bottom w:val="nil"/>
            </w:tcBorders>
          </w:tcPr>
          <w:p w14:paraId="7AD62392"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0.102**</w:t>
            </w:r>
          </w:p>
        </w:tc>
      </w:tr>
      <w:tr w:rsidR="002E7C5C" w:rsidRPr="00B96FC3" w14:paraId="26780056"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4A00E134"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Political efficacy</w:t>
            </w:r>
          </w:p>
        </w:tc>
        <w:tc>
          <w:tcPr>
            <w:tcW w:w="685" w:type="pct"/>
            <w:tcBorders>
              <w:top w:val="nil"/>
              <w:bottom w:val="nil"/>
            </w:tcBorders>
          </w:tcPr>
          <w:p w14:paraId="1ECC5E5C"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nil"/>
            </w:tcBorders>
          </w:tcPr>
          <w:p w14:paraId="214CBA6D"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2.796</w:t>
            </w:r>
          </w:p>
        </w:tc>
        <w:tc>
          <w:tcPr>
            <w:tcW w:w="597" w:type="pct"/>
            <w:tcBorders>
              <w:top w:val="nil"/>
              <w:bottom w:val="nil"/>
            </w:tcBorders>
          </w:tcPr>
          <w:p w14:paraId="1798BA9F"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nil"/>
            </w:tcBorders>
          </w:tcPr>
          <w:p w14:paraId="593C2320"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2.676</w:t>
            </w:r>
          </w:p>
        </w:tc>
        <w:tc>
          <w:tcPr>
            <w:tcW w:w="755" w:type="pct"/>
            <w:tcBorders>
              <w:top w:val="nil"/>
              <w:bottom w:val="nil"/>
            </w:tcBorders>
          </w:tcPr>
          <w:p w14:paraId="731C79C2"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0.121*</w:t>
            </w:r>
          </w:p>
        </w:tc>
      </w:tr>
      <w:tr w:rsidR="002E7C5C" w:rsidRPr="00B96FC3" w14:paraId="003C0E60"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single" w:sz="8" w:space="0" w:color="auto"/>
            </w:tcBorders>
          </w:tcPr>
          <w:p w14:paraId="64B1BCA1"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Residential area--city</w:t>
            </w:r>
          </w:p>
        </w:tc>
        <w:tc>
          <w:tcPr>
            <w:tcW w:w="685" w:type="pct"/>
            <w:tcBorders>
              <w:top w:val="nil"/>
              <w:bottom w:val="single" w:sz="8" w:space="0" w:color="auto"/>
            </w:tcBorders>
          </w:tcPr>
          <w:p w14:paraId="119E6114"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single" w:sz="8" w:space="0" w:color="auto"/>
            </w:tcBorders>
          </w:tcPr>
          <w:p w14:paraId="03FF0806"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0.638</w:t>
            </w:r>
          </w:p>
        </w:tc>
        <w:tc>
          <w:tcPr>
            <w:tcW w:w="597" w:type="pct"/>
            <w:tcBorders>
              <w:top w:val="nil"/>
              <w:bottom w:val="single" w:sz="8" w:space="0" w:color="auto"/>
            </w:tcBorders>
          </w:tcPr>
          <w:p w14:paraId="69E373CB"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single" w:sz="8" w:space="0" w:color="auto"/>
            </w:tcBorders>
          </w:tcPr>
          <w:p w14:paraId="55DE13A1"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0.702</w:t>
            </w:r>
          </w:p>
        </w:tc>
        <w:tc>
          <w:tcPr>
            <w:tcW w:w="755" w:type="pct"/>
            <w:tcBorders>
              <w:top w:val="nil"/>
              <w:bottom w:val="single" w:sz="8" w:space="0" w:color="auto"/>
            </w:tcBorders>
          </w:tcPr>
          <w:p w14:paraId="43A3DC02"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-0.065**</w:t>
            </w:r>
          </w:p>
        </w:tc>
      </w:tr>
      <w:tr w:rsidR="002E7C5C" w:rsidRPr="00B96FC3" w14:paraId="774C2574"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single" w:sz="8" w:space="0" w:color="auto"/>
              <w:bottom w:val="nil"/>
            </w:tcBorders>
          </w:tcPr>
          <w:p w14:paraId="1B001D98"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Social eating frequency</w:t>
            </w:r>
          </w:p>
        </w:tc>
        <w:tc>
          <w:tcPr>
            <w:tcW w:w="685" w:type="pct"/>
            <w:tcBorders>
              <w:top w:val="single" w:sz="8" w:space="0" w:color="auto"/>
              <w:bottom w:val="nil"/>
            </w:tcBorders>
          </w:tcPr>
          <w:p w14:paraId="6E7C03D8"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single" w:sz="8" w:space="0" w:color="auto"/>
              <w:bottom w:val="nil"/>
            </w:tcBorders>
          </w:tcPr>
          <w:p w14:paraId="26AC6377"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3.486</w:t>
            </w:r>
          </w:p>
        </w:tc>
        <w:tc>
          <w:tcPr>
            <w:tcW w:w="597" w:type="pct"/>
            <w:tcBorders>
              <w:top w:val="single" w:sz="8" w:space="0" w:color="auto"/>
              <w:bottom w:val="nil"/>
            </w:tcBorders>
          </w:tcPr>
          <w:p w14:paraId="3E709895"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single" w:sz="8" w:space="0" w:color="auto"/>
              <w:bottom w:val="nil"/>
            </w:tcBorders>
          </w:tcPr>
          <w:p w14:paraId="009A697E"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3.602</w:t>
            </w:r>
          </w:p>
        </w:tc>
        <w:tc>
          <w:tcPr>
            <w:tcW w:w="755" w:type="pct"/>
            <w:tcBorders>
              <w:top w:val="single" w:sz="8" w:space="0" w:color="auto"/>
              <w:bottom w:val="nil"/>
            </w:tcBorders>
          </w:tcPr>
          <w:p w14:paraId="3ECDC6B0"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-0.116</w:t>
            </w:r>
          </w:p>
        </w:tc>
      </w:tr>
      <w:tr w:rsidR="002E7C5C" w:rsidRPr="00B96FC3" w14:paraId="650F6139"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vAlign w:val="center"/>
          </w:tcPr>
          <w:p w14:paraId="3F45BE70"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The amount of all network resources</w:t>
            </w:r>
          </w:p>
        </w:tc>
        <w:tc>
          <w:tcPr>
            <w:tcW w:w="685" w:type="pct"/>
            <w:tcBorders>
              <w:top w:val="nil"/>
              <w:bottom w:val="nil"/>
            </w:tcBorders>
            <w:vAlign w:val="center"/>
          </w:tcPr>
          <w:p w14:paraId="71A7ACB8"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3891</w:t>
            </w:r>
          </w:p>
        </w:tc>
        <w:tc>
          <w:tcPr>
            <w:tcW w:w="685" w:type="pct"/>
            <w:tcBorders>
              <w:top w:val="nil"/>
              <w:bottom w:val="nil"/>
            </w:tcBorders>
            <w:vAlign w:val="center"/>
          </w:tcPr>
          <w:p w14:paraId="489A0D79"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181.017</w:t>
            </w:r>
          </w:p>
        </w:tc>
        <w:tc>
          <w:tcPr>
            <w:tcW w:w="597" w:type="pct"/>
            <w:tcBorders>
              <w:top w:val="nil"/>
              <w:bottom w:val="nil"/>
            </w:tcBorders>
            <w:vAlign w:val="center"/>
          </w:tcPr>
          <w:p w14:paraId="5903B3E5"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294</w:t>
            </w:r>
          </w:p>
        </w:tc>
        <w:tc>
          <w:tcPr>
            <w:tcW w:w="708" w:type="pct"/>
            <w:tcBorders>
              <w:top w:val="nil"/>
              <w:bottom w:val="nil"/>
            </w:tcBorders>
            <w:vAlign w:val="center"/>
          </w:tcPr>
          <w:p w14:paraId="7E194954"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181.816</w:t>
            </w:r>
          </w:p>
        </w:tc>
        <w:tc>
          <w:tcPr>
            <w:tcW w:w="755" w:type="pct"/>
            <w:tcBorders>
              <w:top w:val="nil"/>
              <w:bottom w:val="nil"/>
            </w:tcBorders>
            <w:vAlign w:val="center"/>
          </w:tcPr>
          <w:p w14:paraId="2B1F265C"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-0.799</w:t>
            </w:r>
          </w:p>
        </w:tc>
      </w:tr>
      <w:tr w:rsidR="002E7C5C" w:rsidRPr="00B96FC3" w14:paraId="058D975D" w14:textId="77777777" w:rsidTr="005307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il"/>
              <w:bottom w:val="nil"/>
            </w:tcBorders>
          </w:tcPr>
          <w:p w14:paraId="1A11C4B1"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Formal networks</w:t>
            </w:r>
          </w:p>
        </w:tc>
        <w:tc>
          <w:tcPr>
            <w:tcW w:w="685" w:type="pct"/>
            <w:tcBorders>
              <w:top w:val="nil"/>
              <w:bottom w:val="nil"/>
            </w:tcBorders>
          </w:tcPr>
          <w:p w14:paraId="36B36CE1"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3909</w:t>
            </w:r>
          </w:p>
        </w:tc>
        <w:tc>
          <w:tcPr>
            <w:tcW w:w="685" w:type="pct"/>
            <w:tcBorders>
              <w:top w:val="nil"/>
              <w:bottom w:val="nil"/>
            </w:tcBorders>
          </w:tcPr>
          <w:p w14:paraId="1C64BE85"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1.213</w:t>
            </w:r>
          </w:p>
        </w:tc>
        <w:tc>
          <w:tcPr>
            <w:tcW w:w="597" w:type="pct"/>
            <w:tcBorders>
              <w:top w:val="nil"/>
              <w:bottom w:val="nil"/>
            </w:tcBorders>
          </w:tcPr>
          <w:p w14:paraId="5FEDB26E"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295</w:t>
            </w:r>
          </w:p>
        </w:tc>
        <w:tc>
          <w:tcPr>
            <w:tcW w:w="708" w:type="pct"/>
            <w:tcBorders>
              <w:top w:val="nil"/>
              <w:bottom w:val="nil"/>
            </w:tcBorders>
          </w:tcPr>
          <w:p w14:paraId="3CE3160E"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1.064</w:t>
            </w:r>
          </w:p>
        </w:tc>
        <w:tc>
          <w:tcPr>
            <w:tcW w:w="755" w:type="pct"/>
            <w:tcBorders>
              <w:top w:val="nil"/>
              <w:bottom w:val="nil"/>
            </w:tcBorders>
          </w:tcPr>
          <w:p w14:paraId="6ED1E6BB" w14:textId="77777777" w:rsidR="002E7C5C" w:rsidRPr="00B96FC3" w:rsidRDefault="002E7C5C" w:rsidP="00B96F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0.148</w:t>
            </w:r>
          </w:p>
        </w:tc>
      </w:tr>
      <w:tr w:rsidR="002E7C5C" w:rsidRPr="00B96FC3" w14:paraId="40DBFD7B" w14:textId="77777777" w:rsidTr="005307AE">
        <w:tc>
          <w:tcPr>
            <w:cnfStyle w:val="001000000000" w:firstRow="0" w:lastRow="0" w:firstColumn="1" w:lastColumn="0" w:oddVBand="0" w:evenVBand="0" w:oddHBand="0" w:evenHBand="0" w:firstRowFirstColumn="0" w:firstRowLastColumn="0" w:lastRowFirstColumn="0" w:lastRowLastColumn="0"/>
            <w:tcW w:w="1569" w:type="pct"/>
            <w:tcBorders>
              <w:top w:val="nil"/>
              <w:bottom w:val="single" w:sz="12" w:space="0" w:color="auto"/>
            </w:tcBorders>
          </w:tcPr>
          <w:p w14:paraId="23F46EFA" w14:textId="77777777" w:rsidR="002E7C5C" w:rsidRPr="00B96FC3" w:rsidRDefault="002E7C5C" w:rsidP="00B96FC3">
            <w:pPr>
              <w:spacing w:line="276" w:lineRule="auto"/>
              <w:jc w:val="left"/>
              <w:rPr>
                <w:rFonts w:ascii="Times New Roman" w:hAnsi="Times New Roman" w:cs="Times New Roman"/>
                <w:b w:val="0"/>
                <w:bCs w:val="0"/>
                <w:szCs w:val="21"/>
              </w:rPr>
            </w:pPr>
            <w:r w:rsidRPr="00B96FC3">
              <w:rPr>
                <w:rFonts w:ascii="Times New Roman" w:hAnsi="Times New Roman" w:cs="Times New Roman"/>
                <w:b w:val="0"/>
                <w:bCs w:val="0"/>
                <w:szCs w:val="21"/>
              </w:rPr>
              <w:t>Institutional trust</w:t>
            </w:r>
          </w:p>
        </w:tc>
        <w:tc>
          <w:tcPr>
            <w:tcW w:w="685" w:type="pct"/>
            <w:tcBorders>
              <w:top w:val="nil"/>
              <w:bottom w:val="single" w:sz="12" w:space="0" w:color="auto"/>
            </w:tcBorders>
          </w:tcPr>
          <w:p w14:paraId="73523C64"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3920</w:t>
            </w:r>
          </w:p>
        </w:tc>
        <w:tc>
          <w:tcPr>
            <w:tcW w:w="685" w:type="pct"/>
            <w:tcBorders>
              <w:top w:val="nil"/>
              <w:bottom w:val="single" w:sz="12" w:space="0" w:color="auto"/>
            </w:tcBorders>
          </w:tcPr>
          <w:p w14:paraId="34E3C4C9"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6.410</w:t>
            </w:r>
          </w:p>
        </w:tc>
        <w:tc>
          <w:tcPr>
            <w:tcW w:w="597" w:type="pct"/>
            <w:tcBorders>
              <w:top w:val="nil"/>
              <w:bottom w:val="single" w:sz="12" w:space="0" w:color="auto"/>
            </w:tcBorders>
          </w:tcPr>
          <w:p w14:paraId="2101219F"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299</w:t>
            </w:r>
          </w:p>
        </w:tc>
        <w:tc>
          <w:tcPr>
            <w:tcW w:w="708" w:type="pct"/>
            <w:tcBorders>
              <w:top w:val="nil"/>
              <w:bottom w:val="single" w:sz="12" w:space="0" w:color="auto"/>
            </w:tcBorders>
          </w:tcPr>
          <w:p w14:paraId="437398FE"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6.281</w:t>
            </w:r>
          </w:p>
        </w:tc>
        <w:tc>
          <w:tcPr>
            <w:tcW w:w="755" w:type="pct"/>
            <w:tcBorders>
              <w:top w:val="nil"/>
              <w:bottom w:val="single" w:sz="12" w:space="0" w:color="auto"/>
            </w:tcBorders>
          </w:tcPr>
          <w:p w14:paraId="44C12602" w14:textId="77777777" w:rsidR="002E7C5C" w:rsidRPr="00B96FC3" w:rsidRDefault="002E7C5C" w:rsidP="00B96F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B96FC3">
              <w:rPr>
                <w:rFonts w:ascii="Times New Roman" w:hAnsi="Times New Roman" w:cs="Times New Roman"/>
                <w:szCs w:val="21"/>
              </w:rPr>
              <w:t>0.130</w:t>
            </w:r>
          </w:p>
        </w:tc>
      </w:tr>
    </w:tbl>
    <w:p w14:paraId="529840F5" w14:textId="59D27951" w:rsidR="002E7C5C" w:rsidRDefault="002E7C5C" w:rsidP="002E7C5C">
      <w:pPr>
        <w:spacing w:before="240" w:after="120" w:line="300" w:lineRule="auto"/>
        <w:ind w:firstLineChars="200" w:firstLine="480"/>
        <w:rPr>
          <w:rFonts w:ascii="Times New Roman" w:hAnsi="Times New Roman" w:cs="Times New Roman"/>
          <w:sz w:val="24"/>
          <w:szCs w:val="28"/>
        </w:rPr>
      </w:pPr>
      <w:r w:rsidRPr="009C6268">
        <w:rPr>
          <w:rFonts w:ascii="Times New Roman" w:hAnsi="Times New Roman" w:cs="Times New Roman"/>
          <w:sz w:val="24"/>
          <w:szCs w:val="28"/>
        </w:rPr>
        <w:t>A</w:t>
      </w:r>
      <w:r w:rsidRPr="00B96FC3">
        <w:rPr>
          <w:rFonts w:ascii="Times New Roman" w:hAnsi="Times New Roman" w:cs="Times New Roman"/>
          <w:sz w:val="24"/>
          <w:szCs w:val="28"/>
        </w:rPr>
        <w:t xml:space="preserve">mong the 3920 eligible samples, 42 samples with missing values in any of the variables (i.e., variables used in the estimation of GSEM) were excluded, so the number of valid samples was 3,878 in the final analysis. </w:t>
      </w:r>
      <w:r w:rsidRPr="009C6268">
        <w:rPr>
          <w:rFonts w:ascii="Times New Roman" w:hAnsi="Times New Roman" w:cs="Times New Roman"/>
          <w:sz w:val="24"/>
          <w:szCs w:val="28"/>
        </w:rPr>
        <w:t>T</w:t>
      </w:r>
      <w:r w:rsidRPr="00B96FC3">
        <w:rPr>
          <w:rFonts w:ascii="Times New Roman" w:hAnsi="Times New Roman" w:cs="Times New Roman"/>
          <w:sz w:val="24"/>
          <w:szCs w:val="28"/>
        </w:rPr>
        <w:t>he missing samples w</w:t>
      </w:r>
      <w:r w:rsidR="00F425C1">
        <w:rPr>
          <w:rFonts w:ascii="Times New Roman" w:hAnsi="Times New Roman" w:cs="Times New Roman"/>
          <w:sz w:val="24"/>
          <w:szCs w:val="28"/>
        </w:rPr>
        <w:t>ere</w:t>
      </w:r>
      <w:r w:rsidRPr="00B96FC3">
        <w:rPr>
          <w:rFonts w:ascii="Times New Roman" w:hAnsi="Times New Roman" w:cs="Times New Roman"/>
          <w:sz w:val="24"/>
          <w:szCs w:val="28"/>
        </w:rPr>
        <w:t xml:space="preserve"> from the variable</w:t>
      </w:r>
      <w:r w:rsidR="00F425C1">
        <w:rPr>
          <w:rFonts w:ascii="Times New Roman" w:hAnsi="Times New Roman" w:cs="Times New Roman"/>
          <w:sz w:val="24"/>
          <w:szCs w:val="28"/>
        </w:rPr>
        <w:t>s of</w:t>
      </w:r>
      <w:r w:rsidRPr="00B96FC3">
        <w:rPr>
          <w:rFonts w:ascii="Times New Roman" w:hAnsi="Times New Roman" w:cs="Times New Roman"/>
          <w:sz w:val="24"/>
          <w:szCs w:val="28"/>
        </w:rPr>
        <w:t xml:space="preserve"> “total network resource” (29 samples)</w:t>
      </w:r>
      <w:r w:rsidR="00F425C1">
        <w:rPr>
          <w:rFonts w:ascii="Times New Roman" w:hAnsi="Times New Roman" w:cs="Times New Roman"/>
          <w:sz w:val="24"/>
          <w:szCs w:val="28"/>
        </w:rPr>
        <w:t xml:space="preserve">, </w:t>
      </w:r>
      <w:r w:rsidRPr="00B96FC3">
        <w:rPr>
          <w:rFonts w:ascii="Times New Roman" w:hAnsi="Times New Roman" w:cs="Times New Roman"/>
          <w:sz w:val="24"/>
          <w:szCs w:val="28"/>
        </w:rPr>
        <w:t>“formal networks” (11</w:t>
      </w:r>
      <w:r w:rsidR="009C59EA">
        <w:rPr>
          <w:rFonts w:ascii="Times New Roman" w:hAnsi="Times New Roman" w:cs="Times New Roman"/>
          <w:sz w:val="24"/>
          <w:szCs w:val="28"/>
        </w:rPr>
        <w:t xml:space="preserve"> samples</w:t>
      </w:r>
      <w:r w:rsidRPr="00B96FC3">
        <w:rPr>
          <w:rFonts w:ascii="Times New Roman" w:hAnsi="Times New Roman" w:cs="Times New Roman"/>
          <w:sz w:val="24"/>
          <w:szCs w:val="28"/>
        </w:rPr>
        <w:t>), and “education level”</w:t>
      </w:r>
      <w:r w:rsidR="00F425C1">
        <w:rPr>
          <w:rFonts w:ascii="Times New Roman" w:hAnsi="Times New Roman" w:cs="Times New Roman"/>
          <w:sz w:val="24"/>
          <w:szCs w:val="28"/>
        </w:rPr>
        <w:t xml:space="preserve"> (2</w:t>
      </w:r>
      <w:r w:rsidR="009C59EA">
        <w:rPr>
          <w:rFonts w:ascii="Times New Roman" w:hAnsi="Times New Roman" w:cs="Times New Roman"/>
          <w:sz w:val="24"/>
          <w:szCs w:val="28"/>
        </w:rPr>
        <w:t xml:space="preserve"> samples</w:t>
      </w:r>
      <w:r w:rsidR="00F425C1">
        <w:rPr>
          <w:rFonts w:ascii="Times New Roman" w:hAnsi="Times New Roman" w:cs="Times New Roman"/>
          <w:sz w:val="24"/>
          <w:szCs w:val="28"/>
        </w:rPr>
        <w:t>)</w:t>
      </w:r>
      <w:r w:rsidRPr="00B96FC3">
        <w:rPr>
          <w:rFonts w:ascii="Times New Roman" w:hAnsi="Times New Roman" w:cs="Times New Roman"/>
          <w:sz w:val="24"/>
          <w:szCs w:val="28"/>
        </w:rPr>
        <w:t xml:space="preserve">. Then, we used the “Arithmetic Mean Imputation” method </w:t>
      </w:r>
      <w:r w:rsidR="009C59EA">
        <w:rPr>
          <w:rFonts w:ascii="Times New Roman" w:hAnsi="Times New Roman" w:cs="Times New Roman"/>
          <w:sz w:val="24"/>
          <w:szCs w:val="28"/>
        </w:rPr>
        <w:t>of</w:t>
      </w:r>
      <w:r w:rsidRPr="00B96FC3">
        <w:rPr>
          <w:rFonts w:ascii="Times New Roman" w:hAnsi="Times New Roman" w:cs="Times New Roman"/>
          <w:sz w:val="24"/>
          <w:szCs w:val="28"/>
        </w:rPr>
        <w:t xml:space="preserve"> the “Single Imputation” </w:t>
      </w:r>
      <w:r w:rsidR="009C59EA">
        <w:rPr>
          <w:rFonts w:ascii="Times New Roman" w:hAnsi="Times New Roman" w:cs="Times New Roman"/>
          <w:sz w:val="24"/>
          <w:szCs w:val="28"/>
        </w:rPr>
        <w:t>way</w:t>
      </w:r>
      <w:r w:rsidRPr="00B96FC3">
        <w:rPr>
          <w:rFonts w:ascii="Times New Roman" w:hAnsi="Times New Roman" w:cs="Times New Roman"/>
          <w:sz w:val="24"/>
          <w:szCs w:val="28"/>
        </w:rPr>
        <w:t xml:space="preserve"> to fill up the missing values in the first two variables</w:t>
      </w:r>
      <w:r w:rsidR="00F425C1">
        <w:rPr>
          <w:rFonts w:ascii="Times New Roman" w:hAnsi="Times New Roman" w:cs="Times New Roman"/>
          <w:sz w:val="24"/>
          <w:szCs w:val="28"/>
        </w:rPr>
        <w:t xml:space="preserve"> to generate a </w:t>
      </w:r>
      <w:r w:rsidR="009C59EA">
        <w:rPr>
          <w:rFonts w:ascii="Times New Roman" w:hAnsi="Times New Roman" w:cs="Times New Roman"/>
          <w:sz w:val="24"/>
          <w:szCs w:val="28"/>
        </w:rPr>
        <w:t xml:space="preserve">new </w:t>
      </w:r>
      <w:r w:rsidR="00F425C1">
        <w:rPr>
          <w:rFonts w:ascii="Times New Roman" w:hAnsi="Times New Roman" w:cs="Times New Roman"/>
          <w:sz w:val="24"/>
          <w:szCs w:val="28"/>
        </w:rPr>
        <w:t xml:space="preserve">dataset </w:t>
      </w:r>
      <w:r w:rsidR="009C59EA">
        <w:rPr>
          <w:rFonts w:ascii="Times New Roman" w:hAnsi="Times New Roman" w:cs="Times New Roman"/>
          <w:sz w:val="24"/>
          <w:szCs w:val="28"/>
        </w:rPr>
        <w:t>(</w:t>
      </w:r>
      <w:r w:rsidRPr="00B96FC3">
        <w:rPr>
          <w:rFonts w:ascii="Times New Roman" w:hAnsi="Times New Roman" w:cs="Times New Roman"/>
          <w:sz w:val="24"/>
          <w:szCs w:val="28"/>
        </w:rPr>
        <w:t>N=3918</w:t>
      </w:r>
      <w:r w:rsidR="009C59EA">
        <w:rPr>
          <w:rFonts w:ascii="Times New Roman" w:hAnsi="Times New Roman" w:cs="Times New Roman"/>
          <w:sz w:val="24"/>
          <w:szCs w:val="28"/>
        </w:rPr>
        <w:t>)</w:t>
      </w:r>
      <w:r w:rsidRPr="00B96FC3">
        <w:rPr>
          <w:rFonts w:ascii="Times New Roman" w:hAnsi="Times New Roman" w:cs="Times New Roman"/>
          <w:sz w:val="24"/>
          <w:szCs w:val="28"/>
        </w:rPr>
        <w:t xml:space="preserve"> to run all the GSEM models again</w:t>
      </w:r>
      <w:r w:rsidR="00F425C1">
        <w:rPr>
          <w:rFonts w:ascii="Times New Roman" w:hAnsi="Times New Roman" w:cs="Times New Roman"/>
          <w:sz w:val="24"/>
          <w:szCs w:val="28"/>
        </w:rPr>
        <w:t xml:space="preserve">. </w:t>
      </w:r>
      <w:r w:rsidR="009C59EA">
        <w:rPr>
          <w:rFonts w:ascii="Times New Roman" w:hAnsi="Times New Roman" w:cs="Times New Roman"/>
          <w:sz w:val="24"/>
          <w:szCs w:val="28"/>
        </w:rPr>
        <w:t>The new results</w:t>
      </w:r>
      <w:r w:rsidR="00F425C1">
        <w:rPr>
          <w:rFonts w:ascii="Times New Roman" w:hAnsi="Times New Roman" w:cs="Times New Roman"/>
          <w:sz w:val="24"/>
          <w:szCs w:val="28"/>
        </w:rPr>
        <w:t xml:space="preserve"> </w:t>
      </w:r>
      <w:r w:rsidR="009C59EA">
        <w:rPr>
          <w:rFonts w:ascii="Times New Roman" w:hAnsi="Times New Roman" w:cs="Times New Roman"/>
          <w:sz w:val="24"/>
          <w:szCs w:val="28"/>
        </w:rPr>
        <w:t xml:space="preserve">were </w:t>
      </w:r>
      <w:r w:rsidR="00F425C1">
        <w:rPr>
          <w:rFonts w:ascii="Times New Roman" w:hAnsi="Times New Roman" w:cs="Times New Roman"/>
          <w:sz w:val="24"/>
          <w:szCs w:val="28"/>
        </w:rPr>
        <w:t>shown in S</w:t>
      </w:r>
      <w:r w:rsidR="00C65666">
        <w:rPr>
          <w:rFonts w:ascii="Times New Roman" w:hAnsi="Times New Roman" w:cs="Times New Roman"/>
          <w:sz w:val="24"/>
          <w:szCs w:val="28"/>
        </w:rPr>
        <w:t>-</w:t>
      </w:r>
      <w:r w:rsidR="00F425C1">
        <w:rPr>
          <w:rFonts w:ascii="Times New Roman" w:hAnsi="Times New Roman" w:cs="Times New Roman"/>
          <w:sz w:val="24"/>
          <w:szCs w:val="28"/>
        </w:rPr>
        <w:t>Table 3</w:t>
      </w:r>
      <w:r w:rsidRPr="00B96FC3">
        <w:rPr>
          <w:rFonts w:ascii="Times New Roman" w:hAnsi="Times New Roman" w:cs="Times New Roman"/>
          <w:sz w:val="24"/>
          <w:szCs w:val="28"/>
        </w:rPr>
        <w:t>.</w:t>
      </w:r>
    </w:p>
    <w:p w14:paraId="32E57EBE" w14:textId="5BAD7116" w:rsidR="00C4564E" w:rsidRPr="005307AE" w:rsidRDefault="00C4564E" w:rsidP="005307AE">
      <w:pPr>
        <w:spacing w:before="120" w:after="120" w:line="300" w:lineRule="auto"/>
        <w:rPr>
          <w:rFonts w:ascii="Times New Roman" w:hAnsi="Times New Roman" w:cs="Times New Roman"/>
          <w:sz w:val="22"/>
          <w:szCs w:val="24"/>
        </w:rPr>
      </w:pPr>
      <w:r w:rsidRPr="002C4CCD">
        <w:rPr>
          <w:rFonts w:ascii="Times New Roman" w:hAnsi="Times New Roman" w:cs="Times New Roman"/>
          <w:b/>
          <w:bCs/>
          <w:sz w:val="22"/>
          <w:szCs w:val="24"/>
        </w:rPr>
        <w:t>S</w:t>
      </w:r>
      <w:r w:rsidR="00C65666">
        <w:rPr>
          <w:rFonts w:ascii="Times New Roman" w:hAnsi="Times New Roman" w:cs="Times New Roman"/>
          <w:b/>
          <w:bCs/>
          <w:sz w:val="22"/>
          <w:szCs w:val="24"/>
        </w:rPr>
        <w:t>-</w:t>
      </w:r>
      <w:r w:rsidRPr="002C4CCD">
        <w:rPr>
          <w:rFonts w:ascii="Times New Roman" w:hAnsi="Times New Roman" w:cs="Times New Roman"/>
          <w:b/>
          <w:bCs/>
          <w:sz w:val="22"/>
          <w:szCs w:val="24"/>
        </w:rPr>
        <w:t>Table 3</w:t>
      </w:r>
      <w:r w:rsidRPr="005307AE">
        <w:rPr>
          <w:rFonts w:ascii="Times New Roman" w:hAnsi="Times New Roman" w:cs="Times New Roman"/>
          <w:sz w:val="22"/>
          <w:szCs w:val="24"/>
        </w:rPr>
        <w:t xml:space="preserve"> Regression </w:t>
      </w:r>
      <w:r w:rsidR="00F425C1" w:rsidRPr="005307AE">
        <w:rPr>
          <w:rFonts w:ascii="Times New Roman" w:hAnsi="Times New Roman" w:cs="Times New Roman"/>
          <w:sz w:val="22"/>
          <w:szCs w:val="24"/>
        </w:rPr>
        <w:t>with Single Imputation</w:t>
      </w:r>
      <w:r w:rsidR="00DF0A94" w:rsidRPr="005307AE">
        <w:rPr>
          <w:rFonts w:ascii="Times New Roman" w:hAnsi="Times New Roman" w:cs="Times New Roman"/>
          <w:sz w:val="22"/>
          <w:szCs w:val="24"/>
        </w:rPr>
        <w:t xml:space="preserve"> for Missing Cases</w:t>
      </w:r>
    </w:p>
    <w:tbl>
      <w:tblPr>
        <w:tblStyle w:val="21"/>
        <w:tblW w:w="5000" w:type="pct"/>
        <w:tblLayout w:type="fixed"/>
        <w:tblLook w:val="0620" w:firstRow="1" w:lastRow="0" w:firstColumn="0" w:lastColumn="0" w:noHBand="1" w:noVBand="1"/>
      </w:tblPr>
      <w:tblGrid>
        <w:gridCol w:w="2767"/>
        <w:gridCol w:w="1164"/>
        <w:gridCol w:w="1164"/>
        <w:gridCol w:w="1164"/>
        <w:gridCol w:w="1164"/>
        <w:gridCol w:w="1099"/>
      </w:tblGrid>
      <w:tr w:rsidR="002E7C5C" w:rsidRPr="00B96FC3" w14:paraId="3751BD8F" w14:textId="77777777" w:rsidTr="00B96FC3">
        <w:trPr>
          <w:cnfStyle w:val="100000000000" w:firstRow="1" w:lastRow="0" w:firstColumn="0" w:lastColumn="0" w:oddVBand="0" w:evenVBand="0" w:oddHBand="0" w:evenHBand="0" w:firstRowFirstColumn="0" w:firstRowLastColumn="0" w:lastRowFirstColumn="0" w:lastRowLastColumn="0"/>
          <w:trHeight w:val="680"/>
        </w:trPr>
        <w:tc>
          <w:tcPr>
            <w:tcW w:w="1623" w:type="pct"/>
            <w:tcBorders>
              <w:top w:val="single" w:sz="12" w:space="0" w:color="auto"/>
              <w:bottom w:val="nil"/>
            </w:tcBorders>
          </w:tcPr>
          <w:p w14:paraId="3600D8B6"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8"/>
              </w:rPr>
              <w:tab/>
            </w:r>
            <w:r w:rsidRPr="00B96FC3">
              <w:rPr>
                <w:rFonts w:ascii="Times New Roman" w:hAnsi="Times New Roman" w:cs="Times New Roman"/>
                <w:szCs w:val="28"/>
              </w:rPr>
              <w:tab/>
            </w:r>
            <w:r w:rsidRPr="00B96FC3">
              <w:rPr>
                <w:rFonts w:ascii="Times New Roman" w:hAnsi="Times New Roman" w:cs="Times New Roman"/>
                <w:szCs w:val="28"/>
              </w:rPr>
              <w:tab/>
            </w:r>
            <w:r w:rsidRPr="00B96FC3">
              <w:rPr>
                <w:rFonts w:ascii="Times New Roman" w:hAnsi="Times New Roman" w:cs="Times New Roman"/>
                <w:szCs w:val="28"/>
              </w:rPr>
              <w:tab/>
            </w:r>
            <w:r w:rsidRPr="00B96FC3">
              <w:rPr>
                <w:rFonts w:ascii="Times New Roman" w:hAnsi="Times New Roman" w:cs="Times New Roman"/>
                <w:szCs w:val="28"/>
              </w:rPr>
              <w:tab/>
            </w:r>
            <w:r w:rsidRPr="00B96FC3">
              <w:rPr>
                <w:rFonts w:ascii="Times New Roman" w:hAnsi="Times New Roman" w:cs="Times New Roman"/>
                <w:szCs w:val="28"/>
              </w:rPr>
              <w:tab/>
            </w:r>
          </w:p>
        </w:tc>
        <w:tc>
          <w:tcPr>
            <w:tcW w:w="683" w:type="pct"/>
            <w:tcBorders>
              <w:top w:val="single" w:sz="12" w:space="0" w:color="auto"/>
              <w:bottom w:val="single" w:sz="8" w:space="0" w:color="auto"/>
            </w:tcBorders>
            <w:vAlign w:val="center"/>
          </w:tcPr>
          <w:p w14:paraId="5986928F"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1-1</w:t>
            </w:r>
          </w:p>
        </w:tc>
        <w:tc>
          <w:tcPr>
            <w:tcW w:w="683" w:type="pct"/>
            <w:tcBorders>
              <w:top w:val="single" w:sz="12" w:space="0" w:color="auto"/>
              <w:bottom w:val="single" w:sz="8" w:space="0" w:color="auto"/>
            </w:tcBorders>
            <w:vAlign w:val="center"/>
          </w:tcPr>
          <w:p w14:paraId="1AB16CFD"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1-2</w:t>
            </w:r>
          </w:p>
        </w:tc>
        <w:tc>
          <w:tcPr>
            <w:tcW w:w="683" w:type="pct"/>
            <w:tcBorders>
              <w:top w:val="single" w:sz="12" w:space="0" w:color="auto"/>
              <w:bottom w:val="single" w:sz="8" w:space="0" w:color="auto"/>
            </w:tcBorders>
            <w:vAlign w:val="center"/>
          </w:tcPr>
          <w:p w14:paraId="23AEF51D"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2-1</w:t>
            </w:r>
          </w:p>
        </w:tc>
        <w:tc>
          <w:tcPr>
            <w:tcW w:w="683" w:type="pct"/>
            <w:tcBorders>
              <w:top w:val="single" w:sz="12" w:space="0" w:color="auto"/>
              <w:bottom w:val="single" w:sz="8" w:space="0" w:color="auto"/>
            </w:tcBorders>
            <w:vAlign w:val="center"/>
          </w:tcPr>
          <w:p w14:paraId="09FE0CCA"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2-2</w:t>
            </w:r>
          </w:p>
        </w:tc>
        <w:tc>
          <w:tcPr>
            <w:tcW w:w="645" w:type="pct"/>
            <w:tcBorders>
              <w:top w:val="single" w:sz="12" w:space="0" w:color="auto"/>
              <w:bottom w:val="single" w:sz="8" w:space="0" w:color="auto"/>
            </w:tcBorders>
            <w:vAlign w:val="center"/>
          </w:tcPr>
          <w:p w14:paraId="723D5E26"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Model 3</w:t>
            </w:r>
          </w:p>
        </w:tc>
      </w:tr>
      <w:tr w:rsidR="002E7C5C" w:rsidRPr="00B96FC3" w14:paraId="6DDB9205" w14:textId="77777777" w:rsidTr="00B96FC3">
        <w:tc>
          <w:tcPr>
            <w:tcW w:w="1623" w:type="pct"/>
            <w:tcBorders>
              <w:top w:val="single" w:sz="8" w:space="0" w:color="auto"/>
              <w:bottom w:val="nil"/>
            </w:tcBorders>
          </w:tcPr>
          <w:p w14:paraId="55E1E433"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p>
        </w:tc>
        <w:tc>
          <w:tcPr>
            <w:tcW w:w="683" w:type="pct"/>
            <w:tcBorders>
              <w:top w:val="single" w:sz="8" w:space="0" w:color="auto"/>
              <w:bottom w:val="nil"/>
            </w:tcBorders>
            <w:vAlign w:val="center"/>
          </w:tcPr>
          <w:p w14:paraId="55FC5CC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tcBorders>
              <w:top w:val="single" w:sz="8" w:space="0" w:color="auto"/>
              <w:bottom w:val="nil"/>
            </w:tcBorders>
            <w:vAlign w:val="center"/>
          </w:tcPr>
          <w:p w14:paraId="4D803FD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0.061</w:t>
            </w:r>
          </w:p>
        </w:tc>
        <w:tc>
          <w:tcPr>
            <w:tcW w:w="683" w:type="pct"/>
            <w:tcBorders>
              <w:top w:val="single" w:sz="8" w:space="0" w:color="auto"/>
              <w:bottom w:val="nil"/>
            </w:tcBorders>
            <w:vAlign w:val="center"/>
          </w:tcPr>
          <w:p w14:paraId="4C1E1D7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single" w:sz="8" w:space="0" w:color="auto"/>
              <w:bottom w:val="nil"/>
            </w:tcBorders>
            <w:vAlign w:val="center"/>
          </w:tcPr>
          <w:p w14:paraId="3A5DD39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single" w:sz="8" w:space="0" w:color="auto"/>
              <w:bottom w:val="nil"/>
            </w:tcBorders>
            <w:vAlign w:val="center"/>
          </w:tcPr>
          <w:p w14:paraId="3C8C4FB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0.030</w:t>
            </w:r>
          </w:p>
        </w:tc>
      </w:tr>
      <w:tr w:rsidR="002E7C5C" w:rsidRPr="00B96FC3" w14:paraId="49A1906B" w14:textId="77777777" w:rsidTr="00B96FC3">
        <w:tc>
          <w:tcPr>
            <w:tcW w:w="1623" w:type="pct"/>
            <w:tcBorders>
              <w:top w:val="nil"/>
              <w:bottom w:val="nil"/>
            </w:tcBorders>
          </w:tcPr>
          <w:p w14:paraId="1B7DC8E6"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p>
        </w:tc>
        <w:tc>
          <w:tcPr>
            <w:tcW w:w="683" w:type="pct"/>
            <w:tcBorders>
              <w:top w:val="nil"/>
              <w:bottom w:val="nil"/>
            </w:tcBorders>
            <w:vAlign w:val="center"/>
          </w:tcPr>
          <w:p w14:paraId="4390D56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658A77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21C62A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c>
          <w:tcPr>
            <w:tcW w:w="683" w:type="pct"/>
            <w:tcBorders>
              <w:top w:val="nil"/>
              <w:bottom w:val="nil"/>
            </w:tcBorders>
            <w:vAlign w:val="center"/>
          </w:tcPr>
          <w:p w14:paraId="0601A14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0.25**</w:t>
            </w:r>
          </w:p>
        </w:tc>
        <w:tc>
          <w:tcPr>
            <w:tcW w:w="645" w:type="pct"/>
            <w:tcBorders>
              <w:top w:val="nil"/>
              <w:bottom w:val="nil"/>
            </w:tcBorders>
            <w:vAlign w:val="center"/>
          </w:tcPr>
          <w:p w14:paraId="0793BC0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0.24**</w:t>
            </w:r>
          </w:p>
        </w:tc>
      </w:tr>
      <w:tr w:rsidR="002E7C5C" w:rsidRPr="00B96FC3" w14:paraId="5C1B1BDF" w14:textId="77777777" w:rsidTr="00B96FC3">
        <w:tc>
          <w:tcPr>
            <w:tcW w:w="1623" w:type="pct"/>
            <w:tcBorders>
              <w:top w:val="nil"/>
              <w:bottom w:val="nil"/>
            </w:tcBorders>
          </w:tcPr>
          <w:p w14:paraId="562E28F8"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Formal networks</w:t>
            </w:r>
          </w:p>
        </w:tc>
        <w:tc>
          <w:tcPr>
            <w:tcW w:w="683" w:type="pct"/>
            <w:tcBorders>
              <w:top w:val="nil"/>
              <w:bottom w:val="nil"/>
            </w:tcBorders>
            <w:vAlign w:val="center"/>
          </w:tcPr>
          <w:p w14:paraId="43E6929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F92F5F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tcBorders>
              <w:top w:val="nil"/>
              <w:bottom w:val="nil"/>
            </w:tcBorders>
            <w:vAlign w:val="center"/>
          </w:tcPr>
          <w:p w14:paraId="43F3AEC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685917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7D2A556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r>
      <w:tr w:rsidR="002E7C5C" w:rsidRPr="00B96FC3" w14:paraId="2C8811BD" w14:textId="77777777" w:rsidTr="00B96FC3">
        <w:tc>
          <w:tcPr>
            <w:tcW w:w="1623" w:type="pct"/>
            <w:tcBorders>
              <w:top w:val="nil"/>
              <w:bottom w:val="nil"/>
            </w:tcBorders>
          </w:tcPr>
          <w:p w14:paraId="1709108F"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Institutional trust</w:t>
            </w:r>
          </w:p>
        </w:tc>
        <w:tc>
          <w:tcPr>
            <w:tcW w:w="683" w:type="pct"/>
            <w:tcBorders>
              <w:top w:val="nil"/>
              <w:bottom w:val="nil"/>
            </w:tcBorders>
            <w:vAlign w:val="center"/>
          </w:tcPr>
          <w:p w14:paraId="51CCE98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D28E1D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tcBorders>
              <w:top w:val="nil"/>
              <w:bottom w:val="nil"/>
            </w:tcBorders>
            <w:vAlign w:val="center"/>
          </w:tcPr>
          <w:p w14:paraId="646D25E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4A55357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41EFEDF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5E703560" w14:textId="77777777" w:rsidTr="00B96FC3">
        <w:tc>
          <w:tcPr>
            <w:tcW w:w="1623" w:type="pct"/>
            <w:tcBorders>
              <w:top w:val="nil"/>
              <w:bottom w:val="nil"/>
            </w:tcBorders>
          </w:tcPr>
          <w:p w14:paraId="7B1D5BAB"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3052B16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6F6D514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0.26***</w:t>
            </w:r>
          </w:p>
        </w:tc>
        <w:tc>
          <w:tcPr>
            <w:tcW w:w="683" w:type="pct"/>
            <w:tcBorders>
              <w:top w:val="nil"/>
              <w:bottom w:val="nil"/>
            </w:tcBorders>
            <w:vAlign w:val="center"/>
          </w:tcPr>
          <w:p w14:paraId="4FD3F0D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0CBAFF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712974B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r>
      <w:tr w:rsidR="002E7C5C" w:rsidRPr="00B96FC3" w14:paraId="58E881E5" w14:textId="77777777" w:rsidTr="00B96FC3">
        <w:tc>
          <w:tcPr>
            <w:tcW w:w="1623" w:type="pct"/>
            <w:tcBorders>
              <w:top w:val="nil"/>
              <w:bottom w:val="nil"/>
            </w:tcBorders>
          </w:tcPr>
          <w:p w14:paraId="11BC7F11"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nil"/>
            </w:tcBorders>
            <w:vAlign w:val="center"/>
          </w:tcPr>
          <w:p w14:paraId="076364D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0B1FCE9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-0.032**</w:t>
            </w:r>
          </w:p>
        </w:tc>
        <w:tc>
          <w:tcPr>
            <w:tcW w:w="683" w:type="pct"/>
            <w:tcBorders>
              <w:top w:val="nil"/>
              <w:bottom w:val="nil"/>
            </w:tcBorders>
            <w:vAlign w:val="center"/>
          </w:tcPr>
          <w:p w14:paraId="5E454BD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37AB6B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35C16FB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-0.025*</w:t>
            </w:r>
          </w:p>
        </w:tc>
      </w:tr>
      <w:tr w:rsidR="002E7C5C" w:rsidRPr="00B96FC3" w14:paraId="0CF197D1" w14:textId="77777777" w:rsidTr="00B96FC3">
        <w:tc>
          <w:tcPr>
            <w:tcW w:w="1623" w:type="pct"/>
            <w:tcBorders>
              <w:top w:val="nil"/>
              <w:bottom w:val="nil"/>
            </w:tcBorders>
          </w:tcPr>
          <w:p w14:paraId="6ACC1F08"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33CF64E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65DBFA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458EB1E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0E4AC56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0.44***</w:t>
            </w:r>
          </w:p>
        </w:tc>
        <w:tc>
          <w:tcPr>
            <w:tcW w:w="645" w:type="pct"/>
            <w:tcBorders>
              <w:top w:val="nil"/>
              <w:bottom w:val="nil"/>
            </w:tcBorders>
            <w:vAlign w:val="center"/>
          </w:tcPr>
          <w:p w14:paraId="6583D0E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7FB48333" w14:textId="77777777" w:rsidTr="00B96FC3">
        <w:tc>
          <w:tcPr>
            <w:tcW w:w="1623" w:type="pct"/>
            <w:tcBorders>
              <w:top w:val="nil"/>
              <w:bottom w:val="single" w:sz="8" w:space="0" w:color="auto"/>
            </w:tcBorders>
          </w:tcPr>
          <w:p w14:paraId="2B59F05D"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single" w:sz="8" w:space="0" w:color="auto"/>
            </w:tcBorders>
            <w:vAlign w:val="center"/>
          </w:tcPr>
          <w:p w14:paraId="3466E58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6A80E37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6DA2D0C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1A31256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tcBorders>
              <w:top w:val="nil"/>
              <w:bottom w:val="single" w:sz="8" w:space="0" w:color="auto"/>
            </w:tcBorders>
            <w:vAlign w:val="center"/>
          </w:tcPr>
          <w:p w14:paraId="6A74036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-0.027</w:t>
            </w:r>
          </w:p>
        </w:tc>
      </w:tr>
      <w:tr w:rsidR="002E7C5C" w:rsidRPr="00B96FC3" w14:paraId="1ECC0208" w14:textId="77777777" w:rsidTr="00B96FC3">
        <w:tc>
          <w:tcPr>
            <w:tcW w:w="1623" w:type="pct"/>
            <w:tcBorders>
              <w:top w:val="single" w:sz="8" w:space="0" w:color="auto"/>
            </w:tcBorders>
          </w:tcPr>
          <w:p w14:paraId="4B1A3F7A"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Male</w:t>
            </w:r>
          </w:p>
        </w:tc>
        <w:tc>
          <w:tcPr>
            <w:tcW w:w="683" w:type="pct"/>
            <w:tcBorders>
              <w:top w:val="single" w:sz="8" w:space="0" w:color="auto"/>
            </w:tcBorders>
            <w:vAlign w:val="center"/>
          </w:tcPr>
          <w:p w14:paraId="4902003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-0.042</w:t>
            </w:r>
          </w:p>
        </w:tc>
        <w:tc>
          <w:tcPr>
            <w:tcW w:w="683" w:type="pct"/>
            <w:tcBorders>
              <w:top w:val="single" w:sz="8" w:space="0" w:color="auto"/>
            </w:tcBorders>
            <w:vAlign w:val="center"/>
          </w:tcPr>
          <w:p w14:paraId="6CCF101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-0.032</w:t>
            </w:r>
          </w:p>
        </w:tc>
        <w:tc>
          <w:tcPr>
            <w:tcW w:w="683" w:type="pct"/>
            <w:tcBorders>
              <w:top w:val="single" w:sz="8" w:space="0" w:color="auto"/>
            </w:tcBorders>
            <w:vAlign w:val="center"/>
          </w:tcPr>
          <w:p w14:paraId="5EA9924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-0.071</w:t>
            </w:r>
          </w:p>
        </w:tc>
        <w:tc>
          <w:tcPr>
            <w:tcW w:w="683" w:type="pct"/>
            <w:tcBorders>
              <w:top w:val="single" w:sz="8" w:space="0" w:color="auto"/>
            </w:tcBorders>
            <w:vAlign w:val="center"/>
          </w:tcPr>
          <w:p w14:paraId="2A5DB01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-0.056</w:t>
            </w:r>
          </w:p>
        </w:tc>
        <w:tc>
          <w:tcPr>
            <w:tcW w:w="645" w:type="pct"/>
            <w:tcBorders>
              <w:top w:val="single" w:sz="8" w:space="0" w:color="auto"/>
            </w:tcBorders>
            <w:vAlign w:val="center"/>
          </w:tcPr>
          <w:p w14:paraId="67395DA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-0.058</w:t>
            </w:r>
          </w:p>
        </w:tc>
      </w:tr>
      <w:tr w:rsidR="002E7C5C" w:rsidRPr="00B96FC3" w14:paraId="296B0F80" w14:textId="77777777" w:rsidTr="00B96FC3">
        <w:tc>
          <w:tcPr>
            <w:tcW w:w="1623" w:type="pct"/>
            <w:vAlign w:val="center"/>
          </w:tcPr>
          <w:p w14:paraId="13769F43"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w:t>
            </w:r>
          </w:p>
        </w:tc>
        <w:tc>
          <w:tcPr>
            <w:tcW w:w="683" w:type="pct"/>
            <w:vAlign w:val="center"/>
          </w:tcPr>
          <w:p w14:paraId="48C8833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4F5E9F7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7C183A7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48880E2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45" w:type="pct"/>
            <w:vAlign w:val="center"/>
          </w:tcPr>
          <w:p w14:paraId="26947C2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r>
      <w:tr w:rsidR="002E7C5C" w:rsidRPr="00B96FC3" w14:paraId="741F3F9A" w14:textId="77777777" w:rsidTr="00B96FC3">
        <w:tc>
          <w:tcPr>
            <w:tcW w:w="1623" w:type="pct"/>
            <w:vAlign w:val="center"/>
          </w:tcPr>
          <w:p w14:paraId="0B3E719A"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Age^2/100</w:t>
            </w:r>
          </w:p>
        </w:tc>
        <w:tc>
          <w:tcPr>
            <w:tcW w:w="683" w:type="pct"/>
            <w:vAlign w:val="center"/>
          </w:tcPr>
          <w:p w14:paraId="7598DB1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0419D96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6EB5E20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52AC83A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45" w:type="pct"/>
            <w:vAlign w:val="center"/>
          </w:tcPr>
          <w:p w14:paraId="3F4278C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r>
      <w:tr w:rsidR="002E7C5C" w:rsidRPr="00B96FC3" w14:paraId="2BBBB6D7" w14:textId="77777777" w:rsidTr="00B96FC3">
        <w:tc>
          <w:tcPr>
            <w:tcW w:w="1623" w:type="pct"/>
            <w:vAlign w:val="center"/>
          </w:tcPr>
          <w:p w14:paraId="6DD7FFB0"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lastRenderedPageBreak/>
              <w:t>Married</w:t>
            </w:r>
          </w:p>
        </w:tc>
        <w:tc>
          <w:tcPr>
            <w:tcW w:w="683" w:type="pct"/>
            <w:vAlign w:val="center"/>
          </w:tcPr>
          <w:p w14:paraId="1278EFD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4494AF3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-0.050</w:t>
            </w:r>
          </w:p>
        </w:tc>
        <w:tc>
          <w:tcPr>
            <w:tcW w:w="683" w:type="pct"/>
            <w:vAlign w:val="center"/>
          </w:tcPr>
          <w:p w14:paraId="1711C03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1F0800E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-0.045</w:t>
            </w:r>
          </w:p>
        </w:tc>
        <w:tc>
          <w:tcPr>
            <w:tcW w:w="645" w:type="pct"/>
            <w:vAlign w:val="center"/>
          </w:tcPr>
          <w:p w14:paraId="11169E1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-0.052</w:t>
            </w:r>
          </w:p>
        </w:tc>
      </w:tr>
      <w:tr w:rsidR="002E7C5C" w:rsidRPr="00B96FC3" w14:paraId="251F1ABE" w14:textId="77777777" w:rsidTr="00B96FC3">
        <w:tc>
          <w:tcPr>
            <w:tcW w:w="1623" w:type="pct"/>
            <w:vAlign w:val="center"/>
          </w:tcPr>
          <w:p w14:paraId="5B6231D1"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CCP members</w:t>
            </w:r>
          </w:p>
        </w:tc>
        <w:tc>
          <w:tcPr>
            <w:tcW w:w="683" w:type="pct"/>
            <w:vAlign w:val="center"/>
          </w:tcPr>
          <w:p w14:paraId="611E055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c>
          <w:tcPr>
            <w:tcW w:w="683" w:type="pct"/>
            <w:vAlign w:val="center"/>
          </w:tcPr>
          <w:p w14:paraId="57C0332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83" w:type="pct"/>
            <w:vAlign w:val="center"/>
          </w:tcPr>
          <w:p w14:paraId="0377106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vAlign w:val="center"/>
          </w:tcPr>
          <w:p w14:paraId="09BCD97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0.18</w:t>
            </w:r>
          </w:p>
        </w:tc>
        <w:tc>
          <w:tcPr>
            <w:tcW w:w="645" w:type="pct"/>
            <w:vAlign w:val="center"/>
          </w:tcPr>
          <w:p w14:paraId="2CF098B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r>
      <w:tr w:rsidR="002E7C5C" w:rsidRPr="00B96FC3" w14:paraId="3DD7ED8B" w14:textId="77777777" w:rsidTr="00B96FC3">
        <w:tc>
          <w:tcPr>
            <w:tcW w:w="1623" w:type="pct"/>
          </w:tcPr>
          <w:p w14:paraId="3551AD56"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Primary school</w:t>
            </w:r>
          </w:p>
        </w:tc>
        <w:tc>
          <w:tcPr>
            <w:tcW w:w="683" w:type="pct"/>
            <w:vAlign w:val="center"/>
          </w:tcPr>
          <w:p w14:paraId="19738C9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00E465B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551F5C3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2F22C8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45" w:type="pct"/>
            <w:vAlign w:val="center"/>
          </w:tcPr>
          <w:p w14:paraId="64697C7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r>
      <w:tr w:rsidR="002E7C5C" w:rsidRPr="00B96FC3" w14:paraId="747C3BCF" w14:textId="77777777" w:rsidTr="00B96FC3">
        <w:tc>
          <w:tcPr>
            <w:tcW w:w="1623" w:type="pct"/>
          </w:tcPr>
          <w:p w14:paraId="1FC0B5F4"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Middle School</w:t>
            </w:r>
          </w:p>
        </w:tc>
        <w:tc>
          <w:tcPr>
            <w:tcW w:w="683" w:type="pct"/>
            <w:vAlign w:val="center"/>
          </w:tcPr>
          <w:p w14:paraId="3F111DE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83" w:type="pct"/>
            <w:vAlign w:val="center"/>
          </w:tcPr>
          <w:p w14:paraId="0EB596C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0.50***</w:t>
            </w:r>
          </w:p>
        </w:tc>
        <w:tc>
          <w:tcPr>
            <w:tcW w:w="683" w:type="pct"/>
            <w:vAlign w:val="center"/>
          </w:tcPr>
          <w:p w14:paraId="6765A13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0.46***</w:t>
            </w:r>
          </w:p>
        </w:tc>
        <w:tc>
          <w:tcPr>
            <w:tcW w:w="683" w:type="pct"/>
            <w:vAlign w:val="center"/>
          </w:tcPr>
          <w:p w14:paraId="40E7784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45" w:type="pct"/>
            <w:vAlign w:val="center"/>
          </w:tcPr>
          <w:p w14:paraId="0AFF055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0.47***</w:t>
            </w:r>
          </w:p>
        </w:tc>
      </w:tr>
      <w:tr w:rsidR="002E7C5C" w:rsidRPr="00B96FC3" w14:paraId="4E44A28F" w14:textId="77777777" w:rsidTr="00B96FC3">
        <w:tc>
          <w:tcPr>
            <w:tcW w:w="1623" w:type="pct"/>
          </w:tcPr>
          <w:p w14:paraId="5D0F5B4D"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High/vocation high school</w:t>
            </w:r>
          </w:p>
        </w:tc>
        <w:tc>
          <w:tcPr>
            <w:tcW w:w="683" w:type="pct"/>
            <w:vAlign w:val="center"/>
          </w:tcPr>
          <w:p w14:paraId="312E706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0.36*</w:t>
            </w:r>
          </w:p>
        </w:tc>
        <w:tc>
          <w:tcPr>
            <w:tcW w:w="683" w:type="pct"/>
            <w:vAlign w:val="center"/>
          </w:tcPr>
          <w:p w14:paraId="5D9B6B5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0.35*</w:t>
            </w:r>
          </w:p>
        </w:tc>
        <w:tc>
          <w:tcPr>
            <w:tcW w:w="683" w:type="pct"/>
            <w:vAlign w:val="center"/>
          </w:tcPr>
          <w:p w14:paraId="2E7305B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83" w:type="pct"/>
            <w:vAlign w:val="center"/>
          </w:tcPr>
          <w:p w14:paraId="0DADF32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45" w:type="pct"/>
            <w:vAlign w:val="center"/>
          </w:tcPr>
          <w:p w14:paraId="6556CEB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6DD82616" w14:textId="77777777" w:rsidTr="00B96FC3">
        <w:tc>
          <w:tcPr>
            <w:tcW w:w="1623" w:type="pct"/>
          </w:tcPr>
          <w:p w14:paraId="3A1D399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 xml:space="preserve">College and above </w:t>
            </w:r>
          </w:p>
        </w:tc>
        <w:tc>
          <w:tcPr>
            <w:tcW w:w="683" w:type="pct"/>
            <w:vAlign w:val="center"/>
          </w:tcPr>
          <w:p w14:paraId="0E382AE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0.0015</w:t>
            </w:r>
          </w:p>
        </w:tc>
        <w:tc>
          <w:tcPr>
            <w:tcW w:w="683" w:type="pct"/>
            <w:vAlign w:val="center"/>
          </w:tcPr>
          <w:p w14:paraId="1BD3BFB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-0.070</w:t>
            </w:r>
          </w:p>
        </w:tc>
        <w:tc>
          <w:tcPr>
            <w:tcW w:w="683" w:type="pct"/>
            <w:vAlign w:val="center"/>
          </w:tcPr>
          <w:p w14:paraId="256E550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-0.033</w:t>
            </w:r>
          </w:p>
        </w:tc>
        <w:tc>
          <w:tcPr>
            <w:tcW w:w="683" w:type="pct"/>
            <w:vAlign w:val="center"/>
          </w:tcPr>
          <w:p w14:paraId="14C0B1F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45" w:type="pct"/>
            <w:vAlign w:val="center"/>
          </w:tcPr>
          <w:p w14:paraId="3F77B1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r>
      <w:tr w:rsidR="002E7C5C" w:rsidRPr="00B96FC3" w14:paraId="3495F560" w14:textId="77777777" w:rsidTr="00B96FC3">
        <w:tc>
          <w:tcPr>
            <w:tcW w:w="1623" w:type="pct"/>
          </w:tcPr>
          <w:p w14:paraId="183A1687"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class</w:t>
            </w:r>
          </w:p>
        </w:tc>
        <w:tc>
          <w:tcPr>
            <w:tcW w:w="683" w:type="pct"/>
            <w:vAlign w:val="center"/>
          </w:tcPr>
          <w:p w14:paraId="077EE85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-0.15</w:t>
            </w:r>
          </w:p>
        </w:tc>
        <w:tc>
          <w:tcPr>
            <w:tcW w:w="683" w:type="pct"/>
            <w:vAlign w:val="center"/>
          </w:tcPr>
          <w:p w14:paraId="2AA3833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-0.078</w:t>
            </w:r>
          </w:p>
        </w:tc>
        <w:tc>
          <w:tcPr>
            <w:tcW w:w="683" w:type="pct"/>
            <w:vAlign w:val="center"/>
          </w:tcPr>
          <w:p w14:paraId="5DEE486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c>
          <w:tcPr>
            <w:tcW w:w="683" w:type="pct"/>
            <w:vAlign w:val="center"/>
          </w:tcPr>
          <w:p w14:paraId="195D36D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vAlign w:val="center"/>
          </w:tcPr>
          <w:p w14:paraId="280DCD9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-0.040</w:t>
            </w:r>
          </w:p>
        </w:tc>
      </w:tr>
      <w:tr w:rsidR="002E7C5C" w:rsidRPr="00B96FC3" w14:paraId="53F0138F" w14:textId="77777777" w:rsidTr="00B96FC3">
        <w:tc>
          <w:tcPr>
            <w:tcW w:w="1623" w:type="pct"/>
          </w:tcPr>
          <w:p w14:paraId="77F3289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middle class</w:t>
            </w:r>
          </w:p>
        </w:tc>
        <w:tc>
          <w:tcPr>
            <w:tcW w:w="683" w:type="pct"/>
            <w:vAlign w:val="center"/>
          </w:tcPr>
          <w:p w14:paraId="4668CB9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3D58776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c>
          <w:tcPr>
            <w:tcW w:w="683" w:type="pct"/>
            <w:vAlign w:val="center"/>
          </w:tcPr>
          <w:p w14:paraId="05E90F0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-0.20*</w:t>
            </w:r>
          </w:p>
        </w:tc>
        <w:tc>
          <w:tcPr>
            <w:tcW w:w="683" w:type="pct"/>
            <w:vAlign w:val="center"/>
          </w:tcPr>
          <w:p w14:paraId="58F1140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c>
          <w:tcPr>
            <w:tcW w:w="645" w:type="pct"/>
            <w:vAlign w:val="center"/>
          </w:tcPr>
          <w:p w14:paraId="339AC7C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r>
      <w:tr w:rsidR="002E7C5C" w:rsidRPr="00B96FC3" w14:paraId="023E114D" w14:textId="77777777" w:rsidTr="00B96FC3">
        <w:tc>
          <w:tcPr>
            <w:tcW w:w="1623" w:type="pct"/>
          </w:tcPr>
          <w:p w14:paraId="3C2B3A1A"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middle class</w:t>
            </w:r>
          </w:p>
        </w:tc>
        <w:tc>
          <w:tcPr>
            <w:tcW w:w="683" w:type="pct"/>
            <w:vAlign w:val="center"/>
          </w:tcPr>
          <w:p w14:paraId="6160D98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5B85E0F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vAlign w:val="center"/>
          </w:tcPr>
          <w:p w14:paraId="3A14442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-0.23</w:t>
            </w:r>
          </w:p>
        </w:tc>
        <w:tc>
          <w:tcPr>
            <w:tcW w:w="683" w:type="pct"/>
            <w:vAlign w:val="center"/>
          </w:tcPr>
          <w:p w14:paraId="3687D05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vAlign w:val="center"/>
          </w:tcPr>
          <w:p w14:paraId="135014E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2CE16A6F" w14:textId="77777777" w:rsidTr="00B96FC3">
        <w:tc>
          <w:tcPr>
            <w:tcW w:w="1623" w:type="pct"/>
          </w:tcPr>
          <w:p w14:paraId="222A595E"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class</w:t>
            </w:r>
          </w:p>
        </w:tc>
        <w:tc>
          <w:tcPr>
            <w:tcW w:w="683" w:type="pct"/>
            <w:vAlign w:val="center"/>
          </w:tcPr>
          <w:p w14:paraId="4DB32CF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-0.87*</w:t>
            </w:r>
          </w:p>
        </w:tc>
        <w:tc>
          <w:tcPr>
            <w:tcW w:w="683" w:type="pct"/>
            <w:vAlign w:val="center"/>
          </w:tcPr>
          <w:p w14:paraId="6DCFD01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586F31E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-0.86*</w:t>
            </w:r>
          </w:p>
        </w:tc>
        <w:tc>
          <w:tcPr>
            <w:tcW w:w="683" w:type="pct"/>
            <w:vAlign w:val="center"/>
          </w:tcPr>
          <w:p w14:paraId="3CDAA7F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2B6A6CE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-0.91*</w:t>
            </w:r>
          </w:p>
        </w:tc>
      </w:tr>
      <w:tr w:rsidR="002E7C5C" w:rsidRPr="00B96FC3" w14:paraId="186706BD" w14:textId="77777777" w:rsidTr="00B96FC3">
        <w:tc>
          <w:tcPr>
            <w:tcW w:w="1623" w:type="pct"/>
          </w:tcPr>
          <w:p w14:paraId="5EBCEFDA"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Political efficacy</w:t>
            </w:r>
          </w:p>
        </w:tc>
        <w:tc>
          <w:tcPr>
            <w:tcW w:w="683" w:type="pct"/>
            <w:vAlign w:val="center"/>
          </w:tcPr>
          <w:p w14:paraId="114A5BA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6CAA1CB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551D2BB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5B22059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45" w:type="pct"/>
            <w:vAlign w:val="center"/>
          </w:tcPr>
          <w:p w14:paraId="433D0EA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r>
      <w:tr w:rsidR="002E7C5C" w:rsidRPr="00B96FC3" w14:paraId="3E97FA24" w14:textId="77777777" w:rsidTr="00B96FC3">
        <w:tc>
          <w:tcPr>
            <w:tcW w:w="1623" w:type="pct"/>
            <w:vAlign w:val="center"/>
          </w:tcPr>
          <w:p w14:paraId="437A48B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Urban</w:t>
            </w:r>
          </w:p>
        </w:tc>
        <w:tc>
          <w:tcPr>
            <w:tcW w:w="683" w:type="pct"/>
            <w:vAlign w:val="center"/>
          </w:tcPr>
          <w:p w14:paraId="454570D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-0.89***</w:t>
            </w:r>
          </w:p>
        </w:tc>
        <w:tc>
          <w:tcPr>
            <w:tcW w:w="683" w:type="pct"/>
            <w:vAlign w:val="center"/>
          </w:tcPr>
          <w:p w14:paraId="1406134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-0.90***</w:t>
            </w:r>
          </w:p>
        </w:tc>
        <w:tc>
          <w:tcPr>
            <w:tcW w:w="683" w:type="pct"/>
            <w:vAlign w:val="center"/>
          </w:tcPr>
          <w:p w14:paraId="481EC00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5EBA4EB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2C6BCCA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2E7C5C" w:rsidRPr="00B96FC3" w14:paraId="67F57F35" w14:textId="77777777" w:rsidTr="00B96FC3">
        <w:tc>
          <w:tcPr>
            <w:tcW w:w="1623" w:type="pct"/>
            <w:tcBorders>
              <w:top w:val="single" w:sz="8" w:space="0" w:color="auto"/>
              <w:bottom w:val="single" w:sz="12" w:space="0" w:color="auto"/>
            </w:tcBorders>
          </w:tcPr>
          <w:p w14:paraId="67640321"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Constant</w:t>
            </w:r>
          </w:p>
        </w:tc>
        <w:tc>
          <w:tcPr>
            <w:tcW w:w="683" w:type="pct"/>
            <w:tcBorders>
              <w:top w:val="single" w:sz="8" w:space="0" w:color="auto"/>
              <w:bottom w:val="single" w:sz="12" w:space="0" w:color="auto"/>
            </w:tcBorders>
            <w:vAlign w:val="center"/>
          </w:tcPr>
          <w:p w14:paraId="02D8F0D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-4.00***</w:t>
            </w:r>
          </w:p>
        </w:tc>
        <w:tc>
          <w:tcPr>
            <w:tcW w:w="683" w:type="pct"/>
            <w:tcBorders>
              <w:top w:val="single" w:sz="8" w:space="0" w:color="auto"/>
              <w:bottom w:val="single" w:sz="12" w:space="0" w:color="auto"/>
            </w:tcBorders>
            <w:vAlign w:val="center"/>
          </w:tcPr>
          <w:p w14:paraId="579C388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-4.66***</w:t>
            </w:r>
          </w:p>
        </w:tc>
        <w:tc>
          <w:tcPr>
            <w:tcW w:w="683" w:type="pct"/>
            <w:tcBorders>
              <w:top w:val="single" w:sz="8" w:space="0" w:color="auto"/>
              <w:bottom w:val="single" w:sz="12" w:space="0" w:color="auto"/>
            </w:tcBorders>
            <w:vAlign w:val="center"/>
          </w:tcPr>
          <w:p w14:paraId="1F3082E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-4.44***</w:t>
            </w:r>
          </w:p>
        </w:tc>
        <w:tc>
          <w:tcPr>
            <w:tcW w:w="683" w:type="pct"/>
            <w:tcBorders>
              <w:top w:val="single" w:sz="8" w:space="0" w:color="auto"/>
              <w:bottom w:val="single" w:sz="12" w:space="0" w:color="auto"/>
            </w:tcBorders>
            <w:vAlign w:val="center"/>
          </w:tcPr>
          <w:p w14:paraId="2319F6A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-5.03***</w:t>
            </w:r>
          </w:p>
        </w:tc>
        <w:tc>
          <w:tcPr>
            <w:tcW w:w="645" w:type="pct"/>
            <w:tcBorders>
              <w:top w:val="single" w:sz="8" w:space="0" w:color="auto"/>
              <w:bottom w:val="single" w:sz="12" w:space="0" w:color="auto"/>
            </w:tcBorders>
            <w:vAlign w:val="center"/>
          </w:tcPr>
          <w:p w14:paraId="3618941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-5.06***</w:t>
            </w:r>
          </w:p>
        </w:tc>
      </w:tr>
    </w:tbl>
    <w:p w14:paraId="501DFA15" w14:textId="2E001196" w:rsidR="002E7C5C" w:rsidRDefault="00F425C1" w:rsidP="002E7C5C">
      <w:pPr>
        <w:spacing w:before="240" w:after="120" w:line="300" w:lineRule="auto"/>
        <w:ind w:firstLineChars="200" w:firstLine="480"/>
        <w:rPr>
          <w:rFonts w:ascii="Times New Roman" w:hAnsi="Times New Roman" w:cs="Times New Roman"/>
          <w:sz w:val="24"/>
          <w:szCs w:val="28"/>
        </w:rPr>
      </w:pPr>
      <w:r>
        <w:rPr>
          <w:rFonts w:ascii="Times New Roman" w:hAnsi="Times New Roman" w:cs="Times New Roman"/>
          <w:sz w:val="24"/>
          <w:szCs w:val="28"/>
        </w:rPr>
        <w:t>W</w:t>
      </w:r>
      <w:r w:rsidR="002E7C5C" w:rsidRPr="00B96FC3">
        <w:rPr>
          <w:rFonts w:ascii="Times New Roman" w:hAnsi="Times New Roman" w:cs="Times New Roman"/>
          <w:sz w:val="24"/>
          <w:szCs w:val="28"/>
        </w:rPr>
        <w:t xml:space="preserve">e further used the “Multiple Imputation” </w:t>
      </w:r>
      <w:r w:rsidR="009C59EA">
        <w:rPr>
          <w:rFonts w:ascii="Times New Roman" w:hAnsi="Times New Roman" w:cs="Times New Roman"/>
          <w:sz w:val="24"/>
          <w:szCs w:val="28"/>
        </w:rPr>
        <w:t>way</w:t>
      </w:r>
      <w:r w:rsidR="002E7C5C" w:rsidRPr="00B96FC3">
        <w:rPr>
          <w:rFonts w:ascii="Times New Roman" w:hAnsi="Times New Roman" w:cs="Times New Roman"/>
          <w:sz w:val="24"/>
          <w:szCs w:val="28"/>
        </w:rPr>
        <w:t xml:space="preserve"> to fill up the missing values in the first two variables. According to our life experiences and most existing studies, the construction of personal networks and formal networks was correlated with one’s gender, age, education level, and other attributes, implying that the missing values in the two variables were not randomly distributed. In view of this, we utilized all main sociodemographic characteristics (gender, age, age^2, mar</w:t>
      </w:r>
      <w:r>
        <w:rPr>
          <w:rFonts w:ascii="Times New Roman" w:hAnsi="Times New Roman" w:cs="Times New Roman"/>
          <w:sz w:val="24"/>
          <w:szCs w:val="28"/>
        </w:rPr>
        <w:t>ital</w:t>
      </w:r>
      <w:r w:rsidR="002E7C5C" w:rsidRPr="00B96FC3">
        <w:rPr>
          <w:rFonts w:ascii="Times New Roman" w:hAnsi="Times New Roman" w:cs="Times New Roman"/>
          <w:sz w:val="24"/>
          <w:szCs w:val="28"/>
        </w:rPr>
        <w:t xml:space="preserve"> status, political identity, education level, social class, and residential area) to fill up the missing values, and the time for imputation was set to be 10. After finishing this, we used the imputed data to run all the GSEM models, and </w:t>
      </w:r>
      <w:r w:rsidR="009C59EA">
        <w:rPr>
          <w:rFonts w:ascii="Times New Roman" w:hAnsi="Times New Roman" w:cs="Times New Roman"/>
          <w:sz w:val="24"/>
          <w:szCs w:val="28"/>
        </w:rPr>
        <w:t>t</w:t>
      </w:r>
      <w:r w:rsidR="002E7C5C" w:rsidRPr="00B96FC3">
        <w:rPr>
          <w:rFonts w:ascii="Times New Roman" w:hAnsi="Times New Roman" w:cs="Times New Roman"/>
          <w:sz w:val="24"/>
          <w:szCs w:val="28"/>
        </w:rPr>
        <w:t>he new results were listed</w:t>
      </w:r>
      <w:r w:rsidR="009C59EA">
        <w:rPr>
          <w:rFonts w:ascii="Times New Roman" w:hAnsi="Times New Roman" w:cs="Times New Roman"/>
          <w:sz w:val="24"/>
          <w:szCs w:val="28"/>
        </w:rPr>
        <w:t xml:space="preserve"> in S</w:t>
      </w:r>
      <w:r w:rsidR="00C65666">
        <w:rPr>
          <w:rFonts w:ascii="Times New Roman" w:hAnsi="Times New Roman" w:cs="Times New Roman"/>
          <w:sz w:val="24"/>
          <w:szCs w:val="28"/>
        </w:rPr>
        <w:t>-</w:t>
      </w:r>
      <w:r w:rsidR="009C59EA">
        <w:rPr>
          <w:rFonts w:ascii="Times New Roman" w:hAnsi="Times New Roman" w:cs="Times New Roman"/>
          <w:sz w:val="24"/>
          <w:szCs w:val="28"/>
        </w:rPr>
        <w:t>Table 4</w:t>
      </w:r>
      <w:r w:rsidR="002E7C5C" w:rsidRPr="00B96FC3">
        <w:rPr>
          <w:rFonts w:ascii="Times New Roman" w:hAnsi="Times New Roman" w:cs="Times New Roman"/>
          <w:sz w:val="24"/>
          <w:szCs w:val="28"/>
        </w:rPr>
        <w:t>.</w:t>
      </w:r>
    </w:p>
    <w:p w14:paraId="364171C4" w14:textId="0A27A36C" w:rsidR="00F425C1" w:rsidRPr="005307AE" w:rsidRDefault="00F425C1" w:rsidP="005307AE">
      <w:pPr>
        <w:spacing w:before="120" w:after="120" w:line="300" w:lineRule="auto"/>
        <w:rPr>
          <w:rFonts w:ascii="Times New Roman" w:hAnsi="Times New Roman" w:cs="Times New Roman"/>
          <w:sz w:val="22"/>
          <w:szCs w:val="24"/>
        </w:rPr>
      </w:pPr>
      <w:r w:rsidRPr="002C4CCD">
        <w:rPr>
          <w:rFonts w:ascii="Times New Roman" w:hAnsi="Times New Roman" w:cs="Times New Roman"/>
          <w:b/>
          <w:bCs/>
          <w:sz w:val="22"/>
          <w:szCs w:val="24"/>
        </w:rPr>
        <w:t>S</w:t>
      </w:r>
      <w:r w:rsidR="00C65666">
        <w:rPr>
          <w:rFonts w:ascii="Times New Roman" w:hAnsi="Times New Roman" w:cs="Times New Roman"/>
          <w:b/>
          <w:bCs/>
          <w:sz w:val="22"/>
          <w:szCs w:val="24"/>
        </w:rPr>
        <w:t>-</w:t>
      </w:r>
      <w:r w:rsidRPr="002C4CCD">
        <w:rPr>
          <w:rFonts w:ascii="Times New Roman" w:hAnsi="Times New Roman" w:cs="Times New Roman"/>
          <w:b/>
          <w:bCs/>
          <w:sz w:val="22"/>
          <w:szCs w:val="24"/>
        </w:rPr>
        <w:t>Table 4</w:t>
      </w:r>
      <w:r w:rsidRPr="005307AE">
        <w:rPr>
          <w:rFonts w:ascii="Times New Roman" w:hAnsi="Times New Roman" w:cs="Times New Roman"/>
          <w:sz w:val="22"/>
          <w:szCs w:val="24"/>
        </w:rPr>
        <w:t xml:space="preserve"> Regression with Multiple Imputation</w:t>
      </w:r>
      <w:r w:rsidR="00DF0A94" w:rsidRPr="005307AE">
        <w:rPr>
          <w:rFonts w:ascii="Times New Roman" w:hAnsi="Times New Roman" w:cs="Times New Roman"/>
          <w:sz w:val="22"/>
          <w:szCs w:val="24"/>
        </w:rPr>
        <w:t xml:space="preserve"> for Missing Cases</w:t>
      </w:r>
    </w:p>
    <w:tbl>
      <w:tblPr>
        <w:tblStyle w:val="21"/>
        <w:tblW w:w="5000" w:type="pct"/>
        <w:tblLayout w:type="fixed"/>
        <w:tblLook w:val="0620" w:firstRow="1" w:lastRow="0" w:firstColumn="0" w:lastColumn="0" w:noHBand="1" w:noVBand="1"/>
      </w:tblPr>
      <w:tblGrid>
        <w:gridCol w:w="2767"/>
        <w:gridCol w:w="1164"/>
        <w:gridCol w:w="1164"/>
        <w:gridCol w:w="1164"/>
        <w:gridCol w:w="1164"/>
        <w:gridCol w:w="1099"/>
      </w:tblGrid>
      <w:tr w:rsidR="002E7C5C" w:rsidRPr="00B96FC3" w14:paraId="76AA3111" w14:textId="77777777" w:rsidTr="00B96FC3">
        <w:trPr>
          <w:cnfStyle w:val="100000000000" w:firstRow="1" w:lastRow="0" w:firstColumn="0" w:lastColumn="0" w:oddVBand="0" w:evenVBand="0" w:oddHBand="0" w:evenHBand="0" w:firstRowFirstColumn="0" w:firstRowLastColumn="0" w:lastRowFirstColumn="0" w:lastRowLastColumn="0"/>
          <w:trHeight w:val="680"/>
        </w:trPr>
        <w:tc>
          <w:tcPr>
            <w:tcW w:w="1623" w:type="pct"/>
            <w:tcBorders>
              <w:top w:val="single" w:sz="12" w:space="0" w:color="auto"/>
              <w:bottom w:val="nil"/>
            </w:tcBorders>
          </w:tcPr>
          <w:p w14:paraId="290FCBB3" w14:textId="77777777" w:rsidR="002E7C5C" w:rsidRPr="00B96FC3" w:rsidRDefault="002E7C5C" w:rsidP="00B96FC3">
            <w:pPr>
              <w:autoSpaceDE w:val="0"/>
              <w:autoSpaceDN w:val="0"/>
              <w:adjustRightInd w:val="0"/>
              <w:jc w:val="left"/>
              <w:rPr>
                <w:rFonts w:ascii="Times New Roman" w:hAnsi="Times New Roman" w:cs="Times New Roman"/>
                <w:kern w:val="0"/>
                <w:szCs w:val="21"/>
              </w:rPr>
            </w:pPr>
          </w:p>
        </w:tc>
        <w:tc>
          <w:tcPr>
            <w:tcW w:w="683" w:type="pct"/>
            <w:tcBorders>
              <w:top w:val="single" w:sz="12" w:space="0" w:color="auto"/>
              <w:bottom w:val="single" w:sz="8" w:space="0" w:color="auto"/>
            </w:tcBorders>
            <w:vAlign w:val="center"/>
          </w:tcPr>
          <w:p w14:paraId="5E066439"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1-1</w:t>
            </w:r>
          </w:p>
        </w:tc>
        <w:tc>
          <w:tcPr>
            <w:tcW w:w="683" w:type="pct"/>
            <w:tcBorders>
              <w:top w:val="single" w:sz="12" w:space="0" w:color="auto"/>
              <w:bottom w:val="single" w:sz="8" w:space="0" w:color="auto"/>
            </w:tcBorders>
            <w:vAlign w:val="center"/>
          </w:tcPr>
          <w:p w14:paraId="363FC283"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1-2</w:t>
            </w:r>
          </w:p>
        </w:tc>
        <w:tc>
          <w:tcPr>
            <w:tcW w:w="683" w:type="pct"/>
            <w:tcBorders>
              <w:top w:val="single" w:sz="12" w:space="0" w:color="auto"/>
              <w:bottom w:val="single" w:sz="8" w:space="0" w:color="auto"/>
            </w:tcBorders>
            <w:vAlign w:val="center"/>
          </w:tcPr>
          <w:p w14:paraId="4715F355"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2-1</w:t>
            </w:r>
          </w:p>
        </w:tc>
        <w:tc>
          <w:tcPr>
            <w:tcW w:w="683" w:type="pct"/>
            <w:tcBorders>
              <w:top w:val="single" w:sz="12" w:space="0" w:color="auto"/>
              <w:bottom w:val="single" w:sz="8" w:space="0" w:color="auto"/>
            </w:tcBorders>
            <w:vAlign w:val="center"/>
          </w:tcPr>
          <w:p w14:paraId="3024D241"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2-2</w:t>
            </w:r>
          </w:p>
        </w:tc>
        <w:tc>
          <w:tcPr>
            <w:tcW w:w="645" w:type="pct"/>
            <w:tcBorders>
              <w:top w:val="single" w:sz="12" w:space="0" w:color="auto"/>
              <w:bottom w:val="single" w:sz="8" w:space="0" w:color="auto"/>
            </w:tcBorders>
            <w:vAlign w:val="center"/>
          </w:tcPr>
          <w:p w14:paraId="0FA2E14E"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Model 3</w:t>
            </w:r>
          </w:p>
        </w:tc>
      </w:tr>
      <w:tr w:rsidR="002E7C5C" w:rsidRPr="00B96FC3" w14:paraId="3D55D410" w14:textId="77777777" w:rsidTr="00B96FC3">
        <w:tc>
          <w:tcPr>
            <w:tcW w:w="1623" w:type="pct"/>
            <w:tcBorders>
              <w:top w:val="single" w:sz="8" w:space="0" w:color="auto"/>
              <w:bottom w:val="nil"/>
            </w:tcBorders>
          </w:tcPr>
          <w:p w14:paraId="7A29612B"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p>
        </w:tc>
        <w:tc>
          <w:tcPr>
            <w:tcW w:w="683" w:type="pct"/>
            <w:tcBorders>
              <w:top w:val="single" w:sz="8" w:space="0" w:color="auto"/>
              <w:bottom w:val="nil"/>
            </w:tcBorders>
            <w:vAlign w:val="center"/>
          </w:tcPr>
          <w:p w14:paraId="2081A28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tcBorders>
              <w:top w:val="single" w:sz="8" w:space="0" w:color="auto"/>
              <w:bottom w:val="nil"/>
            </w:tcBorders>
            <w:vAlign w:val="center"/>
          </w:tcPr>
          <w:p w14:paraId="28453B9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0.058</w:t>
            </w:r>
          </w:p>
        </w:tc>
        <w:tc>
          <w:tcPr>
            <w:tcW w:w="683" w:type="pct"/>
            <w:tcBorders>
              <w:top w:val="single" w:sz="8" w:space="0" w:color="auto"/>
              <w:bottom w:val="nil"/>
            </w:tcBorders>
            <w:vAlign w:val="center"/>
          </w:tcPr>
          <w:p w14:paraId="030CA15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single" w:sz="8" w:space="0" w:color="auto"/>
              <w:bottom w:val="nil"/>
            </w:tcBorders>
            <w:vAlign w:val="center"/>
          </w:tcPr>
          <w:p w14:paraId="1696865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single" w:sz="8" w:space="0" w:color="auto"/>
              <w:bottom w:val="nil"/>
            </w:tcBorders>
            <w:vAlign w:val="center"/>
          </w:tcPr>
          <w:p w14:paraId="27AD45A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0.028</w:t>
            </w:r>
          </w:p>
        </w:tc>
      </w:tr>
      <w:tr w:rsidR="002E7C5C" w:rsidRPr="00B96FC3" w14:paraId="3F73A44A" w14:textId="77777777" w:rsidTr="00B96FC3">
        <w:tc>
          <w:tcPr>
            <w:tcW w:w="1623" w:type="pct"/>
            <w:tcBorders>
              <w:top w:val="nil"/>
              <w:bottom w:val="nil"/>
            </w:tcBorders>
          </w:tcPr>
          <w:p w14:paraId="20B52CBA"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p>
        </w:tc>
        <w:tc>
          <w:tcPr>
            <w:tcW w:w="683" w:type="pct"/>
            <w:tcBorders>
              <w:top w:val="nil"/>
              <w:bottom w:val="nil"/>
            </w:tcBorders>
            <w:vAlign w:val="center"/>
          </w:tcPr>
          <w:p w14:paraId="618196E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4387637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BFF27D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c>
          <w:tcPr>
            <w:tcW w:w="683" w:type="pct"/>
            <w:tcBorders>
              <w:top w:val="nil"/>
              <w:bottom w:val="nil"/>
            </w:tcBorders>
            <w:vAlign w:val="center"/>
          </w:tcPr>
          <w:p w14:paraId="46A74C2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0.25**</w:t>
            </w:r>
          </w:p>
        </w:tc>
        <w:tc>
          <w:tcPr>
            <w:tcW w:w="645" w:type="pct"/>
            <w:tcBorders>
              <w:top w:val="nil"/>
              <w:bottom w:val="nil"/>
            </w:tcBorders>
            <w:vAlign w:val="center"/>
          </w:tcPr>
          <w:p w14:paraId="1B20413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0.24**</w:t>
            </w:r>
          </w:p>
        </w:tc>
      </w:tr>
      <w:tr w:rsidR="002E7C5C" w:rsidRPr="00B96FC3" w14:paraId="16D8A6F3" w14:textId="77777777" w:rsidTr="00B96FC3">
        <w:tc>
          <w:tcPr>
            <w:tcW w:w="1623" w:type="pct"/>
            <w:tcBorders>
              <w:top w:val="nil"/>
              <w:bottom w:val="nil"/>
            </w:tcBorders>
          </w:tcPr>
          <w:p w14:paraId="527290A2"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Formal networks</w:t>
            </w:r>
          </w:p>
        </w:tc>
        <w:tc>
          <w:tcPr>
            <w:tcW w:w="683" w:type="pct"/>
            <w:tcBorders>
              <w:top w:val="nil"/>
              <w:bottom w:val="nil"/>
            </w:tcBorders>
            <w:vAlign w:val="center"/>
          </w:tcPr>
          <w:p w14:paraId="10238A5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E7E1BB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tcBorders>
              <w:top w:val="nil"/>
              <w:bottom w:val="nil"/>
            </w:tcBorders>
            <w:vAlign w:val="center"/>
          </w:tcPr>
          <w:p w14:paraId="06FB2B7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6CBEDC6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711A3E6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r>
      <w:tr w:rsidR="002E7C5C" w:rsidRPr="00B96FC3" w14:paraId="10D1E359" w14:textId="77777777" w:rsidTr="00B96FC3">
        <w:tc>
          <w:tcPr>
            <w:tcW w:w="1623" w:type="pct"/>
            <w:tcBorders>
              <w:top w:val="nil"/>
              <w:bottom w:val="nil"/>
            </w:tcBorders>
          </w:tcPr>
          <w:p w14:paraId="10896E4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Institutional trust</w:t>
            </w:r>
          </w:p>
        </w:tc>
        <w:tc>
          <w:tcPr>
            <w:tcW w:w="683" w:type="pct"/>
            <w:tcBorders>
              <w:top w:val="nil"/>
              <w:bottom w:val="nil"/>
            </w:tcBorders>
            <w:vAlign w:val="center"/>
          </w:tcPr>
          <w:p w14:paraId="0359586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5A0B4B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tcBorders>
              <w:top w:val="nil"/>
              <w:bottom w:val="nil"/>
            </w:tcBorders>
            <w:vAlign w:val="center"/>
          </w:tcPr>
          <w:p w14:paraId="5140C5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CDC88D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7379557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22D8E0DA" w14:textId="77777777" w:rsidTr="00B96FC3">
        <w:tc>
          <w:tcPr>
            <w:tcW w:w="1623" w:type="pct"/>
            <w:tcBorders>
              <w:top w:val="nil"/>
              <w:bottom w:val="nil"/>
            </w:tcBorders>
          </w:tcPr>
          <w:p w14:paraId="5F0B8AB2"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58D4C5C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5B51BF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0.26***</w:t>
            </w:r>
          </w:p>
        </w:tc>
        <w:tc>
          <w:tcPr>
            <w:tcW w:w="683" w:type="pct"/>
            <w:tcBorders>
              <w:top w:val="nil"/>
              <w:bottom w:val="nil"/>
            </w:tcBorders>
            <w:vAlign w:val="center"/>
          </w:tcPr>
          <w:p w14:paraId="3FFED26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DDACD6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3E06B84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0.18***</w:t>
            </w:r>
          </w:p>
        </w:tc>
      </w:tr>
      <w:tr w:rsidR="002E7C5C" w:rsidRPr="00B96FC3" w14:paraId="0984F410" w14:textId="77777777" w:rsidTr="00B96FC3">
        <w:tc>
          <w:tcPr>
            <w:tcW w:w="1623" w:type="pct"/>
            <w:tcBorders>
              <w:top w:val="nil"/>
              <w:bottom w:val="nil"/>
            </w:tcBorders>
          </w:tcPr>
          <w:p w14:paraId="7536C93C"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nil"/>
            </w:tcBorders>
            <w:vAlign w:val="center"/>
          </w:tcPr>
          <w:p w14:paraId="51D2EBE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3B1909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-0.032**</w:t>
            </w:r>
          </w:p>
        </w:tc>
        <w:tc>
          <w:tcPr>
            <w:tcW w:w="683" w:type="pct"/>
            <w:tcBorders>
              <w:top w:val="nil"/>
              <w:bottom w:val="nil"/>
            </w:tcBorders>
            <w:vAlign w:val="center"/>
          </w:tcPr>
          <w:p w14:paraId="6E04616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91A360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3D97F45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-0.025*</w:t>
            </w:r>
          </w:p>
        </w:tc>
      </w:tr>
      <w:tr w:rsidR="002E7C5C" w:rsidRPr="00B96FC3" w14:paraId="143ECC2A" w14:textId="77777777" w:rsidTr="00B96FC3">
        <w:tc>
          <w:tcPr>
            <w:tcW w:w="1623" w:type="pct"/>
            <w:tcBorders>
              <w:top w:val="nil"/>
              <w:bottom w:val="nil"/>
            </w:tcBorders>
          </w:tcPr>
          <w:p w14:paraId="4C93D078"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5DB1707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B33B1F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093FF1F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531FC9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0.44***</w:t>
            </w:r>
          </w:p>
        </w:tc>
        <w:tc>
          <w:tcPr>
            <w:tcW w:w="645" w:type="pct"/>
            <w:tcBorders>
              <w:top w:val="nil"/>
              <w:bottom w:val="nil"/>
            </w:tcBorders>
            <w:vAlign w:val="center"/>
          </w:tcPr>
          <w:p w14:paraId="19B3729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507FDDE8" w14:textId="77777777" w:rsidTr="00B96FC3">
        <w:tc>
          <w:tcPr>
            <w:tcW w:w="1623" w:type="pct"/>
            <w:tcBorders>
              <w:top w:val="nil"/>
              <w:bottom w:val="single" w:sz="8" w:space="0" w:color="auto"/>
            </w:tcBorders>
          </w:tcPr>
          <w:p w14:paraId="482B3688"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single" w:sz="8" w:space="0" w:color="auto"/>
            </w:tcBorders>
            <w:vAlign w:val="center"/>
          </w:tcPr>
          <w:p w14:paraId="3CD7DFF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40B8CBE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0C73DC8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53DEE41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tcBorders>
              <w:top w:val="nil"/>
              <w:bottom w:val="single" w:sz="8" w:space="0" w:color="auto"/>
            </w:tcBorders>
            <w:vAlign w:val="center"/>
          </w:tcPr>
          <w:p w14:paraId="28E0BB5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-0.027</w:t>
            </w:r>
          </w:p>
        </w:tc>
      </w:tr>
      <w:tr w:rsidR="002E7C5C" w:rsidRPr="00B96FC3" w14:paraId="3DBED7DE" w14:textId="77777777" w:rsidTr="00B96FC3">
        <w:tc>
          <w:tcPr>
            <w:tcW w:w="1623" w:type="pct"/>
            <w:tcBorders>
              <w:top w:val="single" w:sz="8" w:space="0" w:color="auto"/>
            </w:tcBorders>
          </w:tcPr>
          <w:p w14:paraId="5470FD4C"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Male</w:t>
            </w:r>
          </w:p>
        </w:tc>
        <w:tc>
          <w:tcPr>
            <w:tcW w:w="683" w:type="pct"/>
            <w:tcBorders>
              <w:top w:val="single" w:sz="8" w:space="0" w:color="auto"/>
            </w:tcBorders>
            <w:vAlign w:val="center"/>
          </w:tcPr>
          <w:p w14:paraId="0DB23BA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-0.042</w:t>
            </w:r>
          </w:p>
        </w:tc>
        <w:tc>
          <w:tcPr>
            <w:tcW w:w="683" w:type="pct"/>
            <w:tcBorders>
              <w:top w:val="single" w:sz="8" w:space="0" w:color="auto"/>
            </w:tcBorders>
            <w:vAlign w:val="center"/>
          </w:tcPr>
          <w:p w14:paraId="09A756D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-0.033</w:t>
            </w:r>
          </w:p>
        </w:tc>
        <w:tc>
          <w:tcPr>
            <w:tcW w:w="683" w:type="pct"/>
            <w:tcBorders>
              <w:top w:val="single" w:sz="8" w:space="0" w:color="auto"/>
            </w:tcBorders>
            <w:vAlign w:val="center"/>
          </w:tcPr>
          <w:p w14:paraId="73BBB33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-0.071</w:t>
            </w:r>
          </w:p>
        </w:tc>
        <w:tc>
          <w:tcPr>
            <w:tcW w:w="683" w:type="pct"/>
            <w:tcBorders>
              <w:top w:val="single" w:sz="8" w:space="0" w:color="auto"/>
            </w:tcBorders>
            <w:vAlign w:val="center"/>
          </w:tcPr>
          <w:p w14:paraId="02D77D3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-0.057</w:t>
            </w:r>
          </w:p>
        </w:tc>
        <w:tc>
          <w:tcPr>
            <w:tcW w:w="645" w:type="pct"/>
            <w:tcBorders>
              <w:top w:val="single" w:sz="8" w:space="0" w:color="auto"/>
            </w:tcBorders>
            <w:vAlign w:val="center"/>
          </w:tcPr>
          <w:p w14:paraId="1FEC0D1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-0.058</w:t>
            </w:r>
          </w:p>
        </w:tc>
      </w:tr>
      <w:tr w:rsidR="002E7C5C" w:rsidRPr="00B96FC3" w14:paraId="2E0CCD73" w14:textId="77777777" w:rsidTr="00B96FC3">
        <w:tc>
          <w:tcPr>
            <w:tcW w:w="1623" w:type="pct"/>
            <w:vAlign w:val="center"/>
          </w:tcPr>
          <w:p w14:paraId="5D6C2614"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w:t>
            </w:r>
          </w:p>
        </w:tc>
        <w:tc>
          <w:tcPr>
            <w:tcW w:w="683" w:type="pct"/>
            <w:vAlign w:val="center"/>
          </w:tcPr>
          <w:p w14:paraId="18FDC39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5A44D75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1E05DE8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6236A42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45" w:type="pct"/>
            <w:vAlign w:val="center"/>
          </w:tcPr>
          <w:p w14:paraId="654548F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r>
      <w:tr w:rsidR="002E7C5C" w:rsidRPr="00B96FC3" w14:paraId="3729112E" w14:textId="77777777" w:rsidTr="00B96FC3">
        <w:tc>
          <w:tcPr>
            <w:tcW w:w="1623" w:type="pct"/>
            <w:vAlign w:val="center"/>
          </w:tcPr>
          <w:p w14:paraId="3C328494"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Age^2/100</w:t>
            </w:r>
          </w:p>
        </w:tc>
        <w:tc>
          <w:tcPr>
            <w:tcW w:w="683" w:type="pct"/>
            <w:vAlign w:val="center"/>
          </w:tcPr>
          <w:p w14:paraId="7914E66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31D7BF9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3CDD799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178E741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45" w:type="pct"/>
            <w:vAlign w:val="center"/>
          </w:tcPr>
          <w:p w14:paraId="4F0969B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r>
      <w:tr w:rsidR="002E7C5C" w:rsidRPr="00B96FC3" w14:paraId="38CD8E83" w14:textId="77777777" w:rsidTr="00B96FC3">
        <w:tc>
          <w:tcPr>
            <w:tcW w:w="1623" w:type="pct"/>
            <w:vAlign w:val="center"/>
          </w:tcPr>
          <w:p w14:paraId="3D84F60A"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lastRenderedPageBreak/>
              <w:t>Married</w:t>
            </w:r>
          </w:p>
        </w:tc>
        <w:tc>
          <w:tcPr>
            <w:tcW w:w="683" w:type="pct"/>
            <w:vAlign w:val="center"/>
          </w:tcPr>
          <w:p w14:paraId="30DFBFC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12CD804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-0.050</w:t>
            </w:r>
          </w:p>
        </w:tc>
        <w:tc>
          <w:tcPr>
            <w:tcW w:w="683" w:type="pct"/>
            <w:vAlign w:val="center"/>
          </w:tcPr>
          <w:p w14:paraId="70BED9B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64B41F7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-0.046</w:t>
            </w:r>
          </w:p>
        </w:tc>
        <w:tc>
          <w:tcPr>
            <w:tcW w:w="645" w:type="pct"/>
            <w:vAlign w:val="center"/>
          </w:tcPr>
          <w:p w14:paraId="6D28298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-0.052</w:t>
            </w:r>
          </w:p>
        </w:tc>
      </w:tr>
      <w:tr w:rsidR="002E7C5C" w:rsidRPr="00B96FC3" w14:paraId="015CF473" w14:textId="77777777" w:rsidTr="00B96FC3">
        <w:tc>
          <w:tcPr>
            <w:tcW w:w="1623" w:type="pct"/>
            <w:vAlign w:val="center"/>
          </w:tcPr>
          <w:p w14:paraId="40E0FE3F"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CCP members</w:t>
            </w:r>
          </w:p>
        </w:tc>
        <w:tc>
          <w:tcPr>
            <w:tcW w:w="683" w:type="pct"/>
            <w:vAlign w:val="center"/>
          </w:tcPr>
          <w:p w14:paraId="12869BB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vAlign w:val="center"/>
          </w:tcPr>
          <w:p w14:paraId="51118E3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83" w:type="pct"/>
            <w:vAlign w:val="center"/>
          </w:tcPr>
          <w:p w14:paraId="298A4ED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vAlign w:val="center"/>
          </w:tcPr>
          <w:p w14:paraId="39FF6D0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45" w:type="pct"/>
            <w:vAlign w:val="center"/>
          </w:tcPr>
          <w:p w14:paraId="1706F7C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0.18</w:t>
            </w:r>
          </w:p>
        </w:tc>
      </w:tr>
      <w:tr w:rsidR="002E7C5C" w:rsidRPr="00B96FC3" w14:paraId="4D81A168" w14:textId="77777777" w:rsidTr="00B96FC3">
        <w:tc>
          <w:tcPr>
            <w:tcW w:w="1623" w:type="pct"/>
          </w:tcPr>
          <w:p w14:paraId="661AA11D"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Primary school</w:t>
            </w:r>
          </w:p>
        </w:tc>
        <w:tc>
          <w:tcPr>
            <w:tcW w:w="683" w:type="pct"/>
            <w:vAlign w:val="center"/>
          </w:tcPr>
          <w:p w14:paraId="26A3BE5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72CAB92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662DA59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00369A7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45" w:type="pct"/>
            <w:vAlign w:val="center"/>
          </w:tcPr>
          <w:p w14:paraId="49D00CA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r>
      <w:tr w:rsidR="002E7C5C" w:rsidRPr="00B96FC3" w14:paraId="50B70FED" w14:textId="77777777" w:rsidTr="00B96FC3">
        <w:tc>
          <w:tcPr>
            <w:tcW w:w="1623" w:type="pct"/>
          </w:tcPr>
          <w:p w14:paraId="0119F2F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Middle School</w:t>
            </w:r>
          </w:p>
        </w:tc>
        <w:tc>
          <w:tcPr>
            <w:tcW w:w="683" w:type="pct"/>
            <w:vAlign w:val="center"/>
          </w:tcPr>
          <w:p w14:paraId="5B8BB67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83" w:type="pct"/>
            <w:vAlign w:val="center"/>
          </w:tcPr>
          <w:p w14:paraId="19E2E16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0.50***</w:t>
            </w:r>
          </w:p>
        </w:tc>
        <w:tc>
          <w:tcPr>
            <w:tcW w:w="683" w:type="pct"/>
            <w:vAlign w:val="center"/>
          </w:tcPr>
          <w:p w14:paraId="2FEEBF6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0.46***</w:t>
            </w:r>
          </w:p>
        </w:tc>
        <w:tc>
          <w:tcPr>
            <w:tcW w:w="683" w:type="pct"/>
            <w:vAlign w:val="center"/>
          </w:tcPr>
          <w:p w14:paraId="7531C41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45" w:type="pct"/>
            <w:vAlign w:val="center"/>
          </w:tcPr>
          <w:p w14:paraId="113C488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0.47***</w:t>
            </w:r>
          </w:p>
        </w:tc>
      </w:tr>
      <w:tr w:rsidR="002E7C5C" w:rsidRPr="00B96FC3" w14:paraId="3B0A5FD3" w14:textId="77777777" w:rsidTr="00B96FC3">
        <w:tc>
          <w:tcPr>
            <w:tcW w:w="1623" w:type="pct"/>
          </w:tcPr>
          <w:p w14:paraId="19EAC95F"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High/vocation high school</w:t>
            </w:r>
          </w:p>
        </w:tc>
        <w:tc>
          <w:tcPr>
            <w:tcW w:w="683" w:type="pct"/>
            <w:vAlign w:val="center"/>
          </w:tcPr>
          <w:p w14:paraId="5F3C05E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0.36*</w:t>
            </w:r>
          </w:p>
        </w:tc>
        <w:tc>
          <w:tcPr>
            <w:tcW w:w="683" w:type="pct"/>
            <w:vAlign w:val="center"/>
          </w:tcPr>
          <w:p w14:paraId="1CBC025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0.35*</w:t>
            </w:r>
          </w:p>
        </w:tc>
        <w:tc>
          <w:tcPr>
            <w:tcW w:w="683" w:type="pct"/>
            <w:vAlign w:val="center"/>
          </w:tcPr>
          <w:p w14:paraId="73B32BC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83" w:type="pct"/>
            <w:vAlign w:val="center"/>
          </w:tcPr>
          <w:p w14:paraId="3BA47A5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45" w:type="pct"/>
            <w:vAlign w:val="center"/>
          </w:tcPr>
          <w:p w14:paraId="2FF73DC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7B27C80F" w14:textId="77777777" w:rsidTr="00B96FC3">
        <w:tc>
          <w:tcPr>
            <w:tcW w:w="1623" w:type="pct"/>
          </w:tcPr>
          <w:p w14:paraId="180AFBA5"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 xml:space="preserve">College and above </w:t>
            </w:r>
          </w:p>
        </w:tc>
        <w:tc>
          <w:tcPr>
            <w:tcW w:w="683" w:type="pct"/>
            <w:vAlign w:val="center"/>
          </w:tcPr>
          <w:p w14:paraId="7864A22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0.0022</w:t>
            </w:r>
          </w:p>
        </w:tc>
        <w:tc>
          <w:tcPr>
            <w:tcW w:w="683" w:type="pct"/>
            <w:vAlign w:val="center"/>
          </w:tcPr>
          <w:p w14:paraId="47AEDC9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-0.071</w:t>
            </w:r>
          </w:p>
        </w:tc>
        <w:tc>
          <w:tcPr>
            <w:tcW w:w="683" w:type="pct"/>
            <w:vAlign w:val="center"/>
          </w:tcPr>
          <w:p w14:paraId="1A51358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-0.033</w:t>
            </w:r>
          </w:p>
        </w:tc>
        <w:tc>
          <w:tcPr>
            <w:tcW w:w="683" w:type="pct"/>
            <w:vAlign w:val="center"/>
          </w:tcPr>
          <w:p w14:paraId="387FE12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45" w:type="pct"/>
            <w:vAlign w:val="center"/>
          </w:tcPr>
          <w:p w14:paraId="1CEE405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r>
      <w:tr w:rsidR="002E7C5C" w:rsidRPr="00B96FC3" w14:paraId="7F9C2F20" w14:textId="77777777" w:rsidTr="00B96FC3">
        <w:tc>
          <w:tcPr>
            <w:tcW w:w="1623" w:type="pct"/>
          </w:tcPr>
          <w:p w14:paraId="4032E1F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class</w:t>
            </w:r>
          </w:p>
        </w:tc>
        <w:tc>
          <w:tcPr>
            <w:tcW w:w="683" w:type="pct"/>
            <w:vAlign w:val="center"/>
          </w:tcPr>
          <w:p w14:paraId="7B134D3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-0.15</w:t>
            </w:r>
          </w:p>
        </w:tc>
        <w:tc>
          <w:tcPr>
            <w:tcW w:w="683" w:type="pct"/>
            <w:vAlign w:val="center"/>
          </w:tcPr>
          <w:p w14:paraId="2E872A2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-0.078</w:t>
            </w:r>
          </w:p>
        </w:tc>
        <w:tc>
          <w:tcPr>
            <w:tcW w:w="683" w:type="pct"/>
            <w:vAlign w:val="center"/>
          </w:tcPr>
          <w:p w14:paraId="1269D47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c>
          <w:tcPr>
            <w:tcW w:w="683" w:type="pct"/>
            <w:vAlign w:val="center"/>
          </w:tcPr>
          <w:p w14:paraId="0109BEF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vAlign w:val="center"/>
          </w:tcPr>
          <w:p w14:paraId="6DEEDCD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-0.040</w:t>
            </w:r>
          </w:p>
        </w:tc>
      </w:tr>
      <w:tr w:rsidR="002E7C5C" w:rsidRPr="00B96FC3" w14:paraId="7052867D" w14:textId="77777777" w:rsidTr="00B96FC3">
        <w:tc>
          <w:tcPr>
            <w:tcW w:w="1623" w:type="pct"/>
          </w:tcPr>
          <w:p w14:paraId="25C8DB62"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middle class</w:t>
            </w:r>
          </w:p>
        </w:tc>
        <w:tc>
          <w:tcPr>
            <w:tcW w:w="683" w:type="pct"/>
            <w:vAlign w:val="center"/>
          </w:tcPr>
          <w:p w14:paraId="259502B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6095DE3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c>
          <w:tcPr>
            <w:tcW w:w="683" w:type="pct"/>
            <w:vAlign w:val="center"/>
          </w:tcPr>
          <w:p w14:paraId="707B364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-0.20*</w:t>
            </w:r>
          </w:p>
        </w:tc>
        <w:tc>
          <w:tcPr>
            <w:tcW w:w="683" w:type="pct"/>
            <w:vAlign w:val="center"/>
          </w:tcPr>
          <w:p w14:paraId="41DF230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c>
          <w:tcPr>
            <w:tcW w:w="645" w:type="pct"/>
            <w:vAlign w:val="center"/>
          </w:tcPr>
          <w:p w14:paraId="284EC11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r>
      <w:tr w:rsidR="002E7C5C" w:rsidRPr="00B96FC3" w14:paraId="75C9E61B" w14:textId="77777777" w:rsidTr="00B96FC3">
        <w:tc>
          <w:tcPr>
            <w:tcW w:w="1623" w:type="pct"/>
          </w:tcPr>
          <w:p w14:paraId="28FE624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middle class</w:t>
            </w:r>
          </w:p>
        </w:tc>
        <w:tc>
          <w:tcPr>
            <w:tcW w:w="683" w:type="pct"/>
            <w:vAlign w:val="center"/>
          </w:tcPr>
          <w:p w14:paraId="420CCA7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7FBFB8B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vAlign w:val="center"/>
          </w:tcPr>
          <w:p w14:paraId="791EA9A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-0.23</w:t>
            </w:r>
          </w:p>
        </w:tc>
        <w:tc>
          <w:tcPr>
            <w:tcW w:w="683" w:type="pct"/>
            <w:vAlign w:val="center"/>
          </w:tcPr>
          <w:p w14:paraId="286090F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vAlign w:val="center"/>
          </w:tcPr>
          <w:p w14:paraId="1BA721D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152CF4D1" w14:textId="77777777" w:rsidTr="00B96FC3">
        <w:tc>
          <w:tcPr>
            <w:tcW w:w="1623" w:type="pct"/>
          </w:tcPr>
          <w:p w14:paraId="5D8D9211"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class</w:t>
            </w:r>
          </w:p>
        </w:tc>
        <w:tc>
          <w:tcPr>
            <w:tcW w:w="683" w:type="pct"/>
            <w:vAlign w:val="center"/>
          </w:tcPr>
          <w:p w14:paraId="1B29848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-0.87*</w:t>
            </w:r>
          </w:p>
        </w:tc>
        <w:tc>
          <w:tcPr>
            <w:tcW w:w="683" w:type="pct"/>
            <w:vAlign w:val="center"/>
          </w:tcPr>
          <w:p w14:paraId="22CEB7B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6F69CA0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-0.86*</w:t>
            </w:r>
          </w:p>
        </w:tc>
        <w:tc>
          <w:tcPr>
            <w:tcW w:w="683" w:type="pct"/>
            <w:vAlign w:val="center"/>
          </w:tcPr>
          <w:p w14:paraId="4879633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73E0E13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2E7C5C" w:rsidRPr="00B96FC3" w14:paraId="2DDB0DD9" w14:textId="77777777" w:rsidTr="00B96FC3">
        <w:tc>
          <w:tcPr>
            <w:tcW w:w="1623" w:type="pct"/>
          </w:tcPr>
          <w:p w14:paraId="78B8B6E3"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Political efficacy</w:t>
            </w:r>
          </w:p>
        </w:tc>
        <w:tc>
          <w:tcPr>
            <w:tcW w:w="683" w:type="pct"/>
            <w:vAlign w:val="center"/>
          </w:tcPr>
          <w:p w14:paraId="614D0EC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643E0E3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3BB426D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09434EF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45" w:type="pct"/>
            <w:vAlign w:val="center"/>
          </w:tcPr>
          <w:p w14:paraId="763A18E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r>
      <w:tr w:rsidR="002E7C5C" w:rsidRPr="00B96FC3" w14:paraId="7125D68D" w14:textId="77777777" w:rsidTr="00B96FC3">
        <w:tc>
          <w:tcPr>
            <w:tcW w:w="1623" w:type="pct"/>
            <w:vAlign w:val="center"/>
          </w:tcPr>
          <w:p w14:paraId="47AEF7E7"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Urban</w:t>
            </w:r>
          </w:p>
        </w:tc>
        <w:tc>
          <w:tcPr>
            <w:tcW w:w="683" w:type="pct"/>
            <w:vAlign w:val="center"/>
          </w:tcPr>
          <w:p w14:paraId="1E6929F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-0.89***</w:t>
            </w:r>
          </w:p>
        </w:tc>
        <w:tc>
          <w:tcPr>
            <w:tcW w:w="683" w:type="pct"/>
            <w:vAlign w:val="center"/>
          </w:tcPr>
          <w:p w14:paraId="437CBD4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-0.90***</w:t>
            </w:r>
          </w:p>
        </w:tc>
        <w:tc>
          <w:tcPr>
            <w:tcW w:w="683" w:type="pct"/>
            <w:vAlign w:val="center"/>
          </w:tcPr>
          <w:p w14:paraId="23763BF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09E821A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29605EE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2E7C5C" w:rsidRPr="00B96FC3" w14:paraId="77B7A06F" w14:textId="77777777" w:rsidTr="00B96FC3">
        <w:tc>
          <w:tcPr>
            <w:tcW w:w="1623" w:type="pct"/>
            <w:tcBorders>
              <w:top w:val="single" w:sz="8" w:space="0" w:color="auto"/>
              <w:bottom w:val="single" w:sz="12" w:space="0" w:color="auto"/>
            </w:tcBorders>
          </w:tcPr>
          <w:p w14:paraId="53A4CB1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Constant</w:t>
            </w:r>
          </w:p>
        </w:tc>
        <w:tc>
          <w:tcPr>
            <w:tcW w:w="683" w:type="pct"/>
            <w:tcBorders>
              <w:top w:val="single" w:sz="8" w:space="0" w:color="auto"/>
              <w:bottom w:val="single" w:sz="12" w:space="0" w:color="auto"/>
            </w:tcBorders>
            <w:vAlign w:val="center"/>
          </w:tcPr>
          <w:p w14:paraId="74112D5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-4.00***</w:t>
            </w:r>
          </w:p>
        </w:tc>
        <w:tc>
          <w:tcPr>
            <w:tcW w:w="683" w:type="pct"/>
            <w:tcBorders>
              <w:top w:val="single" w:sz="8" w:space="0" w:color="auto"/>
              <w:bottom w:val="single" w:sz="12" w:space="0" w:color="auto"/>
            </w:tcBorders>
            <w:vAlign w:val="center"/>
          </w:tcPr>
          <w:p w14:paraId="52045A1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-4.66***</w:t>
            </w:r>
          </w:p>
        </w:tc>
        <w:tc>
          <w:tcPr>
            <w:tcW w:w="683" w:type="pct"/>
            <w:tcBorders>
              <w:top w:val="single" w:sz="8" w:space="0" w:color="auto"/>
              <w:bottom w:val="single" w:sz="12" w:space="0" w:color="auto"/>
            </w:tcBorders>
            <w:vAlign w:val="center"/>
          </w:tcPr>
          <w:p w14:paraId="0C00D9E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-4.44***</w:t>
            </w:r>
          </w:p>
        </w:tc>
        <w:tc>
          <w:tcPr>
            <w:tcW w:w="683" w:type="pct"/>
            <w:tcBorders>
              <w:top w:val="single" w:sz="8" w:space="0" w:color="auto"/>
              <w:bottom w:val="single" w:sz="12" w:space="0" w:color="auto"/>
            </w:tcBorders>
            <w:vAlign w:val="center"/>
          </w:tcPr>
          <w:p w14:paraId="17B5546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-5.03***</w:t>
            </w:r>
          </w:p>
        </w:tc>
        <w:tc>
          <w:tcPr>
            <w:tcW w:w="645" w:type="pct"/>
            <w:tcBorders>
              <w:top w:val="single" w:sz="8" w:space="0" w:color="auto"/>
              <w:bottom w:val="single" w:sz="12" w:space="0" w:color="auto"/>
            </w:tcBorders>
            <w:vAlign w:val="center"/>
          </w:tcPr>
          <w:p w14:paraId="2274D90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-5.06***</w:t>
            </w:r>
          </w:p>
        </w:tc>
      </w:tr>
    </w:tbl>
    <w:p w14:paraId="5A92C4EC" w14:textId="2D5AA8B0" w:rsidR="002E7C5C" w:rsidRDefault="002E7C5C" w:rsidP="002E7C5C">
      <w:pPr>
        <w:spacing w:before="240" w:after="120" w:line="300" w:lineRule="auto"/>
        <w:ind w:firstLineChars="200" w:firstLine="480"/>
        <w:rPr>
          <w:rFonts w:ascii="Times New Roman" w:hAnsi="Times New Roman" w:cs="Times New Roman"/>
          <w:sz w:val="24"/>
          <w:szCs w:val="28"/>
        </w:rPr>
      </w:pPr>
      <w:r w:rsidRPr="00B96FC3">
        <w:rPr>
          <w:rFonts w:ascii="Times New Roman" w:hAnsi="Times New Roman" w:cs="Times New Roman"/>
          <w:sz w:val="24"/>
          <w:szCs w:val="28"/>
        </w:rPr>
        <w:t>Last, we used the “</w:t>
      </w:r>
      <w:r w:rsidRPr="009C6268">
        <w:rPr>
          <w:rFonts w:ascii="Times New Roman" w:hAnsi="Times New Roman" w:cs="Times New Roman"/>
          <w:sz w:val="24"/>
          <w:szCs w:val="28"/>
        </w:rPr>
        <w:t>D</w:t>
      </w:r>
      <w:r w:rsidRPr="00B96FC3">
        <w:rPr>
          <w:rFonts w:ascii="Times New Roman" w:hAnsi="Times New Roman" w:cs="Times New Roman"/>
          <w:sz w:val="24"/>
          <w:szCs w:val="28"/>
        </w:rPr>
        <w:t xml:space="preserve">ummy </w:t>
      </w:r>
      <w:r w:rsidRPr="009C6268">
        <w:rPr>
          <w:rFonts w:ascii="Times New Roman" w:hAnsi="Times New Roman" w:cs="Times New Roman"/>
          <w:sz w:val="24"/>
          <w:szCs w:val="28"/>
        </w:rPr>
        <w:t>V</w:t>
      </w:r>
      <w:r w:rsidRPr="00B96FC3">
        <w:rPr>
          <w:rFonts w:ascii="Times New Roman" w:hAnsi="Times New Roman" w:cs="Times New Roman"/>
          <w:sz w:val="24"/>
          <w:szCs w:val="28"/>
        </w:rPr>
        <w:t xml:space="preserve">ariable </w:t>
      </w:r>
      <w:r w:rsidRPr="009C6268">
        <w:rPr>
          <w:rFonts w:ascii="Times New Roman" w:hAnsi="Times New Roman" w:cs="Times New Roman"/>
          <w:sz w:val="24"/>
          <w:szCs w:val="28"/>
        </w:rPr>
        <w:t>A</w:t>
      </w:r>
      <w:r w:rsidRPr="00B96FC3">
        <w:rPr>
          <w:rFonts w:ascii="Times New Roman" w:hAnsi="Times New Roman" w:cs="Times New Roman"/>
          <w:sz w:val="24"/>
          <w:szCs w:val="28"/>
        </w:rPr>
        <w:t xml:space="preserve">djustment” method to handle the missing values in the first two variables. That is, replacing missing value with “0” in the two variables and generating a dummy variable with “1” to indicate that the case was missing. The new results with new variables were listed </w:t>
      </w:r>
      <w:r w:rsidR="009C59EA">
        <w:rPr>
          <w:rFonts w:ascii="Times New Roman" w:hAnsi="Times New Roman" w:cs="Times New Roman"/>
          <w:sz w:val="24"/>
          <w:szCs w:val="28"/>
        </w:rPr>
        <w:t>in S</w:t>
      </w:r>
      <w:r w:rsidR="00C65666">
        <w:rPr>
          <w:rFonts w:ascii="Times New Roman" w:hAnsi="Times New Roman" w:cs="Times New Roman"/>
          <w:sz w:val="24"/>
          <w:szCs w:val="28"/>
        </w:rPr>
        <w:t>-</w:t>
      </w:r>
      <w:r w:rsidR="009C59EA">
        <w:rPr>
          <w:rFonts w:ascii="Times New Roman" w:hAnsi="Times New Roman" w:cs="Times New Roman"/>
          <w:sz w:val="24"/>
          <w:szCs w:val="28"/>
        </w:rPr>
        <w:t>Table 5</w:t>
      </w:r>
      <w:r w:rsidRPr="00B96FC3">
        <w:rPr>
          <w:rFonts w:ascii="Times New Roman" w:hAnsi="Times New Roman" w:cs="Times New Roman"/>
          <w:sz w:val="24"/>
          <w:szCs w:val="28"/>
        </w:rPr>
        <w:t xml:space="preserve">. </w:t>
      </w:r>
    </w:p>
    <w:p w14:paraId="1AA7A164" w14:textId="2B3076D3" w:rsidR="00F425C1" w:rsidRPr="005307AE" w:rsidRDefault="00F425C1" w:rsidP="005307AE">
      <w:pPr>
        <w:spacing w:before="120" w:after="120" w:line="300" w:lineRule="auto"/>
        <w:rPr>
          <w:rFonts w:ascii="Times New Roman" w:hAnsi="Times New Roman" w:cs="Times New Roman"/>
          <w:sz w:val="22"/>
          <w:szCs w:val="24"/>
        </w:rPr>
      </w:pPr>
      <w:r w:rsidRPr="002C4CCD">
        <w:rPr>
          <w:rFonts w:ascii="Times New Roman" w:hAnsi="Times New Roman" w:cs="Times New Roman"/>
          <w:b/>
          <w:bCs/>
          <w:sz w:val="22"/>
          <w:szCs w:val="24"/>
        </w:rPr>
        <w:t>S</w:t>
      </w:r>
      <w:r w:rsidR="00C65666">
        <w:rPr>
          <w:rFonts w:ascii="Times New Roman" w:hAnsi="Times New Roman" w:cs="Times New Roman"/>
          <w:b/>
          <w:bCs/>
          <w:sz w:val="22"/>
          <w:szCs w:val="24"/>
        </w:rPr>
        <w:t>-</w:t>
      </w:r>
      <w:r w:rsidRPr="002C4CCD">
        <w:rPr>
          <w:rFonts w:ascii="Times New Roman" w:hAnsi="Times New Roman" w:cs="Times New Roman"/>
          <w:b/>
          <w:bCs/>
          <w:sz w:val="22"/>
          <w:szCs w:val="24"/>
        </w:rPr>
        <w:t>Table 5</w:t>
      </w:r>
      <w:r w:rsidRPr="005307AE">
        <w:rPr>
          <w:rFonts w:ascii="Times New Roman" w:hAnsi="Times New Roman" w:cs="Times New Roman"/>
          <w:sz w:val="22"/>
          <w:szCs w:val="24"/>
        </w:rPr>
        <w:t xml:space="preserve"> Regression with Dummy</w:t>
      </w:r>
      <w:r w:rsidR="009C59EA" w:rsidRPr="005307AE">
        <w:rPr>
          <w:rFonts w:ascii="Times New Roman" w:hAnsi="Times New Roman" w:cs="Times New Roman"/>
          <w:sz w:val="22"/>
          <w:szCs w:val="24"/>
        </w:rPr>
        <w:t xml:space="preserve"> </w:t>
      </w:r>
      <w:r w:rsidRPr="005307AE">
        <w:rPr>
          <w:rFonts w:ascii="Times New Roman" w:hAnsi="Times New Roman" w:cs="Times New Roman"/>
          <w:sz w:val="22"/>
          <w:szCs w:val="24"/>
        </w:rPr>
        <w:t xml:space="preserve">Variable </w:t>
      </w:r>
      <w:r w:rsidR="009C59EA" w:rsidRPr="005307AE">
        <w:rPr>
          <w:rFonts w:ascii="Times New Roman" w:hAnsi="Times New Roman" w:cs="Times New Roman"/>
          <w:sz w:val="22"/>
          <w:szCs w:val="24"/>
        </w:rPr>
        <w:t>Adjust</w:t>
      </w:r>
      <w:r w:rsidRPr="005307AE">
        <w:rPr>
          <w:rFonts w:ascii="Times New Roman" w:hAnsi="Times New Roman" w:cs="Times New Roman"/>
          <w:sz w:val="22"/>
          <w:szCs w:val="24"/>
        </w:rPr>
        <w:t xml:space="preserve">ment of Missing </w:t>
      </w:r>
      <w:r w:rsidR="00DF0A94" w:rsidRPr="005307AE">
        <w:rPr>
          <w:rFonts w:ascii="Times New Roman" w:hAnsi="Times New Roman" w:cs="Times New Roman"/>
          <w:sz w:val="22"/>
          <w:szCs w:val="24"/>
        </w:rPr>
        <w:t>Cases</w:t>
      </w:r>
    </w:p>
    <w:tbl>
      <w:tblPr>
        <w:tblStyle w:val="21"/>
        <w:tblW w:w="5000" w:type="pct"/>
        <w:tblLayout w:type="fixed"/>
        <w:tblLook w:val="0620" w:firstRow="1" w:lastRow="0" w:firstColumn="0" w:lastColumn="0" w:noHBand="1" w:noVBand="1"/>
      </w:tblPr>
      <w:tblGrid>
        <w:gridCol w:w="2767"/>
        <w:gridCol w:w="1164"/>
        <w:gridCol w:w="1164"/>
        <w:gridCol w:w="1164"/>
        <w:gridCol w:w="1164"/>
        <w:gridCol w:w="1099"/>
      </w:tblGrid>
      <w:tr w:rsidR="002E7C5C" w:rsidRPr="00B96FC3" w14:paraId="518C292C" w14:textId="77777777" w:rsidTr="00B96FC3">
        <w:trPr>
          <w:cnfStyle w:val="100000000000" w:firstRow="1" w:lastRow="0" w:firstColumn="0" w:lastColumn="0" w:oddVBand="0" w:evenVBand="0" w:oddHBand="0" w:evenHBand="0" w:firstRowFirstColumn="0" w:firstRowLastColumn="0" w:lastRowFirstColumn="0" w:lastRowLastColumn="0"/>
          <w:trHeight w:val="680"/>
        </w:trPr>
        <w:tc>
          <w:tcPr>
            <w:tcW w:w="1623" w:type="pct"/>
            <w:tcBorders>
              <w:top w:val="single" w:sz="12" w:space="0" w:color="auto"/>
              <w:bottom w:val="nil"/>
            </w:tcBorders>
          </w:tcPr>
          <w:p w14:paraId="4B9982A7" w14:textId="77777777" w:rsidR="002E7C5C" w:rsidRPr="00B96FC3" w:rsidRDefault="002E7C5C" w:rsidP="00B96FC3">
            <w:pPr>
              <w:autoSpaceDE w:val="0"/>
              <w:autoSpaceDN w:val="0"/>
              <w:adjustRightInd w:val="0"/>
              <w:jc w:val="left"/>
              <w:rPr>
                <w:rFonts w:ascii="Times New Roman" w:hAnsi="Times New Roman" w:cs="Times New Roman"/>
                <w:kern w:val="0"/>
                <w:szCs w:val="21"/>
              </w:rPr>
            </w:pPr>
          </w:p>
        </w:tc>
        <w:tc>
          <w:tcPr>
            <w:tcW w:w="683" w:type="pct"/>
            <w:tcBorders>
              <w:top w:val="single" w:sz="12" w:space="0" w:color="auto"/>
              <w:bottom w:val="single" w:sz="8" w:space="0" w:color="auto"/>
            </w:tcBorders>
            <w:vAlign w:val="center"/>
          </w:tcPr>
          <w:p w14:paraId="5B36103E"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1-1</w:t>
            </w:r>
          </w:p>
        </w:tc>
        <w:tc>
          <w:tcPr>
            <w:tcW w:w="683" w:type="pct"/>
            <w:tcBorders>
              <w:top w:val="single" w:sz="12" w:space="0" w:color="auto"/>
              <w:bottom w:val="single" w:sz="8" w:space="0" w:color="auto"/>
            </w:tcBorders>
            <w:vAlign w:val="center"/>
          </w:tcPr>
          <w:p w14:paraId="4419F09E"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1-2</w:t>
            </w:r>
          </w:p>
        </w:tc>
        <w:tc>
          <w:tcPr>
            <w:tcW w:w="683" w:type="pct"/>
            <w:tcBorders>
              <w:top w:val="single" w:sz="12" w:space="0" w:color="auto"/>
              <w:bottom w:val="single" w:sz="8" w:space="0" w:color="auto"/>
            </w:tcBorders>
            <w:vAlign w:val="center"/>
          </w:tcPr>
          <w:p w14:paraId="3230ABED"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Base Model 2-1</w:t>
            </w:r>
          </w:p>
        </w:tc>
        <w:tc>
          <w:tcPr>
            <w:tcW w:w="683" w:type="pct"/>
            <w:tcBorders>
              <w:top w:val="single" w:sz="12" w:space="0" w:color="auto"/>
              <w:bottom w:val="single" w:sz="8" w:space="0" w:color="auto"/>
            </w:tcBorders>
            <w:vAlign w:val="center"/>
          </w:tcPr>
          <w:p w14:paraId="1040645D"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Full Model 2-2</w:t>
            </w:r>
          </w:p>
        </w:tc>
        <w:tc>
          <w:tcPr>
            <w:tcW w:w="645" w:type="pct"/>
            <w:tcBorders>
              <w:top w:val="single" w:sz="12" w:space="0" w:color="auto"/>
              <w:bottom w:val="single" w:sz="8" w:space="0" w:color="auto"/>
            </w:tcBorders>
            <w:vAlign w:val="center"/>
          </w:tcPr>
          <w:p w14:paraId="1156FF48" w14:textId="77777777" w:rsidR="002E7C5C" w:rsidRPr="00B96FC3" w:rsidRDefault="002E7C5C" w:rsidP="00B96FC3">
            <w:pPr>
              <w:spacing w:line="240" w:lineRule="exact"/>
              <w:rPr>
                <w:rFonts w:ascii="Times New Roman" w:hAnsi="Times New Roman" w:cs="Times New Roman"/>
              </w:rPr>
            </w:pPr>
            <w:r w:rsidRPr="00B96FC3">
              <w:rPr>
                <w:rFonts w:ascii="Times New Roman" w:hAnsi="Times New Roman" w:cs="Times New Roman"/>
              </w:rPr>
              <w:t>Model 3</w:t>
            </w:r>
          </w:p>
        </w:tc>
      </w:tr>
      <w:tr w:rsidR="002E7C5C" w:rsidRPr="00B96FC3" w14:paraId="7F147A55" w14:textId="77777777" w:rsidTr="00B96FC3">
        <w:tc>
          <w:tcPr>
            <w:tcW w:w="1623" w:type="pct"/>
            <w:tcBorders>
              <w:top w:val="single" w:sz="8" w:space="0" w:color="auto"/>
              <w:bottom w:val="nil"/>
            </w:tcBorders>
          </w:tcPr>
          <w:p w14:paraId="091469C9"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p>
        </w:tc>
        <w:tc>
          <w:tcPr>
            <w:tcW w:w="683" w:type="pct"/>
            <w:tcBorders>
              <w:top w:val="single" w:sz="8" w:space="0" w:color="auto"/>
              <w:bottom w:val="nil"/>
            </w:tcBorders>
            <w:vAlign w:val="center"/>
          </w:tcPr>
          <w:p w14:paraId="6F2AED9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tcBorders>
              <w:top w:val="single" w:sz="8" w:space="0" w:color="auto"/>
              <w:bottom w:val="nil"/>
            </w:tcBorders>
            <w:vAlign w:val="center"/>
          </w:tcPr>
          <w:p w14:paraId="5CEA25E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0.060</w:t>
            </w:r>
          </w:p>
        </w:tc>
        <w:tc>
          <w:tcPr>
            <w:tcW w:w="683" w:type="pct"/>
            <w:tcBorders>
              <w:top w:val="single" w:sz="8" w:space="0" w:color="auto"/>
              <w:bottom w:val="nil"/>
            </w:tcBorders>
            <w:vAlign w:val="center"/>
          </w:tcPr>
          <w:p w14:paraId="1DBC092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single" w:sz="8" w:space="0" w:color="auto"/>
              <w:bottom w:val="nil"/>
            </w:tcBorders>
            <w:vAlign w:val="center"/>
          </w:tcPr>
          <w:p w14:paraId="51B8AE0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single" w:sz="8" w:space="0" w:color="auto"/>
              <w:bottom w:val="nil"/>
            </w:tcBorders>
            <w:vAlign w:val="center"/>
          </w:tcPr>
          <w:p w14:paraId="34FA3D7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0.030</w:t>
            </w:r>
          </w:p>
        </w:tc>
      </w:tr>
      <w:tr w:rsidR="002E7C5C" w:rsidRPr="00B96FC3" w14:paraId="09661AE2" w14:textId="77777777" w:rsidTr="00B96FC3">
        <w:tc>
          <w:tcPr>
            <w:tcW w:w="1623" w:type="pct"/>
            <w:tcBorders>
              <w:top w:val="nil"/>
              <w:bottom w:val="nil"/>
            </w:tcBorders>
          </w:tcPr>
          <w:p w14:paraId="4FA5FDFF"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Missing in network resources</w:t>
            </w:r>
          </w:p>
        </w:tc>
        <w:tc>
          <w:tcPr>
            <w:tcW w:w="683" w:type="pct"/>
            <w:tcBorders>
              <w:top w:val="nil"/>
              <w:bottom w:val="nil"/>
            </w:tcBorders>
            <w:vAlign w:val="center"/>
          </w:tcPr>
          <w:p w14:paraId="2E0E07D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83" w:type="pct"/>
            <w:tcBorders>
              <w:top w:val="nil"/>
              <w:bottom w:val="nil"/>
            </w:tcBorders>
            <w:vAlign w:val="center"/>
          </w:tcPr>
          <w:p w14:paraId="6B50762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tcBorders>
              <w:top w:val="nil"/>
              <w:bottom w:val="nil"/>
            </w:tcBorders>
            <w:vAlign w:val="center"/>
          </w:tcPr>
          <w:p w14:paraId="08D1EAA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82491F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2E01780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0.072</w:t>
            </w:r>
          </w:p>
        </w:tc>
      </w:tr>
      <w:tr w:rsidR="002E7C5C" w:rsidRPr="00B96FC3" w14:paraId="4207BF90" w14:textId="77777777" w:rsidTr="00B96FC3">
        <w:tc>
          <w:tcPr>
            <w:tcW w:w="1623" w:type="pct"/>
            <w:tcBorders>
              <w:top w:val="nil"/>
              <w:bottom w:val="nil"/>
            </w:tcBorders>
          </w:tcPr>
          <w:p w14:paraId="2D21F30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Social eating frequency</w:t>
            </w:r>
          </w:p>
        </w:tc>
        <w:tc>
          <w:tcPr>
            <w:tcW w:w="683" w:type="pct"/>
            <w:tcBorders>
              <w:top w:val="nil"/>
              <w:bottom w:val="nil"/>
            </w:tcBorders>
            <w:vAlign w:val="center"/>
          </w:tcPr>
          <w:p w14:paraId="0A74D306"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ED0363E"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54BDB0AE"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0.32***</w:t>
            </w:r>
          </w:p>
        </w:tc>
        <w:tc>
          <w:tcPr>
            <w:tcW w:w="683" w:type="pct"/>
            <w:tcBorders>
              <w:top w:val="nil"/>
              <w:bottom w:val="nil"/>
            </w:tcBorders>
            <w:vAlign w:val="center"/>
          </w:tcPr>
          <w:p w14:paraId="0C2FD9FB"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0.25**</w:t>
            </w:r>
          </w:p>
        </w:tc>
        <w:tc>
          <w:tcPr>
            <w:tcW w:w="645" w:type="pct"/>
            <w:tcBorders>
              <w:top w:val="nil"/>
              <w:bottom w:val="nil"/>
            </w:tcBorders>
            <w:vAlign w:val="center"/>
          </w:tcPr>
          <w:p w14:paraId="22CA32B3"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0.24**</w:t>
            </w:r>
          </w:p>
        </w:tc>
      </w:tr>
      <w:tr w:rsidR="002E7C5C" w:rsidRPr="00B96FC3" w14:paraId="7CD83C87" w14:textId="77777777" w:rsidTr="00B96FC3">
        <w:tc>
          <w:tcPr>
            <w:tcW w:w="1623" w:type="pct"/>
            <w:tcBorders>
              <w:top w:val="nil"/>
              <w:bottom w:val="nil"/>
            </w:tcBorders>
          </w:tcPr>
          <w:p w14:paraId="3E4CDC8B"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Formal networks</w:t>
            </w:r>
          </w:p>
        </w:tc>
        <w:tc>
          <w:tcPr>
            <w:tcW w:w="683" w:type="pct"/>
            <w:tcBorders>
              <w:top w:val="nil"/>
              <w:bottom w:val="nil"/>
            </w:tcBorders>
            <w:vAlign w:val="center"/>
          </w:tcPr>
          <w:p w14:paraId="25B5832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F766EE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tcBorders>
              <w:top w:val="nil"/>
              <w:bottom w:val="nil"/>
            </w:tcBorders>
            <w:vAlign w:val="center"/>
          </w:tcPr>
          <w:p w14:paraId="3D88682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511A0A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004BF3E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r>
      <w:tr w:rsidR="002E7C5C" w:rsidRPr="00B96FC3" w14:paraId="21DBE314" w14:textId="77777777" w:rsidTr="00B96FC3">
        <w:tc>
          <w:tcPr>
            <w:tcW w:w="1623" w:type="pct"/>
            <w:tcBorders>
              <w:top w:val="nil"/>
              <w:bottom w:val="nil"/>
            </w:tcBorders>
          </w:tcPr>
          <w:p w14:paraId="0E970AEC"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Missing in formal networks</w:t>
            </w:r>
          </w:p>
        </w:tc>
        <w:tc>
          <w:tcPr>
            <w:tcW w:w="683" w:type="pct"/>
            <w:tcBorders>
              <w:top w:val="nil"/>
              <w:bottom w:val="nil"/>
            </w:tcBorders>
            <w:vAlign w:val="center"/>
          </w:tcPr>
          <w:p w14:paraId="538AB59B"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0B65EC27"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0.17</w:t>
            </w:r>
          </w:p>
        </w:tc>
        <w:tc>
          <w:tcPr>
            <w:tcW w:w="683" w:type="pct"/>
            <w:tcBorders>
              <w:top w:val="nil"/>
              <w:bottom w:val="nil"/>
            </w:tcBorders>
            <w:vAlign w:val="center"/>
          </w:tcPr>
          <w:p w14:paraId="60215CC6"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AF0F224"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0.18</w:t>
            </w:r>
          </w:p>
        </w:tc>
        <w:tc>
          <w:tcPr>
            <w:tcW w:w="645" w:type="pct"/>
            <w:tcBorders>
              <w:top w:val="nil"/>
              <w:bottom w:val="nil"/>
            </w:tcBorders>
            <w:vAlign w:val="center"/>
          </w:tcPr>
          <w:p w14:paraId="08864398"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0.18</w:t>
            </w:r>
          </w:p>
        </w:tc>
      </w:tr>
      <w:tr w:rsidR="002E7C5C" w:rsidRPr="00B96FC3" w14:paraId="57E8C4FC" w14:textId="77777777" w:rsidTr="00B96FC3">
        <w:tc>
          <w:tcPr>
            <w:tcW w:w="1623" w:type="pct"/>
            <w:tcBorders>
              <w:top w:val="nil"/>
              <w:bottom w:val="nil"/>
            </w:tcBorders>
          </w:tcPr>
          <w:p w14:paraId="0BA34D56"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Institutional trust</w:t>
            </w:r>
          </w:p>
        </w:tc>
        <w:tc>
          <w:tcPr>
            <w:tcW w:w="683" w:type="pct"/>
            <w:tcBorders>
              <w:top w:val="nil"/>
              <w:bottom w:val="nil"/>
            </w:tcBorders>
            <w:vAlign w:val="center"/>
          </w:tcPr>
          <w:p w14:paraId="12DA924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662A131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tcBorders>
              <w:top w:val="nil"/>
              <w:bottom w:val="nil"/>
            </w:tcBorders>
            <w:vAlign w:val="center"/>
          </w:tcPr>
          <w:p w14:paraId="772C4C9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984711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tcBorders>
              <w:top w:val="nil"/>
              <w:bottom w:val="nil"/>
            </w:tcBorders>
            <w:vAlign w:val="center"/>
          </w:tcPr>
          <w:p w14:paraId="68F3469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03D0DBAD" w14:textId="77777777" w:rsidTr="00B96FC3">
        <w:tc>
          <w:tcPr>
            <w:tcW w:w="1623" w:type="pct"/>
            <w:tcBorders>
              <w:top w:val="nil"/>
              <w:bottom w:val="nil"/>
            </w:tcBorders>
          </w:tcPr>
          <w:p w14:paraId="17D9CA1F"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192BC12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E9EEB3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0.26***</w:t>
            </w:r>
          </w:p>
        </w:tc>
        <w:tc>
          <w:tcPr>
            <w:tcW w:w="683" w:type="pct"/>
            <w:tcBorders>
              <w:top w:val="nil"/>
              <w:bottom w:val="nil"/>
            </w:tcBorders>
            <w:vAlign w:val="center"/>
          </w:tcPr>
          <w:p w14:paraId="71B246D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5F557AB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6D5227E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r>
      <w:tr w:rsidR="002E7C5C" w:rsidRPr="00B96FC3" w14:paraId="4415D3AE" w14:textId="77777777" w:rsidTr="00B96FC3">
        <w:tc>
          <w:tcPr>
            <w:tcW w:w="1623" w:type="pct"/>
            <w:tcBorders>
              <w:top w:val="nil"/>
              <w:bottom w:val="nil"/>
            </w:tcBorders>
          </w:tcPr>
          <w:p w14:paraId="7E8835EA"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Missing in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4A894971"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0FD36293"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0.57***</w:t>
            </w:r>
          </w:p>
        </w:tc>
        <w:tc>
          <w:tcPr>
            <w:tcW w:w="683" w:type="pct"/>
            <w:tcBorders>
              <w:top w:val="nil"/>
              <w:bottom w:val="nil"/>
            </w:tcBorders>
            <w:vAlign w:val="center"/>
          </w:tcPr>
          <w:p w14:paraId="3B7951CE"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384432B7"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45" w:type="pct"/>
            <w:tcBorders>
              <w:top w:val="nil"/>
              <w:bottom w:val="nil"/>
            </w:tcBorders>
            <w:vAlign w:val="center"/>
          </w:tcPr>
          <w:p w14:paraId="2B5A5905"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0.43***</w:t>
            </w:r>
          </w:p>
        </w:tc>
      </w:tr>
      <w:tr w:rsidR="002E7C5C" w:rsidRPr="00B96FC3" w14:paraId="62576CDE" w14:textId="77777777" w:rsidTr="00B96FC3">
        <w:tc>
          <w:tcPr>
            <w:tcW w:w="1623" w:type="pct"/>
            <w:tcBorders>
              <w:top w:val="nil"/>
              <w:bottom w:val="nil"/>
            </w:tcBorders>
          </w:tcPr>
          <w:p w14:paraId="1466A343"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Missing in formal networks</w:t>
            </w:r>
          </w:p>
        </w:tc>
        <w:tc>
          <w:tcPr>
            <w:tcW w:w="683" w:type="pct"/>
            <w:tcBorders>
              <w:top w:val="nil"/>
              <w:bottom w:val="nil"/>
            </w:tcBorders>
            <w:vAlign w:val="center"/>
          </w:tcPr>
          <w:p w14:paraId="40920E24"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3E355BE3"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-0.0013</w:t>
            </w:r>
          </w:p>
        </w:tc>
        <w:tc>
          <w:tcPr>
            <w:tcW w:w="683" w:type="pct"/>
            <w:tcBorders>
              <w:top w:val="nil"/>
              <w:bottom w:val="nil"/>
            </w:tcBorders>
            <w:vAlign w:val="center"/>
          </w:tcPr>
          <w:p w14:paraId="2012E105"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0F4F3038"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45" w:type="pct"/>
            <w:tcBorders>
              <w:top w:val="nil"/>
              <w:bottom w:val="nil"/>
            </w:tcBorders>
            <w:vAlign w:val="center"/>
          </w:tcPr>
          <w:p w14:paraId="6BF99F0B"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-0.00057</w:t>
            </w:r>
          </w:p>
        </w:tc>
      </w:tr>
      <w:tr w:rsidR="002E7C5C" w:rsidRPr="00B96FC3" w14:paraId="0712A4D3" w14:textId="77777777" w:rsidTr="00B96FC3">
        <w:tc>
          <w:tcPr>
            <w:tcW w:w="1623" w:type="pct"/>
            <w:tcBorders>
              <w:top w:val="nil"/>
              <w:bottom w:val="nil"/>
            </w:tcBorders>
          </w:tcPr>
          <w:p w14:paraId="4EF874DD"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Missing in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Missing in formal networks</w:t>
            </w:r>
          </w:p>
        </w:tc>
        <w:tc>
          <w:tcPr>
            <w:tcW w:w="683" w:type="pct"/>
            <w:tcBorders>
              <w:top w:val="nil"/>
              <w:bottom w:val="nil"/>
            </w:tcBorders>
            <w:vAlign w:val="center"/>
          </w:tcPr>
          <w:p w14:paraId="2CA81190"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46B67B88"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-0.0047</w:t>
            </w:r>
          </w:p>
        </w:tc>
        <w:tc>
          <w:tcPr>
            <w:tcW w:w="683" w:type="pct"/>
            <w:tcBorders>
              <w:top w:val="nil"/>
              <w:bottom w:val="nil"/>
            </w:tcBorders>
            <w:vAlign w:val="center"/>
          </w:tcPr>
          <w:p w14:paraId="61ADEF6A"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68C69BA2"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45" w:type="pct"/>
            <w:tcBorders>
              <w:top w:val="nil"/>
              <w:bottom w:val="nil"/>
            </w:tcBorders>
            <w:vAlign w:val="center"/>
          </w:tcPr>
          <w:p w14:paraId="264D85CC"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-0.0036</w:t>
            </w:r>
          </w:p>
        </w:tc>
      </w:tr>
      <w:tr w:rsidR="002E7C5C" w:rsidRPr="00B96FC3" w14:paraId="3834E057" w14:textId="77777777" w:rsidTr="00B96FC3">
        <w:tc>
          <w:tcPr>
            <w:tcW w:w="1623" w:type="pct"/>
            <w:tcBorders>
              <w:top w:val="nil"/>
              <w:bottom w:val="nil"/>
            </w:tcBorders>
          </w:tcPr>
          <w:p w14:paraId="7149F197"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nil"/>
            </w:tcBorders>
            <w:vAlign w:val="center"/>
          </w:tcPr>
          <w:p w14:paraId="3CC61DE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774E32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-0.032**</w:t>
            </w:r>
          </w:p>
        </w:tc>
        <w:tc>
          <w:tcPr>
            <w:tcW w:w="683" w:type="pct"/>
            <w:tcBorders>
              <w:top w:val="nil"/>
              <w:bottom w:val="nil"/>
            </w:tcBorders>
            <w:vAlign w:val="center"/>
          </w:tcPr>
          <w:p w14:paraId="7A3A512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A4797F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179E8A8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-0.025*</w:t>
            </w:r>
          </w:p>
        </w:tc>
      </w:tr>
      <w:tr w:rsidR="002E7C5C" w:rsidRPr="00B96FC3" w14:paraId="5D8454C1" w14:textId="77777777" w:rsidTr="00B96FC3">
        <w:tc>
          <w:tcPr>
            <w:tcW w:w="1623" w:type="pct"/>
            <w:tcBorders>
              <w:top w:val="nil"/>
              <w:bottom w:val="nil"/>
            </w:tcBorders>
          </w:tcPr>
          <w:p w14:paraId="5F8F432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Missing in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nil"/>
            </w:tcBorders>
            <w:vAlign w:val="center"/>
          </w:tcPr>
          <w:p w14:paraId="160FBE9B"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751003D1"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-0.046</w:t>
            </w:r>
          </w:p>
        </w:tc>
        <w:tc>
          <w:tcPr>
            <w:tcW w:w="683" w:type="pct"/>
            <w:tcBorders>
              <w:top w:val="nil"/>
              <w:bottom w:val="nil"/>
            </w:tcBorders>
            <w:vAlign w:val="center"/>
          </w:tcPr>
          <w:p w14:paraId="026F5C05"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0529DF4C"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45" w:type="pct"/>
            <w:tcBorders>
              <w:top w:val="nil"/>
              <w:bottom w:val="nil"/>
            </w:tcBorders>
            <w:vAlign w:val="center"/>
          </w:tcPr>
          <w:p w14:paraId="326811EC"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-0.034</w:t>
            </w:r>
          </w:p>
        </w:tc>
      </w:tr>
      <w:tr w:rsidR="002E7C5C" w:rsidRPr="00B96FC3" w14:paraId="0C8414D9" w14:textId="77777777" w:rsidTr="00B96FC3">
        <w:tc>
          <w:tcPr>
            <w:tcW w:w="1623" w:type="pct"/>
            <w:tcBorders>
              <w:top w:val="nil"/>
              <w:bottom w:val="nil"/>
            </w:tcBorders>
          </w:tcPr>
          <w:p w14:paraId="38B44C63"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77E3531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66F6C2F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3A2471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38DEA2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0.44***</w:t>
            </w:r>
          </w:p>
        </w:tc>
        <w:tc>
          <w:tcPr>
            <w:tcW w:w="645" w:type="pct"/>
            <w:tcBorders>
              <w:top w:val="nil"/>
              <w:bottom w:val="nil"/>
            </w:tcBorders>
            <w:vAlign w:val="center"/>
          </w:tcPr>
          <w:p w14:paraId="165D189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43349E92" w14:textId="77777777" w:rsidTr="00B96FC3">
        <w:tc>
          <w:tcPr>
            <w:tcW w:w="1623" w:type="pct"/>
            <w:tcBorders>
              <w:top w:val="nil"/>
              <w:bottom w:val="nil"/>
            </w:tcBorders>
          </w:tcPr>
          <w:p w14:paraId="422075B7"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lastRenderedPageBreak/>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Missing in formal networks</w:t>
            </w:r>
          </w:p>
        </w:tc>
        <w:tc>
          <w:tcPr>
            <w:tcW w:w="683" w:type="pct"/>
            <w:tcBorders>
              <w:top w:val="nil"/>
              <w:bottom w:val="nil"/>
            </w:tcBorders>
            <w:vAlign w:val="center"/>
          </w:tcPr>
          <w:p w14:paraId="7250BFC0"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1ED91386"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08CECF61"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c>
          <w:tcPr>
            <w:tcW w:w="683" w:type="pct"/>
            <w:tcBorders>
              <w:top w:val="nil"/>
              <w:bottom w:val="nil"/>
            </w:tcBorders>
            <w:vAlign w:val="center"/>
          </w:tcPr>
          <w:p w14:paraId="00F66B99"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-0.0029!</w:t>
            </w:r>
          </w:p>
        </w:tc>
        <w:tc>
          <w:tcPr>
            <w:tcW w:w="645" w:type="pct"/>
            <w:tcBorders>
              <w:top w:val="nil"/>
              <w:bottom w:val="nil"/>
            </w:tcBorders>
            <w:vAlign w:val="center"/>
          </w:tcPr>
          <w:p w14:paraId="088A7845"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-0.0025</w:t>
            </w:r>
          </w:p>
        </w:tc>
      </w:tr>
      <w:tr w:rsidR="002E7C5C" w:rsidRPr="00B96FC3" w14:paraId="0ACFF40D" w14:textId="77777777" w:rsidTr="00B96FC3">
        <w:tc>
          <w:tcPr>
            <w:tcW w:w="1623" w:type="pct"/>
            <w:tcBorders>
              <w:top w:val="nil"/>
              <w:bottom w:val="single" w:sz="8" w:space="0" w:color="auto"/>
            </w:tcBorders>
          </w:tcPr>
          <w:p w14:paraId="54B43286"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single" w:sz="8" w:space="0" w:color="auto"/>
            </w:tcBorders>
            <w:vAlign w:val="center"/>
          </w:tcPr>
          <w:p w14:paraId="20031AF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322F53B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5CABA4B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3FD9F4E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tcBorders>
              <w:top w:val="nil"/>
              <w:bottom w:val="single" w:sz="8" w:space="0" w:color="auto"/>
            </w:tcBorders>
            <w:vAlign w:val="center"/>
          </w:tcPr>
          <w:p w14:paraId="2794997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-0.027</w:t>
            </w:r>
          </w:p>
        </w:tc>
      </w:tr>
      <w:tr w:rsidR="002E7C5C" w:rsidRPr="00B96FC3" w14:paraId="35E850E6" w14:textId="77777777" w:rsidTr="00B96FC3">
        <w:tc>
          <w:tcPr>
            <w:tcW w:w="1623" w:type="pct"/>
            <w:tcBorders>
              <w:top w:val="single" w:sz="8" w:space="0" w:color="auto"/>
            </w:tcBorders>
          </w:tcPr>
          <w:p w14:paraId="66D24254"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Male</w:t>
            </w:r>
          </w:p>
        </w:tc>
        <w:tc>
          <w:tcPr>
            <w:tcW w:w="683" w:type="pct"/>
            <w:tcBorders>
              <w:top w:val="single" w:sz="8" w:space="0" w:color="auto"/>
            </w:tcBorders>
            <w:vAlign w:val="center"/>
          </w:tcPr>
          <w:p w14:paraId="2B4785C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-0.042</w:t>
            </w:r>
          </w:p>
        </w:tc>
        <w:tc>
          <w:tcPr>
            <w:tcW w:w="683" w:type="pct"/>
            <w:tcBorders>
              <w:top w:val="single" w:sz="8" w:space="0" w:color="auto"/>
            </w:tcBorders>
            <w:vAlign w:val="center"/>
          </w:tcPr>
          <w:p w14:paraId="71E4076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-0.032</w:t>
            </w:r>
          </w:p>
        </w:tc>
        <w:tc>
          <w:tcPr>
            <w:tcW w:w="683" w:type="pct"/>
            <w:tcBorders>
              <w:top w:val="single" w:sz="8" w:space="0" w:color="auto"/>
            </w:tcBorders>
            <w:vAlign w:val="center"/>
          </w:tcPr>
          <w:p w14:paraId="53FCA14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-0.071</w:t>
            </w:r>
          </w:p>
        </w:tc>
        <w:tc>
          <w:tcPr>
            <w:tcW w:w="683" w:type="pct"/>
            <w:tcBorders>
              <w:top w:val="single" w:sz="8" w:space="0" w:color="auto"/>
            </w:tcBorders>
            <w:vAlign w:val="center"/>
          </w:tcPr>
          <w:p w14:paraId="1DC511A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-0.056</w:t>
            </w:r>
          </w:p>
        </w:tc>
        <w:tc>
          <w:tcPr>
            <w:tcW w:w="645" w:type="pct"/>
            <w:tcBorders>
              <w:top w:val="single" w:sz="8" w:space="0" w:color="auto"/>
            </w:tcBorders>
            <w:vAlign w:val="center"/>
          </w:tcPr>
          <w:p w14:paraId="2C4388E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-0.058</w:t>
            </w:r>
          </w:p>
        </w:tc>
      </w:tr>
      <w:tr w:rsidR="002E7C5C" w:rsidRPr="00B96FC3" w14:paraId="05786049" w14:textId="77777777" w:rsidTr="00B96FC3">
        <w:tc>
          <w:tcPr>
            <w:tcW w:w="1623" w:type="pct"/>
            <w:vAlign w:val="center"/>
          </w:tcPr>
          <w:p w14:paraId="2C7463DE"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w:t>
            </w:r>
          </w:p>
        </w:tc>
        <w:tc>
          <w:tcPr>
            <w:tcW w:w="683" w:type="pct"/>
            <w:vAlign w:val="center"/>
          </w:tcPr>
          <w:p w14:paraId="08280D1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038B3C9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0F9F614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7063385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45" w:type="pct"/>
            <w:vAlign w:val="center"/>
          </w:tcPr>
          <w:p w14:paraId="2974EB6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r>
      <w:tr w:rsidR="002E7C5C" w:rsidRPr="00B96FC3" w14:paraId="11B12B7C" w14:textId="77777777" w:rsidTr="00B96FC3">
        <w:tc>
          <w:tcPr>
            <w:tcW w:w="1623" w:type="pct"/>
            <w:vAlign w:val="center"/>
          </w:tcPr>
          <w:p w14:paraId="76128005"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Age^2/100</w:t>
            </w:r>
          </w:p>
        </w:tc>
        <w:tc>
          <w:tcPr>
            <w:tcW w:w="683" w:type="pct"/>
            <w:vAlign w:val="center"/>
          </w:tcPr>
          <w:p w14:paraId="3EC6462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577E86F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2C0C4CB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-0.099***</w:t>
            </w:r>
          </w:p>
        </w:tc>
        <w:tc>
          <w:tcPr>
            <w:tcW w:w="683" w:type="pct"/>
            <w:vAlign w:val="center"/>
          </w:tcPr>
          <w:p w14:paraId="6EE77E3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45" w:type="pct"/>
            <w:vAlign w:val="center"/>
          </w:tcPr>
          <w:p w14:paraId="41E1E23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r>
      <w:tr w:rsidR="002E7C5C" w:rsidRPr="00B96FC3" w14:paraId="2FCAC56A" w14:textId="77777777" w:rsidTr="00B96FC3">
        <w:tc>
          <w:tcPr>
            <w:tcW w:w="1623" w:type="pct"/>
            <w:vAlign w:val="center"/>
          </w:tcPr>
          <w:p w14:paraId="54DDE80C"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Married</w:t>
            </w:r>
          </w:p>
        </w:tc>
        <w:tc>
          <w:tcPr>
            <w:tcW w:w="683" w:type="pct"/>
            <w:vAlign w:val="center"/>
          </w:tcPr>
          <w:p w14:paraId="601BF07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2AE4285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-0.050</w:t>
            </w:r>
          </w:p>
        </w:tc>
        <w:tc>
          <w:tcPr>
            <w:tcW w:w="683" w:type="pct"/>
            <w:vAlign w:val="center"/>
          </w:tcPr>
          <w:p w14:paraId="0DEBA2A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23CB20A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-0.045</w:t>
            </w:r>
          </w:p>
        </w:tc>
        <w:tc>
          <w:tcPr>
            <w:tcW w:w="645" w:type="pct"/>
            <w:vAlign w:val="center"/>
          </w:tcPr>
          <w:p w14:paraId="42B1886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-0.052</w:t>
            </w:r>
          </w:p>
        </w:tc>
      </w:tr>
      <w:tr w:rsidR="002E7C5C" w:rsidRPr="00B96FC3" w14:paraId="68091A56" w14:textId="77777777" w:rsidTr="00B96FC3">
        <w:tc>
          <w:tcPr>
            <w:tcW w:w="1623" w:type="pct"/>
            <w:vAlign w:val="center"/>
          </w:tcPr>
          <w:p w14:paraId="11043FDD"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CCP members</w:t>
            </w:r>
          </w:p>
        </w:tc>
        <w:tc>
          <w:tcPr>
            <w:tcW w:w="683" w:type="pct"/>
            <w:vAlign w:val="center"/>
          </w:tcPr>
          <w:p w14:paraId="6B12B84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c>
          <w:tcPr>
            <w:tcW w:w="683" w:type="pct"/>
            <w:vAlign w:val="center"/>
          </w:tcPr>
          <w:p w14:paraId="4834886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83" w:type="pct"/>
            <w:vAlign w:val="center"/>
          </w:tcPr>
          <w:p w14:paraId="2262E1E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0.31*</w:t>
            </w:r>
          </w:p>
        </w:tc>
        <w:tc>
          <w:tcPr>
            <w:tcW w:w="683" w:type="pct"/>
            <w:vAlign w:val="center"/>
          </w:tcPr>
          <w:p w14:paraId="4681B4C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0.19</w:t>
            </w:r>
          </w:p>
        </w:tc>
        <w:tc>
          <w:tcPr>
            <w:tcW w:w="645" w:type="pct"/>
            <w:vAlign w:val="center"/>
          </w:tcPr>
          <w:p w14:paraId="79024B2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0.18</w:t>
            </w:r>
          </w:p>
        </w:tc>
      </w:tr>
      <w:tr w:rsidR="002E7C5C" w:rsidRPr="00B96FC3" w14:paraId="32DBD030" w14:textId="77777777" w:rsidTr="00B96FC3">
        <w:tc>
          <w:tcPr>
            <w:tcW w:w="1623" w:type="pct"/>
          </w:tcPr>
          <w:p w14:paraId="40443E11"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Primary school</w:t>
            </w:r>
          </w:p>
        </w:tc>
        <w:tc>
          <w:tcPr>
            <w:tcW w:w="683" w:type="pct"/>
            <w:vAlign w:val="center"/>
          </w:tcPr>
          <w:p w14:paraId="150DF07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52CDBF7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3A38379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19B873A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45" w:type="pct"/>
            <w:vAlign w:val="center"/>
          </w:tcPr>
          <w:p w14:paraId="54393CB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r>
      <w:tr w:rsidR="002E7C5C" w:rsidRPr="00B96FC3" w14:paraId="68B9A746" w14:textId="77777777" w:rsidTr="00B96FC3">
        <w:tc>
          <w:tcPr>
            <w:tcW w:w="1623" w:type="pct"/>
          </w:tcPr>
          <w:p w14:paraId="35CE9DC0"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Middle School</w:t>
            </w:r>
          </w:p>
        </w:tc>
        <w:tc>
          <w:tcPr>
            <w:tcW w:w="683" w:type="pct"/>
            <w:vAlign w:val="center"/>
          </w:tcPr>
          <w:p w14:paraId="5286A03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83" w:type="pct"/>
            <w:vAlign w:val="center"/>
          </w:tcPr>
          <w:p w14:paraId="11BC890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0.50***</w:t>
            </w:r>
          </w:p>
        </w:tc>
        <w:tc>
          <w:tcPr>
            <w:tcW w:w="683" w:type="pct"/>
            <w:vAlign w:val="center"/>
          </w:tcPr>
          <w:p w14:paraId="08E112A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0.46***</w:t>
            </w:r>
          </w:p>
        </w:tc>
        <w:tc>
          <w:tcPr>
            <w:tcW w:w="683" w:type="pct"/>
            <w:vAlign w:val="center"/>
          </w:tcPr>
          <w:p w14:paraId="3D9667D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0.48***</w:t>
            </w:r>
          </w:p>
        </w:tc>
        <w:tc>
          <w:tcPr>
            <w:tcW w:w="645" w:type="pct"/>
            <w:vAlign w:val="center"/>
          </w:tcPr>
          <w:p w14:paraId="4E1A79A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0.47***</w:t>
            </w:r>
          </w:p>
        </w:tc>
      </w:tr>
      <w:tr w:rsidR="002E7C5C" w:rsidRPr="00B96FC3" w14:paraId="744A0983" w14:textId="77777777" w:rsidTr="00B96FC3">
        <w:tc>
          <w:tcPr>
            <w:tcW w:w="1623" w:type="pct"/>
          </w:tcPr>
          <w:p w14:paraId="35531DB2"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High/vocation high school</w:t>
            </w:r>
          </w:p>
        </w:tc>
        <w:tc>
          <w:tcPr>
            <w:tcW w:w="683" w:type="pct"/>
            <w:vAlign w:val="center"/>
          </w:tcPr>
          <w:p w14:paraId="50A6F36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0.36*</w:t>
            </w:r>
          </w:p>
        </w:tc>
        <w:tc>
          <w:tcPr>
            <w:tcW w:w="683" w:type="pct"/>
            <w:vAlign w:val="center"/>
          </w:tcPr>
          <w:p w14:paraId="2FD4AA0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0.35*</w:t>
            </w:r>
          </w:p>
        </w:tc>
        <w:tc>
          <w:tcPr>
            <w:tcW w:w="683" w:type="pct"/>
            <w:vAlign w:val="center"/>
          </w:tcPr>
          <w:p w14:paraId="0C8BD92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83" w:type="pct"/>
            <w:vAlign w:val="center"/>
          </w:tcPr>
          <w:p w14:paraId="6C16D51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0.33*</w:t>
            </w:r>
          </w:p>
        </w:tc>
        <w:tc>
          <w:tcPr>
            <w:tcW w:w="645" w:type="pct"/>
            <w:vAlign w:val="center"/>
          </w:tcPr>
          <w:p w14:paraId="42F962A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0.32*</w:t>
            </w:r>
          </w:p>
        </w:tc>
      </w:tr>
      <w:tr w:rsidR="002E7C5C" w:rsidRPr="00B96FC3" w14:paraId="502F4823" w14:textId="77777777" w:rsidTr="00B96FC3">
        <w:tc>
          <w:tcPr>
            <w:tcW w:w="1623" w:type="pct"/>
          </w:tcPr>
          <w:p w14:paraId="575BE1EC"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 xml:space="preserve">College and above </w:t>
            </w:r>
          </w:p>
        </w:tc>
        <w:tc>
          <w:tcPr>
            <w:tcW w:w="683" w:type="pct"/>
            <w:vAlign w:val="center"/>
          </w:tcPr>
          <w:p w14:paraId="7AF6F3F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0.0013</w:t>
            </w:r>
          </w:p>
        </w:tc>
        <w:tc>
          <w:tcPr>
            <w:tcW w:w="683" w:type="pct"/>
            <w:vAlign w:val="center"/>
          </w:tcPr>
          <w:p w14:paraId="6EFA7E1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-0.070</w:t>
            </w:r>
          </w:p>
        </w:tc>
        <w:tc>
          <w:tcPr>
            <w:tcW w:w="683" w:type="pct"/>
            <w:vAlign w:val="center"/>
          </w:tcPr>
          <w:p w14:paraId="1AC4CC5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-0.033</w:t>
            </w:r>
          </w:p>
        </w:tc>
        <w:tc>
          <w:tcPr>
            <w:tcW w:w="683" w:type="pct"/>
            <w:vAlign w:val="center"/>
          </w:tcPr>
          <w:p w14:paraId="0ADF18A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45" w:type="pct"/>
            <w:vAlign w:val="center"/>
          </w:tcPr>
          <w:p w14:paraId="2BC2186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r>
      <w:tr w:rsidR="002E7C5C" w:rsidRPr="00B96FC3" w14:paraId="7064F0D6" w14:textId="77777777" w:rsidTr="00B96FC3">
        <w:tc>
          <w:tcPr>
            <w:tcW w:w="1623" w:type="pct"/>
          </w:tcPr>
          <w:p w14:paraId="40EF584E"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class</w:t>
            </w:r>
          </w:p>
        </w:tc>
        <w:tc>
          <w:tcPr>
            <w:tcW w:w="683" w:type="pct"/>
            <w:vAlign w:val="center"/>
          </w:tcPr>
          <w:p w14:paraId="391B90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-0.15</w:t>
            </w:r>
          </w:p>
        </w:tc>
        <w:tc>
          <w:tcPr>
            <w:tcW w:w="683" w:type="pct"/>
            <w:vAlign w:val="center"/>
          </w:tcPr>
          <w:p w14:paraId="717A31B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-0.078</w:t>
            </w:r>
          </w:p>
        </w:tc>
        <w:tc>
          <w:tcPr>
            <w:tcW w:w="683" w:type="pct"/>
            <w:vAlign w:val="center"/>
          </w:tcPr>
          <w:p w14:paraId="77D1BEA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-0.11</w:t>
            </w:r>
          </w:p>
        </w:tc>
        <w:tc>
          <w:tcPr>
            <w:tcW w:w="683" w:type="pct"/>
            <w:vAlign w:val="center"/>
          </w:tcPr>
          <w:p w14:paraId="448BD4A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-0.044</w:t>
            </w:r>
          </w:p>
        </w:tc>
        <w:tc>
          <w:tcPr>
            <w:tcW w:w="645" w:type="pct"/>
            <w:vAlign w:val="center"/>
          </w:tcPr>
          <w:p w14:paraId="436AB9C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-0.040</w:t>
            </w:r>
          </w:p>
        </w:tc>
      </w:tr>
      <w:tr w:rsidR="002E7C5C" w:rsidRPr="00B96FC3" w14:paraId="74FFB32B" w14:textId="77777777" w:rsidTr="00B96FC3">
        <w:tc>
          <w:tcPr>
            <w:tcW w:w="1623" w:type="pct"/>
          </w:tcPr>
          <w:p w14:paraId="6B7825C5"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middle class</w:t>
            </w:r>
          </w:p>
        </w:tc>
        <w:tc>
          <w:tcPr>
            <w:tcW w:w="683" w:type="pct"/>
            <w:vAlign w:val="center"/>
          </w:tcPr>
          <w:p w14:paraId="7B4DE34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761556E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c>
          <w:tcPr>
            <w:tcW w:w="683" w:type="pct"/>
            <w:vAlign w:val="center"/>
          </w:tcPr>
          <w:p w14:paraId="2BB512E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-0.20*</w:t>
            </w:r>
          </w:p>
        </w:tc>
        <w:tc>
          <w:tcPr>
            <w:tcW w:w="683" w:type="pct"/>
            <w:vAlign w:val="center"/>
          </w:tcPr>
          <w:p w14:paraId="5CA3CA9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c>
          <w:tcPr>
            <w:tcW w:w="645" w:type="pct"/>
            <w:vAlign w:val="center"/>
          </w:tcPr>
          <w:p w14:paraId="129EE68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r>
      <w:tr w:rsidR="002E7C5C" w:rsidRPr="00B96FC3" w14:paraId="2E9BFA94" w14:textId="77777777" w:rsidTr="00B96FC3">
        <w:tc>
          <w:tcPr>
            <w:tcW w:w="1623" w:type="pct"/>
          </w:tcPr>
          <w:p w14:paraId="108973CE"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middle class</w:t>
            </w:r>
          </w:p>
        </w:tc>
        <w:tc>
          <w:tcPr>
            <w:tcW w:w="683" w:type="pct"/>
            <w:vAlign w:val="center"/>
          </w:tcPr>
          <w:p w14:paraId="042C70F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37F77AD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vAlign w:val="center"/>
          </w:tcPr>
          <w:p w14:paraId="2C31722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-0.23</w:t>
            </w:r>
          </w:p>
        </w:tc>
        <w:tc>
          <w:tcPr>
            <w:tcW w:w="683" w:type="pct"/>
            <w:vAlign w:val="center"/>
          </w:tcPr>
          <w:p w14:paraId="7FF47A3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c>
          <w:tcPr>
            <w:tcW w:w="645" w:type="pct"/>
            <w:vAlign w:val="center"/>
          </w:tcPr>
          <w:p w14:paraId="6102419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2E7C5C" w:rsidRPr="00B96FC3" w14:paraId="396827E8" w14:textId="77777777" w:rsidTr="00B96FC3">
        <w:tc>
          <w:tcPr>
            <w:tcW w:w="1623" w:type="pct"/>
          </w:tcPr>
          <w:p w14:paraId="30E8D1BD" w14:textId="77777777" w:rsidR="002E7C5C" w:rsidRPr="00B96FC3" w:rsidRDefault="002E7C5C" w:rsidP="00B96FC3">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class</w:t>
            </w:r>
          </w:p>
        </w:tc>
        <w:tc>
          <w:tcPr>
            <w:tcW w:w="683" w:type="pct"/>
            <w:vAlign w:val="center"/>
          </w:tcPr>
          <w:p w14:paraId="6EC30E8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-0.87*</w:t>
            </w:r>
          </w:p>
        </w:tc>
        <w:tc>
          <w:tcPr>
            <w:tcW w:w="683" w:type="pct"/>
            <w:vAlign w:val="center"/>
          </w:tcPr>
          <w:p w14:paraId="4C12680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792EAE5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-0.86*</w:t>
            </w:r>
          </w:p>
        </w:tc>
        <w:tc>
          <w:tcPr>
            <w:tcW w:w="683" w:type="pct"/>
            <w:vAlign w:val="center"/>
          </w:tcPr>
          <w:p w14:paraId="0EE2FD8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3523CC7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2E7C5C" w:rsidRPr="00B96FC3" w14:paraId="4AFF2F7A" w14:textId="77777777" w:rsidTr="00B96FC3">
        <w:tc>
          <w:tcPr>
            <w:tcW w:w="1623" w:type="pct"/>
          </w:tcPr>
          <w:p w14:paraId="6BCFC2F9"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Political efficacy</w:t>
            </w:r>
          </w:p>
        </w:tc>
        <w:tc>
          <w:tcPr>
            <w:tcW w:w="683" w:type="pct"/>
            <w:vAlign w:val="center"/>
          </w:tcPr>
          <w:p w14:paraId="1C77C68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3A086E2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7077B09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3ABDFDC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45" w:type="pct"/>
            <w:vAlign w:val="center"/>
          </w:tcPr>
          <w:p w14:paraId="25BC7C7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r>
      <w:tr w:rsidR="002E7C5C" w:rsidRPr="00B96FC3" w14:paraId="1ADDF86C" w14:textId="77777777" w:rsidTr="00B96FC3">
        <w:tc>
          <w:tcPr>
            <w:tcW w:w="1623" w:type="pct"/>
            <w:vAlign w:val="center"/>
          </w:tcPr>
          <w:p w14:paraId="3ACD4425"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Urban</w:t>
            </w:r>
          </w:p>
        </w:tc>
        <w:tc>
          <w:tcPr>
            <w:tcW w:w="683" w:type="pct"/>
            <w:vAlign w:val="center"/>
          </w:tcPr>
          <w:p w14:paraId="6FBC1DB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-0.89***</w:t>
            </w:r>
          </w:p>
        </w:tc>
        <w:tc>
          <w:tcPr>
            <w:tcW w:w="683" w:type="pct"/>
            <w:vAlign w:val="center"/>
          </w:tcPr>
          <w:p w14:paraId="1ECC493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-0.90***</w:t>
            </w:r>
          </w:p>
        </w:tc>
        <w:tc>
          <w:tcPr>
            <w:tcW w:w="683" w:type="pct"/>
            <w:vAlign w:val="center"/>
          </w:tcPr>
          <w:p w14:paraId="1E20F60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718B55D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45" w:type="pct"/>
            <w:vAlign w:val="center"/>
          </w:tcPr>
          <w:p w14:paraId="0968F725"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2E7C5C" w:rsidRPr="00B96FC3" w14:paraId="498BB039" w14:textId="77777777" w:rsidTr="00B96FC3">
        <w:tc>
          <w:tcPr>
            <w:tcW w:w="1623" w:type="pct"/>
            <w:tcBorders>
              <w:top w:val="single" w:sz="8" w:space="0" w:color="auto"/>
              <w:bottom w:val="single" w:sz="12" w:space="0" w:color="auto"/>
            </w:tcBorders>
          </w:tcPr>
          <w:p w14:paraId="509000A1" w14:textId="77777777" w:rsidR="002E7C5C" w:rsidRPr="00B96FC3" w:rsidRDefault="002E7C5C" w:rsidP="00B96FC3">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Constant</w:t>
            </w:r>
          </w:p>
        </w:tc>
        <w:tc>
          <w:tcPr>
            <w:tcW w:w="683" w:type="pct"/>
            <w:tcBorders>
              <w:top w:val="single" w:sz="8" w:space="0" w:color="auto"/>
              <w:bottom w:val="single" w:sz="12" w:space="0" w:color="auto"/>
            </w:tcBorders>
            <w:vAlign w:val="center"/>
          </w:tcPr>
          <w:p w14:paraId="3F74FF9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-4.00***</w:t>
            </w:r>
          </w:p>
        </w:tc>
        <w:tc>
          <w:tcPr>
            <w:tcW w:w="683" w:type="pct"/>
            <w:tcBorders>
              <w:top w:val="single" w:sz="8" w:space="0" w:color="auto"/>
              <w:bottom w:val="single" w:sz="12" w:space="0" w:color="auto"/>
            </w:tcBorders>
            <w:vAlign w:val="center"/>
          </w:tcPr>
          <w:p w14:paraId="067D712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-4.66***</w:t>
            </w:r>
          </w:p>
        </w:tc>
        <w:tc>
          <w:tcPr>
            <w:tcW w:w="683" w:type="pct"/>
            <w:tcBorders>
              <w:top w:val="single" w:sz="8" w:space="0" w:color="auto"/>
              <w:bottom w:val="single" w:sz="12" w:space="0" w:color="auto"/>
            </w:tcBorders>
            <w:vAlign w:val="center"/>
          </w:tcPr>
          <w:p w14:paraId="156A112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-4.44***</w:t>
            </w:r>
          </w:p>
        </w:tc>
        <w:tc>
          <w:tcPr>
            <w:tcW w:w="683" w:type="pct"/>
            <w:tcBorders>
              <w:top w:val="single" w:sz="8" w:space="0" w:color="auto"/>
              <w:bottom w:val="single" w:sz="12" w:space="0" w:color="auto"/>
            </w:tcBorders>
            <w:vAlign w:val="center"/>
          </w:tcPr>
          <w:p w14:paraId="2121AD7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-5.03***</w:t>
            </w:r>
          </w:p>
        </w:tc>
        <w:tc>
          <w:tcPr>
            <w:tcW w:w="645" w:type="pct"/>
            <w:tcBorders>
              <w:top w:val="single" w:sz="8" w:space="0" w:color="auto"/>
              <w:bottom w:val="single" w:sz="12" w:space="0" w:color="auto"/>
            </w:tcBorders>
            <w:vAlign w:val="center"/>
          </w:tcPr>
          <w:p w14:paraId="24075D1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-5.06***</w:t>
            </w:r>
          </w:p>
        </w:tc>
      </w:tr>
    </w:tbl>
    <w:p w14:paraId="0EF44544" w14:textId="77777777" w:rsidR="002E7C5C" w:rsidRPr="009C6268" w:rsidRDefault="002E7C5C" w:rsidP="002E7C5C">
      <w:pPr>
        <w:widowControl/>
        <w:jc w:val="left"/>
        <w:rPr>
          <w:rFonts w:ascii="Times New Roman" w:eastAsia="宋体" w:hAnsi="Times New Roman" w:cs="Times New Roman"/>
        </w:rPr>
      </w:pPr>
    </w:p>
    <w:p w14:paraId="4C11EAEA" w14:textId="2B8B7743" w:rsidR="002E7C5C" w:rsidRPr="003F632B" w:rsidRDefault="003F632B" w:rsidP="003F632B">
      <w:pPr>
        <w:spacing w:before="240" w:after="120" w:line="300" w:lineRule="auto"/>
        <w:rPr>
          <w:rFonts w:ascii="Times New Roman" w:hAnsi="Times New Roman" w:cs="Times New Roman"/>
          <w:sz w:val="24"/>
          <w:szCs w:val="28"/>
        </w:rPr>
      </w:pPr>
      <w:r w:rsidRPr="005076FF">
        <w:rPr>
          <w:rFonts w:ascii="Times New Roman" w:hAnsi="Times New Roman" w:cs="Times New Roman" w:hint="eastAsia"/>
          <w:b/>
          <w:bCs/>
          <w:sz w:val="24"/>
          <w:szCs w:val="28"/>
        </w:rPr>
        <w:t>3</w:t>
      </w:r>
      <w:r w:rsidRPr="005076FF">
        <w:rPr>
          <w:rFonts w:ascii="Times New Roman" w:hAnsi="Times New Roman" w:cs="Times New Roman"/>
          <w:b/>
          <w:bCs/>
          <w:sz w:val="24"/>
          <w:szCs w:val="28"/>
        </w:rPr>
        <w:t>.</w:t>
      </w:r>
      <w:r w:rsidRPr="003F632B">
        <w:rPr>
          <w:rFonts w:ascii="Times New Roman" w:hAnsi="Times New Roman" w:cs="Times New Roman"/>
          <w:sz w:val="24"/>
          <w:szCs w:val="28"/>
        </w:rPr>
        <w:t xml:space="preserve"> In order to test and confirm the robustness of the results, we </w:t>
      </w:r>
      <w:r>
        <w:rPr>
          <w:rFonts w:ascii="Times New Roman" w:hAnsi="Times New Roman" w:cs="Times New Roman"/>
          <w:sz w:val="24"/>
          <w:szCs w:val="28"/>
        </w:rPr>
        <w:t>have</w:t>
      </w:r>
      <w:r w:rsidRPr="003F632B">
        <w:rPr>
          <w:rFonts w:ascii="Times New Roman" w:hAnsi="Times New Roman" w:cs="Times New Roman"/>
          <w:sz w:val="24"/>
          <w:szCs w:val="28"/>
        </w:rPr>
        <w:t xml:space="preserve"> r</w:t>
      </w:r>
      <w:r>
        <w:rPr>
          <w:rFonts w:ascii="Times New Roman" w:hAnsi="Times New Roman" w:cs="Times New Roman"/>
          <w:sz w:val="24"/>
          <w:szCs w:val="28"/>
        </w:rPr>
        <w:t>un</w:t>
      </w:r>
      <w:r w:rsidRPr="003F632B">
        <w:rPr>
          <w:rFonts w:ascii="Times New Roman" w:hAnsi="Times New Roman" w:cs="Times New Roman"/>
          <w:sz w:val="24"/>
          <w:szCs w:val="28"/>
        </w:rPr>
        <w:t xml:space="preserve"> all GSEM </w:t>
      </w:r>
      <w:r w:rsidRPr="003F632B">
        <w:rPr>
          <w:rFonts w:ascii="Times New Roman" w:hAnsi="Times New Roman" w:cs="Times New Roman" w:hint="eastAsia"/>
          <w:sz w:val="24"/>
          <w:szCs w:val="28"/>
        </w:rPr>
        <w:t>models</w:t>
      </w:r>
      <w:r w:rsidRPr="003F632B">
        <w:rPr>
          <w:rFonts w:ascii="Times New Roman" w:hAnsi="Times New Roman" w:cs="Times New Roman"/>
          <w:sz w:val="24"/>
          <w:szCs w:val="28"/>
        </w:rPr>
        <w:t xml:space="preserve"> </w:t>
      </w:r>
      <w:r w:rsidR="00D32320">
        <w:rPr>
          <w:rFonts w:ascii="Times New Roman" w:hAnsi="Times New Roman" w:cs="Times New Roman"/>
          <w:sz w:val="24"/>
          <w:szCs w:val="28"/>
        </w:rPr>
        <w:t xml:space="preserve">again </w:t>
      </w:r>
      <w:r w:rsidRPr="003F632B">
        <w:rPr>
          <w:rFonts w:ascii="Times New Roman" w:hAnsi="Times New Roman" w:cs="Times New Roman"/>
          <w:sz w:val="24"/>
          <w:szCs w:val="28"/>
        </w:rPr>
        <w:t xml:space="preserve">using original value of core variables, and </w:t>
      </w:r>
      <w:r>
        <w:rPr>
          <w:rFonts w:ascii="Times New Roman" w:hAnsi="Times New Roman" w:cs="Times New Roman"/>
          <w:sz w:val="24"/>
          <w:szCs w:val="28"/>
        </w:rPr>
        <w:t xml:space="preserve">found that </w:t>
      </w:r>
      <w:r w:rsidRPr="003F632B">
        <w:rPr>
          <w:rFonts w:ascii="Times New Roman" w:hAnsi="Times New Roman" w:cs="Times New Roman"/>
          <w:sz w:val="24"/>
          <w:szCs w:val="28"/>
        </w:rPr>
        <w:t xml:space="preserve">the new results </w:t>
      </w:r>
      <w:r>
        <w:rPr>
          <w:rFonts w:ascii="Times New Roman" w:hAnsi="Times New Roman" w:cs="Times New Roman"/>
          <w:sz w:val="24"/>
          <w:szCs w:val="28"/>
        </w:rPr>
        <w:t xml:space="preserve">were </w:t>
      </w:r>
      <w:r w:rsidRPr="003F632B">
        <w:rPr>
          <w:rFonts w:ascii="Times New Roman" w:hAnsi="Times New Roman" w:cs="Times New Roman"/>
          <w:sz w:val="24"/>
          <w:szCs w:val="28"/>
        </w:rPr>
        <w:t xml:space="preserve">consistent with the existing ones. </w:t>
      </w:r>
      <w:r>
        <w:rPr>
          <w:rFonts w:ascii="Times New Roman" w:hAnsi="Times New Roman" w:cs="Times New Roman"/>
          <w:sz w:val="24"/>
          <w:szCs w:val="28"/>
        </w:rPr>
        <w:t xml:space="preserve">The concrete values of the new results were shown in </w:t>
      </w:r>
      <w:r w:rsidR="00D32320">
        <w:rPr>
          <w:rFonts w:ascii="Times New Roman" w:hAnsi="Times New Roman" w:cs="Times New Roman"/>
          <w:sz w:val="24"/>
          <w:szCs w:val="28"/>
        </w:rPr>
        <w:t>S</w:t>
      </w:r>
      <w:r w:rsidR="00896389">
        <w:rPr>
          <w:rFonts w:ascii="Times New Roman" w:hAnsi="Times New Roman" w:cs="Times New Roman"/>
          <w:sz w:val="24"/>
          <w:szCs w:val="28"/>
        </w:rPr>
        <w:t>-</w:t>
      </w:r>
      <w:r w:rsidR="00D32320">
        <w:rPr>
          <w:rFonts w:ascii="Times New Roman" w:hAnsi="Times New Roman" w:cs="Times New Roman"/>
          <w:sz w:val="24"/>
          <w:szCs w:val="28"/>
        </w:rPr>
        <w:t>Table 6</w:t>
      </w:r>
      <w:r w:rsidRPr="003F632B">
        <w:rPr>
          <w:rFonts w:ascii="Times New Roman" w:hAnsi="Times New Roman" w:cs="Times New Roman"/>
          <w:sz w:val="24"/>
          <w:szCs w:val="28"/>
        </w:rPr>
        <w:t>.</w:t>
      </w:r>
    </w:p>
    <w:p w14:paraId="7757CD36" w14:textId="463C548B" w:rsidR="003F632B" w:rsidRPr="005307AE" w:rsidRDefault="003F632B" w:rsidP="003F632B">
      <w:pPr>
        <w:spacing w:before="120" w:after="120" w:line="300" w:lineRule="auto"/>
        <w:rPr>
          <w:rFonts w:ascii="Times New Roman" w:hAnsi="Times New Roman" w:cs="Times New Roman"/>
          <w:sz w:val="22"/>
          <w:szCs w:val="24"/>
        </w:rPr>
      </w:pPr>
      <w:r w:rsidRPr="002C4CCD">
        <w:rPr>
          <w:rFonts w:ascii="Times New Roman" w:hAnsi="Times New Roman" w:cs="Times New Roman"/>
          <w:b/>
          <w:bCs/>
          <w:sz w:val="22"/>
          <w:szCs w:val="24"/>
        </w:rPr>
        <w:t>S</w:t>
      </w:r>
      <w:r w:rsidR="00896389">
        <w:rPr>
          <w:rFonts w:ascii="Times New Roman" w:hAnsi="Times New Roman" w:cs="Times New Roman"/>
          <w:b/>
          <w:bCs/>
          <w:sz w:val="22"/>
          <w:szCs w:val="24"/>
        </w:rPr>
        <w:t>-</w:t>
      </w:r>
      <w:r w:rsidRPr="002C4CCD">
        <w:rPr>
          <w:rFonts w:ascii="Times New Roman" w:hAnsi="Times New Roman" w:cs="Times New Roman"/>
          <w:b/>
          <w:bCs/>
          <w:sz w:val="22"/>
          <w:szCs w:val="24"/>
        </w:rPr>
        <w:t xml:space="preserve">Table </w:t>
      </w:r>
      <w:r>
        <w:rPr>
          <w:rFonts w:ascii="Times New Roman" w:hAnsi="Times New Roman" w:cs="Times New Roman"/>
          <w:b/>
          <w:bCs/>
          <w:sz w:val="22"/>
          <w:szCs w:val="24"/>
        </w:rPr>
        <w:t>6</w:t>
      </w:r>
      <w:r w:rsidRPr="005307AE">
        <w:rPr>
          <w:rFonts w:ascii="Times New Roman" w:hAnsi="Times New Roman" w:cs="Times New Roman"/>
          <w:sz w:val="22"/>
          <w:szCs w:val="24"/>
        </w:rPr>
        <w:t xml:space="preserve"> </w:t>
      </w:r>
      <w:r w:rsidR="00D32320" w:rsidRPr="00D32320">
        <w:rPr>
          <w:rFonts w:ascii="Times New Roman" w:hAnsi="Times New Roman" w:cs="Times New Roman"/>
          <w:sz w:val="22"/>
          <w:szCs w:val="24"/>
        </w:rPr>
        <w:t>Results of Base and Full GSEM Models</w:t>
      </w:r>
      <w:r w:rsidR="00D32320">
        <w:rPr>
          <w:rFonts w:ascii="Times New Roman" w:hAnsi="Times New Roman" w:cs="Times New Roman"/>
          <w:sz w:val="22"/>
          <w:szCs w:val="24"/>
        </w:rPr>
        <w:t xml:space="preserve"> with Original Values</w:t>
      </w:r>
    </w:p>
    <w:tbl>
      <w:tblPr>
        <w:tblStyle w:val="21"/>
        <w:tblW w:w="5000" w:type="pct"/>
        <w:tblLayout w:type="fixed"/>
        <w:tblLook w:val="0620" w:firstRow="1" w:lastRow="0" w:firstColumn="0" w:lastColumn="0" w:noHBand="1" w:noVBand="1"/>
      </w:tblPr>
      <w:tblGrid>
        <w:gridCol w:w="2767"/>
        <w:gridCol w:w="1164"/>
        <w:gridCol w:w="1164"/>
        <w:gridCol w:w="1164"/>
        <w:gridCol w:w="1164"/>
        <w:gridCol w:w="1099"/>
      </w:tblGrid>
      <w:tr w:rsidR="003F632B" w:rsidRPr="00B96FC3" w14:paraId="099C12FE" w14:textId="77777777" w:rsidTr="009F3F82">
        <w:trPr>
          <w:cnfStyle w:val="100000000000" w:firstRow="1" w:lastRow="0" w:firstColumn="0" w:lastColumn="0" w:oddVBand="0" w:evenVBand="0" w:oddHBand="0" w:evenHBand="0" w:firstRowFirstColumn="0" w:firstRowLastColumn="0" w:lastRowFirstColumn="0" w:lastRowLastColumn="0"/>
          <w:trHeight w:val="680"/>
        </w:trPr>
        <w:tc>
          <w:tcPr>
            <w:tcW w:w="1623" w:type="pct"/>
            <w:tcBorders>
              <w:top w:val="single" w:sz="12" w:space="0" w:color="auto"/>
              <w:bottom w:val="nil"/>
            </w:tcBorders>
          </w:tcPr>
          <w:p w14:paraId="7E687EE8" w14:textId="77777777" w:rsidR="003F632B" w:rsidRPr="00B96FC3" w:rsidRDefault="003F632B" w:rsidP="009F3F82">
            <w:pPr>
              <w:autoSpaceDE w:val="0"/>
              <w:autoSpaceDN w:val="0"/>
              <w:adjustRightInd w:val="0"/>
              <w:jc w:val="left"/>
              <w:rPr>
                <w:rFonts w:ascii="Times New Roman" w:hAnsi="Times New Roman" w:cs="Times New Roman"/>
                <w:kern w:val="0"/>
                <w:szCs w:val="21"/>
              </w:rPr>
            </w:pPr>
          </w:p>
        </w:tc>
        <w:tc>
          <w:tcPr>
            <w:tcW w:w="683" w:type="pct"/>
            <w:tcBorders>
              <w:top w:val="single" w:sz="12" w:space="0" w:color="auto"/>
              <w:bottom w:val="single" w:sz="8" w:space="0" w:color="auto"/>
            </w:tcBorders>
            <w:vAlign w:val="center"/>
          </w:tcPr>
          <w:p w14:paraId="09D998E0" w14:textId="77777777" w:rsidR="003F632B" w:rsidRPr="00B96FC3" w:rsidRDefault="003F632B" w:rsidP="009F3F82">
            <w:pPr>
              <w:spacing w:line="240" w:lineRule="exact"/>
              <w:rPr>
                <w:rFonts w:ascii="Times New Roman" w:hAnsi="Times New Roman" w:cs="Times New Roman"/>
              </w:rPr>
            </w:pPr>
            <w:r w:rsidRPr="00B96FC3">
              <w:rPr>
                <w:rFonts w:ascii="Times New Roman" w:hAnsi="Times New Roman" w:cs="Times New Roman"/>
              </w:rPr>
              <w:t>Base Model 1-1</w:t>
            </w:r>
          </w:p>
        </w:tc>
        <w:tc>
          <w:tcPr>
            <w:tcW w:w="683" w:type="pct"/>
            <w:tcBorders>
              <w:top w:val="single" w:sz="12" w:space="0" w:color="auto"/>
              <w:bottom w:val="single" w:sz="8" w:space="0" w:color="auto"/>
            </w:tcBorders>
            <w:vAlign w:val="center"/>
          </w:tcPr>
          <w:p w14:paraId="7BCA6FF6" w14:textId="77777777" w:rsidR="003F632B" w:rsidRPr="00B96FC3" w:rsidRDefault="003F632B" w:rsidP="009F3F82">
            <w:pPr>
              <w:spacing w:line="240" w:lineRule="exact"/>
              <w:rPr>
                <w:rFonts w:ascii="Times New Roman" w:hAnsi="Times New Roman" w:cs="Times New Roman"/>
              </w:rPr>
            </w:pPr>
            <w:r w:rsidRPr="00B96FC3">
              <w:rPr>
                <w:rFonts w:ascii="Times New Roman" w:hAnsi="Times New Roman" w:cs="Times New Roman"/>
              </w:rPr>
              <w:t>Full Model 1-2</w:t>
            </w:r>
          </w:p>
        </w:tc>
        <w:tc>
          <w:tcPr>
            <w:tcW w:w="683" w:type="pct"/>
            <w:tcBorders>
              <w:top w:val="single" w:sz="12" w:space="0" w:color="auto"/>
              <w:bottom w:val="single" w:sz="8" w:space="0" w:color="auto"/>
            </w:tcBorders>
            <w:vAlign w:val="center"/>
          </w:tcPr>
          <w:p w14:paraId="20361F1D" w14:textId="77777777" w:rsidR="003F632B" w:rsidRPr="00B96FC3" w:rsidRDefault="003F632B" w:rsidP="009F3F82">
            <w:pPr>
              <w:spacing w:line="240" w:lineRule="exact"/>
              <w:rPr>
                <w:rFonts w:ascii="Times New Roman" w:hAnsi="Times New Roman" w:cs="Times New Roman"/>
              </w:rPr>
            </w:pPr>
            <w:r w:rsidRPr="00B96FC3">
              <w:rPr>
                <w:rFonts w:ascii="Times New Roman" w:hAnsi="Times New Roman" w:cs="Times New Roman"/>
              </w:rPr>
              <w:t>Base Model 2-1</w:t>
            </w:r>
          </w:p>
        </w:tc>
        <w:tc>
          <w:tcPr>
            <w:tcW w:w="683" w:type="pct"/>
            <w:tcBorders>
              <w:top w:val="single" w:sz="12" w:space="0" w:color="auto"/>
              <w:bottom w:val="single" w:sz="8" w:space="0" w:color="auto"/>
            </w:tcBorders>
            <w:vAlign w:val="center"/>
          </w:tcPr>
          <w:p w14:paraId="575460FE" w14:textId="77777777" w:rsidR="003F632B" w:rsidRPr="00B96FC3" w:rsidRDefault="003F632B" w:rsidP="009F3F82">
            <w:pPr>
              <w:spacing w:line="240" w:lineRule="exact"/>
              <w:rPr>
                <w:rFonts w:ascii="Times New Roman" w:hAnsi="Times New Roman" w:cs="Times New Roman"/>
              </w:rPr>
            </w:pPr>
            <w:r w:rsidRPr="00B96FC3">
              <w:rPr>
                <w:rFonts w:ascii="Times New Roman" w:hAnsi="Times New Roman" w:cs="Times New Roman"/>
              </w:rPr>
              <w:t>Full Model 2-2</w:t>
            </w:r>
          </w:p>
        </w:tc>
        <w:tc>
          <w:tcPr>
            <w:tcW w:w="645" w:type="pct"/>
            <w:tcBorders>
              <w:top w:val="single" w:sz="12" w:space="0" w:color="auto"/>
              <w:bottom w:val="single" w:sz="8" w:space="0" w:color="auto"/>
            </w:tcBorders>
            <w:vAlign w:val="center"/>
          </w:tcPr>
          <w:p w14:paraId="5B19D8B9" w14:textId="77777777" w:rsidR="003F632B" w:rsidRPr="00B96FC3" w:rsidRDefault="003F632B" w:rsidP="009F3F82">
            <w:pPr>
              <w:spacing w:line="240" w:lineRule="exact"/>
              <w:rPr>
                <w:rFonts w:ascii="Times New Roman" w:hAnsi="Times New Roman" w:cs="Times New Roman"/>
              </w:rPr>
            </w:pPr>
            <w:r w:rsidRPr="00B96FC3">
              <w:rPr>
                <w:rFonts w:ascii="Times New Roman" w:hAnsi="Times New Roman" w:cs="Times New Roman"/>
              </w:rPr>
              <w:t>Model 3</w:t>
            </w:r>
          </w:p>
        </w:tc>
      </w:tr>
      <w:tr w:rsidR="003F632B" w:rsidRPr="00B96FC3" w14:paraId="3FE9CD21" w14:textId="77777777" w:rsidTr="009F3F82">
        <w:tc>
          <w:tcPr>
            <w:tcW w:w="1623" w:type="pct"/>
            <w:tcBorders>
              <w:top w:val="single" w:sz="8" w:space="0" w:color="auto"/>
              <w:bottom w:val="nil"/>
            </w:tcBorders>
          </w:tcPr>
          <w:p w14:paraId="43914F53"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p>
        </w:tc>
        <w:tc>
          <w:tcPr>
            <w:tcW w:w="683" w:type="pct"/>
            <w:tcBorders>
              <w:top w:val="single" w:sz="8" w:space="0" w:color="auto"/>
              <w:bottom w:val="nil"/>
            </w:tcBorders>
            <w:vAlign w:val="center"/>
          </w:tcPr>
          <w:p w14:paraId="389CEDB5" w14:textId="5E8B3E06"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546138">
              <w:rPr>
                <w:rFonts w:ascii="Times New Roman" w:hAnsi="Times New Roman" w:cs="Times New Roman"/>
                <w:kern w:val="0"/>
                <w:szCs w:val="21"/>
              </w:rPr>
              <w:t>078</w:t>
            </w:r>
            <w:r w:rsidRPr="00B96FC3">
              <w:rPr>
                <w:rFonts w:ascii="Times New Roman" w:hAnsi="Times New Roman" w:cs="Times New Roman"/>
                <w:kern w:val="0"/>
                <w:szCs w:val="21"/>
              </w:rPr>
              <w:t>*</w:t>
            </w:r>
          </w:p>
        </w:tc>
        <w:tc>
          <w:tcPr>
            <w:tcW w:w="683" w:type="pct"/>
            <w:tcBorders>
              <w:top w:val="single" w:sz="8" w:space="0" w:color="auto"/>
              <w:bottom w:val="nil"/>
            </w:tcBorders>
            <w:vAlign w:val="center"/>
          </w:tcPr>
          <w:p w14:paraId="77580853" w14:textId="64AE67E1"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546138">
              <w:rPr>
                <w:rFonts w:ascii="Times New Roman" w:hAnsi="Times New Roman" w:cs="Times New Roman"/>
                <w:kern w:val="0"/>
                <w:szCs w:val="21"/>
              </w:rPr>
              <w:t>33</w:t>
            </w:r>
          </w:p>
        </w:tc>
        <w:tc>
          <w:tcPr>
            <w:tcW w:w="683" w:type="pct"/>
            <w:tcBorders>
              <w:top w:val="single" w:sz="8" w:space="0" w:color="auto"/>
              <w:bottom w:val="nil"/>
            </w:tcBorders>
            <w:vAlign w:val="center"/>
          </w:tcPr>
          <w:p w14:paraId="0744549D"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single" w:sz="8" w:space="0" w:color="auto"/>
              <w:bottom w:val="nil"/>
            </w:tcBorders>
            <w:vAlign w:val="center"/>
          </w:tcPr>
          <w:p w14:paraId="636EB345"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single" w:sz="8" w:space="0" w:color="auto"/>
              <w:bottom w:val="nil"/>
            </w:tcBorders>
            <w:vAlign w:val="center"/>
          </w:tcPr>
          <w:p w14:paraId="28E04CAA" w14:textId="72FD93CF"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10</w:t>
            </w:r>
          </w:p>
        </w:tc>
      </w:tr>
      <w:tr w:rsidR="003F632B" w:rsidRPr="00B96FC3" w14:paraId="36665368" w14:textId="77777777" w:rsidTr="009F3F82">
        <w:tc>
          <w:tcPr>
            <w:tcW w:w="1623" w:type="pct"/>
            <w:tcBorders>
              <w:top w:val="nil"/>
              <w:bottom w:val="nil"/>
            </w:tcBorders>
          </w:tcPr>
          <w:p w14:paraId="076F4DBF"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p>
        </w:tc>
        <w:tc>
          <w:tcPr>
            <w:tcW w:w="683" w:type="pct"/>
            <w:tcBorders>
              <w:top w:val="nil"/>
              <w:bottom w:val="nil"/>
            </w:tcBorders>
            <w:vAlign w:val="center"/>
          </w:tcPr>
          <w:p w14:paraId="54065B4C"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2E95452"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C547BDF" w14:textId="04A3EFF2"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CE6A98">
              <w:rPr>
                <w:rFonts w:ascii="Times New Roman" w:hAnsi="Times New Roman" w:cs="Times New Roman"/>
                <w:kern w:val="0"/>
                <w:szCs w:val="21"/>
              </w:rPr>
              <w:t>14</w:t>
            </w:r>
            <w:r w:rsidRPr="00B96FC3">
              <w:rPr>
                <w:rFonts w:ascii="Times New Roman" w:hAnsi="Times New Roman" w:cs="Times New Roman"/>
                <w:kern w:val="0"/>
                <w:szCs w:val="21"/>
              </w:rPr>
              <w:t>***</w:t>
            </w:r>
          </w:p>
        </w:tc>
        <w:tc>
          <w:tcPr>
            <w:tcW w:w="683" w:type="pct"/>
            <w:tcBorders>
              <w:top w:val="nil"/>
              <w:bottom w:val="nil"/>
            </w:tcBorders>
            <w:vAlign w:val="center"/>
          </w:tcPr>
          <w:p w14:paraId="7020E8AF" w14:textId="533C75EA"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CE6A98">
              <w:rPr>
                <w:rFonts w:ascii="Times New Roman" w:hAnsi="Times New Roman" w:cs="Times New Roman"/>
                <w:kern w:val="0"/>
                <w:szCs w:val="21"/>
              </w:rPr>
              <w:t>10</w:t>
            </w:r>
            <w:r w:rsidRPr="00B96FC3">
              <w:rPr>
                <w:rFonts w:ascii="Times New Roman" w:hAnsi="Times New Roman" w:cs="Times New Roman"/>
                <w:kern w:val="0"/>
                <w:szCs w:val="21"/>
              </w:rPr>
              <w:t>**</w:t>
            </w:r>
          </w:p>
        </w:tc>
        <w:tc>
          <w:tcPr>
            <w:tcW w:w="645" w:type="pct"/>
            <w:tcBorders>
              <w:top w:val="nil"/>
              <w:bottom w:val="nil"/>
            </w:tcBorders>
            <w:vAlign w:val="center"/>
          </w:tcPr>
          <w:p w14:paraId="398B7723" w14:textId="5199C12A"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2F6C2F">
              <w:rPr>
                <w:rFonts w:ascii="Times New Roman" w:hAnsi="Times New Roman" w:cs="Times New Roman"/>
                <w:kern w:val="0"/>
                <w:szCs w:val="21"/>
              </w:rPr>
              <w:t>10</w:t>
            </w:r>
            <w:r w:rsidRPr="00B96FC3">
              <w:rPr>
                <w:rFonts w:ascii="Times New Roman" w:hAnsi="Times New Roman" w:cs="Times New Roman"/>
                <w:kern w:val="0"/>
                <w:szCs w:val="21"/>
              </w:rPr>
              <w:t>*</w:t>
            </w:r>
          </w:p>
        </w:tc>
      </w:tr>
      <w:tr w:rsidR="003F632B" w:rsidRPr="00B96FC3" w14:paraId="52FE8035" w14:textId="77777777" w:rsidTr="009F3F82">
        <w:tc>
          <w:tcPr>
            <w:tcW w:w="1623" w:type="pct"/>
            <w:tcBorders>
              <w:top w:val="nil"/>
              <w:bottom w:val="nil"/>
            </w:tcBorders>
          </w:tcPr>
          <w:p w14:paraId="0E9A8085"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Formal networks</w:t>
            </w:r>
          </w:p>
        </w:tc>
        <w:tc>
          <w:tcPr>
            <w:tcW w:w="683" w:type="pct"/>
            <w:tcBorders>
              <w:top w:val="nil"/>
              <w:bottom w:val="nil"/>
            </w:tcBorders>
            <w:vAlign w:val="center"/>
          </w:tcPr>
          <w:p w14:paraId="58412995"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56E52CF8" w14:textId="0E90144B"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sidR="00546138">
              <w:rPr>
                <w:rFonts w:ascii="Times New Roman" w:hAnsi="Times New Roman" w:cs="Times New Roman"/>
                <w:kern w:val="0"/>
                <w:szCs w:val="21"/>
              </w:rPr>
              <w:t>0</w:t>
            </w:r>
            <w:r w:rsidRPr="00B96FC3">
              <w:rPr>
                <w:rFonts w:ascii="Times New Roman" w:hAnsi="Times New Roman" w:cs="Times New Roman"/>
                <w:kern w:val="0"/>
                <w:szCs w:val="21"/>
              </w:rPr>
              <w:t>***</w:t>
            </w:r>
          </w:p>
        </w:tc>
        <w:tc>
          <w:tcPr>
            <w:tcW w:w="683" w:type="pct"/>
            <w:tcBorders>
              <w:top w:val="nil"/>
              <w:bottom w:val="nil"/>
            </w:tcBorders>
            <w:vAlign w:val="center"/>
          </w:tcPr>
          <w:p w14:paraId="30FAF8E4"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272B11A8" w14:textId="31CAC5BB"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sidR="00CE6A98">
              <w:rPr>
                <w:rFonts w:ascii="Times New Roman" w:hAnsi="Times New Roman" w:cs="Times New Roman"/>
                <w:kern w:val="0"/>
                <w:szCs w:val="21"/>
              </w:rPr>
              <w:t>8</w:t>
            </w:r>
            <w:r w:rsidRPr="00B96FC3">
              <w:rPr>
                <w:rFonts w:ascii="Times New Roman" w:hAnsi="Times New Roman" w:cs="Times New Roman"/>
                <w:kern w:val="0"/>
                <w:szCs w:val="21"/>
              </w:rPr>
              <w:t>***</w:t>
            </w:r>
          </w:p>
        </w:tc>
        <w:tc>
          <w:tcPr>
            <w:tcW w:w="645" w:type="pct"/>
            <w:tcBorders>
              <w:top w:val="nil"/>
              <w:bottom w:val="nil"/>
            </w:tcBorders>
            <w:vAlign w:val="center"/>
          </w:tcPr>
          <w:p w14:paraId="3A5110CE"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r>
      <w:tr w:rsidR="003F632B" w:rsidRPr="00B96FC3" w14:paraId="1E93895E" w14:textId="77777777" w:rsidTr="009F3F82">
        <w:tc>
          <w:tcPr>
            <w:tcW w:w="1623" w:type="pct"/>
            <w:tcBorders>
              <w:top w:val="nil"/>
              <w:bottom w:val="nil"/>
            </w:tcBorders>
          </w:tcPr>
          <w:p w14:paraId="08895523"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Institutional trust</w:t>
            </w:r>
          </w:p>
        </w:tc>
        <w:tc>
          <w:tcPr>
            <w:tcW w:w="683" w:type="pct"/>
            <w:tcBorders>
              <w:top w:val="nil"/>
              <w:bottom w:val="nil"/>
            </w:tcBorders>
            <w:vAlign w:val="center"/>
          </w:tcPr>
          <w:p w14:paraId="1793D810"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1DD4A812" w14:textId="38FCDEC9"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sidR="00546138">
              <w:rPr>
                <w:rFonts w:ascii="Times New Roman" w:hAnsi="Times New Roman" w:cs="Times New Roman"/>
                <w:kern w:val="0"/>
                <w:szCs w:val="21"/>
              </w:rPr>
              <w:t>6</w:t>
            </w:r>
            <w:r w:rsidRPr="00B96FC3">
              <w:rPr>
                <w:rFonts w:ascii="Times New Roman" w:hAnsi="Times New Roman" w:cs="Times New Roman"/>
                <w:kern w:val="0"/>
                <w:szCs w:val="21"/>
              </w:rPr>
              <w:t>***</w:t>
            </w:r>
          </w:p>
        </w:tc>
        <w:tc>
          <w:tcPr>
            <w:tcW w:w="683" w:type="pct"/>
            <w:tcBorders>
              <w:top w:val="nil"/>
              <w:bottom w:val="nil"/>
            </w:tcBorders>
            <w:vAlign w:val="center"/>
          </w:tcPr>
          <w:p w14:paraId="02406E3E"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CD200BC" w14:textId="50952FAC"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sidR="00CE6A98">
              <w:rPr>
                <w:rFonts w:ascii="Times New Roman" w:hAnsi="Times New Roman" w:cs="Times New Roman"/>
                <w:kern w:val="0"/>
                <w:szCs w:val="21"/>
              </w:rPr>
              <w:t>7</w:t>
            </w:r>
            <w:r w:rsidRPr="00B96FC3">
              <w:rPr>
                <w:rFonts w:ascii="Times New Roman" w:hAnsi="Times New Roman" w:cs="Times New Roman"/>
                <w:kern w:val="0"/>
                <w:szCs w:val="21"/>
              </w:rPr>
              <w:t>***</w:t>
            </w:r>
          </w:p>
        </w:tc>
        <w:tc>
          <w:tcPr>
            <w:tcW w:w="645" w:type="pct"/>
            <w:tcBorders>
              <w:top w:val="nil"/>
              <w:bottom w:val="nil"/>
            </w:tcBorders>
            <w:vAlign w:val="center"/>
          </w:tcPr>
          <w:p w14:paraId="1F731FB1" w14:textId="5EA6F482"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sidR="002F6C2F">
              <w:rPr>
                <w:rFonts w:ascii="Times New Roman" w:hAnsi="Times New Roman" w:cs="Times New Roman"/>
                <w:kern w:val="0"/>
                <w:szCs w:val="21"/>
              </w:rPr>
              <w:t>7</w:t>
            </w:r>
            <w:r w:rsidRPr="00B96FC3">
              <w:rPr>
                <w:rFonts w:ascii="Times New Roman" w:hAnsi="Times New Roman" w:cs="Times New Roman"/>
                <w:kern w:val="0"/>
                <w:szCs w:val="21"/>
              </w:rPr>
              <w:t>***</w:t>
            </w:r>
          </w:p>
        </w:tc>
      </w:tr>
      <w:tr w:rsidR="003F632B" w:rsidRPr="00B96FC3" w14:paraId="529D9792" w14:textId="77777777" w:rsidTr="009F3F82">
        <w:tc>
          <w:tcPr>
            <w:tcW w:w="1623" w:type="pct"/>
            <w:tcBorders>
              <w:top w:val="nil"/>
              <w:bottom w:val="nil"/>
            </w:tcBorders>
          </w:tcPr>
          <w:p w14:paraId="1D099A3E"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146EEDC1"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EA3C58C"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0.26***</w:t>
            </w:r>
          </w:p>
        </w:tc>
        <w:tc>
          <w:tcPr>
            <w:tcW w:w="683" w:type="pct"/>
            <w:tcBorders>
              <w:top w:val="nil"/>
              <w:bottom w:val="nil"/>
            </w:tcBorders>
            <w:vAlign w:val="center"/>
          </w:tcPr>
          <w:p w14:paraId="6BDE9427"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54E68597"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2A9FE193" w14:textId="6496F0F6"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sidR="002F6C2F">
              <w:rPr>
                <w:rFonts w:ascii="Times New Roman" w:hAnsi="Times New Roman" w:cs="Times New Roman"/>
                <w:kern w:val="0"/>
                <w:szCs w:val="21"/>
              </w:rPr>
              <w:t>9</w:t>
            </w:r>
            <w:r w:rsidRPr="00B96FC3">
              <w:rPr>
                <w:rFonts w:ascii="Times New Roman" w:hAnsi="Times New Roman" w:cs="Times New Roman"/>
                <w:kern w:val="0"/>
                <w:szCs w:val="21"/>
              </w:rPr>
              <w:t>***</w:t>
            </w:r>
          </w:p>
        </w:tc>
      </w:tr>
      <w:tr w:rsidR="003F632B" w:rsidRPr="00B96FC3" w14:paraId="48CD1872" w14:textId="77777777" w:rsidTr="009F3F82">
        <w:tc>
          <w:tcPr>
            <w:tcW w:w="1623" w:type="pct"/>
            <w:tcBorders>
              <w:top w:val="nil"/>
              <w:bottom w:val="nil"/>
            </w:tcBorders>
          </w:tcPr>
          <w:p w14:paraId="02CCADB6"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Total network resources</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nil"/>
            </w:tcBorders>
            <w:vAlign w:val="center"/>
          </w:tcPr>
          <w:p w14:paraId="0130C14A"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4673E0C4" w14:textId="353B7AC8"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546138">
              <w:rPr>
                <w:rFonts w:ascii="Times New Roman" w:hAnsi="Times New Roman" w:cs="Times New Roman"/>
                <w:kern w:val="0"/>
                <w:szCs w:val="21"/>
              </w:rPr>
              <w:t>28</w:t>
            </w:r>
            <w:r w:rsidRPr="00B96FC3">
              <w:rPr>
                <w:rFonts w:ascii="Times New Roman" w:hAnsi="Times New Roman" w:cs="Times New Roman"/>
                <w:kern w:val="0"/>
                <w:szCs w:val="21"/>
              </w:rPr>
              <w:t>**</w:t>
            </w:r>
          </w:p>
        </w:tc>
        <w:tc>
          <w:tcPr>
            <w:tcW w:w="683" w:type="pct"/>
            <w:tcBorders>
              <w:top w:val="nil"/>
              <w:bottom w:val="nil"/>
            </w:tcBorders>
            <w:vAlign w:val="center"/>
          </w:tcPr>
          <w:p w14:paraId="6682A878"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D85F88F"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45" w:type="pct"/>
            <w:tcBorders>
              <w:top w:val="nil"/>
              <w:bottom w:val="nil"/>
            </w:tcBorders>
            <w:vAlign w:val="center"/>
          </w:tcPr>
          <w:p w14:paraId="579D4E2E" w14:textId="66EFE740"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w:t>
            </w:r>
            <w:r w:rsidR="002F6C2F">
              <w:rPr>
                <w:rFonts w:ascii="Times New Roman" w:hAnsi="Times New Roman" w:cs="Times New Roman"/>
                <w:kern w:val="0"/>
                <w:szCs w:val="21"/>
              </w:rPr>
              <w:t>2*</w:t>
            </w:r>
            <w:r w:rsidRPr="00B96FC3">
              <w:rPr>
                <w:rFonts w:ascii="Times New Roman" w:hAnsi="Times New Roman" w:cs="Times New Roman"/>
                <w:kern w:val="0"/>
                <w:szCs w:val="21"/>
              </w:rPr>
              <w:t>*</w:t>
            </w:r>
          </w:p>
        </w:tc>
      </w:tr>
      <w:tr w:rsidR="003F632B" w:rsidRPr="00B96FC3" w14:paraId="3D6D3737" w14:textId="77777777" w:rsidTr="009F3F82">
        <w:tc>
          <w:tcPr>
            <w:tcW w:w="1623" w:type="pct"/>
            <w:tcBorders>
              <w:top w:val="nil"/>
              <w:bottom w:val="nil"/>
            </w:tcBorders>
          </w:tcPr>
          <w:p w14:paraId="7F2FB02B"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Formal networks</w:t>
            </w:r>
          </w:p>
        </w:tc>
        <w:tc>
          <w:tcPr>
            <w:tcW w:w="683" w:type="pct"/>
            <w:tcBorders>
              <w:top w:val="nil"/>
              <w:bottom w:val="nil"/>
            </w:tcBorders>
            <w:vAlign w:val="center"/>
          </w:tcPr>
          <w:p w14:paraId="63864AE5"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31F414F9"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7BD56FDE"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nil"/>
            </w:tcBorders>
            <w:vAlign w:val="center"/>
          </w:tcPr>
          <w:p w14:paraId="46318891" w14:textId="7D1BB8E0"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CE6A98">
              <w:rPr>
                <w:rFonts w:ascii="Times New Roman" w:hAnsi="Times New Roman" w:cs="Times New Roman"/>
                <w:kern w:val="0"/>
                <w:szCs w:val="21"/>
              </w:rPr>
              <w:t>23</w:t>
            </w:r>
            <w:r w:rsidRPr="00B96FC3">
              <w:rPr>
                <w:rFonts w:ascii="Times New Roman" w:hAnsi="Times New Roman" w:cs="Times New Roman"/>
                <w:kern w:val="0"/>
                <w:szCs w:val="21"/>
              </w:rPr>
              <w:t>***</w:t>
            </w:r>
          </w:p>
        </w:tc>
        <w:tc>
          <w:tcPr>
            <w:tcW w:w="645" w:type="pct"/>
            <w:tcBorders>
              <w:top w:val="nil"/>
              <w:bottom w:val="nil"/>
            </w:tcBorders>
            <w:vAlign w:val="center"/>
          </w:tcPr>
          <w:p w14:paraId="7550F252" w14:textId="2A87EF26"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2F6C2F">
              <w:rPr>
                <w:rFonts w:ascii="Times New Roman" w:hAnsi="Times New Roman" w:cs="Times New Roman"/>
                <w:kern w:val="0"/>
                <w:szCs w:val="21"/>
              </w:rPr>
              <w:t>15</w:t>
            </w:r>
            <w:r w:rsidRPr="00B96FC3">
              <w:rPr>
                <w:rFonts w:ascii="Times New Roman" w:hAnsi="Times New Roman" w:cs="Times New Roman"/>
                <w:kern w:val="0"/>
                <w:szCs w:val="21"/>
              </w:rPr>
              <w:t>***</w:t>
            </w:r>
          </w:p>
        </w:tc>
      </w:tr>
      <w:tr w:rsidR="003F632B" w:rsidRPr="00B96FC3" w14:paraId="5908AF85" w14:textId="77777777" w:rsidTr="009F3F82">
        <w:tc>
          <w:tcPr>
            <w:tcW w:w="1623" w:type="pct"/>
            <w:tcBorders>
              <w:top w:val="nil"/>
              <w:bottom w:val="single" w:sz="8" w:space="0" w:color="auto"/>
            </w:tcBorders>
          </w:tcPr>
          <w:p w14:paraId="21EC0389" w14:textId="77777777" w:rsidR="003F632B" w:rsidRPr="00B96FC3" w:rsidRDefault="003F632B" w:rsidP="009F3F82">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Social eating frequency</w:t>
            </w:r>
            <w:r w:rsidRPr="00B96FC3">
              <w:rPr>
                <w:rFonts w:ascii="Times New Roman" w:hAnsi="Times New Roman" w:cs="Times New Roman"/>
                <w:kern w:val="0"/>
                <w:szCs w:val="21"/>
              </w:rPr>
              <w:sym w:font="Wingdings" w:char="F0E0"/>
            </w:r>
            <w:r w:rsidRPr="00B96FC3">
              <w:rPr>
                <w:rFonts w:ascii="Times New Roman" w:hAnsi="Times New Roman" w:cs="Times New Roman"/>
                <w:kern w:val="0"/>
                <w:szCs w:val="21"/>
              </w:rPr>
              <w:t xml:space="preserve"> Institutional trust</w:t>
            </w:r>
          </w:p>
        </w:tc>
        <w:tc>
          <w:tcPr>
            <w:tcW w:w="683" w:type="pct"/>
            <w:tcBorders>
              <w:top w:val="nil"/>
              <w:bottom w:val="single" w:sz="8" w:space="0" w:color="auto"/>
            </w:tcBorders>
            <w:vAlign w:val="center"/>
          </w:tcPr>
          <w:p w14:paraId="76506E57"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06A5FC11"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28C3C06A" w14:textId="7777777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3" w:type="pct"/>
            <w:tcBorders>
              <w:top w:val="nil"/>
              <w:bottom w:val="single" w:sz="8" w:space="0" w:color="auto"/>
            </w:tcBorders>
            <w:vAlign w:val="center"/>
          </w:tcPr>
          <w:p w14:paraId="78B96ABC" w14:textId="7846C6C7"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CE6A98">
              <w:rPr>
                <w:rFonts w:ascii="Times New Roman" w:hAnsi="Times New Roman" w:cs="Times New Roman"/>
                <w:kern w:val="0"/>
                <w:szCs w:val="21"/>
              </w:rPr>
              <w:t>22</w:t>
            </w:r>
            <w:r w:rsidRPr="00B96FC3">
              <w:rPr>
                <w:rFonts w:ascii="Times New Roman" w:hAnsi="Times New Roman" w:cs="Times New Roman"/>
                <w:kern w:val="0"/>
                <w:szCs w:val="21"/>
              </w:rPr>
              <w:t>**</w:t>
            </w:r>
          </w:p>
        </w:tc>
        <w:tc>
          <w:tcPr>
            <w:tcW w:w="645" w:type="pct"/>
            <w:tcBorders>
              <w:top w:val="nil"/>
              <w:bottom w:val="single" w:sz="8" w:space="0" w:color="auto"/>
            </w:tcBorders>
            <w:vAlign w:val="center"/>
          </w:tcPr>
          <w:p w14:paraId="7C40B264" w14:textId="34ADA13B" w:rsidR="003F632B" w:rsidRPr="00B96FC3" w:rsidRDefault="003F632B" w:rsidP="009F3F82">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12</w:t>
            </w:r>
          </w:p>
        </w:tc>
      </w:tr>
      <w:tr w:rsidR="00546138" w:rsidRPr="00B96FC3" w14:paraId="09779D7E" w14:textId="77777777" w:rsidTr="009F3F82">
        <w:tc>
          <w:tcPr>
            <w:tcW w:w="1623" w:type="pct"/>
            <w:tcBorders>
              <w:top w:val="single" w:sz="8" w:space="0" w:color="auto"/>
            </w:tcBorders>
          </w:tcPr>
          <w:p w14:paraId="3D4271A2"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Male</w:t>
            </w:r>
          </w:p>
        </w:tc>
        <w:tc>
          <w:tcPr>
            <w:tcW w:w="683" w:type="pct"/>
            <w:tcBorders>
              <w:top w:val="single" w:sz="8" w:space="0" w:color="auto"/>
            </w:tcBorders>
            <w:vAlign w:val="center"/>
          </w:tcPr>
          <w:p w14:paraId="390E3868" w14:textId="0DE83180"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Pr>
                <w:rFonts w:ascii="Times New Roman" w:hAnsi="Times New Roman" w:cs="Times New Roman"/>
                <w:kern w:val="0"/>
                <w:szCs w:val="21"/>
              </w:rPr>
              <w:t>39</w:t>
            </w:r>
          </w:p>
        </w:tc>
        <w:tc>
          <w:tcPr>
            <w:tcW w:w="683" w:type="pct"/>
            <w:tcBorders>
              <w:top w:val="single" w:sz="8" w:space="0" w:color="auto"/>
            </w:tcBorders>
            <w:vAlign w:val="center"/>
          </w:tcPr>
          <w:p w14:paraId="7196BE7A" w14:textId="0A0C3DF4"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26</w:t>
            </w:r>
          </w:p>
        </w:tc>
        <w:tc>
          <w:tcPr>
            <w:tcW w:w="683" w:type="pct"/>
            <w:tcBorders>
              <w:top w:val="single" w:sz="8" w:space="0" w:color="auto"/>
            </w:tcBorders>
            <w:vAlign w:val="center"/>
          </w:tcPr>
          <w:p w14:paraId="3F164036" w14:textId="7562C91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Pr>
                <w:rFonts w:ascii="Times New Roman" w:hAnsi="Times New Roman" w:cs="Times New Roman"/>
                <w:kern w:val="0"/>
                <w:szCs w:val="21"/>
              </w:rPr>
              <w:t>63</w:t>
            </w:r>
          </w:p>
        </w:tc>
        <w:tc>
          <w:tcPr>
            <w:tcW w:w="683" w:type="pct"/>
            <w:tcBorders>
              <w:top w:val="single" w:sz="8" w:space="0" w:color="auto"/>
            </w:tcBorders>
            <w:vAlign w:val="center"/>
          </w:tcPr>
          <w:p w14:paraId="53AA350D" w14:textId="616796DC"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Pr>
                <w:rFonts w:ascii="Times New Roman" w:hAnsi="Times New Roman" w:cs="Times New Roman"/>
                <w:kern w:val="0"/>
                <w:szCs w:val="21"/>
              </w:rPr>
              <w:t>47</w:t>
            </w:r>
          </w:p>
        </w:tc>
        <w:tc>
          <w:tcPr>
            <w:tcW w:w="645" w:type="pct"/>
            <w:tcBorders>
              <w:top w:val="single" w:sz="8" w:space="0" w:color="auto"/>
            </w:tcBorders>
            <w:vAlign w:val="center"/>
          </w:tcPr>
          <w:p w14:paraId="43C220F8" w14:textId="25F5A8E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48</w:t>
            </w:r>
          </w:p>
        </w:tc>
      </w:tr>
      <w:tr w:rsidR="00546138" w:rsidRPr="00B96FC3" w14:paraId="139349A1" w14:textId="77777777" w:rsidTr="009F3F82">
        <w:tc>
          <w:tcPr>
            <w:tcW w:w="1623" w:type="pct"/>
            <w:vAlign w:val="center"/>
          </w:tcPr>
          <w:p w14:paraId="4CE1A49E"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lastRenderedPageBreak/>
              <w:t>Age</w:t>
            </w:r>
          </w:p>
        </w:tc>
        <w:tc>
          <w:tcPr>
            <w:tcW w:w="683" w:type="pct"/>
            <w:vAlign w:val="center"/>
          </w:tcPr>
          <w:p w14:paraId="077523EF"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33F035D5"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0.13***</w:t>
            </w:r>
          </w:p>
        </w:tc>
        <w:tc>
          <w:tcPr>
            <w:tcW w:w="683" w:type="pct"/>
            <w:vAlign w:val="center"/>
          </w:tcPr>
          <w:p w14:paraId="214DF416" w14:textId="37174B8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Pr>
                <w:rFonts w:ascii="Times New Roman" w:hAnsi="Times New Roman" w:cs="Times New Roman"/>
                <w:kern w:val="0"/>
                <w:szCs w:val="21"/>
              </w:rPr>
              <w:t>4</w:t>
            </w:r>
            <w:r w:rsidRPr="00B96FC3">
              <w:rPr>
                <w:rFonts w:ascii="Times New Roman" w:hAnsi="Times New Roman" w:cs="Times New Roman"/>
                <w:kern w:val="0"/>
                <w:szCs w:val="21"/>
              </w:rPr>
              <w:t>***</w:t>
            </w:r>
          </w:p>
        </w:tc>
        <w:tc>
          <w:tcPr>
            <w:tcW w:w="683" w:type="pct"/>
            <w:vAlign w:val="center"/>
          </w:tcPr>
          <w:p w14:paraId="4699C350" w14:textId="5001DBC5"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Pr>
                <w:rFonts w:ascii="Times New Roman" w:hAnsi="Times New Roman" w:cs="Times New Roman"/>
                <w:kern w:val="0"/>
                <w:szCs w:val="21"/>
              </w:rPr>
              <w:t>4</w:t>
            </w:r>
            <w:r w:rsidRPr="00B96FC3">
              <w:rPr>
                <w:rFonts w:ascii="Times New Roman" w:hAnsi="Times New Roman" w:cs="Times New Roman"/>
                <w:kern w:val="0"/>
                <w:szCs w:val="21"/>
              </w:rPr>
              <w:t>***</w:t>
            </w:r>
          </w:p>
        </w:tc>
        <w:tc>
          <w:tcPr>
            <w:tcW w:w="645" w:type="pct"/>
            <w:vAlign w:val="center"/>
          </w:tcPr>
          <w:p w14:paraId="13E6AD4E" w14:textId="05FBB531"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sidR="002F6C2F">
              <w:rPr>
                <w:rFonts w:ascii="Times New Roman" w:hAnsi="Times New Roman" w:cs="Times New Roman"/>
                <w:kern w:val="0"/>
                <w:szCs w:val="21"/>
              </w:rPr>
              <w:t>4</w:t>
            </w:r>
            <w:r w:rsidRPr="00B96FC3">
              <w:rPr>
                <w:rFonts w:ascii="Times New Roman" w:hAnsi="Times New Roman" w:cs="Times New Roman"/>
                <w:kern w:val="0"/>
                <w:szCs w:val="21"/>
              </w:rPr>
              <w:t>***</w:t>
            </w:r>
          </w:p>
        </w:tc>
      </w:tr>
      <w:tr w:rsidR="00546138" w:rsidRPr="00B96FC3" w14:paraId="28562598" w14:textId="77777777" w:rsidTr="009F3F82">
        <w:tc>
          <w:tcPr>
            <w:tcW w:w="1623" w:type="pct"/>
            <w:vAlign w:val="center"/>
          </w:tcPr>
          <w:p w14:paraId="147C531F"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Age^2/100</w:t>
            </w:r>
          </w:p>
        </w:tc>
        <w:tc>
          <w:tcPr>
            <w:tcW w:w="683" w:type="pct"/>
            <w:vAlign w:val="center"/>
          </w:tcPr>
          <w:p w14:paraId="008D977E" w14:textId="79412E94"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w:t>
            </w:r>
            <w:r w:rsidRPr="00B96FC3">
              <w:rPr>
                <w:rFonts w:ascii="Times New Roman" w:hAnsi="Times New Roman" w:cs="Times New Roman"/>
                <w:kern w:val="0"/>
                <w:szCs w:val="21"/>
              </w:rPr>
              <w:t>0***</w:t>
            </w:r>
          </w:p>
        </w:tc>
        <w:tc>
          <w:tcPr>
            <w:tcW w:w="683" w:type="pct"/>
            <w:vAlign w:val="center"/>
          </w:tcPr>
          <w:p w14:paraId="52F97E56"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c>
          <w:tcPr>
            <w:tcW w:w="683" w:type="pct"/>
            <w:vAlign w:val="center"/>
          </w:tcPr>
          <w:p w14:paraId="4870809C" w14:textId="3453B2B2"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10</w:t>
            </w:r>
            <w:r w:rsidRPr="00B96FC3">
              <w:rPr>
                <w:rFonts w:ascii="Times New Roman" w:hAnsi="Times New Roman" w:cs="Times New Roman"/>
                <w:kern w:val="0"/>
                <w:szCs w:val="21"/>
              </w:rPr>
              <w:t>***</w:t>
            </w:r>
          </w:p>
        </w:tc>
        <w:tc>
          <w:tcPr>
            <w:tcW w:w="683" w:type="pct"/>
            <w:vAlign w:val="center"/>
          </w:tcPr>
          <w:p w14:paraId="1F02BE09" w14:textId="59DE5085"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10</w:t>
            </w:r>
            <w:r w:rsidRPr="00B96FC3">
              <w:rPr>
                <w:rFonts w:ascii="Times New Roman" w:hAnsi="Times New Roman" w:cs="Times New Roman"/>
                <w:kern w:val="0"/>
                <w:szCs w:val="21"/>
              </w:rPr>
              <w:t>***</w:t>
            </w:r>
          </w:p>
        </w:tc>
        <w:tc>
          <w:tcPr>
            <w:tcW w:w="645" w:type="pct"/>
            <w:vAlign w:val="center"/>
          </w:tcPr>
          <w:p w14:paraId="47411F2F"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-0.10***</w:t>
            </w:r>
          </w:p>
        </w:tc>
      </w:tr>
      <w:tr w:rsidR="00546138" w:rsidRPr="00B96FC3" w14:paraId="176CB8FD" w14:textId="77777777" w:rsidTr="009F3F82">
        <w:tc>
          <w:tcPr>
            <w:tcW w:w="1623" w:type="pct"/>
            <w:vAlign w:val="center"/>
          </w:tcPr>
          <w:p w14:paraId="0BECF1B1" w14:textId="77777777"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Married</w:t>
            </w:r>
          </w:p>
        </w:tc>
        <w:tc>
          <w:tcPr>
            <w:tcW w:w="683" w:type="pct"/>
            <w:vAlign w:val="center"/>
          </w:tcPr>
          <w:p w14:paraId="1C00D2FE" w14:textId="4E52BFF5"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086</w:t>
            </w:r>
          </w:p>
        </w:tc>
        <w:tc>
          <w:tcPr>
            <w:tcW w:w="683" w:type="pct"/>
            <w:vAlign w:val="center"/>
          </w:tcPr>
          <w:p w14:paraId="66AB1CE2" w14:textId="40F46E6C"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14</w:t>
            </w:r>
          </w:p>
        </w:tc>
        <w:tc>
          <w:tcPr>
            <w:tcW w:w="683" w:type="pct"/>
            <w:vAlign w:val="center"/>
          </w:tcPr>
          <w:p w14:paraId="4D7FF64C" w14:textId="164FD80C"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062</w:t>
            </w:r>
          </w:p>
        </w:tc>
        <w:tc>
          <w:tcPr>
            <w:tcW w:w="683" w:type="pct"/>
            <w:vAlign w:val="center"/>
          </w:tcPr>
          <w:p w14:paraId="4118A68A" w14:textId="1DC988B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0050</w:t>
            </w:r>
          </w:p>
        </w:tc>
        <w:tc>
          <w:tcPr>
            <w:tcW w:w="645" w:type="pct"/>
            <w:vAlign w:val="center"/>
          </w:tcPr>
          <w:p w14:paraId="69B9C94F" w14:textId="77B3CB26"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087</w:t>
            </w:r>
          </w:p>
        </w:tc>
      </w:tr>
      <w:tr w:rsidR="00546138" w:rsidRPr="00B96FC3" w14:paraId="344A5A98" w14:textId="77777777" w:rsidTr="009F3F82">
        <w:tc>
          <w:tcPr>
            <w:tcW w:w="1623" w:type="pct"/>
            <w:vAlign w:val="center"/>
          </w:tcPr>
          <w:p w14:paraId="41017ADB"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CCP members</w:t>
            </w:r>
          </w:p>
        </w:tc>
        <w:tc>
          <w:tcPr>
            <w:tcW w:w="683" w:type="pct"/>
            <w:vAlign w:val="center"/>
          </w:tcPr>
          <w:p w14:paraId="70D2FF31" w14:textId="539617AA"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Pr>
                <w:rFonts w:ascii="Times New Roman" w:hAnsi="Times New Roman" w:cs="Times New Roman"/>
                <w:kern w:val="0"/>
                <w:szCs w:val="21"/>
              </w:rPr>
              <w:t>0</w:t>
            </w:r>
            <w:r w:rsidRPr="00B96FC3">
              <w:rPr>
                <w:rFonts w:ascii="Times New Roman" w:hAnsi="Times New Roman" w:cs="Times New Roman"/>
                <w:kern w:val="0"/>
                <w:szCs w:val="21"/>
              </w:rPr>
              <w:t>*</w:t>
            </w:r>
          </w:p>
        </w:tc>
        <w:tc>
          <w:tcPr>
            <w:tcW w:w="683" w:type="pct"/>
            <w:vAlign w:val="center"/>
          </w:tcPr>
          <w:p w14:paraId="6995009F" w14:textId="4A1838D3"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sidR="002F6C2F">
              <w:rPr>
                <w:rFonts w:ascii="Times New Roman" w:hAnsi="Times New Roman" w:cs="Times New Roman"/>
                <w:kern w:val="0"/>
                <w:szCs w:val="21"/>
              </w:rPr>
              <w:t>7</w:t>
            </w:r>
          </w:p>
        </w:tc>
        <w:tc>
          <w:tcPr>
            <w:tcW w:w="683" w:type="pct"/>
            <w:vAlign w:val="center"/>
          </w:tcPr>
          <w:p w14:paraId="1445BD7D" w14:textId="4E58D682"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29</w:t>
            </w:r>
            <w:r w:rsidRPr="00B96FC3">
              <w:rPr>
                <w:rFonts w:ascii="Times New Roman" w:hAnsi="Times New Roman" w:cs="Times New Roman"/>
                <w:kern w:val="0"/>
                <w:szCs w:val="21"/>
              </w:rPr>
              <w:t>*</w:t>
            </w:r>
          </w:p>
        </w:tc>
        <w:tc>
          <w:tcPr>
            <w:tcW w:w="683" w:type="pct"/>
            <w:vAlign w:val="center"/>
          </w:tcPr>
          <w:p w14:paraId="52832333" w14:textId="64757C35"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17</w:t>
            </w:r>
          </w:p>
        </w:tc>
        <w:tc>
          <w:tcPr>
            <w:tcW w:w="645" w:type="pct"/>
            <w:vAlign w:val="center"/>
          </w:tcPr>
          <w:p w14:paraId="0BEA3D9D" w14:textId="617BD771"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sidR="002F6C2F">
              <w:rPr>
                <w:rFonts w:ascii="Times New Roman" w:hAnsi="Times New Roman" w:cs="Times New Roman"/>
                <w:kern w:val="0"/>
                <w:szCs w:val="21"/>
              </w:rPr>
              <w:t>7</w:t>
            </w:r>
          </w:p>
        </w:tc>
      </w:tr>
      <w:tr w:rsidR="00546138" w:rsidRPr="00B96FC3" w14:paraId="70F6624D" w14:textId="77777777" w:rsidTr="009F3F82">
        <w:tc>
          <w:tcPr>
            <w:tcW w:w="1623" w:type="pct"/>
          </w:tcPr>
          <w:p w14:paraId="238259A7"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Primary school</w:t>
            </w:r>
          </w:p>
        </w:tc>
        <w:tc>
          <w:tcPr>
            <w:tcW w:w="683" w:type="pct"/>
            <w:vAlign w:val="center"/>
          </w:tcPr>
          <w:p w14:paraId="5AB62CBD"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19DF3D08"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243524BD"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83" w:type="pct"/>
            <w:vAlign w:val="center"/>
          </w:tcPr>
          <w:p w14:paraId="25CF2F6B" w14:textId="6BB9E60F"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c>
          <w:tcPr>
            <w:tcW w:w="645" w:type="pct"/>
            <w:vAlign w:val="center"/>
          </w:tcPr>
          <w:p w14:paraId="185ADDA9"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0.52***</w:t>
            </w:r>
          </w:p>
        </w:tc>
      </w:tr>
      <w:tr w:rsidR="00546138" w:rsidRPr="00B96FC3" w14:paraId="56A120AC" w14:textId="77777777" w:rsidTr="009F3F82">
        <w:tc>
          <w:tcPr>
            <w:tcW w:w="1623" w:type="pct"/>
          </w:tcPr>
          <w:p w14:paraId="37260FDF"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Middle School</w:t>
            </w:r>
          </w:p>
        </w:tc>
        <w:tc>
          <w:tcPr>
            <w:tcW w:w="683" w:type="pct"/>
            <w:vAlign w:val="center"/>
          </w:tcPr>
          <w:p w14:paraId="4A3BA711" w14:textId="69B9CCFE"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w:t>
            </w:r>
            <w:r>
              <w:rPr>
                <w:rFonts w:ascii="Times New Roman" w:hAnsi="Times New Roman" w:cs="Times New Roman"/>
                <w:kern w:val="0"/>
                <w:szCs w:val="21"/>
              </w:rPr>
              <w:t>6</w:t>
            </w:r>
            <w:r w:rsidRPr="00B96FC3">
              <w:rPr>
                <w:rFonts w:ascii="Times New Roman" w:hAnsi="Times New Roman" w:cs="Times New Roman"/>
                <w:kern w:val="0"/>
                <w:szCs w:val="21"/>
              </w:rPr>
              <w:t>***</w:t>
            </w:r>
          </w:p>
        </w:tc>
        <w:tc>
          <w:tcPr>
            <w:tcW w:w="683" w:type="pct"/>
            <w:vAlign w:val="center"/>
          </w:tcPr>
          <w:p w14:paraId="6D8514D5" w14:textId="479BA103"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2F6C2F">
              <w:rPr>
                <w:rFonts w:ascii="Times New Roman" w:hAnsi="Times New Roman" w:cs="Times New Roman"/>
                <w:kern w:val="0"/>
                <w:szCs w:val="21"/>
              </w:rPr>
              <w:t>48</w:t>
            </w:r>
            <w:r w:rsidRPr="00B96FC3">
              <w:rPr>
                <w:rFonts w:ascii="Times New Roman" w:hAnsi="Times New Roman" w:cs="Times New Roman"/>
                <w:kern w:val="0"/>
                <w:szCs w:val="21"/>
              </w:rPr>
              <w:t>***</w:t>
            </w:r>
          </w:p>
        </w:tc>
        <w:tc>
          <w:tcPr>
            <w:tcW w:w="683" w:type="pct"/>
            <w:vAlign w:val="center"/>
          </w:tcPr>
          <w:p w14:paraId="257D3188"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0.46***</w:t>
            </w:r>
          </w:p>
        </w:tc>
        <w:tc>
          <w:tcPr>
            <w:tcW w:w="683" w:type="pct"/>
            <w:vAlign w:val="center"/>
          </w:tcPr>
          <w:p w14:paraId="4EE1F583" w14:textId="2AEBE9FA"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w:t>
            </w:r>
            <w:r>
              <w:rPr>
                <w:rFonts w:ascii="Times New Roman" w:hAnsi="Times New Roman" w:cs="Times New Roman"/>
                <w:kern w:val="0"/>
                <w:szCs w:val="21"/>
              </w:rPr>
              <w:t>7</w:t>
            </w:r>
            <w:r w:rsidRPr="00B96FC3">
              <w:rPr>
                <w:rFonts w:ascii="Times New Roman" w:hAnsi="Times New Roman" w:cs="Times New Roman"/>
                <w:kern w:val="0"/>
                <w:szCs w:val="21"/>
              </w:rPr>
              <w:t>***</w:t>
            </w:r>
          </w:p>
        </w:tc>
        <w:tc>
          <w:tcPr>
            <w:tcW w:w="645" w:type="pct"/>
            <w:vAlign w:val="center"/>
          </w:tcPr>
          <w:p w14:paraId="4D948AE4"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0.47***</w:t>
            </w:r>
          </w:p>
        </w:tc>
      </w:tr>
      <w:tr w:rsidR="00546138" w:rsidRPr="00B96FC3" w14:paraId="7A51EBF3" w14:textId="77777777" w:rsidTr="009F3F82">
        <w:tc>
          <w:tcPr>
            <w:tcW w:w="1623" w:type="pct"/>
          </w:tcPr>
          <w:p w14:paraId="7E6F4A23"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High/vocation high school</w:t>
            </w:r>
          </w:p>
        </w:tc>
        <w:tc>
          <w:tcPr>
            <w:tcW w:w="683" w:type="pct"/>
            <w:vAlign w:val="center"/>
          </w:tcPr>
          <w:p w14:paraId="0E7C10E3"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0.36*</w:t>
            </w:r>
          </w:p>
        </w:tc>
        <w:tc>
          <w:tcPr>
            <w:tcW w:w="683" w:type="pct"/>
            <w:vAlign w:val="center"/>
          </w:tcPr>
          <w:p w14:paraId="48A084CB" w14:textId="2683BF53"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sidR="002F6C2F">
              <w:rPr>
                <w:rFonts w:ascii="Times New Roman" w:hAnsi="Times New Roman" w:cs="Times New Roman"/>
                <w:kern w:val="0"/>
                <w:szCs w:val="21"/>
              </w:rPr>
              <w:t>6</w:t>
            </w:r>
            <w:r w:rsidRPr="00B96FC3">
              <w:rPr>
                <w:rFonts w:ascii="Times New Roman" w:hAnsi="Times New Roman" w:cs="Times New Roman"/>
                <w:kern w:val="0"/>
                <w:szCs w:val="21"/>
              </w:rPr>
              <w:t>*</w:t>
            </w:r>
          </w:p>
        </w:tc>
        <w:tc>
          <w:tcPr>
            <w:tcW w:w="683" w:type="pct"/>
            <w:vAlign w:val="center"/>
          </w:tcPr>
          <w:p w14:paraId="51133FA7" w14:textId="047278A3"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Pr>
                <w:rFonts w:ascii="Times New Roman" w:hAnsi="Times New Roman" w:cs="Times New Roman"/>
                <w:kern w:val="0"/>
                <w:szCs w:val="21"/>
              </w:rPr>
              <w:t>5</w:t>
            </w:r>
            <w:r w:rsidRPr="00B96FC3">
              <w:rPr>
                <w:rFonts w:ascii="Times New Roman" w:hAnsi="Times New Roman" w:cs="Times New Roman"/>
                <w:kern w:val="0"/>
                <w:szCs w:val="21"/>
              </w:rPr>
              <w:t>*</w:t>
            </w:r>
          </w:p>
        </w:tc>
        <w:tc>
          <w:tcPr>
            <w:tcW w:w="683" w:type="pct"/>
            <w:vAlign w:val="center"/>
          </w:tcPr>
          <w:p w14:paraId="6A7DD6B0" w14:textId="25089A0F"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Pr>
                <w:rFonts w:ascii="Times New Roman" w:hAnsi="Times New Roman" w:cs="Times New Roman"/>
                <w:kern w:val="0"/>
                <w:szCs w:val="21"/>
              </w:rPr>
              <w:t>4</w:t>
            </w:r>
            <w:r w:rsidRPr="00B96FC3">
              <w:rPr>
                <w:rFonts w:ascii="Times New Roman" w:hAnsi="Times New Roman" w:cs="Times New Roman"/>
                <w:kern w:val="0"/>
                <w:szCs w:val="21"/>
              </w:rPr>
              <w:t>*</w:t>
            </w:r>
          </w:p>
        </w:tc>
        <w:tc>
          <w:tcPr>
            <w:tcW w:w="645" w:type="pct"/>
            <w:vAlign w:val="center"/>
          </w:tcPr>
          <w:p w14:paraId="78A202CA" w14:textId="45A3E59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w:t>
            </w:r>
            <w:r w:rsidR="002F6C2F">
              <w:rPr>
                <w:rFonts w:ascii="Times New Roman" w:hAnsi="Times New Roman" w:cs="Times New Roman"/>
                <w:kern w:val="0"/>
                <w:szCs w:val="21"/>
              </w:rPr>
              <w:t>4</w:t>
            </w:r>
            <w:r w:rsidRPr="00B96FC3">
              <w:rPr>
                <w:rFonts w:ascii="Times New Roman" w:hAnsi="Times New Roman" w:cs="Times New Roman"/>
                <w:kern w:val="0"/>
                <w:szCs w:val="21"/>
              </w:rPr>
              <w:t>*</w:t>
            </w:r>
          </w:p>
        </w:tc>
      </w:tr>
      <w:tr w:rsidR="00546138" w:rsidRPr="00B96FC3" w14:paraId="72FF37A8" w14:textId="77777777" w:rsidTr="009F3F82">
        <w:tc>
          <w:tcPr>
            <w:tcW w:w="1623" w:type="pct"/>
          </w:tcPr>
          <w:p w14:paraId="33D5D120"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 xml:space="preserve">College and above </w:t>
            </w:r>
          </w:p>
        </w:tc>
        <w:tc>
          <w:tcPr>
            <w:tcW w:w="683" w:type="pct"/>
            <w:vAlign w:val="center"/>
          </w:tcPr>
          <w:p w14:paraId="2CC4783E" w14:textId="2B30502C" w:rsidR="00546138" w:rsidRPr="00B96FC3" w:rsidRDefault="00546138" w:rsidP="00546138">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w:t>
            </w:r>
            <w:r w:rsidRPr="00B96FC3">
              <w:rPr>
                <w:rFonts w:ascii="Times New Roman" w:hAnsi="Times New Roman" w:cs="Times New Roman"/>
                <w:kern w:val="0"/>
                <w:szCs w:val="21"/>
              </w:rPr>
              <w:t>0.0</w:t>
            </w:r>
            <w:r>
              <w:rPr>
                <w:rFonts w:ascii="Times New Roman" w:hAnsi="Times New Roman" w:cs="Times New Roman"/>
                <w:kern w:val="0"/>
                <w:szCs w:val="21"/>
              </w:rPr>
              <w:t>45</w:t>
            </w:r>
          </w:p>
        </w:tc>
        <w:tc>
          <w:tcPr>
            <w:tcW w:w="683" w:type="pct"/>
            <w:vAlign w:val="center"/>
          </w:tcPr>
          <w:p w14:paraId="08459E2C" w14:textId="54FFB32B"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sidR="002F6C2F">
              <w:rPr>
                <w:rFonts w:ascii="Times New Roman" w:hAnsi="Times New Roman" w:cs="Times New Roman"/>
                <w:kern w:val="0"/>
                <w:szCs w:val="21"/>
              </w:rPr>
              <w:t>1</w:t>
            </w:r>
            <w:r w:rsidRPr="00B96FC3">
              <w:rPr>
                <w:rFonts w:ascii="Times New Roman" w:hAnsi="Times New Roman" w:cs="Times New Roman"/>
                <w:kern w:val="0"/>
                <w:szCs w:val="21"/>
              </w:rPr>
              <w:t>1</w:t>
            </w:r>
          </w:p>
        </w:tc>
        <w:tc>
          <w:tcPr>
            <w:tcW w:w="683" w:type="pct"/>
            <w:vAlign w:val="center"/>
          </w:tcPr>
          <w:p w14:paraId="71D1A193" w14:textId="18C01B0F"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Pr>
                <w:rFonts w:ascii="Times New Roman" w:hAnsi="Times New Roman" w:cs="Times New Roman"/>
                <w:kern w:val="0"/>
                <w:szCs w:val="21"/>
              </w:rPr>
              <w:t>57</w:t>
            </w:r>
          </w:p>
        </w:tc>
        <w:tc>
          <w:tcPr>
            <w:tcW w:w="683" w:type="pct"/>
            <w:vAlign w:val="center"/>
          </w:tcPr>
          <w:p w14:paraId="123068F6" w14:textId="54C1778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14</w:t>
            </w:r>
          </w:p>
        </w:tc>
        <w:tc>
          <w:tcPr>
            <w:tcW w:w="645" w:type="pct"/>
            <w:vAlign w:val="center"/>
          </w:tcPr>
          <w:p w14:paraId="66374FD9" w14:textId="430F070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sidR="002F6C2F">
              <w:rPr>
                <w:rFonts w:ascii="Times New Roman" w:hAnsi="Times New Roman" w:cs="Times New Roman"/>
                <w:kern w:val="0"/>
                <w:szCs w:val="21"/>
              </w:rPr>
              <w:t>4</w:t>
            </w:r>
          </w:p>
        </w:tc>
      </w:tr>
      <w:tr w:rsidR="00546138" w:rsidRPr="00B96FC3" w14:paraId="51C26F6F" w14:textId="77777777" w:rsidTr="009F3F82">
        <w:tc>
          <w:tcPr>
            <w:tcW w:w="1623" w:type="pct"/>
          </w:tcPr>
          <w:p w14:paraId="44072397" w14:textId="77777777"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class</w:t>
            </w:r>
          </w:p>
        </w:tc>
        <w:tc>
          <w:tcPr>
            <w:tcW w:w="683" w:type="pct"/>
            <w:vAlign w:val="center"/>
          </w:tcPr>
          <w:p w14:paraId="60ED1F8F"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-0.15</w:t>
            </w:r>
          </w:p>
        </w:tc>
        <w:tc>
          <w:tcPr>
            <w:tcW w:w="683" w:type="pct"/>
            <w:vAlign w:val="center"/>
          </w:tcPr>
          <w:p w14:paraId="03E0AAA3" w14:textId="19BC0426"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82</w:t>
            </w:r>
          </w:p>
        </w:tc>
        <w:tc>
          <w:tcPr>
            <w:tcW w:w="683" w:type="pct"/>
            <w:vAlign w:val="center"/>
          </w:tcPr>
          <w:p w14:paraId="5CFEE217" w14:textId="1367A392"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Pr>
                <w:rFonts w:ascii="Times New Roman" w:hAnsi="Times New Roman" w:cs="Times New Roman"/>
                <w:kern w:val="0"/>
                <w:szCs w:val="21"/>
              </w:rPr>
              <w:t>2</w:t>
            </w:r>
          </w:p>
        </w:tc>
        <w:tc>
          <w:tcPr>
            <w:tcW w:w="683" w:type="pct"/>
            <w:vAlign w:val="center"/>
          </w:tcPr>
          <w:p w14:paraId="39347302" w14:textId="44EEDE64"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055</w:t>
            </w:r>
          </w:p>
        </w:tc>
        <w:tc>
          <w:tcPr>
            <w:tcW w:w="645" w:type="pct"/>
            <w:vAlign w:val="center"/>
          </w:tcPr>
          <w:p w14:paraId="2C2CE7B9" w14:textId="5C6706D0"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w:t>
            </w:r>
            <w:r w:rsidR="002F6C2F">
              <w:rPr>
                <w:rFonts w:ascii="Times New Roman" w:hAnsi="Times New Roman" w:cs="Times New Roman"/>
                <w:kern w:val="0"/>
                <w:szCs w:val="21"/>
              </w:rPr>
              <w:t>53</w:t>
            </w:r>
          </w:p>
        </w:tc>
      </w:tr>
      <w:tr w:rsidR="00546138" w:rsidRPr="00B96FC3" w14:paraId="58DC6054" w14:textId="77777777" w:rsidTr="009F3F82">
        <w:tc>
          <w:tcPr>
            <w:tcW w:w="1623" w:type="pct"/>
          </w:tcPr>
          <w:p w14:paraId="2B39DD40" w14:textId="77777777"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Lower middle class</w:t>
            </w:r>
          </w:p>
        </w:tc>
        <w:tc>
          <w:tcPr>
            <w:tcW w:w="683" w:type="pct"/>
            <w:vAlign w:val="center"/>
          </w:tcPr>
          <w:p w14:paraId="65E9B79D"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-0.21*</w:t>
            </w:r>
          </w:p>
        </w:tc>
        <w:tc>
          <w:tcPr>
            <w:tcW w:w="683" w:type="pct"/>
            <w:vAlign w:val="center"/>
          </w:tcPr>
          <w:p w14:paraId="5235FA4B"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-0.17*</w:t>
            </w:r>
          </w:p>
        </w:tc>
        <w:tc>
          <w:tcPr>
            <w:tcW w:w="683" w:type="pct"/>
            <w:vAlign w:val="center"/>
          </w:tcPr>
          <w:p w14:paraId="7BCFFD8A"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-0.20*</w:t>
            </w:r>
          </w:p>
        </w:tc>
        <w:tc>
          <w:tcPr>
            <w:tcW w:w="683" w:type="pct"/>
            <w:vAlign w:val="center"/>
          </w:tcPr>
          <w:p w14:paraId="753E7F5B" w14:textId="6DD9DD5D"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16!</w:t>
            </w:r>
          </w:p>
        </w:tc>
        <w:tc>
          <w:tcPr>
            <w:tcW w:w="645" w:type="pct"/>
            <w:vAlign w:val="center"/>
          </w:tcPr>
          <w:p w14:paraId="79A8B95F"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-0.16!</w:t>
            </w:r>
          </w:p>
        </w:tc>
      </w:tr>
      <w:tr w:rsidR="00546138" w:rsidRPr="00B96FC3" w14:paraId="4A7D0469" w14:textId="77777777" w:rsidTr="009F3F82">
        <w:tc>
          <w:tcPr>
            <w:tcW w:w="1623" w:type="pct"/>
          </w:tcPr>
          <w:p w14:paraId="1968693C" w14:textId="77777777"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middle class</w:t>
            </w:r>
          </w:p>
        </w:tc>
        <w:tc>
          <w:tcPr>
            <w:tcW w:w="683" w:type="pct"/>
            <w:vAlign w:val="center"/>
          </w:tcPr>
          <w:p w14:paraId="5599D9CB" w14:textId="151E8E90"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Pr>
                <w:rFonts w:ascii="Times New Roman" w:hAnsi="Times New Roman" w:cs="Times New Roman"/>
                <w:kern w:val="0"/>
                <w:szCs w:val="21"/>
              </w:rPr>
              <w:t>2</w:t>
            </w:r>
          </w:p>
        </w:tc>
        <w:tc>
          <w:tcPr>
            <w:tcW w:w="683" w:type="pct"/>
            <w:vAlign w:val="center"/>
          </w:tcPr>
          <w:p w14:paraId="0A452707"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-0.28!</w:t>
            </w:r>
          </w:p>
        </w:tc>
        <w:tc>
          <w:tcPr>
            <w:tcW w:w="683" w:type="pct"/>
            <w:vAlign w:val="center"/>
          </w:tcPr>
          <w:p w14:paraId="19F6E8B3"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-0.23</w:t>
            </w:r>
          </w:p>
        </w:tc>
        <w:tc>
          <w:tcPr>
            <w:tcW w:w="683" w:type="pct"/>
            <w:vAlign w:val="center"/>
          </w:tcPr>
          <w:p w14:paraId="3049D480" w14:textId="43CE87B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w:t>
            </w:r>
            <w:r>
              <w:rPr>
                <w:rFonts w:ascii="Times New Roman" w:hAnsi="Times New Roman" w:cs="Times New Roman"/>
                <w:kern w:val="0"/>
                <w:szCs w:val="21"/>
              </w:rPr>
              <w:t>9!</w:t>
            </w:r>
          </w:p>
        </w:tc>
        <w:tc>
          <w:tcPr>
            <w:tcW w:w="645" w:type="pct"/>
            <w:vAlign w:val="center"/>
          </w:tcPr>
          <w:p w14:paraId="1B69F231"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-0.29!</w:t>
            </w:r>
          </w:p>
        </w:tc>
      </w:tr>
      <w:tr w:rsidR="00546138" w:rsidRPr="00B96FC3" w14:paraId="4CCAC066" w14:textId="77777777" w:rsidTr="009F3F82">
        <w:tc>
          <w:tcPr>
            <w:tcW w:w="1623" w:type="pct"/>
          </w:tcPr>
          <w:p w14:paraId="391F1C57" w14:textId="77777777"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szCs w:val="21"/>
              </w:rPr>
              <w:t>Upper class</w:t>
            </w:r>
          </w:p>
        </w:tc>
        <w:tc>
          <w:tcPr>
            <w:tcW w:w="683" w:type="pct"/>
            <w:vAlign w:val="center"/>
          </w:tcPr>
          <w:p w14:paraId="798F1A88" w14:textId="266BF87C"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w:t>
            </w:r>
            <w:r>
              <w:rPr>
                <w:rFonts w:ascii="Times New Roman" w:hAnsi="Times New Roman" w:cs="Times New Roman"/>
                <w:kern w:val="0"/>
                <w:szCs w:val="21"/>
              </w:rPr>
              <w:t>8</w:t>
            </w:r>
            <w:r w:rsidRPr="00B96FC3">
              <w:rPr>
                <w:rFonts w:ascii="Times New Roman" w:hAnsi="Times New Roman" w:cs="Times New Roman"/>
                <w:kern w:val="0"/>
                <w:szCs w:val="21"/>
              </w:rPr>
              <w:t>*</w:t>
            </w:r>
          </w:p>
        </w:tc>
        <w:tc>
          <w:tcPr>
            <w:tcW w:w="683" w:type="pct"/>
            <w:vAlign w:val="center"/>
          </w:tcPr>
          <w:p w14:paraId="01F9C6F3"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c>
          <w:tcPr>
            <w:tcW w:w="683" w:type="pct"/>
            <w:vAlign w:val="center"/>
          </w:tcPr>
          <w:p w14:paraId="66520F59" w14:textId="7419873C"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-0.8</w:t>
            </w:r>
            <w:r>
              <w:rPr>
                <w:rFonts w:ascii="Times New Roman" w:hAnsi="Times New Roman" w:cs="Times New Roman"/>
                <w:kern w:val="0"/>
                <w:szCs w:val="21"/>
              </w:rPr>
              <w:t>8</w:t>
            </w:r>
            <w:r w:rsidRPr="00B96FC3">
              <w:rPr>
                <w:rFonts w:ascii="Times New Roman" w:hAnsi="Times New Roman" w:cs="Times New Roman"/>
                <w:kern w:val="0"/>
                <w:szCs w:val="21"/>
              </w:rPr>
              <w:t>*</w:t>
            </w:r>
          </w:p>
        </w:tc>
        <w:tc>
          <w:tcPr>
            <w:tcW w:w="683" w:type="pct"/>
            <w:vAlign w:val="center"/>
          </w:tcPr>
          <w:p w14:paraId="7523B694" w14:textId="79A987BB"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93</w:t>
            </w:r>
            <w:r w:rsidRPr="00B96FC3">
              <w:rPr>
                <w:rFonts w:ascii="Times New Roman" w:hAnsi="Times New Roman" w:cs="Times New Roman"/>
                <w:kern w:val="0"/>
                <w:szCs w:val="21"/>
              </w:rPr>
              <w:t>*</w:t>
            </w:r>
          </w:p>
        </w:tc>
        <w:tc>
          <w:tcPr>
            <w:tcW w:w="645" w:type="pct"/>
            <w:vAlign w:val="center"/>
          </w:tcPr>
          <w:p w14:paraId="76203629"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-0.92*</w:t>
            </w:r>
          </w:p>
        </w:tc>
      </w:tr>
      <w:tr w:rsidR="00546138" w:rsidRPr="00B96FC3" w14:paraId="33275461" w14:textId="77777777" w:rsidTr="009F3F82">
        <w:tc>
          <w:tcPr>
            <w:tcW w:w="1623" w:type="pct"/>
          </w:tcPr>
          <w:p w14:paraId="1943EC7D" w14:textId="77777777" w:rsidR="00546138" w:rsidRPr="00B96FC3" w:rsidRDefault="00546138" w:rsidP="00546138">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szCs w:val="21"/>
              </w:rPr>
              <w:t>Political efficacy</w:t>
            </w:r>
          </w:p>
        </w:tc>
        <w:tc>
          <w:tcPr>
            <w:tcW w:w="683" w:type="pct"/>
            <w:vAlign w:val="center"/>
          </w:tcPr>
          <w:p w14:paraId="5DD42C4F"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2FB4B5AE"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c>
          <w:tcPr>
            <w:tcW w:w="683" w:type="pct"/>
            <w:vAlign w:val="center"/>
          </w:tcPr>
          <w:p w14:paraId="42AAAC07"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0.14***</w:t>
            </w:r>
          </w:p>
        </w:tc>
        <w:tc>
          <w:tcPr>
            <w:tcW w:w="683" w:type="pct"/>
            <w:vAlign w:val="center"/>
          </w:tcPr>
          <w:p w14:paraId="28965DE3" w14:textId="771C2376"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w:t>
            </w:r>
            <w:r>
              <w:rPr>
                <w:rFonts w:ascii="Times New Roman" w:hAnsi="Times New Roman" w:cs="Times New Roman"/>
                <w:kern w:val="0"/>
                <w:szCs w:val="21"/>
              </w:rPr>
              <w:t>2</w:t>
            </w:r>
            <w:r w:rsidRPr="00B96FC3">
              <w:rPr>
                <w:rFonts w:ascii="Times New Roman" w:hAnsi="Times New Roman" w:cs="Times New Roman"/>
                <w:kern w:val="0"/>
                <w:szCs w:val="21"/>
              </w:rPr>
              <w:t>***</w:t>
            </w:r>
          </w:p>
        </w:tc>
        <w:tc>
          <w:tcPr>
            <w:tcW w:w="645" w:type="pct"/>
            <w:vAlign w:val="center"/>
          </w:tcPr>
          <w:p w14:paraId="2B9CA309" w14:textId="77777777"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0.12***</w:t>
            </w:r>
          </w:p>
        </w:tc>
      </w:tr>
      <w:tr w:rsidR="00546138" w:rsidRPr="00B96FC3" w14:paraId="637DB4B2" w14:textId="77777777" w:rsidTr="003D59CA">
        <w:tc>
          <w:tcPr>
            <w:tcW w:w="1623" w:type="pct"/>
            <w:vAlign w:val="center"/>
          </w:tcPr>
          <w:p w14:paraId="781E5D23" w14:textId="6D545B49" w:rsidR="00546138" w:rsidRPr="00B96FC3" w:rsidRDefault="00546138" w:rsidP="00546138">
            <w:pPr>
              <w:autoSpaceDE w:val="0"/>
              <w:autoSpaceDN w:val="0"/>
              <w:adjustRightInd w:val="0"/>
              <w:jc w:val="left"/>
              <w:rPr>
                <w:rFonts w:ascii="Times New Roman" w:hAnsi="Times New Roman" w:cs="Times New Roman"/>
                <w:szCs w:val="21"/>
              </w:rPr>
            </w:pPr>
            <w:r w:rsidRPr="00B96FC3">
              <w:rPr>
                <w:rFonts w:ascii="Times New Roman" w:hAnsi="Times New Roman" w:cs="Times New Roman"/>
                <w:kern w:val="0"/>
                <w:szCs w:val="21"/>
              </w:rPr>
              <w:t>Urban</w:t>
            </w:r>
          </w:p>
        </w:tc>
        <w:tc>
          <w:tcPr>
            <w:tcW w:w="683" w:type="pct"/>
            <w:vAlign w:val="center"/>
          </w:tcPr>
          <w:p w14:paraId="3FE80E83" w14:textId="03B83E99"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w:t>
            </w:r>
            <w:r>
              <w:rPr>
                <w:rFonts w:ascii="Times New Roman" w:hAnsi="Times New Roman" w:cs="Times New Roman"/>
                <w:kern w:val="0"/>
                <w:szCs w:val="21"/>
              </w:rPr>
              <w:t>9</w:t>
            </w:r>
            <w:r w:rsidRPr="00B96FC3">
              <w:rPr>
                <w:rFonts w:ascii="Times New Roman" w:hAnsi="Times New Roman" w:cs="Times New Roman"/>
                <w:kern w:val="0"/>
                <w:szCs w:val="21"/>
              </w:rPr>
              <w:t>9***</w:t>
            </w:r>
          </w:p>
        </w:tc>
        <w:tc>
          <w:tcPr>
            <w:tcW w:w="683" w:type="pct"/>
            <w:vAlign w:val="center"/>
          </w:tcPr>
          <w:p w14:paraId="448188BD" w14:textId="41C8D24D"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sidR="002F6C2F">
              <w:rPr>
                <w:rFonts w:ascii="Times New Roman" w:hAnsi="Times New Roman" w:cs="Times New Roman"/>
                <w:kern w:val="0"/>
                <w:szCs w:val="21"/>
              </w:rPr>
              <w:t>1</w:t>
            </w:r>
            <w:r w:rsidRPr="00B96FC3">
              <w:rPr>
                <w:rFonts w:ascii="Times New Roman" w:hAnsi="Times New Roman" w:cs="Times New Roman"/>
                <w:kern w:val="0"/>
                <w:szCs w:val="21"/>
              </w:rPr>
              <w:t>.</w:t>
            </w:r>
            <w:r w:rsidR="002F6C2F">
              <w:rPr>
                <w:rFonts w:ascii="Times New Roman" w:hAnsi="Times New Roman" w:cs="Times New Roman"/>
                <w:kern w:val="0"/>
                <w:szCs w:val="21"/>
              </w:rPr>
              <w:t>0</w:t>
            </w:r>
            <w:r w:rsidRPr="00B96FC3">
              <w:rPr>
                <w:rFonts w:ascii="Times New Roman" w:hAnsi="Times New Roman" w:cs="Times New Roman"/>
                <w:kern w:val="0"/>
                <w:szCs w:val="21"/>
              </w:rPr>
              <w:t>0***</w:t>
            </w:r>
          </w:p>
        </w:tc>
        <w:tc>
          <w:tcPr>
            <w:tcW w:w="683" w:type="pct"/>
            <w:vAlign w:val="center"/>
          </w:tcPr>
          <w:p w14:paraId="386789A3" w14:textId="66C9DB04"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1</w:t>
            </w:r>
            <w:r w:rsidRPr="00B96FC3">
              <w:rPr>
                <w:rFonts w:ascii="Times New Roman" w:hAnsi="Times New Roman" w:cs="Times New Roman"/>
                <w:kern w:val="0"/>
                <w:szCs w:val="21"/>
              </w:rPr>
              <w:t>.</w:t>
            </w:r>
            <w:r>
              <w:rPr>
                <w:rFonts w:ascii="Times New Roman" w:hAnsi="Times New Roman" w:cs="Times New Roman"/>
                <w:kern w:val="0"/>
                <w:szCs w:val="21"/>
              </w:rPr>
              <w:t>01</w:t>
            </w:r>
            <w:r w:rsidRPr="00B96FC3">
              <w:rPr>
                <w:rFonts w:ascii="Times New Roman" w:hAnsi="Times New Roman" w:cs="Times New Roman"/>
                <w:kern w:val="0"/>
                <w:szCs w:val="21"/>
              </w:rPr>
              <w:t>***</w:t>
            </w:r>
          </w:p>
        </w:tc>
        <w:tc>
          <w:tcPr>
            <w:tcW w:w="683" w:type="pct"/>
            <w:vAlign w:val="center"/>
          </w:tcPr>
          <w:p w14:paraId="7717F6EC" w14:textId="6B570FB2"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1</w:t>
            </w:r>
            <w:r w:rsidRPr="00B96FC3">
              <w:rPr>
                <w:rFonts w:ascii="Times New Roman" w:hAnsi="Times New Roman" w:cs="Times New Roman"/>
                <w:kern w:val="0"/>
                <w:szCs w:val="21"/>
              </w:rPr>
              <w:t>.</w:t>
            </w:r>
            <w:r>
              <w:rPr>
                <w:rFonts w:ascii="Times New Roman" w:hAnsi="Times New Roman" w:cs="Times New Roman"/>
                <w:kern w:val="0"/>
                <w:szCs w:val="21"/>
              </w:rPr>
              <w:t>02</w:t>
            </w:r>
            <w:r w:rsidRPr="00B96FC3">
              <w:rPr>
                <w:rFonts w:ascii="Times New Roman" w:hAnsi="Times New Roman" w:cs="Times New Roman"/>
                <w:kern w:val="0"/>
                <w:szCs w:val="21"/>
              </w:rPr>
              <w:t>***</w:t>
            </w:r>
          </w:p>
        </w:tc>
        <w:tc>
          <w:tcPr>
            <w:tcW w:w="645" w:type="pct"/>
            <w:vAlign w:val="center"/>
          </w:tcPr>
          <w:p w14:paraId="6D68AB3A" w14:textId="18A758DA" w:rsidR="00546138" w:rsidRPr="00B96FC3" w:rsidRDefault="00546138" w:rsidP="00546138">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sidR="002F6C2F">
              <w:rPr>
                <w:rFonts w:ascii="Times New Roman" w:hAnsi="Times New Roman" w:cs="Times New Roman"/>
                <w:kern w:val="0"/>
                <w:szCs w:val="21"/>
              </w:rPr>
              <w:t>1</w:t>
            </w:r>
            <w:r w:rsidRPr="00B96FC3">
              <w:rPr>
                <w:rFonts w:ascii="Times New Roman" w:hAnsi="Times New Roman" w:cs="Times New Roman"/>
                <w:kern w:val="0"/>
                <w:szCs w:val="21"/>
              </w:rPr>
              <w:t>.</w:t>
            </w:r>
            <w:r w:rsidR="002F6C2F">
              <w:rPr>
                <w:rFonts w:ascii="Times New Roman" w:hAnsi="Times New Roman" w:cs="Times New Roman"/>
                <w:kern w:val="0"/>
                <w:szCs w:val="21"/>
              </w:rPr>
              <w:t>02</w:t>
            </w:r>
            <w:r w:rsidRPr="00B96FC3">
              <w:rPr>
                <w:rFonts w:ascii="Times New Roman" w:hAnsi="Times New Roman" w:cs="Times New Roman"/>
                <w:kern w:val="0"/>
                <w:szCs w:val="21"/>
              </w:rPr>
              <w:t>***</w:t>
            </w:r>
          </w:p>
        </w:tc>
      </w:tr>
      <w:tr w:rsidR="002F6C2F" w:rsidRPr="00B96FC3" w14:paraId="4FB654D9" w14:textId="77777777" w:rsidTr="009F3F82">
        <w:tc>
          <w:tcPr>
            <w:tcW w:w="1623" w:type="pct"/>
          </w:tcPr>
          <w:p w14:paraId="38B98F30" w14:textId="644E5C35" w:rsidR="002F6C2F" w:rsidRPr="00B96FC3" w:rsidRDefault="002F6C2F" w:rsidP="002F6C2F">
            <w:pPr>
              <w:autoSpaceDE w:val="0"/>
              <w:autoSpaceDN w:val="0"/>
              <w:adjustRightInd w:val="0"/>
              <w:jc w:val="left"/>
              <w:rPr>
                <w:rFonts w:ascii="Times New Roman" w:hAnsi="Times New Roman" w:cs="Times New Roman"/>
                <w:szCs w:val="21"/>
              </w:rPr>
            </w:pPr>
            <w:r>
              <w:rPr>
                <w:rFonts w:ascii="Times New Roman" w:hAnsi="Times New Roman" w:cs="Times New Roman" w:hint="eastAsia"/>
                <w:szCs w:val="21"/>
              </w:rPr>
              <w:t>M</w:t>
            </w:r>
            <w:r>
              <w:rPr>
                <w:rFonts w:ascii="Times New Roman" w:hAnsi="Times New Roman" w:cs="Times New Roman"/>
                <w:szCs w:val="21"/>
              </w:rPr>
              <w:t>iddle</w:t>
            </w:r>
          </w:p>
        </w:tc>
        <w:tc>
          <w:tcPr>
            <w:tcW w:w="683" w:type="pct"/>
            <w:vAlign w:val="center"/>
          </w:tcPr>
          <w:p w14:paraId="41B70565" w14:textId="206A8AF1"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kern w:val="0"/>
                <w:szCs w:val="21"/>
              </w:rPr>
              <w:t>0.43***</w:t>
            </w:r>
          </w:p>
        </w:tc>
        <w:tc>
          <w:tcPr>
            <w:tcW w:w="683" w:type="pct"/>
            <w:vAlign w:val="center"/>
          </w:tcPr>
          <w:p w14:paraId="2556CF2E" w14:textId="7A76B3F8"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kern w:val="0"/>
                <w:szCs w:val="21"/>
              </w:rPr>
              <w:t>0.42***</w:t>
            </w:r>
          </w:p>
        </w:tc>
        <w:tc>
          <w:tcPr>
            <w:tcW w:w="683" w:type="pct"/>
            <w:vAlign w:val="center"/>
          </w:tcPr>
          <w:p w14:paraId="0E56E93C" w14:textId="1201360A"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kern w:val="0"/>
                <w:szCs w:val="21"/>
              </w:rPr>
              <w:t>0.42***</w:t>
            </w:r>
          </w:p>
        </w:tc>
        <w:tc>
          <w:tcPr>
            <w:tcW w:w="683" w:type="pct"/>
            <w:vAlign w:val="center"/>
          </w:tcPr>
          <w:p w14:paraId="373E6E40" w14:textId="16A448E2"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kern w:val="0"/>
                <w:szCs w:val="21"/>
              </w:rPr>
              <w:t>0.42***</w:t>
            </w:r>
          </w:p>
        </w:tc>
        <w:tc>
          <w:tcPr>
            <w:tcW w:w="645" w:type="pct"/>
            <w:vAlign w:val="center"/>
          </w:tcPr>
          <w:p w14:paraId="711863B7" w14:textId="276E5623"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w:t>
            </w:r>
            <w:r>
              <w:rPr>
                <w:rFonts w:ascii="Times New Roman" w:hAnsi="Times New Roman" w:cs="Times New Roman"/>
                <w:kern w:val="0"/>
                <w:szCs w:val="21"/>
              </w:rPr>
              <w:t>0.42***</w:t>
            </w:r>
          </w:p>
        </w:tc>
      </w:tr>
      <w:tr w:rsidR="002F6C2F" w:rsidRPr="00B96FC3" w14:paraId="3828A201" w14:textId="77777777" w:rsidTr="009F3F82">
        <w:tc>
          <w:tcPr>
            <w:tcW w:w="1623" w:type="pct"/>
            <w:vAlign w:val="center"/>
          </w:tcPr>
          <w:p w14:paraId="06DCEB5A" w14:textId="17086322" w:rsidR="002F6C2F" w:rsidRPr="00B96FC3" w:rsidRDefault="002F6C2F" w:rsidP="002F6C2F">
            <w:pPr>
              <w:autoSpaceDE w:val="0"/>
              <w:autoSpaceDN w:val="0"/>
              <w:adjustRightInd w:val="0"/>
              <w:jc w:val="left"/>
              <w:rPr>
                <w:rFonts w:ascii="Times New Roman" w:hAnsi="Times New Roman" w:cs="Times New Roman"/>
                <w:kern w:val="0"/>
                <w:szCs w:val="21"/>
              </w:rPr>
            </w:pPr>
            <w:r>
              <w:rPr>
                <w:rFonts w:ascii="Times New Roman" w:hAnsi="Times New Roman" w:cs="Times New Roman" w:hint="eastAsia"/>
                <w:kern w:val="0"/>
                <w:szCs w:val="21"/>
              </w:rPr>
              <w:t>W</w:t>
            </w:r>
            <w:r>
              <w:rPr>
                <w:rFonts w:ascii="Times New Roman" w:hAnsi="Times New Roman" w:cs="Times New Roman"/>
                <w:kern w:val="0"/>
                <w:szCs w:val="21"/>
              </w:rPr>
              <w:t>est</w:t>
            </w:r>
          </w:p>
        </w:tc>
        <w:tc>
          <w:tcPr>
            <w:tcW w:w="683" w:type="pct"/>
            <w:vAlign w:val="center"/>
          </w:tcPr>
          <w:p w14:paraId="643D9490" w14:textId="4F7A2122"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0</w:t>
            </w:r>
            <w:r>
              <w:rPr>
                <w:rFonts w:ascii="Times New Roman" w:hAnsi="Times New Roman" w:cs="Times New Roman"/>
                <w:kern w:val="0"/>
                <w:szCs w:val="21"/>
              </w:rPr>
              <w:t>.032</w:t>
            </w:r>
          </w:p>
        </w:tc>
        <w:tc>
          <w:tcPr>
            <w:tcW w:w="683" w:type="pct"/>
            <w:vAlign w:val="center"/>
          </w:tcPr>
          <w:p w14:paraId="29795359" w14:textId="3EA7502E"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0</w:t>
            </w:r>
            <w:r>
              <w:rPr>
                <w:rFonts w:ascii="Times New Roman" w:hAnsi="Times New Roman" w:cs="Times New Roman"/>
                <w:kern w:val="0"/>
                <w:szCs w:val="21"/>
              </w:rPr>
              <w:t>.021</w:t>
            </w:r>
          </w:p>
        </w:tc>
        <w:tc>
          <w:tcPr>
            <w:tcW w:w="683" w:type="pct"/>
            <w:vAlign w:val="center"/>
          </w:tcPr>
          <w:p w14:paraId="2E7F3A8D" w14:textId="5558FA6E"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0</w:t>
            </w:r>
            <w:r>
              <w:rPr>
                <w:rFonts w:ascii="Times New Roman" w:hAnsi="Times New Roman" w:cs="Times New Roman"/>
                <w:kern w:val="0"/>
                <w:szCs w:val="21"/>
              </w:rPr>
              <w:t>.031</w:t>
            </w:r>
          </w:p>
        </w:tc>
        <w:tc>
          <w:tcPr>
            <w:tcW w:w="683" w:type="pct"/>
            <w:vAlign w:val="center"/>
          </w:tcPr>
          <w:p w14:paraId="61F5F60F" w14:textId="49EB90F3"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0</w:t>
            </w:r>
            <w:r>
              <w:rPr>
                <w:rFonts w:ascii="Times New Roman" w:hAnsi="Times New Roman" w:cs="Times New Roman"/>
                <w:kern w:val="0"/>
                <w:szCs w:val="21"/>
              </w:rPr>
              <w:t>.018</w:t>
            </w:r>
          </w:p>
        </w:tc>
        <w:tc>
          <w:tcPr>
            <w:tcW w:w="645" w:type="pct"/>
            <w:vAlign w:val="center"/>
          </w:tcPr>
          <w:p w14:paraId="33ED7830" w14:textId="179372E2" w:rsidR="002F6C2F" w:rsidRPr="00B96FC3" w:rsidRDefault="002F6C2F" w:rsidP="002F6C2F">
            <w:pPr>
              <w:autoSpaceDE w:val="0"/>
              <w:autoSpaceDN w:val="0"/>
              <w:adjustRightInd w:val="0"/>
              <w:rPr>
                <w:rFonts w:ascii="Times New Roman" w:hAnsi="Times New Roman" w:cs="Times New Roman"/>
                <w:kern w:val="0"/>
                <w:szCs w:val="21"/>
              </w:rPr>
            </w:pPr>
            <w:r>
              <w:rPr>
                <w:rFonts w:ascii="Times New Roman" w:hAnsi="Times New Roman" w:cs="Times New Roman" w:hint="eastAsia"/>
                <w:kern w:val="0"/>
                <w:szCs w:val="21"/>
              </w:rPr>
              <w:t>0</w:t>
            </w:r>
            <w:r>
              <w:rPr>
                <w:rFonts w:ascii="Times New Roman" w:hAnsi="Times New Roman" w:cs="Times New Roman"/>
                <w:kern w:val="0"/>
                <w:szCs w:val="21"/>
              </w:rPr>
              <w:t>.018</w:t>
            </w:r>
          </w:p>
        </w:tc>
      </w:tr>
      <w:tr w:rsidR="002F6C2F" w:rsidRPr="00B96FC3" w14:paraId="061DFF8B" w14:textId="77777777" w:rsidTr="009F3F82">
        <w:tc>
          <w:tcPr>
            <w:tcW w:w="1623" w:type="pct"/>
            <w:tcBorders>
              <w:top w:val="single" w:sz="8" w:space="0" w:color="auto"/>
              <w:bottom w:val="single" w:sz="12" w:space="0" w:color="auto"/>
            </w:tcBorders>
          </w:tcPr>
          <w:p w14:paraId="09DBCEAB" w14:textId="77777777" w:rsidR="002F6C2F" w:rsidRPr="00B96FC3" w:rsidRDefault="002F6C2F" w:rsidP="002F6C2F">
            <w:pPr>
              <w:autoSpaceDE w:val="0"/>
              <w:autoSpaceDN w:val="0"/>
              <w:adjustRightInd w:val="0"/>
              <w:jc w:val="left"/>
              <w:rPr>
                <w:rFonts w:ascii="Times New Roman" w:hAnsi="Times New Roman" w:cs="Times New Roman"/>
                <w:kern w:val="0"/>
                <w:szCs w:val="21"/>
              </w:rPr>
            </w:pPr>
            <w:r w:rsidRPr="00B96FC3">
              <w:rPr>
                <w:rFonts w:ascii="Times New Roman" w:hAnsi="Times New Roman" w:cs="Times New Roman"/>
                <w:kern w:val="0"/>
                <w:szCs w:val="21"/>
              </w:rPr>
              <w:t>Constant</w:t>
            </w:r>
          </w:p>
        </w:tc>
        <w:tc>
          <w:tcPr>
            <w:tcW w:w="683" w:type="pct"/>
            <w:tcBorders>
              <w:top w:val="single" w:sz="8" w:space="0" w:color="auto"/>
              <w:bottom w:val="single" w:sz="12" w:space="0" w:color="auto"/>
            </w:tcBorders>
            <w:vAlign w:val="center"/>
          </w:tcPr>
          <w:p w14:paraId="5094227A" w14:textId="5778BB86" w:rsidR="002F6C2F" w:rsidRPr="00B96FC3" w:rsidRDefault="002F6C2F" w:rsidP="002F6C2F">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3</w:t>
            </w:r>
            <w:r w:rsidRPr="00B96FC3">
              <w:rPr>
                <w:rFonts w:ascii="Times New Roman" w:hAnsi="Times New Roman" w:cs="Times New Roman"/>
                <w:kern w:val="0"/>
                <w:szCs w:val="21"/>
              </w:rPr>
              <w:t>.</w:t>
            </w:r>
            <w:r>
              <w:rPr>
                <w:rFonts w:ascii="Times New Roman" w:hAnsi="Times New Roman" w:cs="Times New Roman"/>
                <w:kern w:val="0"/>
                <w:szCs w:val="21"/>
              </w:rPr>
              <w:t>76</w:t>
            </w:r>
            <w:r w:rsidRPr="00B96FC3">
              <w:rPr>
                <w:rFonts w:ascii="Times New Roman" w:hAnsi="Times New Roman" w:cs="Times New Roman"/>
                <w:kern w:val="0"/>
                <w:szCs w:val="21"/>
              </w:rPr>
              <w:t>***</w:t>
            </w:r>
          </w:p>
        </w:tc>
        <w:tc>
          <w:tcPr>
            <w:tcW w:w="683" w:type="pct"/>
            <w:tcBorders>
              <w:top w:val="single" w:sz="8" w:space="0" w:color="auto"/>
              <w:bottom w:val="single" w:sz="12" w:space="0" w:color="auto"/>
            </w:tcBorders>
            <w:vAlign w:val="center"/>
          </w:tcPr>
          <w:p w14:paraId="5DFB908A" w14:textId="6EA48567" w:rsidR="002F6C2F" w:rsidRPr="00B96FC3" w:rsidRDefault="002F6C2F" w:rsidP="002F6C2F">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-4.</w:t>
            </w:r>
            <w:r>
              <w:rPr>
                <w:rFonts w:ascii="Times New Roman" w:hAnsi="Times New Roman" w:cs="Times New Roman"/>
                <w:kern w:val="0"/>
                <w:szCs w:val="21"/>
              </w:rPr>
              <w:t>43</w:t>
            </w:r>
            <w:r w:rsidRPr="00B96FC3">
              <w:rPr>
                <w:rFonts w:ascii="Times New Roman" w:hAnsi="Times New Roman" w:cs="Times New Roman"/>
                <w:kern w:val="0"/>
                <w:szCs w:val="21"/>
              </w:rPr>
              <w:t>***</w:t>
            </w:r>
          </w:p>
        </w:tc>
        <w:tc>
          <w:tcPr>
            <w:tcW w:w="683" w:type="pct"/>
            <w:tcBorders>
              <w:top w:val="single" w:sz="8" w:space="0" w:color="auto"/>
              <w:bottom w:val="single" w:sz="12" w:space="0" w:color="auto"/>
            </w:tcBorders>
            <w:vAlign w:val="center"/>
          </w:tcPr>
          <w:p w14:paraId="16E4DF64" w14:textId="5BA05CA2" w:rsidR="002F6C2F" w:rsidRPr="00B96FC3" w:rsidRDefault="002F6C2F" w:rsidP="002F6C2F">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3</w:t>
            </w:r>
            <w:r w:rsidRPr="00B96FC3">
              <w:rPr>
                <w:rFonts w:ascii="Times New Roman" w:hAnsi="Times New Roman" w:cs="Times New Roman"/>
                <w:kern w:val="0"/>
                <w:szCs w:val="21"/>
              </w:rPr>
              <w:t>.</w:t>
            </w:r>
            <w:r>
              <w:rPr>
                <w:rFonts w:ascii="Times New Roman" w:hAnsi="Times New Roman" w:cs="Times New Roman"/>
                <w:kern w:val="0"/>
                <w:szCs w:val="21"/>
              </w:rPr>
              <w:t>86</w:t>
            </w:r>
            <w:r w:rsidRPr="00B96FC3">
              <w:rPr>
                <w:rFonts w:ascii="Times New Roman" w:hAnsi="Times New Roman" w:cs="Times New Roman"/>
                <w:kern w:val="0"/>
                <w:szCs w:val="21"/>
              </w:rPr>
              <w:t>***</w:t>
            </w:r>
          </w:p>
        </w:tc>
        <w:tc>
          <w:tcPr>
            <w:tcW w:w="683" w:type="pct"/>
            <w:tcBorders>
              <w:top w:val="single" w:sz="8" w:space="0" w:color="auto"/>
              <w:bottom w:val="single" w:sz="12" w:space="0" w:color="auto"/>
            </w:tcBorders>
            <w:vAlign w:val="center"/>
          </w:tcPr>
          <w:p w14:paraId="655AD053" w14:textId="16AF8BCF" w:rsidR="002F6C2F" w:rsidRPr="00B96FC3" w:rsidRDefault="002F6C2F" w:rsidP="002F6C2F">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4</w:t>
            </w:r>
            <w:r w:rsidRPr="00B96FC3">
              <w:rPr>
                <w:rFonts w:ascii="Times New Roman" w:hAnsi="Times New Roman" w:cs="Times New Roman"/>
                <w:kern w:val="0"/>
                <w:szCs w:val="21"/>
              </w:rPr>
              <w:t>.</w:t>
            </w:r>
            <w:r>
              <w:rPr>
                <w:rFonts w:ascii="Times New Roman" w:hAnsi="Times New Roman" w:cs="Times New Roman"/>
                <w:kern w:val="0"/>
                <w:szCs w:val="21"/>
              </w:rPr>
              <w:t>51</w:t>
            </w:r>
            <w:r w:rsidRPr="00B96FC3">
              <w:rPr>
                <w:rFonts w:ascii="Times New Roman" w:hAnsi="Times New Roman" w:cs="Times New Roman"/>
                <w:kern w:val="0"/>
                <w:szCs w:val="21"/>
              </w:rPr>
              <w:t>***</w:t>
            </w:r>
          </w:p>
        </w:tc>
        <w:tc>
          <w:tcPr>
            <w:tcW w:w="645" w:type="pct"/>
            <w:tcBorders>
              <w:top w:val="single" w:sz="8" w:space="0" w:color="auto"/>
              <w:bottom w:val="single" w:sz="12" w:space="0" w:color="auto"/>
            </w:tcBorders>
            <w:vAlign w:val="center"/>
          </w:tcPr>
          <w:p w14:paraId="67F6E78D" w14:textId="16775232" w:rsidR="002F6C2F" w:rsidRPr="00B96FC3" w:rsidRDefault="002F6C2F" w:rsidP="002F6C2F">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r>
              <w:rPr>
                <w:rFonts w:ascii="Times New Roman" w:hAnsi="Times New Roman" w:cs="Times New Roman"/>
                <w:kern w:val="0"/>
                <w:szCs w:val="21"/>
              </w:rPr>
              <w:t>4</w:t>
            </w:r>
            <w:r w:rsidRPr="00B96FC3">
              <w:rPr>
                <w:rFonts w:ascii="Times New Roman" w:hAnsi="Times New Roman" w:cs="Times New Roman"/>
                <w:kern w:val="0"/>
                <w:szCs w:val="21"/>
              </w:rPr>
              <w:t>.</w:t>
            </w:r>
            <w:r>
              <w:rPr>
                <w:rFonts w:ascii="Times New Roman" w:hAnsi="Times New Roman" w:cs="Times New Roman"/>
                <w:kern w:val="0"/>
                <w:szCs w:val="21"/>
              </w:rPr>
              <w:t>51</w:t>
            </w:r>
            <w:r w:rsidRPr="00B96FC3">
              <w:rPr>
                <w:rFonts w:ascii="Times New Roman" w:hAnsi="Times New Roman" w:cs="Times New Roman"/>
                <w:kern w:val="0"/>
                <w:szCs w:val="21"/>
              </w:rPr>
              <w:t>***</w:t>
            </w:r>
          </w:p>
        </w:tc>
      </w:tr>
    </w:tbl>
    <w:p w14:paraId="16A97380" w14:textId="77777777" w:rsidR="003F632B" w:rsidRDefault="003F632B" w:rsidP="002E7C5C">
      <w:pPr>
        <w:widowControl/>
        <w:jc w:val="left"/>
        <w:rPr>
          <w:rFonts w:ascii="Times New Roman" w:eastAsia="宋体" w:hAnsi="Times New Roman" w:cs="Times New Roman"/>
        </w:rPr>
      </w:pPr>
    </w:p>
    <w:p w14:paraId="33E87185" w14:textId="77777777" w:rsidR="003F632B" w:rsidRPr="00B96FC3" w:rsidRDefault="003F632B" w:rsidP="002E7C5C">
      <w:pPr>
        <w:widowControl/>
        <w:jc w:val="left"/>
        <w:rPr>
          <w:rFonts w:ascii="Times New Roman" w:eastAsia="宋体" w:hAnsi="Times New Roman" w:cs="Times New Roman"/>
        </w:rPr>
      </w:pPr>
    </w:p>
    <w:p w14:paraId="666DE919" w14:textId="1CE44F1B" w:rsidR="002E7C5C" w:rsidRPr="00B96FC3" w:rsidRDefault="003F632B" w:rsidP="002E7C5C">
      <w:pPr>
        <w:spacing w:afterLines="50" w:after="156" w:line="300" w:lineRule="auto"/>
        <w:rPr>
          <w:rFonts w:ascii="Times New Roman" w:hAnsi="Times New Roman" w:cs="Times New Roman"/>
          <w:sz w:val="24"/>
          <w:szCs w:val="28"/>
        </w:rPr>
      </w:pPr>
      <w:r w:rsidRPr="005076FF">
        <w:rPr>
          <w:rFonts w:ascii="Times New Roman" w:hAnsi="Times New Roman" w:cs="Times New Roman"/>
          <w:b/>
          <w:bCs/>
          <w:sz w:val="24"/>
          <w:szCs w:val="28"/>
        </w:rPr>
        <w:t>4</w:t>
      </w:r>
      <w:r w:rsidR="002E7C5C" w:rsidRPr="005076FF">
        <w:rPr>
          <w:rFonts w:ascii="Times New Roman" w:hAnsi="Times New Roman" w:cs="Times New Roman"/>
          <w:b/>
          <w:bCs/>
          <w:sz w:val="24"/>
          <w:szCs w:val="28"/>
        </w:rPr>
        <w:t xml:space="preserve">. </w:t>
      </w:r>
      <w:r w:rsidR="002E7C5C" w:rsidRPr="009C6268">
        <w:rPr>
          <w:rFonts w:ascii="Times New Roman" w:hAnsi="Times New Roman" w:cs="Times New Roman"/>
          <w:sz w:val="24"/>
          <w:szCs w:val="28"/>
        </w:rPr>
        <w:t xml:space="preserve">The two key equations of the IV method </w:t>
      </w:r>
      <w:r w:rsidR="0078150A">
        <w:rPr>
          <w:rFonts w:ascii="Times New Roman" w:hAnsi="Times New Roman" w:cs="Times New Roman"/>
          <w:sz w:val="24"/>
          <w:szCs w:val="28"/>
        </w:rPr>
        <w:t>have been</w:t>
      </w:r>
      <w:r w:rsidR="002E7C5C" w:rsidRPr="009C6268">
        <w:rPr>
          <w:rFonts w:ascii="Times New Roman" w:hAnsi="Times New Roman" w:cs="Times New Roman"/>
          <w:sz w:val="24"/>
          <w:szCs w:val="28"/>
        </w:rPr>
        <w:t xml:space="preserve"> listed below</w:t>
      </w:r>
      <w:r w:rsidR="002E7C5C" w:rsidRPr="00B96FC3">
        <w:rPr>
          <w:rFonts w:ascii="Times New Roman" w:hAnsi="Times New Roman" w:cs="Times New Roman"/>
          <w:sz w:val="24"/>
          <w:szCs w:val="28"/>
        </w:rPr>
        <w:t>.</w:t>
      </w:r>
    </w:p>
    <w:p w14:paraId="219458F9" w14:textId="77777777" w:rsidR="002E7C5C" w:rsidRPr="00B96FC3" w:rsidRDefault="002E7C5C" w:rsidP="002E7C5C">
      <w:pPr>
        <w:adjustRightInd w:val="0"/>
        <w:snapToGrid w:val="0"/>
        <w:spacing w:line="480" w:lineRule="auto"/>
        <w:jc w:val="right"/>
        <w:rPr>
          <w:rFonts w:ascii="Times New Roman" w:hAnsi="Times New Roman" w:cs="Times New Roman"/>
          <w:b/>
          <w:bCs/>
          <w:i/>
          <w:iCs/>
        </w:rPr>
      </w:pPr>
      <w:r w:rsidRPr="00B96FC3">
        <w:rPr>
          <w:rFonts w:ascii="Times New Roman" w:hAnsi="Times New Roman" w:cs="Times New Roman"/>
          <w:b/>
          <w:bCs/>
          <w:i/>
          <w:iCs/>
        </w:rPr>
        <w:t>Y</w:t>
      </w:r>
      <w:r w:rsidRPr="00B96FC3">
        <w:rPr>
          <w:rFonts w:ascii="Times New Roman" w:hAnsi="Times New Roman" w:cs="Times New Roman"/>
          <w:b/>
          <w:bCs/>
          <w:i/>
          <w:iCs/>
          <w:vertAlign w:val="subscript"/>
        </w:rPr>
        <w:t>i</w:t>
      </w:r>
      <w:r w:rsidRPr="00B96FC3">
        <w:rPr>
          <w:rFonts w:ascii="Times New Roman" w:hAnsi="Times New Roman" w:cs="Times New Roman"/>
          <w:b/>
          <w:bCs/>
          <w:i/>
          <w:iCs/>
        </w:rPr>
        <w:t>=а</w:t>
      </w:r>
      <w:r w:rsidRPr="00B96FC3">
        <w:rPr>
          <w:rFonts w:ascii="Times New Roman" w:hAnsi="Times New Roman" w:cs="Times New Roman"/>
          <w:b/>
          <w:bCs/>
          <w:i/>
          <w:iCs/>
          <w:vertAlign w:val="subscript"/>
        </w:rPr>
        <w:t>0</w:t>
      </w:r>
      <w:r w:rsidRPr="00B96FC3">
        <w:rPr>
          <w:rFonts w:ascii="Times New Roman" w:hAnsi="Times New Roman" w:cs="Times New Roman"/>
          <w:b/>
          <w:bCs/>
          <w:i/>
          <w:iCs/>
        </w:rPr>
        <w:t>+а</w:t>
      </w:r>
      <w:r w:rsidRPr="00B96FC3">
        <w:rPr>
          <w:rFonts w:ascii="Times New Roman" w:hAnsi="Times New Roman" w:cs="Times New Roman"/>
          <w:b/>
          <w:bCs/>
          <w:i/>
          <w:iCs/>
          <w:vertAlign w:val="subscript"/>
        </w:rPr>
        <w:t>1</w:t>
      </w:r>
      <w:r w:rsidRPr="00B96FC3">
        <w:rPr>
          <w:rFonts w:ascii="Times New Roman" w:hAnsi="Times New Roman" w:cs="Times New Roman"/>
          <w:b/>
          <w:bCs/>
          <w:i/>
          <w:iCs/>
        </w:rPr>
        <w:t>*</w:t>
      </w:r>
      <w:proofErr w:type="spellStart"/>
      <w:r w:rsidRPr="00B96FC3">
        <w:rPr>
          <w:rFonts w:ascii="Times New Roman" w:hAnsi="Times New Roman" w:cs="Times New Roman"/>
          <w:b/>
          <w:bCs/>
          <w:i/>
          <w:iCs/>
        </w:rPr>
        <w:t>X</w:t>
      </w:r>
      <w:r w:rsidRPr="00B96FC3">
        <w:rPr>
          <w:rFonts w:ascii="Times New Roman" w:hAnsi="Times New Roman" w:cs="Times New Roman"/>
          <w:b/>
          <w:bCs/>
          <w:i/>
          <w:iCs/>
          <w:vertAlign w:val="subscript"/>
        </w:rPr>
        <w:t>i</w:t>
      </w:r>
      <w:r w:rsidRPr="00B96FC3">
        <w:rPr>
          <w:rFonts w:ascii="Times New Roman" w:hAnsi="Times New Roman" w:cs="Times New Roman"/>
          <w:b/>
          <w:bCs/>
          <w:i/>
          <w:iCs/>
        </w:rPr>
        <w:t>+а</w:t>
      </w:r>
      <w:r w:rsidRPr="00B96FC3">
        <w:rPr>
          <w:rFonts w:ascii="Times New Roman" w:hAnsi="Times New Roman" w:cs="Times New Roman"/>
          <w:b/>
          <w:bCs/>
          <w:i/>
          <w:iCs/>
          <w:vertAlign w:val="subscript"/>
        </w:rPr>
        <w:t>m</w:t>
      </w:r>
      <w:proofErr w:type="spellEnd"/>
      <w:r w:rsidRPr="00B96FC3">
        <w:rPr>
          <w:rFonts w:ascii="Times New Roman" w:hAnsi="Times New Roman" w:cs="Times New Roman"/>
          <w:b/>
          <w:bCs/>
          <w:i/>
          <w:iCs/>
        </w:rPr>
        <w:t>*</w:t>
      </w:r>
      <w:proofErr w:type="spellStart"/>
      <w:r w:rsidRPr="00B96FC3">
        <w:rPr>
          <w:rFonts w:ascii="Times New Roman" w:hAnsi="Times New Roman" w:cs="Times New Roman"/>
          <w:b/>
          <w:bCs/>
          <w:i/>
          <w:iCs/>
        </w:rPr>
        <w:t>C</w:t>
      </w:r>
      <w:r w:rsidRPr="00B96FC3">
        <w:rPr>
          <w:rFonts w:ascii="Times New Roman" w:hAnsi="Times New Roman" w:cs="Times New Roman"/>
          <w:b/>
          <w:bCs/>
          <w:i/>
          <w:iCs/>
          <w:vertAlign w:val="subscript"/>
        </w:rPr>
        <w:t>mi</w:t>
      </w:r>
      <w:r w:rsidRPr="00B96FC3">
        <w:rPr>
          <w:rFonts w:ascii="Times New Roman" w:hAnsi="Times New Roman" w:cs="Times New Roman"/>
          <w:b/>
          <w:bCs/>
          <w:i/>
          <w:iCs/>
        </w:rPr>
        <w:t>+ε</w:t>
      </w:r>
      <w:r w:rsidRPr="00B96FC3">
        <w:rPr>
          <w:rFonts w:ascii="Times New Roman" w:hAnsi="Times New Roman" w:cs="Times New Roman"/>
          <w:b/>
          <w:bCs/>
          <w:i/>
          <w:iCs/>
          <w:vertAlign w:val="subscript"/>
        </w:rPr>
        <w:t>i</w:t>
      </w:r>
      <w:proofErr w:type="spellEnd"/>
      <w:r w:rsidRPr="00B96FC3">
        <w:rPr>
          <w:rFonts w:ascii="Times New Roman" w:hAnsi="Times New Roman" w:cs="Times New Roman"/>
          <w:b/>
          <w:bCs/>
          <w:i/>
          <w:iCs/>
        </w:rPr>
        <w:t xml:space="preserve">  </w:t>
      </w:r>
      <w:r w:rsidRPr="009C6268">
        <w:rPr>
          <w:rFonts w:ascii="Times New Roman" w:hAnsi="Times New Roman" w:cs="Times New Roman"/>
          <w:b/>
          <w:bCs/>
          <w:i/>
          <w:iCs/>
        </w:rPr>
        <w:t xml:space="preserve"> </w:t>
      </w:r>
      <w:r w:rsidRPr="00B96FC3">
        <w:rPr>
          <w:rFonts w:ascii="Times New Roman" w:hAnsi="Times New Roman" w:cs="Times New Roman"/>
          <w:b/>
          <w:bCs/>
          <w:i/>
          <w:iCs/>
        </w:rPr>
        <w:t xml:space="preserve">                    </w:t>
      </w:r>
      <w:proofErr w:type="gramStart"/>
      <w:r w:rsidRPr="00B96FC3">
        <w:rPr>
          <w:rFonts w:ascii="Times New Roman" w:hAnsi="Times New Roman" w:cs="Times New Roman"/>
          <w:b/>
          <w:bCs/>
          <w:i/>
          <w:iCs/>
        </w:rPr>
        <w:t xml:space="preserve">   (</w:t>
      </w:r>
      <w:proofErr w:type="gramEnd"/>
      <w:r w:rsidRPr="00B96FC3">
        <w:rPr>
          <w:rFonts w:ascii="Times New Roman" w:hAnsi="Times New Roman" w:cs="Times New Roman"/>
          <w:b/>
          <w:bCs/>
          <w:i/>
          <w:iCs/>
        </w:rPr>
        <w:t>1)</w:t>
      </w:r>
    </w:p>
    <w:p w14:paraId="532609B8" w14:textId="77777777" w:rsidR="002E7C5C" w:rsidRPr="00B96FC3" w:rsidRDefault="002E7C5C" w:rsidP="002E7C5C">
      <w:pPr>
        <w:adjustRightInd w:val="0"/>
        <w:snapToGrid w:val="0"/>
        <w:spacing w:line="480" w:lineRule="auto"/>
        <w:ind w:firstLineChars="200" w:firstLine="422"/>
        <w:jc w:val="right"/>
        <w:rPr>
          <w:rFonts w:ascii="Times New Roman" w:hAnsi="Times New Roman" w:cs="Times New Roman"/>
          <w:b/>
          <w:bCs/>
          <w:i/>
          <w:iCs/>
        </w:rPr>
      </w:pPr>
      <w:r w:rsidRPr="00B96FC3">
        <w:rPr>
          <w:rFonts w:ascii="Times New Roman" w:hAnsi="Times New Roman" w:cs="Times New Roman"/>
          <w:b/>
          <w:bCs/>
          <w:i/>
          <w:iCs/>
        </w:rPr>
        <w:t>X</w:t>
      </w:r>
      <w:r w:rsidRPr="00B96FC3">
        <w:rPr>
          <w:rFonts w:ascii="Times New Roman" w:hAnsi="Times New Roman" w:cs="Times New Roman"/>
          <w:b/>
          <w:bCs/>
          <w:i/>
          <w:iCs/>
          <w:vertAlign w:val="subscript"/>
        </w:rPr>
        <w:t>i</w:t>
      </w:r>
      <w:r w:rsidRPr="00B96FC3">
        <w:rPr>
          <w:rFonts w:ascii="Times New Roman" w:hAnsi="Times New Roman" w:cs="Times New Roman"/>
          <w:b/>
          <w:bCs/>
          <w:i/>
          <w:iCs/>
        </w:rPr>
        <w:t>=β</w:t>
      </w:r>
      <w:r w:rsidRPr="00B96FC3">
        <w:rPr>
          <w:rFonts w:ascii="Times New Roman" w:hAnsi="Times New Roman" w:cs="Times New Roman"/>
          <w:b/>
          <w:bCs/>
          <w:i/>
          <w:iCs/>
          <w:vertAlign w:val="subscript"/>
        </w:rPr>
        <w:t>0</w:t>
      </w:r>
      <w:r w:rsidRPr="00B96FC3">
        <w:rPr>
          <w:rFonts w:ascii="Times New Roman" w:hAnsi="Times New Roman" w:cs="Times New Roman"/>
          <w:b/>
          <w:bCs/>
          <w:i/>
          <w:iCs/>
        </w:rPr>
        <w:t>+β</w:t>
      </w:r>
      <w:r w:rsidRPr="00B96FC3">
        <w:rPr>
          <w:rFonts w:ascii="Times New Roman" w:hAnsi="Times New Roman" w:cs="Times New Roman"/>
          <w:b/>
          <w:bCs/>
          <w:i/>
          <w:iCs/>
          <w:vertAlign w:val="subscript"/>
        </w:rPr>
        <w:t>1</w:t>
      </w:r>
      <w:r w:rsidRPr="00B96FC3">
        <w:rPr>
          <w:rFonts w:ascii="Times New Roman" w:hAnsi="Times New Roman" w:cs="Times New Roman"/>
          <w:b/>
          <w:bCs/>
          <w:i/>
          <w:iCs/>
        </w:rPr>
        <w:t>*Z</w:t>
      </w:r>
      <w:r w:rsidRPr="00B96FC3">
        <w:rPr>
          <w:rFonts w:ascii="Times New Roman" w:hAnsi="Times New Roman" w:cs="Times New Roman"/>
          <w:b/>
          <w:bCs/>
          <w:i/>
          <w:iCs/>
          <w:vertAlign w:val="subscript"/>
        </w:rPr>
        <w:t>i</w:t>
      </w:r>
      <w:r w:rsidRPr="00B96FC3">
        <w:rPr>
          <w:rFonts w:ascii="Times New Roman" w:hAnsi="Times New Roman" w:cs="Times New Roman"/>
          <w:b/>
          <w:bCs/>
          <w:i/>
          <w:iCs/>
        </w:rPr>
        <w:t>+β</w:t>
      </w:r>
      <w:r w:rsidRPr="00B96FC3">
        <w:rPr>
          <w:rFonts w:ascii="Times New Roman" w:hAnsi="Times New Roman" w:cs="Times New Roman"/>
          <w:b/>
          <w:bCs/>
          <w:i/>
          <w:iCs/>
          <w:vertAlign w:val="subscript"/>
        </w:rPr>
        <w:t>n</w:t>
      </w:r>
      <w:r w:rsidRPr="00B96FC3">
        <w:rPr>
          <w:rFonts w:ascii="Times New Roman" w:hAnsi="Times New Roman" w:cs="Times New Roman"/>
          <w:b/>
          <w:bCs/>
          <w:i/>
          <w:iCs/>
        </w:rPr>
        <w:t>*</w:t>
      </w:r>
      <w:proofErr w:type="spellStart"/>
      <w:r w:rsidRPr="00B96FC3">
        <w:rPr>
          <w:rFonts w:ascii="Times New Roman" w:hAnsi="Times New Roman" w:cs="Times New Roman"/>
          <w:b/>
          <w:bCs/>
          <w:i/>
          <w:iCs/>
        </w:rPr>
        <w:t>C</w:t>
      </w:r>
      <w:r w:rsidRPr="00B96FC3">
        <w:rPr>
          <w:rFonts w:ascii="Times New Roman" w:hAnsi="Times New Roman" w:cs="Times New Roman"/>
          <w:b/>
          <w:bCs/>
          <w:i/>
          <w:iCs/>
          <w:vertAlign w:val="subscript"/>
        </w:rPr>
        <w:t>ni</w:t>
      </w:r>
      <w:r w:rsidRPr="00B96FC3">
        <w:rPr>
          <w:rFonts w:ascii="Times New Roman" w:hAnsi="Times New Roman" w:cs="Times New Roman"/>
          <w:b/>
          <w:bCs/>
          <w:i/>
          <w:iCs/>
        </w:rPr>
        <w:t>+</w:t>
      </w:r>
      <w:r w:rsidRPr="00B96FC3">
        <w:rPr>
          <w:rFonts w:ascii="Times New Roman" w:eastAsia="宋体" w:hAnsi="Times New Roman" w:cs="Times New Roman"/>
          <w:b/>
          <w:bCs/>
          <w:i/>
          <w:iCs/>
        </w:rPr>
        <w:t>ζ</w:t>
      </w:r>
      <w:r w:rsidRPr="00B96FC3">
        <w:rPr>
          <w:rFonts w:ascii="Times New Roman" w:hAnsi="Times New Roman" w:cs="Times New Roman"/>
          <w:b/>
          <w:bCs/>
          <w:i/>
          <w:iCs/>
          <w:vertAlign w:val="subscript"/>
        </w:rPr>
        <w:t>i</w:t>
      </w:r>
      <w:proofErr w:type="spellEnd"/>
      <w:r w:rsidRPr="00B96FC3">
        <w:rPr>
          <w:rFonts w:ascii="Times New Roman" w:hAnsi="Times New Roman" w:cs="Times New Roman"/>
          <w:b/>
          <w:bCs/>
          <w:i/>
          <w:iCs/>
        </w:rPr>
        <w:t xml:space="preserve">                       </w:t>
      </w:r>
      <w:proofErr w:type="gramStart"/>
      <w:r w:rsidRPr="00B96FC3">
        <w:rPr>
          <w:rFonts w:ascii="Times New Roman" w:hAnsi="Times New Roman" w:cs="Times New Roman"/>
          <w:b/>
          <w:bCs/>
          <w:i/>
          <w:iCs/>
        </w:rPr>
        <w:t xml:space="preserve">   (</w:t>
      </w:r>
      <w:proofErr w:type="gramEnd"/>
      <w:r w:rsidRPr="00B96FC3">
        <w:rPr>
          <w:rFonts w:ascii="Times New Roman" w:hAnsi="Times New Roman" w:cs="Times New Roman"/>
          <w:b/>
          <w:bCs/>
          <w:i/>
          <w:iCs/>
        </w:rPr>
        <w:t>2)</w:t>
      </w:r>
    </w:p>
    <w:p w14:paraId="754FB9B2" w14:textId="7A132319" w:rsidR="002E7C5C" w:rsidRPr="00B96FC3" w:rsidRDefault="002E7C5C" w:rsidP="002E7C5C">
      <w:pPr>
        <w:spacing w:line="300" w:lineRule="auto"/>
        <w:ind w:firstLineChars="200" w:firstLine="480"/>
        <w:rPr>
          <w:rFonts w:ascii="Times New Roman" w:hAnsi="Times New Roman" w:cs="Times New Roman"/>
          <w:sz w:val="24"/>
          <w:szCs w:val="28"/>
        </w:rPr>
      </w:pPr>
      <w:r w:rsidRPr="00B96FC3">
        <w:rPr>
          <w:rFonts w:ascii="Times New Roman" w:hAnsi="Times New Roman" w:cs="Times New Roman"/>
          <w:sz w:val="24"/>
          <w:szCs w:val="28"/>
        </w:rPr>
        <w:t xml:space="preserve">In Equations </w:t>
      </w:r>
      <w:r w:rsidR="00DF0A94">
        <w:rPr>
          <w:rFonts w:ascii="Times New Roman" w:hAnsi="Times New Roman" w:cs="Times New Roman"/>
          <w:sz w:val="24"/>
          <w:szCs w:val="28"/>
        </w:rPr>
        <w:t>(</w:t>
      </w:r>
      <w:r w:rsidRPr="00B96FC3">
        <w:rPr>
          <w:rFonts w:ascii="Times New Roman" w:hAnsi="Times New Roman" w:cs="Times New Roman"/>
          <w:sz w:val="24"/>
          <w:szCs w:val="28"/>
        </w:rPr>
        <w:t>1</w:t>
      </w:r>
      <w:r w:rsidR="00DF0A94">
        <w:rPr>
          <w:rFonts w:ascii="Times New Roman" w:hAnsi="Times New Roman" w:cs="Times New Roman"/>
          <w:sz w:val="24"/>
          <w:szCs w:val="28"/>
        </w:rPr>
        <w:t>)</w:t>
      </w:r>
      <w:r w:rsidRPr="00B96FC3">
        <w:rPr>
          <w:rFonts w:ascii="Times New Roman" w:hAnsi="Times New Roman" w:cs="Times New Roman"/>
          <w:sz w:val="24"/>
          <w:szCs w:val="28"/>
        </w:rPr>
        <w:t xml:space="preserve"> and </w:t>
      </w:r>
      <w:r w:rsidR="00DF0A94">
        <w:rPr>
          <w:rFonts w:ascii="Times New Roman" w:hAnsi="Times New Roman" w:cs="Times New Roman"/>
          <w:sz w:val="24"/>
          <w:szCs w:val="28"/>
        </w:rPr>
        <w:t>(</w:t>
      </w:r>
      <w:r w:rsidRPr="00B96FC3">
        <w:rPr>
          <w:rFonts w:ascii="Times New Roman" w:hAnsi="Times New Roman" w:cs="Times New Roman"/>
          <w:sz w:val="24"/>
          <w:szCs w:val="28"/>
        </w:rPr>
        <w:t>2</w:t>
      </w:r>
      <w:r w:rsidR="00DF0A94">
        <w:rPr>
          <w:rFonts w:ascii="Times New Roman" w:hAnsi="Times New Roman" w:cs="Times New Roman"/>
          <w:sz w:val="24"/>
          <w:szCs w:val="28"/>
        </w:rPr>
        <w:t>)</w:t>
      </w:r>
      <w:r w:rsidRPr="00B96FC3">
        <w:rPr>
          <w:rFonts w:ascii="Times New Roman" w:hAnsi="Times New Roman" w:cs="Times New Roman"/>
          <w:sz w:val="24"/>
          <w:szCs w:val="28"/>
        </w:rPr>
        <w:t xml:space="preserve">, </w:t>
      </w:r>
      <w:r w:rsidRPr="00B96FC3">
        <w:rPr>
          <w:rFonts w:ascii="Times New Roman" w:hAnsi="Times New Roman" w:cs="Times New Roman"/>
          <w:i/>
          <w:iCs/>
          <w:sz w:val="24"/>
          <w:szCs w:val="28"/>
        </w:rPr>
        <w:t>Y</w:t>
      </w:r>
      <w:r w:rsidRPr="00B96FC3">
        <w:rPr>
          <w:rFonts w:ascii="Times New Roman" w:hAnsi="Times New Roman" w:cs="Times New Roman"/>
          <w:sz w:val="24"/>
          <w:szCs w:val="28"/>
        </w:rPr>
        <w:t xml:space="preserve"> re</w:t>
      </w:r>
      <w:r w:rsidR="00DF0A94">
        <w:rPr>
          <w:rFonts w:ascii="Times New Roman" w:hAnsi="Times New Roman" w:cs="Times New Roman"/>
          <w:sz w:val="24"/>
          <w:szCs w:val="28"/>
        </w:rPr>
        <w:t>fers to</w:t>
      </w:r>
      <w:r w:rsidRPr="00B96FC3">
        <w:rPr>
          <w:rFonts w:ascii="Times New Roman" w:hAnsi="Times New Roman" w:cs="Times New Roman"/>
          <w:sz w:val="24"/>
          <w:szCs w:val="28"/>
        </w:rPr>
        <w:t xml:space="preserve"> the dependent variable</w:t>
      </w:r>
      <w:r w:rsidRPr="009C6268">
        <w:rPr>
          <w:rFonts w:ascii="Times New Roman" w:hAnsi="Times New Roman" w:cs="Times New Roman"/>
          <w:sz w:val="24"/>
          <w:szCs w:val="28"/>
        </w:rPr>
        <w:t xml:space="preserve">, </w:t>
      </w:r>
      <w:r w:rsidRPr="00B96FC3">
        <w:rPr>
          <w:rFonts w:ascii="Times New Roman" w:hAnsi="Times New Roman" w:cs="Times New Roman"/>
          <w:i/>
          <w:iCs/>
          <w:sz w:val="24"/>
          <w:szCs w:val="28"/>
        </w:rPr>
        <w:t>X</w:t>
      </w:r>
      <w:r w:rsidRPr="009C6268">
        <w:rPr>
          <w:rFonts w:ascii="Times New Roman" w:hAnsi="Times New Roman" w:cs="Times New Roman"/>
          <w:sz w:val="24"/>
          <w:szCs w:val="28"/>
        </w:rPr>
        <w:t xml:space="preserve"> the independent variable (such as </w:t>
      </w:r>
      <w:r w:rsidR="00DF0A94">
        <w:rPr>
          <w:rFonts w:ascii="Times New Roman" w:hAnsi="Times New Roman" w:cs="Times New Roman"/>
          <w:sz w:val="24"/>
          <w:szCs w:val="28"/>
        </w:rPr>
        <w:t>a</w:t>
      </w:r>
      <w:r w:rsidRPr="009C6268">
        <w:rPr>
          <w:rFonts w:ascii="Times New Roman" w:hAnsi="Times New Roman" w:cs="Times New Roman"/>
          <w:sz w:val="24"/>
          <w:szCs w:val="28"/>
        </w:rPr>
        <w:t xml:space="preserve"> measure of personal networks), </w:t>
      </w:r>
      <w:r w:rsidRPr="00B96FC3">
        <w:rPr>
          <w:rFonts w:ascii="Times New Roman" w:hAnsi="Times New Roman" w:cs="Times New Roman"/>
          <w:i/>
          <w:iCs/>
          <w:sz w:val="24"/>
          <w:szCs w:val="28"/>
        </w:rPr>
        <w:t>C</w:t>
      </w:r>
      <w:r w:rsidRPr="009C6268">
        <w:rPr>
          <w:rFonts w:ascii="Times New Roman" w:hAnsi="Times New Roman" w:cs="Times New Roman"/>
          <w:sz w:val="24"/>
          <w:szCs w:val="28"/>
        </w:rPr>
        <w:t xml:space="preserve"> the control variables (gender, age, education level, etc.), and </w:t>
      </w:r>
      <w:r w:rsidRPr="00B96FC3">
        <w:rPr>
          <w:rFonts w:ascii="Times New Roman" w:hAnsi="Times New Roman" w:cs="Times New Roman"/>
          <w:i/>
          <w:iCs/>
          <w:sz w:val="24"/>
          <w:szCs w:val="28"/>
        </w:rPr>
        <w:t>Z</w:t>
      </w:r>
      <w:r w:rsidRPr="009C6268">
        <w:rPr>
          <w:rFonts w:ascii="Times New Roman" w:hAnsi="Times New Roman" w:cs="Times New Roman"/>
          <w:sz w:val="24"/>
          <w:szCs w:val="28"/>
        </w:rPr>
        <w:t xml:space="preserve"> the instrumental variable (IV) for the independent variable. In addition,</w:t>
      </w:r>
      <w:r w:rsidRPr="00B96FC3">
        <w:rPr>
          <w:rFonts w:ascii="Times New Roman" w:hAnsi="Times New Roman" w:cs="Times New Roman"/>
          <w:sz w:val="24"/>
          <w:szCs w:val="28"/>
        </w:rPr>
        <w:t xml:space="preserve"> </w:t>
      </w:r>
      <w:r w:rsidRPr="009C6268">
        <w:rPr>
          <w:rFonts w:ascii="Times New Roman" w:hAnsi="Times New Roman" w:cs="Times New Roman"/>
          <w:i/>
          <w:iCs/>
        </w:rPr>
        <w:t xml:space="preserve">а </w:t>
      </w:r>
      <w:r w:rsidRPr="00B96FC3">
        <w:rPr>
          <w:rFonts w:ascii="Times New Roman" w:hAnsi="Times New Roman" w:cs="Times New Roman"/>
          <w:sz w:val="24"/>
          <w:szCs w:val="28"/>
        </w:rPr>
        <w:t>and</w:t>
      </w:r>
      <w:r w:rsidRPr="009C6268">
        <w:rPr>
          <w:rFonts w:ascii="Times New Roman" w:hAnsi="Times New Roman" w:cs="Times New Roman"/>
          <w:sz w:val="24"/>
          <w:szCs w:val="28"/>
        </w:rPr>
        <w:t xml:space="preserve"> </w:t>
      </w:r>
      <w:r w:rsidRPr="00B96FC3">
        <w:rPr>
          <w:rFonts w:ascii="Times New Roman" w:hAnsi="Times New Roman" w:cs="Times New Roman"/>
          <w:i/>
          <w:iCs/>
          <w:sz w:val="24"/>
          <w:szCs w:val="28"/>
        </w:rPr>
        <w:t>β</w:t>
      </w:r>
      <w:r w:rsidRPr="009C6268">
        <w:rPr>
          <w:rFonts w:ascii="Times New Roman" w:hAnsi="Times New Roman" w:cs="Times New Roman"/>
          <w:sz w:val="24"/>
          <w:szCs w:val="28"/>
        </w:rPr>
        <w:t xml:space="preserve"> </w:t>
      </w:r>
      <w:r w:rsidR="00DF0A94">
        <w:rPr>
          <w:rFonts w:ascii="Times New Roman" w:hAnsi="Times New Roman" w:cs="Times New Roman"/>
          <w:sz w:val="24"/>
          <w:szCs w:val="28"/>
        </w:rPr>
        <w:t>are</w:t>
      </w:r>
      <w:r w:rsidRPr="00B96FC3">
        <w:rPr>
          <w:rFonts w:ascii="Times New Roman" w:hAnsi="Times New Roman" w:cs="Times New Roman"/>
          <w:sz w:val="24"/>
          <w:szCs w:val="28"/>
        </w:rPr>
        <w:t xml:space="preserve"> the </w:t>
      </w:r>
      <w:r w:rsidRPr="009C6268">
        <w:rPr>
          <w:rFonts w:ascii="Times New Roman" w:hAnsi="Times New Roman" w:cs="Times New Roman"/>
          <w:sz w:val="24"/>
          <w:szCs w:val="28"/>
        </w:rPr>
        <w:t>coefficient</w:t>
      </w:r>
      <w:r w:rsidR="00DF0A94">
        <w:rPr>
          <w:rFonts w:ascii="Times New Roman" w:hAnsi="Times New Roman" w:cs="Times New Roman"/>
          <w:sz w:val="24"/>
          <w:szCs w:val="28"/>
        </w:rPr>
        <w:t>s</w:t>
      </w:r>
      <w:r w:rsidRPr="009C6268">
        <w:rPr>
          <w:rFonts w:ascii="Times New Roman" w:hAnsi="Times New Roman" w:cs="Times New Roman"/>
          <w:sz w:val="24"/>
          <w:szCs w:val="28"/>
        </w:rPr>
        <w:t xml:space="preserve"> </w:t>
      </w:r>
      <w:r w:rsidR="00DF0A94">
        <w:rPr>
          <w:rFonts w:ascii="Times New Roman" w:hAnsi="Times New Roman" w:cs="Times New Roman"/>
          <w:sz w:val="24"/>
          <w:szCs w:val="28"/>
        </w:rPr>
        <w:t>of the</w:t>
      </w:r>
      <w:r w:rsidRPr="009C6268">
        <w:rPr>
          <w:rFonts w:ascii="Times New Roman" w:hAnsi="Times New Roman" w:cs="Times New Roman"/>
          <w:sz w:val="24"/>
          <w:szCs w:val="28"/>
        </w:rPr>
        <w:t xml:space="preserve"> variable</w:t>
      </w:r>
      <w:r w:rsidR="00DF0A94">
        <w:rPr>
          <w:rFonts w:ascii="Times New Roman" w:hAnsi="Times New Roman" w:cs="Times New Roman"/>
          <w:sz w:val="24"/>
          <w:szCs w:val="28"/>
        </w:rPr>
        <w:t>s included in each equation</w:t>
      </w:r>
      <w:r w:rsidRPr="009C6268">
        <w:rPr>
          <w:rFonts w:ascii="Times New Roman" w:hAnsi="Times New Roman" w:cs="Times New Roman"/>
          <w:sz w:val="24"/>
          <w:szCs w:val="28"/>
        </w:rPr>
        <w:t xml:space="preserve">, and </w:t>
      </w:r>
      <w:r w:rsidRPr="00B96FC3">
        <w:rPr>
          <w:rFonts w:ascii="Times New Roman" w:hAnsi="Times New Roman" w:cs="Times New Roman"/>
          <w:i/>
          <w:iCs/>
          <w:sz w:val="24"/>
          <w:szCs w:val="28"/>
        </w:rPr>
        <w:t>ε</w:t>
      </w:r>
      <w:r w:rsidRPr="009C6268">
        <w:rPr>
          <w:rFonts w:ascii="Times New Roman" w:hAnsi="Times New Roman" w:cs="Times New Roman"/>
          <w:sz w:val="24"/>
          <w:szCs w:val="28"/>
        </w:rPr>
        <w:t xml:space="preserve"> and </w:t>
      </w:r>
      <w:r w:rsidRPr="009C6268">
        <w:rPr>
          <w:rFonts w:ascii="Times New Roman" w:eastAsia="宋体" w:hAnsi="Times New Roman" w:cs="Times New Roman"/>
          <w:i/>
          <w:iCs/>
        </w:rPr>
        <w:t xml:space="preserve">ζ </w:t>
      </w:r>
      <w:r w:rsidRPr="009C6268">
        <w:rPr>
          <w:rFonts w:ascii="Times New Roman" w:hAnsi="Times New Roman" w:cs="Times New Roman"/>
          <w:sz w:val="24"/>
          <w:szCs w:val="28"/>
        </w:rPr>
        <w:t xml:space="preserve">the random error term of the equation, respectively. For an ideal IV, the </w:t>
      </w:r>
      <w:r w:rsidRPr="00B96FC3">
        <w:rPr>
          <w:rFonts w:ascii="Times New Roman" w:hAnsi="Times New Roman" w:cs="Times New Roman"/>
          <w:i/>
          <w:iCs/>
          <w:sz w:val="24"/>
          <w:szCs w:val="28"/>
        </w:rPr>
        <w:t>Z</w:t>
      </w:r>
      <w:r w:rsidRPr="009C6268">
        <w:rPr>
          <w:rFonts w:ascii="Times New Roman" w:hAnsi="Times New Roman" w:cs="Times New Roman"/>
          <w:sz w:val="24"/>
          <w:szCs w:val="28"/>
        </w:rPr>
        <w:t xml:space="preserve"> variable must be strongly correlated with the </w:t>
      </w:r>
      <w:r w:rsidRPr="00B96FC3">
        <w:rPr>
          <w:rFonts w:ascii="Times New Roman" w:hAnsi="Times New Roman" w:cs="Times New Roman"/>
          <w:i/>
          <w:iCs/>
          <w:sz w:val="24"/>
          <w:szCs w:val="28"/>
        </w:rPr>
        <w:t>X</w:t>
      </w:r>
      <w:r w:rsidRPr="009C6268">
        <w:rPr>
          <w:rFonts w:ascii="Times New Roman" w:hAnsi="Times New Roman" w:cs="Times New Roman"/>
          <w:sz w:val="24"/>
          <w:szCs w:val="28"/>
        </w:rPr>
        <w:t xml:space="preserve"> variable</w:t>
      </w:r>
      <w:r w:rsidR="003E378B">
        <w:rPr>
          <w:rFonts w:ascii="Times New Roman" w:hAnsi="Times New Roman" w:cs="Times New Roman"/>
          <w:sz w:val="24"/>
          <w:szCs w:val="28"/>
        </w:rPr>
        <w:t xml:space="preserve"> whereas</w:t>
      </w:r>
      <w:r w:rsidR="00DF0A94">
        <w:rPr>
          <w:rFonts w:ascii="Times New Roman" w:hAnsi="Times New Roman" w:cs="Times New Roman"/>
          <w:sz w:val="24"/>
          <w:szCs w:val="28"/>
        </w:rPr>
        <w:t xml:space="preserve"> </w:t>
      </w:r>
      <w:r w:rsidRPr="009C6268">
        <w:rPr>
          <w:rFonts w:ascii="Times New Roman" w:hAnsi="Times New Roman" w:cs="Times New Roman"/>
          <w:sz w:val="24"/>
          <w:szCs w:val="28"/>
        </w:rPr>
        <w:t xml:space="preserve">not be </w:t>
      </w:r>
      <w:r w:rsidR="00DF0A94">
        <w:rPr>
          <w:rFonts w:ascii="Times New Roman" w:hAnsi="Times New Roman" w:cs="Times New Roman"/>
          <w:sz w:val="24"/>
          <w:szCs w:val="28"/>
        </w:rPr>
        <w:t>cor</w:t>
      </w:r>
      <w:r w:rsidRPr="009C6268">
        <w:rPr>
          <w:rFonts w:ascii="Times New Roman" w:hAnsi="Times New Roman" w:cs="Times New Roman"/>
          <w:sz w:val="24"/>
          <w:szCs w:val="28"/>
        </w:rPr>
        <w:t xml:space="preserve">related </w:t>
      </w:r>
      <w:r w:rsidR="00DF0A94">
        <w:rPr>
          <w:rFonts w:ascii="Times New Roman" w:hAnsi="Times New Roman" w:cs="Times New Roman"/>
          <w:sz w:val="24"/>
          <w:szCs w:val="28"/>
        </w:rPr>
        <w:t>with</w:t>
      </w:r>
      <w:r w:rsidRPr="009C6268">
        <w:rPr>
          <w:rFonts w:ascii="Times New Roman" w:hAnsi="Times New Roman" w:cs="Times New Roman"/>
          <w:sz w:val="24"/>
          <w:szCs w:val="28"/>
        </w:rPr>
        <w:t xml:space="preserve"> the </w:t>
      </w:r>
      <w:r w:rsidRPr="009C6268">
        <w:rPr>
          <w:rFonts w:ascii="Times New Roman" w:hAnsi="Times New Roman" w:cs="Times New Roman"/>
          <w:i/>
          <w:iCs/>
          <w:sz w:val="24"/>
          <w:szCs w:val="28"/>
        </w:rPr>
        <w:t>ε</w:t>
      </w:r>
      <w:r w:rsidRPr="009C6268">
        <w:rPr>
          <w:rFonts w:ascii="Times New Roman" w:hAnsi="Times New Roman" w:cs="Times New Roman"/>
          <w:sz w:val="24"/>
          <w:szCs w:val="28"/>
        </w:rPr>
        <w:t xml:space="preserve"> term, indicating that </w:t>
      </w:r>
      <w:r w:rsidRPr="00B96FC3">
        <w:rPr>
          <w:rFonts w:ascii="Times New Roman" w:hAnsi="Times New Roman" w:cs="Times New Roman"/>
          <w:i/>
          <w:iCs/>
          <w:sz w:val="24"/>
          <w:szCs w:val="28"/>
        </w:rPr>
        <w:t>Z</w:t>
      </w:r>
      <w:r w:rsidRPr="009C6268">
        <w:rPr>
          <w:rFonts w:ascii="Times New Roman" w:hAnsi="Times New Roman" w:cs="Times New Roman"/>
          <w:sz w:val="24"/>
          <w:szCs w:val="28"/>
        </w:rPr>
        <w:t xml:space="preserve"> is exogenous to the dependent variable.</w:t>
      </w:r>
    </w:p>
    <w:p w14:paraId="0E93EA69" w14:textId="77777777" w:rsidR="002E7C5C" w:rsidRPr="003E378B" w:rsidRDefault="002E7C5C" w:rsidP="002E7C5C">
      <w:pPr>
        <w:spacing w:line="300" w:lineRule="auto"/>
        <w:rPr>
          <w:rFonts w:ascii="Times New Roman" w:hAnsi="Times New Roman" w:cs="Times New Roman"/>
          <w:sz w:val="24"/>
          <w:szCs w:val="28"/>
        </w:rPr>
      </w:pPr>
    </w:p>
    <w:p w14:paraId="5B9484A7" w14:textId="77777777" w:rsidR="002E7C5C" w:rsidRPr="009C6268" w:rsidRDefault="002E7C5C" w:rsidP="002E7C5C">
      <w:pPr>
        <w:spacing w:line="300" w:lineRule="auto"/>
        <w:rPr>
          <w:rFonts w:ascii="Times New Roman" w:hAnsi="Times New Roman" w:cs="Times New Roman"/>
          <w:sz w:val="24"/>
          <w:szCs w:val="28"/>
        </w:rPr>
      </w:pPr>
    </w:p>
    <w:p w14:paraId="7A6315C9" w14:textId="4EF0FCEB" w:rsidR="00BC6A0C" w:rsidRDefault="003F632B" w:rsidP="00803BDD">
      <w:pPr>
        <w:spacing w:line="300" w:lineRule="auto"/>
        <w:rPr>
          <w:rFonts w:ascii="Times New Roman" w:hAnsi="Times New Roman" w:cs="Times New Roman"/>
          <w:sz w:val="24"/>
          <w:szCs w:val="28"/>
        </w:rPr>
      </w:pPr>
      <w:r w:rsidRPr="005076FF">
        <w:rPr>
          <w:rFonts w:ascii="Times New Roman" w:hAnsi="Times New Roman" w:cs="Times New Roman"/>
          <w:b/>
          <w:bCs/>
          <w:sz w:val="24"/>
          <w:szCs w:val="28"/>
        </w:rPr>
        <w:t>5</w:t>
      </w:r>
      <w:r w:rsidR="002E7C5C" w:rsidRPr="005076FF">
        <w:rPr>
          <w:rFonts w:ascii="Times New Roman" w:hAnsi="Times New Roman" w:cs="Times New Roman"/>
          <w:b/>
          <w:bCs/>
          <w:sz w:val="24"/>
          <w:szCs w:val="28"/>
        </w:rPr>
        <w:t xml:space="preserve">. </w:t>
      </w:r>
      <w:r w:rsidR="002E7C5C" w:rsidRPr="009C6268">
        <w:rPr>
          <w:rFonts w:ascii="Times New Roman" w:hAnsi="Times New Roman" w:cs="Times New Roman"/>
          <w:sz w:val="24"/>
          <w:szCs w:val="28"/>
        </w:rPr>
        <w:t xml:space="preserve">We have used the CGSS2012 to run all of the IV models again. </w:t>
      </w:r>
      <w:r w:rsidR="00DF0A94">
        <w:rPr>
          <w:rFonts w:ascii="Times New Roman" w:hAnsi="Times New Roman" w:cs="Times New Roman"/>
          <w:sz w:val="24"/>
          <w:szCs w:val="28"/>
        </w:rPr>
        <w:t>In addition to the variables included in CGSS2017, t</w:t>
      </w:r>
      <w:r w:rsidR="002E7C5C" w:rsidRPr="00B96FC3">
        <w:rPr>
          <w:rFonts w:ascii="Times New Roman" w:hAnsi="Times New Roman" w:cs="Times New Roman"/>
          <w:sz w:val="24"/>
          <w:szCs w:val="28"/>
        </w:rPr>
        <w:t xml:space="preserve">he CGSS2012 data </w:t>
      </w:r>
      <w:r w:rsidR="00DF0A94">
        <w:rPr>
          <w:rFonts w:ascii="Times New Roman" w:hAnsi="Times New Roman" w:cs="Times New Roman"/>
          <w:sz w:val="24"/>
          <w:szCs w:val="28"/>
        </w:rPr>
        <w:t xml:space="preserve">also </w:t>
      </w:r>
      <w:r w:rsidR="002E7C5C" w:rsidRPr="00B96FC3">
        <w:rPr>
          <w:rFonts w:ascii="Times New Roman" w:hAnsi="Times New Roman" w:cs="Times New Roman"/>
          <w:sz w:val="24"/>
          <w:szCs w:val="28"/>
        </w:rPr>
        <w:t>had the ideal IV--“the number of respondent’s siblings”, which was exogenous to the dependent variable.</w:t>
      </w:r>
      <w:r w:rsidR="00BC6A0C">
        <w:rPr>
          <w:rFonts w:ascii="Times New Roman" w:hAnsi="Times New Roman" w:cs="Times New Roman"/>
          <w:sz w:val="24"/>
          <w:szCs w:val="28"/>
        </w:rPr>
        <w:t xml:space="preserve"> </w:t>
      </w:r>
      <w:r w:rsidR="002E7C5C" w:rsidRPr="00B96FC3">
        <w:rPr>
          <w:rFonts w:ascii="Times New Roman" w:hAnsi="Times New Roman" w:cs="Times New Roman"/>
          <w:sz w:val="24"/>
          <w:szCs w:val="28"/>
        </w:rPr>
        <w:t xml:space="preserve">The new results of CGSS2012 </w:t>
      </w:r>
      <w:r w:rsidR="003D59BF">
        <w:rPr>
          <w:rFonts w:ascii="Times New Roman" w:hAnsi="Times New Roman" w:cs="Times New Roman"/>
          <w:sz w:val="24"/>
          <w:szCs w:val="28"/>
        </w:rPr>
        <w:t>were</w:t>
      </w:r>
      <w:r w:rsidR="002E7C5C" w:rsidRPr="00B96FC3">
        <w:rPr>
          <w:rFonts w:ascii="Times New Roman" w:hAnsi="Times New Roman" w:cs="Times New Roman"/>
          <w:sz w:val="24"/>
          <w:szCs w:val="28"/>
        </w:rPr>
        <w:t xml:space="preserve"> shown </w:t>
      </w:r>
      <w:r w:rsidR="003D59BF">
        <w:rPr>
          <w:rFonts w:ascii="Times New Roman" w:hAnsi="Times New Roman" w:cs="Times New Roman"/>
          <w:sz w:val="24"/>
          <w:szCs w:val="28"/>
        </w:rPr>
        <w:t xml:space="preserve">in </w:t>
      </w:r>
      <w:r w:rsidR="003D59BF" w:rsidRPr="003D59BF">
        <w:rPr>
          <w:rFonts w:ascii="Times New Roman" w:hAnsi="Times New Roman" w:cs="Times New Roman"/>
          <w:sz w:val="24"/>
          <w:szCs w:val="28"/>
        </w:rPr>
        <w:t>S</w:t>
      </w:r>
      <w:r w:rsidR="00896389">
        <w:rPr>
          <w:rFonts w:ascii="Times New Roman" w:hAnsi="Times New Roman" w:cs="Times New Roman"/>
          <w:sz w:val="24"/>
          <w:szCs w:val="28"/>
        </w:rPr>
        <w:t>-</w:t>
      </w:r>
      <w:r w:rsidR="003D59BF" w:rsidRPr="003D59BF">
        <w:rPr>
          <w:rFonts w:ascii="Times New Roman" w:hAnsi="Times New Roman" w:cs="Times New Roman"/>
          <w:sz w:val="24"/>
          <w:szCs w:val="28"/>
        </w:rPr>
        <w:t xml:space="preserve">Table </w:t>
      </w:r>
      <w:r w:rsidR="0062073A">
        <w:rPr>
          <w:rFonts w:ascii="Times New Roman" w:hAnsi="Times New Roman" w:cs="Times New Roman"/>
          <w:sz w:val="24"/>
          <w:szCs w:val="28"/>
        </w:rPr>
        <w:t>7</w:t>
      </w:r>
      <w:r w:rsidR="002E7C5C" w:rsidRPr="00B96FC3">
        <w:rPr>
          <w:rFonts w:ascii="Times New Roman" w:hAnsi="Times New Roman" w:cs="Times New Roman"/>
          <w:sz w:val="24"/>
          <w:szCs w:val="28"/>
        </w:rPr>
        <w:t xml:space="preserve">. </w:t>
      </w:r>
    </w:p>
    <w:p w14:paraId="19183BBC" w14:textId="4BA6C3EA" w:rsidR="003D59BF" w:rsidRDefault="002E7C5C" w:rsidP="00BC6A0C">
      <w:pPr>
        <w:spacing w:line="300" w:lineRule="auto"/>
        <w:ind w:firstLineChars="200" w:firstLine="480"/>
        <w:rPr>
          <w:rFonts w:ascii="Times New Roman" w:hAnsi="Times New Roman" w:cs="Times New Roman"/>
          <w:sz w:val="24"/>
          <w:szCs w:val="28"/>
        </w:rPr>
      </w:pPr>
      <w:r w:rsidRPr="00B96FC3">
        <w:rPr>
          <w:rFonts w:ascii="Times New Roman" w:hAnsi="Times New Roman" w:cs="Times New Roman"/>
          <w:sz w:val="24"/>
          <w:szCs w:val="28"/>
        </w:rPr>
        <w:t xml:space="preserve">(1) </w:t>
      </w:r>
      <w:r w:rsidR="00BC6A0C">
        <w:rPr>
          <w:rFonts w:ascii="Times New Roman" w:hAnsi="Times New Roman" w:cs="Times New Roman"/>
          <w:sz w:val="24"/>
          <w:szCs w:val="28"/>
        </w:rPr>
        <w:t>A</w:t>
      </w:r>
      <w:r w:rsidRPr="00B96FC3">
        <w:rPr>
          <w:rFonts w:ascii="Times New Roman" w:hAnsi="Times New Roman" w:cs="Times New Roman"/>
          <w:sz w:val="24"/>
          <w:szCs w:val="28"/>
        </w:rPr>
        <w:t xml:space="preserve">s to the causal effect of total network resources or social eating frequency on voting participation, neither of IV-Probit models have passed the “Wald endogeneity test” (P=0.24, P=0.39), which demonstrated that the independent variable  </w:t>
      </w:r>
      <w:r w:rsidRPr="00B96FC3">
        <w:rPr>
          <w:rFonts w:ascii="Times New Roman" w:hAnsi="Times New Roman" w:cs="Times New Roman"/>
          <w:sz w:val="24"/>
          <w:szCs w:val="28"/>
        </w:rPr>
        <w:lastRenderedPageBreak/>
        <w:t xml:space="preserve">(total network resources or social eating frequency) must be regarded as exogenous variable, that is, it was not directly affected by voting participation, so we should choose and accept the results from simple regression (Logit-model) rather than the IV-Probit model. </w:t>
      </w:r>
    </w:p>
    <w:p w14:paraId="0517C3BB" w14:textId="73BD4E89" w:rsidR="003D59BF" w:rsidRDefault="002E7C5C" w:rsidP="005307AE">
      <w:pPr>
        <w:spacing w:line="300" w:lineRule="auto"/>
        <w:ind w:firstLineChars="200" w:firstLine="480"/>
        <w:rPr>
          <w:rFonts w:ascii="Times New Roman" w:hAnsi="Times New Roman" w:cs="Times New Roman"/>
          <w:sz w:val="24"/>
          <w:szCs w:val="28"/>
        </w:rPr>
      </w:pPr>
      <w:r w:rsidRPr="00B96FC3">
        <w:rPr>
          <w:rFonts w:ascii="Times New Roman" w:hAnsi="Times New Roman" w:cs="Times New Roman"/>
          <w:sz w:val="24"/>
          <w:szCs w:val="28"/>
        </w:rPr>
        <w:t xml:space="preserve">(2) As for the causal effect of personal networks on formal networks, the results of 2SLS-IV model shew that they all passed the “Durbin (score) </w:t>
      </w:r>
      <w:r w:rsidR="000A727D">
        <w:rPr>
          <w:rFonts w:ascii="Times New Roman" w:hAnsi="Times New Roman" w:cs="Times New Roman"/>
          <w:sz w:val="24"/>
          <w:szCs w:val="28"/>
        </w:rPr>
        <w:t>C</w:t>
      </w:r>
      <w:r w:rsidRPr="00B96FC3">
        <w:rPr>
          <w:rFonts w:ascii="Times New Roman" w:hAnsi="Times New Roman" w:cs="Times New Roman"/>
          <w:sz w:val="24"/>
          <w:szCs w:val="28"/>
        </w:rPr>
        <w:t>hi2” and “Wu-Hausman F endogeneity test” (both significant at 0.0001 level), indicating that the independent variable should be regarded as endogenous variable, in other words, there was indeed existing an endogenous problem resulted from mutual causality, so we must choose and accept the estimation results of 2SLS-IV rather than OLS; Meanwhile, the “first stage F value” was 67.66 and 55.83 respectively, exceeding the empirical threshold value of 16, so it has passed the weak IV test, indicating that the number of siblings was indeed strongly related to an individual’s current personal network status.</w:t>
      </w:r>
    </w:p>
    <w:p w14:paraId="1FC235F2" w14:textId="66B295D7" w:rsidR="002E7C5C" w:rsidRDefault="002E7C5C" w:rsidP="002E7C5C">
      <w:pPr>
        <w:spacing w:after="120" w:line="300" w:lineRule="auto"/>
        <w:ind w:firstLineChars="200" w:firstLine="480"/>
        <w:rPr>
          <w:rFonts w:ascii="Times New Roman" w:hAnsi="Times New Roman" w:cs="Times New Roman"/>
          <w:sz w:val="24"/>
          <w:szCs w:val="28"/>
        </w:rPr>
      </w:pPr>
      <w:r w:rsidRPr="00B96FC3">
        <w:rPr>
          <w:rFonts w:ascii="Times New Roman" w:hAnsi="Times New Roman" w:cs="Times New Roman"/>
          <w:sz w:val="24"/>
          <w:szCs w:val="28"/>
        </w:rPr>
        <w:t xml:space="preserve">(3) Finally, in terms of the causal effect of personal networks on institutional trust, results of 2SLS-IV model shew that none of them have passed </w:t>
      </w:r>
      <w:r w:rsidR="000A727D">
        <w:rPr>
          <w:rFonts w:ascii="Times New Roman" w:hAnsi="Times New Roman" w:cs="Times New Roman"/>
          <w:sz w:val="24"/>
          <w:szCs w:val="28"/>
        </w:rPr>
        <w:t>“</w:t>
      </w:r>
      <w:r w:rsidRPr="00B96FC3">
        <w:rPr>
          <w:rFonts w:ascii="Times New Roman" w:hAnsi="Times New Roman" w:cs="Times New Roman"/>
          <w:sz w:val="24"/>
          <w:szCs w:val="28"/>
        </w:rPr>
        <w:t>Durbin (score) Chi</w:t>
      </w:r>
      <w:r w:rsidR="000A727D">
        <w:rPr>
          <w:rFonts w:ascii="Times New Roman" w:hAnsi="Times New Roman" w:cs="Times New Roman"/>
          <w:sz w:val="24"/>
          <w:szCs w:val="28"/>
        </w:rPr>
        <w:t>2</w:t>
      </w:r>
      <w:r w:rsidRPr="00B96FC3">
        <w:rPr>
          <w:rFonts w:ascii="Times New Roman" w:hAnsi="Times New Roman" w:cs="Times New Roman"/>
          <w:sz w:val="24"/>
          <w:szCs w:val="28"/>
        </w:rPr>
        <w:t xml:space="preserve"> test</w:t>
      </w:r>
      <w:r w:rsidR="000A727D">
        <w:rPr>
          <w:rFonts w:ascii="Times New Roman" w:hAnsi="Times New Roman" w:cs="Times New Roman"/>
          <w:sz w:val="24"/>
          <w:szCs w:val="28"/>
        </w:rPr>
        <w:t>”</w:t>
      </w:r>
      <w:r w:rsidRPr="00B96FC3">
        <w:rPr>
          <w:rFonts w:ascii="Times New Roman" w:hAnsi="Times New Roman" w:cs="Times New Roman"/>
          <w:sz w:val="24"/>
          <w:szCs w:val="28"/>
        </w:rPr>
        <w:t xml:space="preserve"> or </w:t>
      </w:r>
      <w:r w:rsidR="000A727D">
        <w:rPr>
          <w:rFonts w:ascii="Times New Roman" w:hAnsi="Times New Roman" w:cs="Times New Roman"/>
          <w:sz w:val="24"/>
          <w:szCs w:val="28"/>
        </w:rPr>
        <w:t>“</w:t>
      </w:r>
      <w:r w:rsidRPr="00B96FC3">
        <w:rPr>
          <w:rFonts w:ascii="Times New Roman" w:hAnsi="Times New Roman" w:cs="Times New Roman"/>
          <w:sz w:val="24"/>
          <w:szCs w:val="28"/>
        </w:rPr>
        <w:t>Wu-Hausman F test</w:t>
      </w:r>
      <w:r w:rsidR="000A727D">
        <w:rPr>
          <w:rFonts w:ascii="Times New Roman" w:hAnsi="Times New Roman" w:cs="Times New Roman"/>
          <w:sz w:val="24"/>
          <w:szCs w:val="28"/>
        </w:rPr>
        <w:t>”</w:t>
      </w:r>
      <w:r w:rsidRPr="00B96FC3">
        <w:rPr>
          <w:rFonts w:ascii="Times New Roman" w:hAnsi="Times New Roman" w:cs="Times New Roman"/>
          <w:sz w:val="24"/>
          <w:szCs w:val="28"/>
        </w:rPr>
        <w:t xml:space="preserve"> (P=0.56, P=0.57), implying that the independent variable must be treated as an exogenous variable. In this case, we should choose and accept the results of OLS rather than 2SLS-IV. </w:t>
      </w:r>
    </w:p>
    <w:p w14:paraId="019FF060" w14:textId="06CEB83E" w:rsidR="00DF0A94" w:rsidRPr="005307AE" w:rsidRDefault="00DF0A94" w:rsidP="005307AE">
      <w:pPr>
        <w:spacing w:after="120" w:line="300" w:lineRule="auto"/>
        <w:rPr>
          <w:rFonts w:ascii="Times New Roman" w:hAnsi="Times New Roman" w:cs="Times New Roman"/>
          <w:bCs/>
          <w:sz w:val="22"/>
          <w:szCs w:val="24"/>
        </w:rPr>
      </w:pPr>
      <w:r w:rsidRPr="002C4CCD">
        <w:rPr>
          <w:rFonts w:ascii="Times New Roman" w:hAnsi="Times New Roman" w:cs="Times New Roman"/>
          <w:b/>
          <w:sz w:val="22"/>
          <w:szCs w:val="24"/>
        </w:rPr>
        <w:t>S</w:t>
      </w:r>
      <w:r w:rsidR="00896389">
        <w:rPr>
          <w:rFonts w:ascii="Times New Roman" w:hAnsi="Times New Roman" w:cs="Times New Roman"/>
          <w:b/>
          <w:sz w:val="22"/>
          <w:szCs w:val="24"/>
        </w:rPr>
        <w:t>-</w:t>
      </w:r>
      <w:r w:rsidRPr="002C4CCD">
        <w:rPr>
          <w:rFonts w:ascii="Times New Roman" w:hAnsi="Times New Roman" w:cs="Times New Roman"/>
          <w:b/>
          <w:sz w:val="22"/>
          <w:szCs w:val="24"/>
        </w:rPr>
        <w:t xml:space="preserve">Table </w:t>
      </w:r>
      <w:r w:rsidR="0062073A">
        <w:rPr>
          <w:rFonts w:ascii="Times New Roman" w:hAnsi="Times New Roman" w:cs="Times New Roman"/>
          <w:b/>
          <w:sz w:val="22"/>
          <w:szCs w:val="24"/>
        </w:rPr>
        <w:t>7</w:t>
      </w:r>
      <w:r w:rsidRPr="005307AE">
        <w:rPr>
          <w:rFonts w:ascii="Times New Roman" w:hAnsi="Times New Roman" w:cs="Times New Roman"/>
          <w:bCs/>
          <w:sz w:val="22"/>
          <w:szCs w:val="24"/>
        </w:rPr>
        <w:t xml:space="preserve"> IV Regressions with CGSS2012</w:t>
      </w:r>
    </w:p>
    <w:tbl>
      <w:tblPr>
        <w:tblStyle w:val="21"/>
        <w:tblW w:w="5000" w:type="pct"/>
        <w:tblLayout w:type="fixed"/>
        <w:tblLook w:val="0620" w:firstRow="1" w:lastRow="0" w:firstColumn="0" w:lastColumn="0" w:noHBand="1" w:noVBand="1"/>
      </w:tblPr>
      <w:tblGrid>
        <w:gridCol w:w="2327"/>
        <w:gridCol w:w="873"/>
        <w:gridCol w:w="874"/>
        <w:gridCol w:w="1162"/>
        <w:gridCol w:w="1164"/>
        <w:gridCol w:w="1018"/>
        <w:gridCol w:w="1104"/>
      </w:tblGrid>
      <w:tr w:rsidR="002E7C5C" w:rsidRPr="009C6268" w14:paraId="4F68CE11" w14:textId="77777777" w:rsidTr="00B96FC3">
        <w:trPr>
          <w:cnfStyle w:val="100000000000" w:firstRow="1" w:lastRow="0" w:firstColumn="0" w:lastColumn="0" w:oddVBand="0" w:evenVBand="0" w:oddHBand="0" w:evenHBand="0" w:firstRowFirstColumn="0" w:firstRowLastColumn="0" w:lastRowFirstColumn="0" w:lastRowLastColumn="0"/>
          <w:trHeight w:val="340"/>
        </w:trPr>
        <w:tc>
          <w:tcPr>
            <w:tcW w:w="1365" w:type="pct"/>
            <w:tcBorders>
              <w:top w:val="single" w:sz="12" w:space="0" w:color="auto"/>
              <w:bottom w:val="nil"/>
            </w:tcBorders>
            <w:vAlign w:val="center"/>
          </w:tcPr>
          <w:p w14:paraId="789C3F48"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1025" w:type="pct"/>
            <w:gridSpan w:val="2"/>
            <w:tcBorders>
              <w:top w:val="single" w:sz="12" w:space="0" w:color="auto"/>
              <w:bottom w:val="single" w:sz="8" w:space="0" w:color="auto"/>
            </w:tcBorders>
            <w:vAlign w:val="center"/>
          </w:tcPr>
          <w:p w14:paraId="1D349A1B" w14:textId="77777777" w:rsidR="002E7C5C" w:rsidRPr="00B96FC3" w:rsidDel="002D6A61" w:rsidRDefault="002E7C5C" w:rsidP="00B96FC3">
            <w:pPr>
              <w:autoSpaceDE w:val="0"/>
              <w:autoSpaceDN w:val="0"/>
              <w:adjustRightInd w:val="0"/>
              <w:jc w:val="center"/>
              <w:rPr>
                <w:rFonts w:ascii="Times New Roman" w:hAnsi="Times New Roman" w:cs="Times New Roman"/>
                <w:kern w:val="0"/>
                <w:szCs w:val="21"/>
              </w:rPr>
            </w:pPr>
            <w:r w:rsidRPr="00B96FC3">
              <w:rPr>
                <w:rFonts w:ascii="Times New Roman" w:hAnsi="Times New Roman" w:cs="Times New Roman"/>
                <w:kern w:val="0"/>
                <w:szCs w:val="21"/>
              </w:rPr>
              <w:t>Voting participation</w:t>
            </w:r>
          </w:p>
        </w:tc>
        <w:tc>
          <w:tcPr>
            <w:tcW w:w="1365" w:type="pct"/>
            <w:gridSpan w:val="2"/>
            <w:tcBorders>
              <w:top w:val="single" w:sz="12" w:space="0" w:color="auto"/>
              <w:bottom w:val="single" w:sz="8" w:space="0" w:color="auto"/>
            </w:tcBorders>
            <w:vAlign w:val="center"/>
          </w:tcPr>
          <w:p w14:paraId="0608B57C" w14:textId="77777777" w:rsidR="002E7C5C" w:rsidRPr="00B96FC3" w:rsidRDefault="002E7C5C" w:rsidP="00B96FC3">
            <w:pPr>
              <w:autoSpaceDE w:val="0"/>
              <w:autoSpaceDN w:val="0"/>
              <w:adjustRightInd w:val="0"/>
              <w:jc w:val="center"/>
              <w:rPr>
                <w:rFonts w:ascii="Times New Roman" w:hAnsi="Times New Roman" w:cs="Times New Roman"/>
                <w:kern w:val="0"/>
                <w:szCs w:val="21"/>
              </w:rPr>
            </w:pPr>
            <w:r w:rsidRPr="00B96FC3">
              <w:rPr>
                <w:rFonts w:ascii="Times New Roman" w:hAnsi="Times New Roman" w:cs="Times New Roman"/>
                <w:kern w:val="0"/>
                <w:szCs w:val="21"/>
              </w:rPr>
              <w:t>Formal networks</w:t>
            </w:r>
          </w:p>
        </w:tc>
        <w:tc>
          <w:tcPr>
            <w:tcW w:w="1245" w:type="pct"/>
            <w:gridSpan w:val="2"/>
            <w:tcBorders>
              <w:top w:val="single" w:sz="12" w:space="0" w:color="auto"/>
              <w:bottom w:val="single" w:sz="8" w:space="0" w:color="auto"/>
            </w:tcBorders>
            <w:vAlign w:val="center"/>
          </w:tcPr>
          <w:p w14:paraId="172707F4" w14:textId="77777777" w:rsidR="002E7C5C" w:rsidRPr="00B96FC3" w:rsidRDefault="002E7C5C" w:rsidP="00B96FC3">
            <w:pPr>
              <w:autoSpaceDE w:val="0"/>
              <w:autoSpaceDN w:val="0"/>
              <w:adjustRightInd w:val="0"/>
              <w:jc w:val="center"/>
              <w:rPr>
                <w:rFonts w:ascii="Times New Roman" w:hAnsi="Times New Roman" w:cs="Times New Roman"/>
                <w:kern w:val="0"/>
                <w:szCs w:val="21"/>
              </w:rPr>
            </w:pPr>
            <w:r w:rsidRPr="00B96FC3">
              <w:rPr>
                <w:rFonts w:ascii="Times New Roman" w:hAnsi="Times New Roman" w:cs="Times New Roman"/>
                <w:kern w:val="0"/>
                <w:szCs w:val="21"/>
              </w:rPr>
              <w:t>Institutional trust</w:t>
            </w:r>
          </w:p>
        </w:tc>
      </w:tr>
      <w:tr w:rsidR="002E7C5C" w:rsidRPr="009C6268" w14:paraId="0EF20B68" w14:textId="77777777" w:rsidTr="00B96FC3">
        <w:trPr>
          <w:trHeight w:val="340"/>
        </w:trPr>
        <w:tc>
          <w:tcPr>
            <w:tcW w:w="1365" w:type="pct"/>
            <w:tcBorders>
              <w:top w:val="nil"/>
              <w:bottom w:val="single" w:sz="8" w:space="0" w:color="auto"/>
            </w:tcBorders>
            <w:vAlign w:val="center"/>
          </w:tcPr>
          <w:p w14:paraId="02B64563"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2" w:type="pct"/>
            <w:tcBorders>
              <w:top w:val="single" w:sz="8" w:space="0" w:color="auto"/>
              <w:bottom w:val="single" w:sz="8" w:space="0" w:color="auto"/>
            </w:tcBorders>
            <w:vAlign w:val="center"/>
          </w:tcPr>
          <w:p w14:paraId="259086F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Logit</w:t>
            </w:r>
          </w:p>
        </w:tc>
        <w:tc>
          <w:tcPr>
            <w:tcW w:w="513" w:type="pct"/>
            <w:tcBorders>
              <w:top w:val="single" w:sz="8" w:space="0" w:color="auto"/>
              <w:bottom w:val="single" w:sz="8" w:space="0" w:color="auto"/>
            </w:tcBorders>
            <w:vAlign w:val="center"/>
          </w:tcPr>
          <w:p w14:paraId="3496545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IV-Probit</w:t>
            </w:r>
          </w:p>
        </w:tc>
        <w:tc>
          <w:tcPr>
            <w:tcW w:w="682" w:type="pct"/>
            <w:tcBorders>
              <w:top w:val="single" w:sz="8" w:space="0" w:color="auto"/>
              <w:bottom w:val="single" w:sz="8" w:space="0" w:color="auto"/>
            </w:tcBorders>
            <w:vAlign w:val="center"/>
          </w:tcPr>
          <w:p w14:paraId="062EC808"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OLS</w:t>
            </w:r>
          </w:p>
        </w:tc>
        <w:tc>
          <w:tcPr>
            <w:tcW w:w="683" w:type="pct"/>
            <w:tcBorders>
              <w:top w:val="single" w:sz="8" w:space="0" w:color="auto"/>
              <w:bottom w:val="single" w:sz="8" w:space="0" w:color="auto"/>
            </w:tcBorders>
            <w:vAlign w:val="center"/>
          </w:tcPr>
          <w:p w14:paraId="4BBC8B6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2SLS-IV</w:t>
            </w:r>
          </w:p>
        </w:tc>
        <w:tc>
          <w:tcPr>
            <w:tcW w:w="597" w:type="pct"/>
            <w:tcBorders>
              <w:top w:val="single" w:sz="8" w:space="0" w:color="auto"/>
              <w:bottom w:val="single" w:sz="8" w:space="0" w:color="auto"/>
            </w:tcBorders>
            <w:vAlign w:val="center"/>
          </w:tcPr>
          <w:p w14:paraId="1B3C1C7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OLS</w:t>
            </w:r>
          </w:p>
        </w:tc>
        <w:tc>
          <w:tcPr>
            <w:tcW w:w="648" w:type="pct"/>
            <w:tcBorders>
              <w:top w:val="single" w:sz="8" w:space="0" w:color="auto"/>
              <w:bottom w:val="single" w:sz="8" w:space="0" w:color="auto"/>
            </w:tcBorders>
            <w:vAlign w:val="center"/>
          </w:tcPr>
          <w:p w14:paraId="6C1C263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2SLS-IV</w:t>
            </w:r>
          </w:p>
        </w:tc>
      </w:tr>
      <w:tr w:rsidR="002E7C5C" w:rsidRPr="009C6268" w14:paraId="41B85EA3" w14:textId="77777777" w:rsidTr="00B96FC3">
        <w:trPr>
          <w:trHeight w:val="340"/>
        </w:trPr>
        <w:tc>
          <w:tcPr>
            <w:tcW w:w="1365" w:type="pct"/>
            <w:tcBorders>
              <w:top w:val="single" w:sz="8" w:space="0" w:color="auto"/>
              <w:bottom w:val="nil"/>
            </w:tcBorders>
            <w:vAlign w:val="center"/>
          </w:tcPr>
          <w:p w14:paraId="76AC53F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Total network resources</w:t>
            </w:r>
          </w:p>
        </w:tc>
        <w:tc>
          <w:tcPr>
            <w:tcW w:w="512" w:type="pct"/>
            <w:tcBorders>
              <w:top w:val="single" w:sz="8" w:space="0" w:color="auto"/>
              <w:bottom w:val="nil"/>
            </w:tcBorders>
            <w:vAlign w:val="center"/>
          </w:tcPr>
          <w:p w14:paraId="4C1D497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-0.092!</w:t>
            </w:r>
          </w:p>
        </w:tc>
        <w:tc>
          <w:tcPr>
            <w:tcW w:w="513" w:type="pct"/>
            <w:tcBorders>
              <w:top w:val="single" w:sz="8" w:space="0" w:color="auto"/>
              <w:bottom w:val="nil"/>
            </w:tcBorders>
            <w:vAlign w:val="center"/>
          </w:tcPr>
          <w:p w14:paraId="1A9889C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0.30</w:t>
            </w:r>
          </w:p>
        </w:tc>
        <w:tc>
          <w:tcPr>
            <w:tcW w:w="682" w:type="pct"/>
            <w:tcBorders>
              <w:top w:val="single" w:sz="8" w:space="0" w:color="auto"/>
              <w:bottom w:val="nil"/>
            </w:tcBorders>
            <w:vAlign w:val="center"/>
          </w:tcPr>
          <w:p w14:paraId="68EAD4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0.090***</w:t>
            </w:r>
          </w:p>
        </w:tc>
        <w:tc>
          <w:tcPr>
            <w:tcW w:w="683" w:type="pct"/>
            <w:tcBorders>
              <w:top w:val="single" w:sz="8" w:space="0" w:color="auto"/>
              <w:bottom w:val="nil"/>
            </w:tcBorders>
            <w:vAlign w:val="center"/>
          </w:tcPr>
          <w:p w14:paraId="13DDEBE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0.44***</w:t>
            </w:r>
          </w:p>
        </w:tc>
        <w:tc>
          <w:tcPr>
            <w:tcW w:w="597" w:type="pct"/>
            <w:tcBorders>
              <w:top w:val="single" w:sz="8" w:space="0" w:color="auto"/>
              <w:bottom w:val="nil"/>
            </w:tcBorders>
            <w:vAlign w:val="center"/>
          </w:tcPr>
          <w:p w14:paraId="43B0B7E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-0.019*</w:t>
            </w:r>
          </w:p>
        </w:tc>
        <w:tc>
          <w:tcPr>
            <w:tcW w:w="648" w:type="pct"/>
            <w:tcBorders>
              <w:top w:val="single" w:sz="8" w:space="0" w:color="auto"/>
              <w:bottom w:val="nil"/>
            </w:tcBorders>
            <w:vAlign w:val="center"/>
          </w:tcPr>
          <w:p w14:paraId="6D8C7D8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0.030</w:t>
            </w:r>
          </w:p>
        </w:tc>
      </w:tr>
      <w:tr w:rsidR="002E7C5C" w:rsidRPr="009C6268" w14:paraId="75A7A7B5" w14:textId="77777777" w:rsidTr="00B96FC3">
        <w:trPr>
          <w:trHeight w:val="340"/>
        </w:trPr>
        <w:tc>
          <w:tcPr>
            <w:tcW w:w="1365" w:type="pct"/>
            <w:tcBorders>
              <w:top w:val="nil"/>
              <w:bottom w:val="nil"/>
            </w:tcBorders>
            <w:vAlign w:val="center"/>
          </w:tcPr>
          <w:p w14:paraId="59136ED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(Control variables)</w:t>
            </w:r>
          </w:p>
        </w:tc>
        <w:tc>
          <w:tcPr>
            <w:tcW w:w="512" w:type="pct"/>
            <w:tcBorders>
              <w:top w:val="nil"/>
              <w:bottom w:val="nil"/>
            </w:tcBorders>
            <w:vAlign w:val="center"/>
          </w:tcPr>
          <w:p w14:paraId="599080A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513" w:type="pct"/>
            <w:tcBorders>
              <w:top w:val="nil"/>
              <w:bottom w:val="nil"/>
            </w:tcBorders>
          </w:tcPr>
          <w:p w14:paraId="17A4703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82" w:type="pct"/>
            <w:tcBorders>
              <w:top w:val="nil"/>
              <w:bottom w:val="nil"/>
            </w:tcBorders>
          </w:tcPr>
          <w:p w14:paraId="1A72D1B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83" w:type="pct"/>
            <w:tcBorders>
              <w:top w:val="nil"/>
              <w:bottom w:val="nil"/>
            </w:tcBorders>
          </w:tcPr>
          <w:p w14:paraId="41E529FC"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597" w:type="pct"/>
            <w:tcBorders>
              <w:top w:val="nil"/>
              <w:bottom w:val="nil"/>
            </w:tcBorders>
          </w:tcPr>
          <w:p w14:paraId="0F8878B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48" w:type="pct"/>
            <w:tcBorders>
              <w:top w:val="nil"/>
              <w:bottom w:val="nil"/>
            </w:tcBorders>
          </w:tcPr>
          <w:p w14:paraId="018C125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r>
      <w:tr w:rsidR="002E7C5C" w:rsidRPr="009C6268" w14:paraId="206CF052" w14:textId="77777777" w:rsidTr="00B96FC3">
        <w:trPr>
          <w:trHeight w:val="340"/>
        </w:trPr>
        <w:tc>
          <w:tcPr>
            <w:tcW w:w="1365" w:type="pct"/>
            <w:tcBorders>
              <w:top w:val="nil"/>
            </w:tcBorders>
            <w:vAlign w:val="center"/>
          </w:tcPr>
          <w:p w14:paraId="3BD9B56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Wald endogeneity test</w:t>
            </w:r>
          </w:p>
        </w:tc>
        <w:tc>
          <w:tcPr>
            <w:tcW w:w="512" w:type="pct"/>
            <w:tcBorders>
              <w:top w:val="nil"/>
            </w:tcBorders>
            <w:vAlign w:val="center"/>
          </w:tcPr>
          <w:p w14:paraId="2A101B8A"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tcBorders>
            <w:vAlign w:val="center"/>
          </w:tcPr>
          <w:p w14:paraId="46FD33AE"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P=0.24</w:t>
            </w:r>
          </w:p>
        </w:tc>
        <w:tc>
          <w:tcPr>
            <w:tcW w:w="682" w:type="pct"/>
            <w:tcBorders>
              <w:top w:val="nil"/>
            </w:tcBorders>
            <w:vAlign w:val="center"/>
          </w:tcPr>
          <w:p w14:paraId="7AB47D0A"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tcBorders>
            <w:vAlign w:val="center"/>
          </w:tcPr>
          <w:p w14:paraId="792DD8D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597" w:type="pct"/>
            <w:tcBorders>
              <w:top w:val="nil"/>
            </w:tcBorders>
            <w:vAlign w:val="center"/>
          </w:tcPr>
          <w:p w14:paraId="6EE5E71C"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tcBorders>
            <w:vAlign w:val="center"/>
          </w:tcPr>
          <w:p w14:paraId="04E0000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r>
      <w:tr w:rsidR="002E7C5C" w:rsidRPr="009C6268" w14:paraId="30B8E2FF" w14:textId="77777777" w:rsidTr="00B96FC3">
        <w:trPr>
          <w:trHeight w:val="340"/>
        </w:trPr>
        <w:tc>
          <w:tcPr>
            <w:tcW w:w="1365" w:type="pct"/>
            <w:tcBorders>
              <w:top w:val="nil"/>
            </w:tcBorders>
            <w:vAlign w:val="center"/>
          </w:tcPr>
          <w:p w14:paraId="0E4C37FC" w14:textId="155BA79A"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 xml:space="preserve">Durbin (score) </w:t>
            </w:r>
            <w:r w:rsidR="000A727D">
              <w:rPr>
                <w:rFonts w:ascii="Times New Roman" w:hAnsi="Times New Roman" w:cs="Times New Roman"/>
                <w:kern w:val="0"/>
                <w:szCs w:val="21"/>
              </w:rPr>
              <w:t>C</w:t>
            </w:r>
            <w:r w:rsidRPr="00B96FC3">
              <w:rPr>
                <w:rFonts w:ascii="Times New Roman" w:hAnsi="Times New Roman" w:cs="Times New Roman"/>
                <w:kern w:val="0"/>
                <w:szCs w:val="21"/>
              </w:rPr>
              <w:t>hi2</w:t>
            </w:r>
          </w:p>
        </w:tc>
        <w:tc>
          <w:tcPr>
            <w:tcW w:w="512" w:type="pct"/>
            <w:tcBorders>
              <w:top w:val="nil"/>
            </w:tcBorders>
            <w:vAlign w:val="center"/>
          </w:tcPr>
          <w:p w14:paraId="1D0C68E2"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tcBorders>
            <w:vAlign w:val="center"/>
          </w:tcPr>
          <w:p w14:paraId="002071A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2" w:type="pct"/>
            <w:tcBorders>
              <w:top w:val="nil"/>
            </w:tcBorders>
            <w:vAlign w:val="center"/>
          </w:tcPr>
          <w:p w14:paraId="77B40AEC"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tcBorders>
            <w:vAlign w:val="center"/>
          </w:tcPr>
          <w:p w14:paraId="5113ECF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P=0.0001</w:t>
            </w:r>
          </w:p>
        </w:tc>
        <w:tc>
          <w:tcPr>
            <w:tcW w:w="597" w:type="pct"/>
            <w:tcBorders>
              <w:top w:val="nil"/>
            </w:tcBorders>
            <w:vAlign w:val="center"/>
          </w:tcPr>
          <w:p w14:paraId="04773AF8"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tcBorders>
            <w:vAlign w:val="center"/>
          </w:tcPr>
          <w:p w14:paraId="6D1DF12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P=0.56</w:t>
            </w:r>
          </w:p>
        </w:tc>
      </w:tr>
      <w:tr w:rsidR="002E7C5C" w:rsidRPr="009C6268" w14:paraId="7979493D" w14:textId="77777777" w:rsidTr="00B96FC3">
        <w:trPr>
          <w:trHeight w:val="340"/>
        </w:trPr>
        <w:tc>
          <w:tcPr>
            <w:tcW w:w="1365" w:type="pct"/>
            <w:tcBorders>
              <w:top w:val="nil"/>
            </w:tcBorders>
            <w:vAlign w:val="center"/>
          </w:tcPr>
          <w:p w14:paraId="3FE9204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Wu-Hausman F</w:t>
            </w:r>
          </w:p>
        </w:tc>
        <w:tc>
          <w:tcPr>
            <w:tcW w:w="512" w:type="pct"/>
            <w:tcBorders>
              <w:top w:val="nil"/>
            </w:tcBorders>
            <w:vAlign w:val="center"/>
          </w:tcPr>
          <w:p w14:paraId="6D886D94"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tcBorders>
            <w:vAlign w:val="center"/>
          </w:tcPr>
          <w:p w14:paraId="25E0B78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2" w:type="pct"/>
            <w:tcBorders>
              <w:top w:val="nil"/>
            </w:tcBorders>
            <w:vAlign w:val="center"/>
          </w:tcPr>
          <w:p w14:paraId="38EDC47B"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tcBorders>
            <w:vAlign w:val="center"/>
          </w:tcPr>
          <w:p w14:paraId="149787F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P=0.0001</w:t>
            </w:r>
          </w:p>
        </w:tc>
        <w:tc>
          <w:tcPr>
            <w:tcW w:w="597" w:type="pct"/>
            <w:tcBorders>
              <w:top w:val="nil"/>
            </w:tcBorders>
            <w:vAlign w:val="center"/>
          </w:tcPr>
          <w:p w14:paraId="1448BE91"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tcBorders>
            <w:vAlign w:val="center"/>
          </w:tcPr>
          <w:p w14:paraId="45C3895B"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P=0.56</w:t>
            </w:r>
          </w:p>
        </w:tc>
      </w:tr>
      <w:tr w:rsidR="002E7C5C" w:rsidRPr="009C6268" w14:paraId="396D3E43" w14:textId="77777777" w:rsidTr="00B96FC3">
        <w:trPr>
          <w:trHeight w:val="340"/>
        </w:trPr>
        <w:tc>
          <w:tcPr>
            <w:tcW w:w="1365" w:type="pct"/>
            <w:tcBorders>
              <w:top w:val="nil"/>
            </w:tcBorders>
            <w:vAlign w:val="center"/>
          </w:tcPr>
          <w:p w14:paraId="3CFB998E"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The first stage F value</w:t>
            </w:r>
          </w:p>
        </w:tc>
        <w:tc>
          <w:tcPr>
            <w:tcW w:w="512" w:type="pct"/>
            <w:tcBorders>
              <w:top w:val="nil"/>
            </w:tcBorders>
            <w:vAlign w:val="center"/>
          </w:tcPr>
          <w:p w14:paraId="1B3EA1BF" w14:textId="77777777" w:rsidR="002E7C5C" w:rsidRPr="00B96FC3" w:rsidRDefault="002E7C5C" w:rsidP="00B96FC3">
            <w:pPr>
              <w:autoSpaceDE w:val="0"/>
              <w:autoSpaceDN w:val="0"/>
              <w:adjustRightInd w:val="0"/>
              <w:rPr>
                <w:rFonts w:ascii="Times New Roman" w:hAnsi="Times New Roman" w:cs="Times New Roman"/>
                <w:szCs w:val="21"/>
              </w:rPr>
            </w:pPr>
          </w:p>
        </w:tc>
        <w:tc>
          <w:tcPr>
            <w:tcW w:w="513" w:type="pct"/>
            <w:tcBorders>
              <w:top w:val="nil"/>
            </w:tcBorders>
            <w:vAlign w:val="center"/>
          </w:tcPr>
          <w:p w14:paraId="4CCFE8F7"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w:t>
            </w:r>
          </w:p>
        </w:tc>
        <w:tc>
          <w:tcPr>
            <w:tcW w:w="682" w:type="pct"/>
            <w:tcBorders>
              <w:top w:val="nil"/>
            </w:tcBorders>
            <w:vAlign w:val="center"/>
          </w:tcPr>
          <w:p w14:paraId="5F2917A2" w14:textId="77777777" w:rsidR="002E7C5C" w:rsidRPr="00B96FC3" w:rsidRDefault="002E7C5C" w:rsidP="00B96FC3">
            <w:pPr>
              <w:autoSpaceDE w:val="0"/>
              <w:autoSpaceDN w:val="0"/>
              <w:adjustRightInd w:val="0"/>
              <w:rPr>
                <w:rFonts w:ascii="Times New Roman" w:hAnsi="Times New Roman" w:cs="Times New Roman"/>
                <w:szCs w:val="21"/>
              </w:rPr>
            </w:pPr>
          </w:p>
        </w:tc>
        <w:tc>
          <w:tcPr>
            <w:tcW w:w="683" w:type="pct"/>
            <w:tcBorders>
              <w:top w:val="nil"/>
            </w:tcBorders>
            <w:vAlign w:val="center"/>
          </w:tcPr>
          <w:p w14:paraId="467C7BC4"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kern w:val="0"/>
                <w:szCs w:val="21"/>
              </w:rPr>
              <w:t>67.66</w:t>
            </w:r>
          </w:p>
        </w:tc>
        <w:tc>
          <w:tcPr>
            <w:tcW w:w="597" w:type="pct"/>
            <w:tcBorders>
              <w:top w:val="nil"/>
            </w:tcBorders>
            <w:vAlign w:val="center"/>
          </w:tcPr>
          <w:p w14:paraId="30A4E6D8" w14:textId="77777777" w:rsidR="002E7C5C" w:rsidRPr="00B96FC3" w:rsidRDefault="002E7C5C" w:rsidP="00B96FC3">
            <w:pPr>
              <w:autoSpaceDE w:val="0"/>
              <w:autoSpaceDN w:val="0"/>
              <w:adjustRightInd w:val="0"/>
              <w:rPr>
                <w:rFonts w:ascii="Times New Roman" w:hAnsi="Times New Roman" w:cs="Times New Roman"/>
                <w:szCs w:val="21"/>
              </w:rPr>
            </w:pPr>
          </w:p>
        </w:tc>
        <w:tc>
          <w:tcPr>
            <w:tcW w:w="648" w:type="pct"/>
            <w:tcBorders>
              <w:top w:val="nil"/>
            </w:tcBorders>
            <w:vAlign w:val="center"/>
          </w:tcPr>
          <w:p w14:paraId="4138C1BD"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r>
      <w:tr w:rsidR="002E7C5C" w:rsidRPr="009C6268" w14:paraId="0C27A875" w14:textId="77777777" w:rsidTr="00B96FC3">
        <w:trPr>
          <w:trHeight w:val="340"/>
        </w:trPr>
        <w:tc>
          <w:tcPr>
            <w:tcW w:w="1365" w:type="pct"/>
            <w:tcBorders>
              <w:top w:val="single" w:sz="8" w:space="0" w:color="auto"/>
              <w:bottom w:val="nil"/>
            </w:tcBorders>
            <w:vAlign w:val="center"/>
          </w:tcPr>
          <w:p w14:paraId="2EFA589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Social eating frequency</w:t>
            </w:r>
          </w:p>
        </w:tc>
        <w:tc>
          <w:tcPr>
            <w:tcW w:w="512" w:type="pct"/>
            <w:tcBorders>
              <w:top w:val="single" w:sz="8" w:space="0" w:color="auto"/>
              <w:bottom w:val="nil"/>
            </w:tcBorders>
            <w:vAlign w:val="center"/>
          </w:tcPr>
          <w:p w14:paraId="5524B6C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0.052</w:t>
            </w:r>
          </w:p>
        </w:tc>
        <w:tc>
          <w:tcPr>
            <w:tcW w:w="513" w:type="pct"/>
            <w:tcBorders>
              <w:top w:val="single" w:sz="8" w:space="0" w:color="auto"/>
              <w:bottom w:val="nil"/>
            </w:tcBorders>
            <w:vAlign w:val="center"/>
          </w:tcPr>
          <w:p w14:paraId="7C84ACA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0.26</w:t>
            </w:r>
          </w:p>
        </w:tc>
        <w:tc>
          <w:tcPr>
            <w:tcW w:w="682" w:type="pct"/>
            <w:tcBorders>
              <w:top w:val="single" w:sz="8" w:space="0" w:color="auto"/>
              <w:bottom w:val="nil"/>
            </w:tcBorders>
            <w:vAlign w:val="center"/>
          </w:tcPr>
          <w:p w14:paraId="08E19EDA"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0.075***</w:t>
            </w:r>
          </w:p>
        </w:tc>
        <w:tc>
          <w:tcPr>
            <w:tcW w:w="683" w:type="pct"/>
            <w:tcBorders>
              <w:top w:val="single" w:sz="8" w:space="0" w:color="auto"/>
              <w:bottom w:val="nil"/>
            </w:tcBorders>
            <w:vAlign w:val="center"/>
          </w:tcPr>
          <w:p w14:paraId="5297CC9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0.39***</w:t>
            </w:r>
          </w:p>
        </w:tc>
        <w:tc>
          <w:tcPr>
            <w:tcW w:w="597" w:type="pct"/>
            <w:tcBorders>
              <w:top w:val="single" w:sz="8" w:space="0" w:color="auto"/>
              <w:bottom w:val="nil"/>
            </w:tcBorders>
            <w:vAlign w:val="center"/>
          </w:tcPr>
          <w:p w14:paraId="24917E7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-0.015*</w:t>
            </w:r>
          </w:p>
        </w:tc>
        <w:tc>
          <w:tcPr>
            <w:tcW w:w="648" w:type="pct"/>
            <w:tcBorders>
              <w:top w:val="single" w:sz="8" w:space="0" w:color="auto"/>
              <w:bottom w:val="nil"/>
            </w:tcBorders>
            <w:vAlign w:val="center"/>
          </w:tcPr>
          <w:p w14:paraId="7CACCC5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0.027</w:t>
            </w:r>
          </w:p>
        </w:tc>
      </w:tr>
      <w:tr w:rsidR="002E7C5C" w:rsidRPr="009C6268" w14:paraId="76743393" w14:textId="77777777" w:rsidTr="00B96FC3">
        <w:trPr>
          <w:trHeight w:val="340"/>
        </w:trPr>
        <w:tc>
          <w:tcPr>
            <w:tcW w:w="1365" w:type="pct"/>
            <w:tcBorders>
              <w:top w:val="nil"/>
              <w:bottom w:val="nil"/>
            </w:tcBorders>
            <w:vAlign w:val="center"/>
          </w:tcPr>
          <w:p w14:paraId="68764062"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(Control variables)</w:t>
            </w:r>
          </w:p>
        </w:tc>
        <w:tc>
          <w:tcPr>
            <w:tcW w:w="512" w:type="pct"/>
            <w:tcBorders>
              <w:top w:val="nil"/>
              <w:bottom w:val="nil"/>
            </w:tcBorders>
            <w:vAlign w:val="center"/>
          </w:tcPr>
          <w:p w14:paraId="1B90CC1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513" w:type="pct"/>
            <w:tcBorders>
              <w:top w:val="nil"/>
              <w:bottom w:val="nil"/>
            </w:tcBorders>
          </w:tcPr>
          <w:p w14:paraId="1CF1613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82" w:type="pct"/>
            <w:tcBorders>
              <w:top w:val="nil"/>
              <w:bottom w:val="nil"/>
            </w:tcBorders>
          </w:tcPr>
          <w:p w14:paraId="732A9DC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83" w:type="pct"/>
            <w:tcBorders>
              <w:top w:val="nil"/>
              <w:bottom w:val="nil"/>
            </w:tcBorders>
          </w:tcPr>
          <w:p w14:paraId="44F369E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597" w:type="pct"/>
            <w:tcBorders>
              <w:top w:val="nil"/>
              <w:bottom w:val="nil"/>
            </w:tcBorders>
          </w:tcPr>
          <w:p w14:paraId="4932ACF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c>
          <w:tcPr>
            <w:tcW w:w="648" w:type="pct"/>
            <w:tcBorders>
              <w:top w:val="nil"/>
              <w:bottom w:val="nil"/>
            </w:tcBorders>
          </w:tcPr>
          <w:p w14:paraId="38217437"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Yes</w:t>
            </w:r>
          </w:p>
        </w:tc>
      </w:tr>
      <w:tr w:rsidR="002E7C5C" w:rsidRPr="009C6268" w14:paraId="44D3B7EA" w14:textId="77777777" w:rsidTr="00B96FC3">
        <w:trPr>
          <w:trHeight w:val="340"/>
        </w:trPr>
        <w:tc>
          <w:tcPr>
            <w:tcW w:w="1365" w:type="pct"/>
            <w:tcBorders>
              <w:top w:val="nil"/>
              <w:bottom w:val="nil"/>
            </w:tcBorders>
            <w:vAlign w:val="center"/>
          </w:tcPr>
          <w:p w14:paraId="62EB872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Wald endogeneity test</w:t>
            </w:r>
          </w:p>
        </w:tc>
        <w:tc>
          <w:tcPr>
            <w:tcW w:w="512" w:type="pct"/>
            <w:tcBorders>
              <w:top w:val="nil"/>
              <w:bottom w:val="nil"/>
            </w:tcBorders>
            <w:vAlign w:val="center"/>
          </w:tcPr>
          <w:p w14:paraId="00AE0ECA"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bottom w:val="nil"/>
            </w:tcBorders>
            <w:vAlign w:val="center"/>
          </w:tcPr>
          <w:p w14:paraId="307A006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P=0.39</w:t>
            </w:r>
          </w:p>
        </w:tc>
        <w:tc>
          <w:tcPr>
            <w:tcW w:w="682" w:type="pct"/>
            <w:tcBorders>
              <w:top w:val="nil"/>
              <w:bottom w:val="nil"/>
            </w:tcBorders>
            <w:vAlign w:val="center"/>
          </w:tcPr>
          <w:p w14:paraId="536E188E"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bottom w:val="nil"/>
            </w:tcBorders>
            <w:vAlign w:val="center"/>
          </w:tcPr>
          <w:p w14:paraId="41B0DA36"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597" w:type="pct"/>
            <w:tcBorders>
              <w:top w:val="nil"/>
              <w:bottom w:val="nil"/>
            </w:tcBorders>
            <w:vAlign w:val="center"/>
          </w:tcPr>
          <w:p w14:paraId="38B02AE0"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bottom w:val="nil"/>
            </w:tcBorders>
            <w:vAlign w:val="center"/>
          </w:tcPr>
          <w:p w14:paraId="5969A45F"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r>
      <w:tr w:rsidR="002E7C5C" w:rsidRPr="009C6268" w14:paraId="4DB815F4" w14:textId="77777777" w:rsidTr="00B96FC3">
        <w:trPr>
          <w:trHeight w:val="340"/>
        </w:trPr>
        <w:tc>
          <w:tcPr>
            <w:tcW w:w="1365" w:type="pct"/>
            <w:tcBorders>
              <w:top w:val="nil"/>
              <w:bottom w:val="nil"/>
            </w:tcBorders>
            <w:vAlign w:val="center"/>
          </w:tcPr>
          <w:p w14:paraId="094358F6" w14:textId="507CB8AC"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 xml:space="preserve">Durbin (score) </w:t>
            </w:r>
            <w:r w:rsidR="000A727D">
              <w:rPr>
                <w:rFonts w:ascii="Times New Roman" w:hAnsi="Times New Roman" w:cs="Times New Roman"/>
                <w:kern w:val="0"/>
                <w:szCs w:val="21"/>
              </w:rPr>
              <w:t>C</w:t>
            </w:r>
            <w:r w:rsidRPr="00B96FC3">
              <w:rPr>
                <w:rFonts w:ascii="Times New Roman" w:hAnsi="Times New Roman" w:cs="Times New Roman"/>
                <w:kern w:val="0"/>
                <w:szCs w:val="21"/>
              </w:rPr>
              <w:t>hi2</w:t>
            </w:r>
          </w:p>
        </w:tc>
        <w:tc>
          <w:tcPr>
            <w:tcW w:w="512" w:type="pct"/>
            <w:tcBorders>
              <w:top w:val="nil"/>
              <w:bottom w:val="nil"/>
            </w:tcBorders>
            <w:vAlign w:val="center"/>
          </w:tcPr>
          <w:p w14:paraId="77B89DBF"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bottom w:val="nil"/>
            </w:tcBorders>
            <w:vAlign w:val="center"/>
          </w:tcPr>
          <w:p w14:paraId="00889410"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2" w:type="pct"/>
            <w:tcBorders>
              <w:top w:val="nil"/>
              <w:bottom w:val="nil"/>
            </w:tcBorders>
            <w:vAlign w:val="center"/>
          </w:tcPr>
          <w:p w14:paraId="12A4DE0A"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bottom w:val="nil"/>
            </w:tcBorders>
            <w:vAlign w:val="center"/>
          </w:tcPr>
          <w:p w14:paraId="59E6F04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P=0.00</w:t>
            </w:r>
          </w:p>
        </w:tc>
        <w:tc>
          <w:tcPr>
            <w:tcW w:w="597" w:type="pct"/>
            <w:tcBorders>
              <w:top w:val="nil"/>
              <w:bottom w:val="nil"/>
            </w:tcBorders>
            <w:vAlign w:val="center"/>
          </w:tcPr>
          <w:p w14:paraId="0B9C1C63"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bottom w:val="nil"/>
            </w:tcBorders>
            <w:vAlign w:val="center"/>
          </w:tcPr>
          <w:p w14:paraId="7EF9BC41"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P=0.57</w:t>
            </w:r>
          </w:p>
        </w:tc>
      </w:tr>
      <w:tr w:rsidR="002E7C5C" w:rsidRPr="009C6268" w14:paraId="0C343869" w14:textId="77777777" w:rsidTr="00B96FC3">
        <w:trPr>
          <w:trHeight w:val="340"/>
        </w:trPr>
        <w:tc>
          <w:tcPr>
            <w:tcW w:w="1365" w:type="pct"/>
            <w:tcBorders>
              <w:top w:val="nil"/>
              <w:bottom w:val="nil"/>
            </w:tcBorders>
            <w:vAlign w:val="center"/>
          </w:tcPr>
          <w:p w14:paraId="2A2F13B9"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Wu-Hausman F</w:t>
            </w:r>
          </w:p>
        </w:tc>
        <w:tc>
          <w:tcPr>
            <w:tcW w:w="512" w:type="pct"/>
            <w:tcBorders>
              <w:top w:val="nil"/>
              <w:bottom w:val="nil"/>
            </w:tcBorders>
            <w:vAlign w:val="center"/>
          </w:tcPr>
          <w:p w14:paraId="6B147121"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513" w:type="pct"/>
            <w:tcBorders>
              <w:top w:val="nil"/>
              <w:bottom w:val="nil"/>
            </w:tcBorders>
            <w:vAlign w:val="center"/>
          </w:tcPr>
          <w:p w14:paraId="0A44DF6D"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w:t>
            </w:r>
          </w:p>
        </w:tc>
        <w:tc>
          <w:tcPr>
            <w:tcW w:w="682" w:type="pct"/>
            <w:tcBorders>
              <w:top w:val="nil"/>
              <w:bottom w:val="nil"/>
            </w:tcBorders>
            <w:vAlign w:val="center"/>
          </w:tcPr>
          <w:p w14:paraId="0F3C0363"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83" w:type="pct"/>
            <w:tcBorders>
              <w:top w:val="nil"/>
              <w:bottom w:val="nil"/>
            </w:tcBorders>
            <w:vAlign w:val="center"/>
          </w:tcPr>
          <w:p w14:paraId="0C5A9594"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P=0.00</w:t>
            </w:r>
          </w:p>
        </w:tc>
        <w:tc>
          <w:tcPr>
            <w:tcW w:w="597" w:type="pct"/>
            <w:tcBorders>
              <w:top w:val="nil"/>
              <w:bottom w:val="nil"/>
            </w:tcBorders>
            <w:vAlign w:val="center"/>
          </w:tcPr>
          <w:p w14:paraId="0A29137A" w14:textId="77777777" w:rsidR="002E7C5C" w:rsidRPr="00B96FC3" w:rsidRDefault="002E7C5C" w:rsidP="00B96FC3">
            <w:pPr>
              <w:autoSpaceDE w:val="0"/>
              <w:autoSpaceDN w:val="0"/>
              <w:adjustRightInd w:val="0"/>
              <w:rPr>
                <w:rFonts w:ascii="Times New Roman" w:hAnsi="Times New Roman" w:cs="Times New Roman"/>
                <w:kern w:val="0"/>
                <w:szCs w:val="21"/>
              </w:rPr>
            </w:pPr>
          </w:p>
        </w:tc>
        <w:tc>
          <w:tcPr>
            <w:tcW w:w="648" w:type="pct"/>
            <w:tcBorders>
              <w:top w:val="nil"/>
              <w:bottom w:val="nil"/>
            </w:tcBorders>
            <w:vAlign w:val="center"/>
          </w:tcPr>
          <w:p w14:paraId="64DCF873" w14:textId="77777777" w:rsidR="002E7C5C" w:rsidRPr="00B96FC3" w:rsidRDefault="002E7C5C" w:rsidP="00B96FC3">
            <w:pPr>
              <w:autoSpaceDE w:val="0"/>
              <w:autoSpaceDN w:val="0"/>
              <w:adjustRightInd w:val="0"/>
              <w:rPr>
                <w:rFonts w:ascii="Times New Roman" w:hAnsi="Times New Roman" w:cs="Times New Roman"/>
                <w:kern w:val="0"/>
                <w:szCs w:val="21"/>
              </w:rPr>
            </w:pPr>
            <w:r w:rsidRPr="00B96FC3">
              <w:rPr>
                <w:rFonts w:ascii="Times New Roman" w:hAnsi="Times New Roman" w:cs="Times New Roman"/>
                <w:kern w:val="0"/>
                <w:szCs w:val="21"/>
              </w:rPr>
              <w:t>P=0.57</w:t>
            </w:r>
          </w:p>
        </w:tc>
      </w:tr>
      <w:tr w:rsidR="002E7C5C" w:rsidRPr="009C6268" w14:paraId="538807AE" w14:textId="77777777" w:rsidTr="00B96FC3">
        <w:trPr>
          <w:trHeight w:val="340"/>
        </w:trPr>
        <w:tc>
          <w:tcPr>
            <w:tcW w:w="1365" w:type="pct"/>
            <w:tcBorders>
              <w:top w:val="nil"/>
              <w:bottom w:val="single" w:sz="12" w:space="0" w:color="auto"/>
            </w:tcBorders>
            <w:vAlign w:val="center"/>
          </w:tcPr>
          <w:p w14:paraId="4A64C572" w14:textId="77777777" w:rsidR="002E7C5C" w:rsidRPr="00B96FC3" w:rsidRDefault="002E7C5C" w:rsidP="00B96FC3">
            <w:pPr>
              <w:autoSpaceDE w:val="0"/>
              <w:autoSpaceDN w:val="0"/>
              <w:adjustRightInd w:val="0"/>
              <w:rPr>
                <w:rFonts w:ascii="Times New Roman" w:hAnsi="Times New Roman" w:cs="Times New Roman"/>
                <w:strike/>
                <w:szCs w:val="21"/>
              </w:rPr>
            </w:pPr>
            <w:r w:rsidRPr="00B96FC3">
              <w:rPr>
                <w:rFonts w:ascii="Times New Roman" w:hAnsi="Times New Roman" w:cs="Times New Roman"/>
                <w:kern w:val="0"/>
                <w:szCs w:val="21"/>
              </w:rPr>
              <w:t>The first stage F value</w:t>
            </w:r>
          </w:p>
        </w:tc>
        <w:tc>
          <w:tcPr>
            <w:tcW w:w="512" w:type="pct"/>
            <w:tcBorders>
              <w:top w:val="nil"/>
              <w:bottom w:val="single" w:sz="12" w:space="0" w:color="auto"/>
            </w:tcBorders>
            <w:vAlign w:val="center"/>
          </w:tcPr>
          <w:p w14:paraId="16F79430" w14:textId="77777777" w:rsidR="002E7C5C" w:rsidRPr="00B96FC3" w:rsidRDefault="002E7C5C" w:rsidP="00B96FC3">
            <w:pPr>
              <w:autoSpaceDE w:val="0"/>
              <w:autoSpaceDN w:val="0"/>
              <w:adjustRightInd w:val="0"/>
              <w:rPr>
                <w:rFonts w:ascii="Times New Roman" w:hAnsi="Times New Roman" w:cs="Times New Roman"/>
                <w:strike/>
                <w:szCs w:val="21"/>
              </w:rPr>
            </w:pPr>
          </w:p>
        </w:tc>
        <w:tc>
          <w:tcPr>
            <w:tcW w:w="513" w:type="pct"/>
            <w:tcBorders>
              <w:top w:val="nil"/>
              <w:bottom w:val="single" w:sz="12" w:space="0" w:color="auto"/>
            </w:tcBorders>
            <w:vAlign w:val="center"/>
          </w:tcPr>
          <w:p w14:paraId="32FCACE3" w14:textId="77777777" w:rsidR="002E7C5C" w:rsidRPr="00B96FC3" w:rsidRDefault="002E7C5C" w:rsidP="00B96FC3">
            <w:pPr>
              <w:autoSpaceDE w:val="0"/>
              <w:autoSpaceDN w:val="0"/>
              <w:adjustRightInd w:val="0"/>
              <w:rPr>
                <w:rFonts w:ascii="Times New Roman" w:hAnsi="Times New Roman" w:cs="Times New Roman"/>
                <w:strike/>
                <w:szCs w:val="21"/>
              </w:rPr>
            </w:pPr>
            <w:r w:rsidRPr="00B96FC3">
              <w:rPr>
                <w:rFonts w:ascii="Times New Roman" w:hAnsi="Times New Roman" w:cs="Times New Roman"/>
                <w:kern w:val="0"/>
                <w:szCs w:val="21"/>
              </w:rPr>
              <w:t>/</w:t>
            </w:r>
          </w:p>
        </w:tc>
        <w:tc>
          <w:tcPr>
            <w:tcW w:w="682" w:type="pct"/>
            <w:tcBorders>
              <w:top w:val="nil"/>
              <w:bottom w:val="single" w:sz="12" w:space="0" w:color="auto"/>
            </w:tcBorders>
            <w:vAlign w:val="center"/>
          </w:tcPr>
          <w:p w14:paraId="228143D4" w14:textId="77777777" w:rsidR="002E7C5C" w:rsidRPr="00B96FC3" w:rsidRDefault="002E7C5C" w:rsidP="00B96FC3">
            <w:pPr>
              <w:autoSpaceDE w:val="0"/>
              <w:autoSpaceDN w:val="0"/>
              <w:adjustRightInd w:val="0"/>
              <w:rPr>
                <w:rFonts w:ascii="Times New Roman" w:hAnsi="Times New Roman" w:cs="Times New Roman"/>
                <w:strike/>
                <w:szCs w:val="21"/>
              </w:rPr>
            </w:pPr>
          </w:p>
        </w:tc>
        <w:tc>
          <w:tcPr>
            <w:tcW w:w="683" w:type="pct"/>
            <w:tcBorders>
              <w:top w:val="nil"/>
              <w:bottom w:val="single" w:sz="12" w:space="0" w:color="auto"/>
            </w:tcBorders>
            <w:vAlign w:val="center"/>
          </w:tcPr>
          <w:p w14:paraId="5413DACE" w14:textId="77777777" w:rsidR="002E7C5C" w:rsidRPr="00B96FC3" w:rsidRDefault="002E7C5C" w:rsidP="00B96FC3">
            <w:pPr>
              <w:autoSpaceDE w:val="0"/>
              <w:autoSpaceDN w:val="0"/>
              <w:adjustRightInd w:val="0"/>
              <w:rPr>
                <w:rFonts w:ascii="Times New Roman" w:hAnsi="Times New Roman" w:cs="Times New Roman"/>
                <w:strike/>
                <w:szCs w:val="21"/>
              </w:rPr>
            </w:pPr>
            <w:r w:rsidRPr="00B96FC3">
              <w:rPr>
                <w:rFonts w:ascii="Times New Roman" w:hAnsi="Times New Roman" w:cs="Times New Roman"/>
                <w:kern w:val="0"/>
                <w:szCs w:val="21"/>
              </w:rPr>
              <w:t>55.83</w:t>
            </w:r>
          </w:p>
        </w:tc>
        <w:tc>
          <w:tcPr>
            <w:tcW w:w="597" w:type="pct"/>
            <w:tcBorders>
              <w:top w:val="nil"/>
              <w:bottom w:val="single" w:sz="12" w:space="0" w:color="auto"/>
            </w:tcBorders>
            <w:vAlign w:val="center"/>
          </w:tcPr>
          <w:p w14:paraId="18BDF2EB" w14:textId="77777777" w:rsidR="002E7C5C" w:rsidRPr="00B96FC3" w:rsidRDefault="002E7C5C" w:rsidP="00B96FC3">
            <w:pPr>
              <w:autoSpaceDE w:val="0"/>
              <w:autoSpaceDN w:val="0"/>
              <w:adjustRightInd w:val="0"/>
              <w:rPr>
                <w:rFonts w:ascii="Times New Roman" w:hAnsi="Times New Roman" w:cs="Times New Roman"/>
                <w:strike/>
                <w:szCs w:val="21"/>
              </w:rPr>
            </w:pPr>
          </w:p>
        </w:tc>
        <w:tc>
          <w:tcPr>
            <w:tcW w:w="648" w:type="pct"/>
            <w:tcBorders>
              <w:top w:val="nil"/>
              <w:bottom w:val="single" w:sz="12" w:space="0" w:color="auto"/>
            </w:tcBorders>
            <w:vAlign w:val="center"/>
          </w:tcPr>
          <w:p w14:paraId="4A1CF24B" w14:textId="77777777" w:rsidR="002E7C5C" w:rsidRPr="00B96FC3" w:rsidRDefault="002E7C5C" w:rsidP="00B96FC3">
            <w:pPr>
              <w:autoSpaceDE w:val="0"/>
              <w:autoSpaceDN w:val="0"/>
              <w:adjustRightInd w:val="0"/>
              <w:rPr>
                <w:rFonts w:ascii="Times New Roman" w:hAnsi="Times New Roman" w:cs="Times New Roman"/>
                <w:szCs w:val="21"/>
              </w:rPr>
            </w:pPr>
            <w:r w:rsidRPr="00B96FC3">
              <w:rPr>
                <w:rFonts w:ascii="Times New Roman" w:hAnsi="Times New Roman" w:cs="Times New Roman"/>
                <w:szCs w:val="21"/>
              </w:rPr>
              <w:t>/</w:t>
            </w:r>
          </w:p>
        </w:tc>
      </w:tr>
    </w:tbl>
    <w:p w14:paraId="181DC02E" w14:textId="77777777" w:rsidR="00BC6A0C" w:rsidRDefault="00BC6A0C" w:rsidP="00BC6A0C"/>
    <w:sectPr w:rsidR="00BC6A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96173" w14:textId="77777777" w:rsidR="00DF3A79" w:rsidRDefault="00DF3A79" w:rsidP="002E7C5C">
      <w:r>
        <w:separator/>
      </w:r>
    </w:p>
  </w:endnote>
  <w:endnote w:type="continuationSeparator" w:id="0">
    <w:p w14:paraId="0CB3D0E4" w14:textId="77777777" w:rsidR="00DF3A79" w:rsidRDefault="00DF3A79" w:rsidP="002E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CECE" w14:textId="77777777" w:rsidR="00DF3A79" w:rsidRDefault="00DF3A79" w:rsidP="002E7C5C">
      <w:r>
        <w:separator/>
      </w:r>
    </w:p>
  </w:footnote>
  <w:footnote w:type="continuationSeparator" w:id="0">
    <w:p w14:paraId="784CF96F" w14:textId="77777777" w:rsidR="00DF3A79" w:rsidRDefault="00DF3A79" w:rsidP="002E7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D04CEA2"/>
    <w:multiLevelType w:val="singleLevel"/>
    <w:tmpl w:val="CD04CEA2"/>
    <w:lvl w:ilvl="0">
      <w:start w:val="1"/>
      <w:numFmt w:val="decimal"/>
      <w:lvlText w:val="%1."/>
      <w:lvlJc w:val="right"/>
      <w:pPr>
        <w:tabs>
          <w:tab w:val="left" w:pos="397"/>
        </w:tabs>
        <w:ind w:left="493" w:hanging="283"/>
      </w:pPr>
      <w:rPr>
        <w:rFonts w:ascii="Times New Roman" w:hAnsi="Times New Roman" w:cs="Times New Roman" w:hint="default"/>
      </w:rPr>
    </w:lvl>
  </w:abstractNum>
  <w:abstractNum w:abstractNumId="1" w15:restartNumberingAfterBreak="0">
    <w:nsid w:val="008758F3"/>
    <w:multiLevelType w:val="hybridMultilevel"/>
    <w:tmpl w:val="348A0A12"/>
    <w:lvl w:ilvl="0" w:tplc="C0A4D4A0">
      <w:start w:val="1"/>
      <w:numFmt w:val="decimal"/>
      <w:lvlText w:val="%1."/>
      <w:lvlJc w:val="right"/>
      <w:pPr>
        <w:ind w:left="630" w:hanging="420"/>
      </w:pPr>
      <w:rPr>
        <w:rFonts w:ascii="Times New Roman" w:hAnsi="Times New Roman" w:cs="Times New Roman"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 w15:restartNumberingAfterBreak="0">
    <w:nsid w:val="0F5D1F0A"/>
    <w:multiLevelType w:val="multilevel"/>
    <w:tmpl w:val="4A64560C"/>
    <w:styleLink w:val="Headings"/>
    <w:lvl w:ilvl="0">
      <w:start w:val="1"/>
      <w:numFmt w:val="decimal"/>
      <w:suff w:val="nothing"/>
      <w:lvlText w:val="Chapter %1"/>
      <w:lvlJc w:val="left"/>
      <w:pPr>
        <w:ind w:left="0" w:firstLine="0"/>
      </w:pPr>
      <w:rPr>
        <w:rFonts w:hint="default"/>
        <w:b/>
        <w:i w:val="0"/>
      </w:rPr>
    </w:lvl>
    <w:lvl w:ilvl="1">
      <w:start w:val="1"/>
      <w:numFmt w:val="decimal"/>
      <w:lvlText w:val="%1.%2"/>
      <w:lvlJc w:val="left"/>
      <w:pPr>
        <w:tabs>
          <w:tab w:val="num" w:pos="720"/>
        </w:tabs>
        <w:ind w:left="540" w:hanging="540"/>
      </w:pPr>
      <w:rPr>
        <w:rFonts w:hint="default"/>
        <w:b/>
        <w:i w:val="0"/>
      </w:rPr>
    </w:lvl>
    <w:lvl w:ilvl="2">
      <w:start w:val="1"/>
      <w:numFmt w:val="decimal"/>
      <w:lvlText w:val="%1.%2.%3"/>
      <w:lvlJc w:val="left"/>
      <w:pPr>
        <w:tabs>
          <w:tab w:val="num" w:pos="1429"/>
        </w:tabs>
        <w:ind w:left="1429" w:hanging="720"/>
      </w:pPr>
      <w:rPr>
        <w:rFonts w:hint="default"/>
        <w:b/>
        <w:i w:val="0"/>
      </w:rPr>
    </w:lvl>
    <w:lvl w:ilvl="3">
      <w:start w:val="1"/>
      <w:numFmt w:val="decimal"/>
      <w:lvlText w:val="%1.%2.%3.%4"/>
      <w:lvlJc w:val="left"/>
      <w:pPr>
        <w:tabs>
          <w:tab w:val="num" w:pos="907"/>
        </w:tabs>
        <w:ind w:left="900" w:hanging="900"/>
      </w:pPr>
      <w:rPr>
        <w:rFonts w:hint="default"/>
        <w:b/>
        <w:i w:val="0"/>
      </w:rPr>
    </w:lvl>
    <w:lvl w:ilvl="4">
      <w:start w:val="1"/>
      <w:numFmt w:val="decimal"/>
      <w:lvlText w:val="%1.%2.%3.%4.%5"/>
      <w:lvlJc w:val="left"/>
      <w:pPr>
        <w:ind w:left="1080" w:hanging="1080"/>
      </w:pPr>
      <w:rPr>
        <w:rFonts w:hint="default"/>
        <w:b/>
        <w:i w:val="0"/>
      </w:rPr>
    </w:lvl>
    <w:lvl w:ilvl="5">
      <w:start w:val="1"/>
      <w:numFmt w:val="decimal"/>
      <w:lvlRestart w:val="1"/>
      <w:lvlText w:val="Table %1.%6."/>
      <w:lvlJc w:val="left"/>
      <w:pPr>
        <w:ind w:left="900" w:firstLine="0"/>
      </w:pPr>
      <w:rPr>
        <w:rFonts w:hint="default"/>
      </w:rPr>
    </w:lvl>
    <w:lvl w:ilvl="6">
      <w:start w:val="1"/>
      <w:numFmt w:val="decimal"/>
      <w:lvlText w:val="%7."/>
      <w:lvlJc w:val="left"/>
      <w:pPr>
        <w:ind w:left="1080" w:firstLine="0"/>
      </w:pPr>
      <w:rPr>
        <w:rFonts w:hint="default"/>
      </w:rPr>
    </w:lvl>
    <w:lvl w:ilvl="7">
      <w:start w:val="1"/>
      <w:numFmt w:val="decimal"/>
      <w:lvlRestart w:val="1"/>
      <w:lvlText w:val="Figure %1.%8"/>
      <w:lvlJc w:val="left"/>
      <w:pPr>
        <w:ind w:left="1260" w:firstLine="0"/>
      </w:pPr>
      <w:rPr>
        <w:rFonts w:hint="default"/>
      </w:rPr>
    </w:lvl>
    <w:lvl w:ilvl="8">
      <w:start w:val="1"/>
      <w:numFmt w:val="lowerRoman"/>
      <w:lvlText w:val="%9."/>
      <w:lvlJc w:val="left"/>
      <w:pPr>
        <w:ind w:left="1440" w:firstLine="0"/>
      </w:pPr>
      <w:rPr>
        <w:rFonts w:hint="default"/>
      </w:rPr>
    </w:lvl>
  </w:abstractNum>
  <w:abstractNum w:abstractNumId="3" w15:restartNumberingAfterBreak="0">
    <w:nsid w:val="103D14FE"/>
    <w:multiLevelType w:val="hybridMultilevel"/>
    <w:tmpl w:val="C81216D8"/>
    <w:lvl w:ilvl="0" w:tplc="3C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44243F"/>
    <w:multiLevelType w:val="hybridMultilevel"/>
    <w:tmpl w:val="6406A2C8"/>
    <w:lvl w:ilvl="0" w:tplc="2C423B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19306C"/>
    <w:multiLevelType w:val="hybridMultilevel"/>
    <w:tmpl w:val="C81216D8"/>
    <w:lvl w:ilvl="0" w:tplc="3C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CA7E80"/>
    <w:multiLevelType w:val="hybridMultilevel"/>
    <w:tmpl w:val="3C980594"/>
    <w:lvl w:ilvl="0" w:tplc="4EEC077A">
      <w:start w:val="3"/>
      <w:numFmt w:val="bullet"/>
      <w:lvlText w:val="-"/>
      <w:lvlJc w:val="left"/>
      <w:pPr>
        <w:ind w:left="360" w:hanging="360"/>
      </w:pPr>
      <w:rPr>
        <w:rFonts w:ascii="Calibri" w:eastAsiaTheme="minorEastAsia" w:hAnsi="Calibri" w:cs="Calibri" w:hint="default"/>
        <w:b/>
        <w:sz w:val="2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8262291"/>
    <w:multiLevelType w:val="multilevel"/>
    <w:tmpl w:val="BCBE3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147F7D"/>
    <w:multiLevelType w:val="multilevel"/>
    <w:tmpl w:val="4E601878"/>
    <w:lvl w:ilvl="0">
      <w:start w:val="2"/>
      <w:numFmt w:val="decimal"/>
      <w:lvlText w:val="%1"/>
      <w:lvlJc w:val="left"/>
      <w:pPr>
        <w:ind w:left="360" w:hanging="360"/>
      </w:pPr>
      <w:rPr>
        <w:rFonts w:eastAsia="宋体" w:hint="default"/>
        <w:sz w:val="24"/>
      </w:rPr>
    </w:lvl>
    <w:lvl w:ilvl="1">
      <w:start w:val="1"/>
      <w:numFmt w:val="decimal"/>
      <w:lvlText w:val="%1.%2"/>
      <w:lvlJc w:val="left"/>
      <w:pPr>
        <w:ind w:left="2241" w:hanging="360"/>
      </w:pPr>
      <w:rPr>
        <w:rFonts w:eastAsia="宋体" w:hint="default"/>
        <w:sz w:val="24"/>
      </w:rPr>
    </w:lvl>
    <w:lvl w:ilvl="2">
      <w:start w:val="1"/>
      <w:numFmt w:val="decimal"/>
      <w:lvlText w:val="%1.%2.%3"/>
      <w:lvlJc w:val="left"/>
      <w:pPr>
        <w:ind w:left="4482" w:hanging="720"/>
      </w:pPr>
      <w:rPr>
        <w:rFonts w:eastAsia="宋体" w:hint="default"/>
        <w:sz w:val="24"/>
      </w:rPr>
    </w:lvl>
    <w:lvl w:ilvl="3">
      <w:start w:val="1"/>
      <w:numFmt w:val="decimal"/>
      <w:lvlText w:val="%1.%2.%3.%4"/>
      <w:lvlJc w:val="left"/>
      <w:pPr>
        <w:ind w:left="6723" w:hanging="1080"/>
      </w:pPr>
      <w:rPr>
        <w:rFonts w:eastAsia="宋体" w:hint="default"/>
        <w:sz w:val="24"/>
      </w:rPr>
    </w:lvl>
    <w:lvl w:ilvl="4">
      <w:start w:val="1"/>
      <w:numFmt w:val="decimal"/>
      <w:lvlText w:val="%1.%2.%3.%4.%5"/>
      <w:lvlJc w:val="left"/>
      <w:pPr>
        <w:ind w:left="8604" w:hanging="1080"/>
      </w:pPr>
      <w:rPr>
        <w:rFonts w:eastAsia="宋体" w:hint="default"/>
        <w:sz w:val="24"/>
      </w:rPr>
    </w:lvl>
    <w:lvl w:ilvl="5">
      <w:start w:val="1"/>
      <w:numFmt w:val="decimal"/>
      <w:lvlText w:val="%1.%2.%3.%4.%5.%6"/>
      <w:lvlJc w:val="left"/>
      <w:pPr>
        <w:ind w:left="10845" w:hanging="1440"/>
      </w:pPr>
      <w:rPr>
        <w:rFonts w:eastAsia="宋体" w:hint="default"/>
        <w:sz w:val="24"/>
      </w:rPr>
    </w:lvl>
    <w:lvl w:ilvl="6">
      <w:start w:val="1"/>
      <w:numFmt w:val="decimal"/>
      <w:lvlText w:val="%1.%2.%3.%4.%5.%6.%7"/>
      <w:lvlJc w:val="left"/>
      <w:pPr>
        <w:ind w:left="12726" w:hanging="1440"/>
      </w:pPr>
      <w:rPr>
        <w:rFonts w:eastAsia="宋体" w:hint="default"/>
        <w:sz w:val="24"/>
      </w:rPr>
    </w:lvl>
    <w:lvl w:ilvl="7">
      <w:start w:val="1"/>
      <w:numFmt w:val="decimal"/>
      <w:lvlText w:val="%1.%2.%3.%4.%5.%6.%7.%8"/>
      <w:lvlJc w:val="left"/>
      <w:pPr>
        <w:ind w:left="14967" w:hanging="1800"/>
      </w:pPr>
      <w:rPr>
        <w:rFonts w:eastAsia="宋体" w:hint="default"/>
        <w:sz w:val="24"/>
      </w:rPr>
    </w:lvl>
    <w:lvl w:ilvl="8">
      <w:start w:val="1"/>
      <w:numFmt w:val="decimal"/>
      <w:lvlText w:val="%1.%2.%3.%4.%5.%6.%7.%8.%9"/>
      <w:lvlJc w:val="left"/>
      <w:pPr>
        <w:ind w:left="17208" w:hanging="2160"/>
      </w:pPr>
      <w:rPr>
        <w:rFonts w:eastAsia="宋体" w:hint="default"/>
        <w:sz w:val="24"/>
      </w:rPr>
    </w:lvl>
  </w:abstractNum>
  <w:abstractNum w:abstractNumId="9" w15:restartNumberingAfterBreak="0">
    <w:nsid w:val="24115E44"/>
    <w:multiLevelType w:val="hybridMultilevel"/>
    <w:tmpl w:val="52062F10"/>
    <w:lvl w:ilvl="0" w:tplc="249824B6">
      <w:start w:val="1"/>
      <w:numFmt w:val="decimal"/>
      <w:pStyle w:val="a"/>
      <w:lvlText w:val="[%1]"/>
      <w:lvlJc w:val="left"/>
      <w:pPr>
        <w:ind w:left="420" w:hanging="420"/>
      </w:pPr>
      <w:rPr>
        <w:rFonts w:ascii="Times New Roman" w:eastAsia="宋体" w:hAnsi="Times New Roman" w:hint="default"/>
        <w:b w:val="0"/>
        <w:i w:val="0"/>
        <w:snapToGrid w:val="0"/>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5793ECD"/>
    <w:multiLevelType w:val="hybridMultilevel"/>
    <w:tmpl w:val="D86E822A"/>
    <w:lvl w:ilvl="0" w:tplc="BE52D416">
      <w:start w:val="3"/>
      <w:numFmt w:val="bullet"/>
      <w:lvlText w:val="-"/>
      <w:lvlJc w:val="left"/>
      <w:pPr>
        <w:ind w:left="360" w:hanging="360"/>
      </w:pPr>
      <w:rPr>
        <w:rFonts w:ascii="Calibri" w:eastAsiaTheme="minorEastAsia" w:hAnsi="Calibri" w:cs="Calibri" w:hint="default"/>
        <w:color w:val="000000" w:themeColor="text1"/>
        <w:sz w:val="3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8712209"/>
    <w:multiLevelType w:val="hybridMultilevel"/>
    <w:tmpl w:val="C7244E32"/>
    <w:lvl w:ilvl="0" w:tplc="C1DE1A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9A722D9"/>
    <w:multiLevelType w:val="hybridMultilevel"/>
    <w:tmpl w:val="416E7CF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EC91EFA"/>
    <w:multiLevelType w:val="hybridMultilevel"/>
    <w:tmpl w:val="A1723C94"/>
    <w:lvl w:ilvl="0" w:tplc="49BAF27A">
      <w:start w:val="1"/>
      <w:numFmt w:val="decimal"/>
      <w:pStyle w:val="ListFormat-numbered"/>
      <w:lvlText w:val="%1."/>
      <w:lvlJc w:val="right"/>
      <w:pPr>
        <w:ind w:left="1440" w:hanging="360"/>
      </w:pPr>
      <w:rPr>
        <w:rFonts w:hint="default"/>
      </w:rPr>
    </w:lvl>
    <w:lvl w:ilvl="1" w:tplc="16FCFFEA">
      <w:start w:val="1"/>
      <w:numFmt w:val="decimal"/>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0D35D0"/>
    <w:multiLevelType w:val="hybridMultilevel"/>
    <w:tmpl w:val="819A9820"/>
    <w:lvl w:ilvl="0" w:tplc="41B6609A">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77A73EA"/>
    <w:multiLevelType w:val="multilevel"/>
    <w:tmpl w:val="665079EC"/>
    <w:lvl w:ilvl="0">
      <w:start w:val="2"/>
      <w:numFmt w:val="decimal"/>
      <w:lvlText w:val="%1"/>
      <w:lvlJc w:val="left"/>
      <w:pPr>
        <w:ind w:left="360" w:hanging="360"/>
      </w:pPr>
      <w:rPr>
        <w:rFonts w:eastAsia="宋体" w:hint="default"/>
      </w:rPr>
    </w:lvl>
    <w:lvl w:ilvl="1">
      <w:start w:val="1"/>
      <w:numFmt w:val="decimal"/>
      <w:lvlText w:val="%1.%2"/>
      <w:lvlJc w:val="left"/>
      <w:pPr>
        <w:ind w:left="360" w:hanging="360"/>
      </w:pPr>
      <w:rPr>
        <w:rFonts w:eastAsia="宋体" w:hint="default"/>
      </w:rPr>
    </w:lvl>
    <w:lvl w:ilvl="2">
      <w:start w:val="1"/>
      <w:numFmt w:val="decimal"/>
      <w:lvlText w:val="%1.%2.%3"/>
      <w:lvlJc w:val="left"/>
      <w:pPr>
        <w:ind w:left="720" w:hanging="720"/>
      </w:pPr>
      <w:rPr>
        <w:rFonts w:eastAsia="宋体" w:hint="default"/>
      </w:rPr>
    </w:lvl>
    <w:lvl w:ilvl="3">
      <w:start w:val="1"/>
      <w:numFmt w:val="decimal"/>
      <w:lvlText w:val="%1.%2.%3.%4"/>
      <w:lvlJc w:val="left"/>
      <w:pPr>
        <w:ind w:left="720" w:hanging="720"/>
      </w:pPr>
      <w:rPr>
        <w:rFonts w:eastAsia="宋体" w:hint="default"/>
      </w:rPr>
    </w:lvl>
    <w:lvl w:ilvl="4">
      <w:start w:val="1"/>
      <w:numFmt w:val="decimal"/>
      <w:lvlText w:val="%1.%2.%3.%4.%5"/>
      <w:lvlJc w:val="left"/>
      <w:pPr>
        <w:ind w:left="1080" w:hanging="1080"/>
      </w:pPr>
      <w:rPr>
        <w:rFonts w:eastAsia="宋体" w:hint="default"/>
      </w:rPr>
    </w:lvl>
    <w:lvl w:ilvl="5">
      <w:start w:val="1"/>
      <w:numFmt w:val="decimal"/>
      <w:lvlText w:val="%1.%2.%3.%4.%5.%6"/>
      <w:lvlJc w:val="left"/>
      <w:pPr>
        <w:ind w:left="1080" w:hanging="1080"/>
      </w:pPr>
      <w:rPr>
        <w:rFonts w:eastAsia="宋体" w:hint="default"/>
      </w:rPr>
    </w:lvl>
    <w:lvl w:ilvl="6">
      <w:start w:val="1"/>
      <w:numFmt w:val="decimal"/>
      <w:lvlText w:val="%1.%2.%3.%4.%5.%6.%7"/>
      <w:lvlJc w:val="left"/>
      <w:pPr>
        <w:ind w:left="1440" w:hanging="1440"/>
      </w:pPr>
      <w:rPr>
        <w:rFonts w:eastAsia="宋体" w:hint="default"/>
      </w:rPr>
    </w:lvl>
    <w:lvl w:ilvl="7">
      <w:start w:val="1"/>
      <w:numFmt w:val="decimal"/>
      <w:lvlText w:val="%1.%2.%3.%4.%5.%6.%7.%8"/>
      <w:lvlJc w:val="left"/>
      <w:pPr>
        <w:ind w:left="1440" w:hanging="1440"/>
      </w:pPr>
      <w:rPr>
        <w:rFonts w:eastAsia="宋体" w:hint="default"/>
      </w:rPr>
    </w:lvl>
    <w:lvl w:ilvl="8">
      <w:start w:val="1"/>
      <w:numFmt w:val="decimal"/>
      <w:lvlText w:val="%1.%2.%3.%4.%5.%6.%7.%8.%9"/>
      <w:lvlJc w:val="left"/>
      <w:pPr>
        <w:ind w:left="1800" w:hanging="1800"/>
      </w:pPr>
      <w:rPr>
        <w:rFonts w:eastAsia="宋体" w:hint="default"/>
      </w:rPr>
    </w:lvl>
  </w:abstractNum>
  <w:abstractNum w:abstractNumId="16" w15:restartNumberingAfterBreak="0">
    <w:nsid w:val="39176239"/>
    <w:multiLevelType w:val="hybridMultilevel"/>
    <w:tmpl w:val="6F06CE5C"/>
    <w:lvl w:ilvl="0" w:tplc="A90835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1881"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4B7215"/>
    <w:multiLevelType w:val="hybridMultilevel"/>
    <w:tmpl w:val="C136CEF8"/>
    <w:lvl w:ilvl="0" w:tplc="E3ACCF9A">
      <w:start w:val="3"/>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693048A"/>
    <w:multiLevelType w:val="hybridMultilevel"/>
    <w:tmpl w:val="B96879B4"/>
    <w:lvl w:ilvl="0" w:tplc="C0A4D4A0">
      <w:start w:val="1"/>
      <w:numFmt w:val="decimal"/>
      <w:lvlText w:val="%1."/>
      <w:lvlJc w:val="right"/>
      <w:pPr>
        <w:tabs>
          <w:tab w:val="num" w:pos="397"/>
        </w:tabs>
        <w:ind w:left="493" w:hanging="283"/>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B312405"/>
    <w:multiLevelType w:val="hybridMultilevel"/>
    <w:tmpl w:val="285CDFFA"/>
    <w:lvl w:ilvl="0" w:tplc="7A72DB1C">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6171756D"/>
    <w:multiLevelType w:val="hybridMultilevel"/>
    <w:tmpl w:val="727A4398"/>
    <w:lvl w:ilvl="0" w:tplc="BB1E0882">
      <w:start w:val="1"/>
      <w:numFmt w:val="decimal"/>
      <w:lvlText w:val="%1."/>
      <w:lvlJc w:val="left"/>
      <w:pPr>
        <w:ind w:left="63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3B14C39"/>
    <w:multiLevelType w:val="multilevel"/>
    <w:tmpl w:val="EB12A120"/>
    <w:lvl w:ilvl="0">
      <w:start w:val="2"/>
      <w:numFmt w:val="decimal"/>
      <w:lvlText w:val="%1"/>
      <w:lvlJc w:val="left"/>
      <w:pPr>
        <w:ind w:left="360" w:hanging="360"/>
      </w:pPr>
      <w:rPr>
        <w:rFonts w:eastAsia="宋体" w:hint="default"/>
      </w:rPr>
    </w:lvl>
    <w:lvl w:ilvl="1">
      <w:start w:val="1"/>
      <w:numFmt w:val="decimal"/>
      <w:lvlText w:val="%1.%2"/>
      <w:lvlJc w:val="left"/>
      <w:pPr>
        <w:ind w:left="360" w:hanging="360"/>
      </w:pPr>
      <w:rPr>
        <w:rFonts w:eastAsia="宋体" w:hint="default"/>
      </w:rPr>
    </w:lvl>
    <w:lvl w:ilvl="2">
      <w:start w:val="1"/>
      <w:numFmt w:val="decimal"/>
      <w:lvlText w:val="%1.%2.%3"/>
      <w:lvlJc w:val="left"/>
      <w:pPr>
        <w:ind w:left="720" w:hanging="720"/>
      </w:pPr>
      <w:rPr>
        <w:rFonts w:eastAsia="宋体" w:hint="default"/>
      </w:rPr>
    </w:lvl>
    <w:lvl w:ilvl="3">
      <w:start w:val="1"/>
      <w:numFmt w:val="decimal"/>
      <w:lvlText w:val="%1.%2.%3.%4"/>
      <w:lvlJc w:val="left"/>
      <w:pPr>
        <w:ind w:left="720" w:hanging="720"/>
      </w:pPr>
      <w:rPr>
        <w:rFonts w:eastAsia="宋体" w:hint="default"/>
      </w:rPr>
    </w:lvl>
    <w:lvl w:ilvl="4">
      <w:start w:val="1"/>
      <w:numFmt w:val="decimal"/>
      <w:lvlText w:val="%1.%2.%3.%4.%5"/>
      <w:lvlJc w:val="left"/>
      <w:pPr>
        <w:ind w:left="1080" w:hanging="1080"/>
      </w:pPr>
      <w:rPr>
        <w:rFonts w:eastAsia="宋体" w:hint="default"/>
      </w:rPr>
    </w:lvl>
    <w:lvl w:ilvl="5">
      <w:start w:val="1"/>
      <w:numFmt w:val="decimal"/>
      <w:lvlText w:val="%1.%2.%3.%4.%5.%6"/>
      <w:lvlJc w:val="left"/>
      <w:pPr>
        <w:ind w:left="1080" w:hanging="1080"/>
      </w:pPr>
      <w:rPr>
        <w:rFonts w:eastAsia="宋体" w:hint="default"/>
      </w:rPr>
    </w:lvl>
    <w:lvl w:ilvl="6">
      <w:start w:val="1"/>
      <w:numFmt w:val="decimal"/>
      <w:lvlText w:val="%1.%2.%3.%4.%5.%6.%7"/>
      <w:lvlJc w:val="left"/>
      <w:pPr>
        <w:ind w:left="1440" w:hanging="1440"/>
      </w:pPr>
      <w:rPr>
        <w:rFonts w:eastAsia="宋体" w:hint="default"/>
      </w:rPr>
    </w:lvl>
    <w:lvl w:ilvl="7">
      <w:start w:val="1"/>
      <w:numFmt w:val="decimal"/>
      <w:lvlText w:val="%1.%2.%3.%4.%5.%6.%7.%8"/>
      <w:lvlJc w:val="left"/>
      <w:pPr>
        <w:ind w:left="1440" w:hanging="1440"/>
      </w:pPr>
      <w:rPr>
        <w:rFonts w:eastAsia="宋体" w:hint="default"/>
      </w:rPr>
    </w:lvl>
    <w:lvl w:ilvl="8">
      <w:start w:val="1"/>
      <w:numFmt w:val="decimal"/>
      <w:lvlText w:val="%1.%2.%3.%4.%5.%6.%7.%8.%9"/>
      <w:lvlJc w:val="left"/>
      <w:pPr>
        <w:ind w:left="1800" w:hanging="1800"/>
      </w:pPr>
      <w:rPr>
        <w:rFonts w:eastAsia="宋体" w:hint="default"/>
      </w:rPr>
    </w:lvl>
  </w:abstractNum>
  <w:abstractNum w:abstractNumId="22" w15:restartNumberingAfterBreak="0">
    <w:nsid w:val="64EE501D"/>
    <w:multiLevelType w:val="multilevel"/>
    <w:tmpl w:val="43CC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745DE1"/>
    <w:multiLevelType w:val="hybridMultilevel"/>
    <w:tmpl w:val="D55E314C"/>
    <w:lvl w:ilvl="0" w:tplc="58D67D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A264752"/>
    <w:multiLevelType w:val="hybridMultilevel"/>
    <w:tmpl w:val="8E943ADE"/>
    <w:lvl w:ilvl="0" w:tplc="BB1E0882">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A5A2E1A"/>
    <w:multiLevelType w:val="hybridMultilevel"/>
    <w:tmpl w:val="C3DA0C1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7D255060"/>
    <w:multiLevelType w:val="hybridMultilevel"/>
    <w:tmpl w:val="EE74834E"/>
    <w:lvl w:ilvl="0" w:tplc="67523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7D6908"/>
    <w:multiLevelType w:val="hybridMultilevel"/>
    <w:tmpl w:val="26B2C318"/>
    <w:lvl w:ilvl="0" w:tplc="7A72DB1C">
      <w:start w:val="1"/>
      <w:numFmt w:val="decimal"/>
      <w:lvlText w:val="[%1]"/>
      <w:lvlJc w:val="left"/>
      <w:pPr>
        <w:ind w:left="4814"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265701675">
    <w:abstractNumId w:val="11"/>
  </w:num>
  <w:num w:numId="2" w16cid:durableId="1015810769">
    <w:abstractNumId w:val="4"/>
  </w:num>
  <w:num w:numId="3" w16cid:durableId="571625003">
    <w:abstractNumId w:val="23"/>
  </w:num>
  <w:num w:numId="4" w16cid:durableId="287972251">
    <w:abstractNumId w:val="7"/>
  </w:num>
  <w:num w:numId="5" w16cid:durableId="1377925662">
    <w:abstractNumId w:val="27"/>
  </w:num>
  <w:num w:numId="6" w16cid:durableId="337732586">
    <w:abstractNumId w:val="12"/>
  </w:num>
  <w:num w:numId="7" w16cid:durableId="1505895619">
    <w:abstractNumId w:val="25"/>
  </w:num>
  <w:num w:numId="8" w16cid:durableId="1958609254">
    <w:abstractNumId w:val="19"/>
  </w:num>
  <w:num w:numId="9" w16cid:durableId="1680622964">
    <w:abstractNumId w:val="17"/>
  </w:num>
  <w:num w:numId="10" w16cid:durableId="1071197649">
    <w:abstractNumId w:val="6"/>
  </w:num>
  <w:num w:numId="11" w16cid:durableId="1948584109">
    <w:abstractNumId w:val="10"/>
  </w:num>
  <w:num w:numId="12" w16cid:durableId="6477135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8771663">
    <w:abstractNumId w:val="22"/>
  </w:num>
  <w:num w:numId="14" w16cid:durableId="352222973">
    <w:abstractNumId w:val="9"/>
  </w:num>
  <w:num w:numId="15" w16cid:durableId="2094810468">
    <w:abstractNumId w:val="0"/>
  </w:num>
  <w:num w:numId="16" w16cid:durableId="1334143473">
    <w:abstractNumId w:val="18"/>
  </w:num>
  <w:num w:numId="17" w16cid:durableId="123929231">
    <w:abstractNumId w:val="1"/>
  </w:num>
  <w:num w:numId="18" w16cid:durableId="1186209875">
    <w:abstractNumId w:val="20"/>
  </w:num>
  <w:num w:numId="19" w16cid:durableId="1062560641">
    <w:abstractNumId w:val="24"/>
  </w:num>
  <w:num w:numId="20" w16cid:durableId="666598036">
    <w:abstractNumId w:val="2"/>
    <w:lvlOverride w:ilvl="0">
      <w:lvl w:ilvl="0">
        <w:start w:val="1"/>
        <w:numFmt w:val="decimal"/>
        <w:suff w:val="nothing"/>
        <w:lvlText w:val="Chapter %1"/>
        <w:lvlJc w:val="left"/>
        <w:pPr>
          <w:ind w:left="992" w:firstLine="0"/>
        </w:pPr>
        <w:rPr>
          <w:rFonts w:hint="default"/>
          <w:b/>
          <w:i w:val="0"/>
        </w:rPr>
      </w:lvl>
    </w:lvlOverride>
    <w:lvlOverride w:ilvl="1">
      <w:lvl w:ilvl="1">
        <w:start w:val="1"/>
        <w:numFmt w:val="decimal"/>
        <w:lvlText w:val="%1.%2"/>
        <w:lvlJc w:val="left"/>
        <w:pPr>
          <w:tabs>
            <w:tab w:val="num" w:pos="720"/>
          </w:tabs>
          <w:ind w:left="540" w:hanging="540"/>
        </w:pPr>
        <w:rPr>
          <w:rFonts w:hint="default"/>
          <w:b/>
          <w:i w:val="0"/>
        </w:rPr>
      </w:lvl>
    </w:lvlOverride>
    <w:lvlOverride w:ilvl="2">
      <w:lvl w:ilvl="2">
        <w:start w:val="1"/>
        <w:numFmt w:val="decimal"/>
        <w:lvlText w:val="%1.%2.%3"/>
        <w:lvlJc w:val="left"/>
        <w:pPr>
          <w:tabs>
            <w:tab w:val="num" w:pos="1429"/>
          </w:tabs>
          <w:ind w:left="1429" w:hanging="720"/>
        </w:pPr>
        <w:rPr>
          <w:rFonts w:hint="default"/>
          <w:b/>
          <w:i w:val="0"/>
        </w:rPr>
      </w:lvl>
    </w:lvlOverride>
    <w:lvlOverride w:ilvl="3">
      <w:lvl w:ilvl="3">
        <w:start w:val="1"/>
        <w:numFmt w:val="decimal"/>
        <w:lvlText w:val="%1.%2.%3.%4"/>
        <w:lvlJc w:val="left"/>
        <w:pPr>
          <w:tabs>
            <w:tab w:val="num" w:pos="907"/>
          </w:tabs>
          <w:ind w:left="900" w:hanging="900"/>
        </w:pPr>
        <w:rPr>
          <w:rFonts w:hint="default"/>
          <w:b/>
          <w:i w:val="0"/>
        </w:rPr>
      </w:lvl>
    </w:lvlOverride>
    <w:lvlOverride w:ilvl="4">
      <w:lvl w:ilvl="4">
        <w:start w:val="1"/>
        <w:numFmt w:val="decimal"/>
        <w:lvlText w:val="%1.%2.%3.%4.%5"/>
        <w:lvlJc w:val="left"/>
        <w:pPr>
          <w:ind w:left="1080" w:hanging="1080"/>
        </w:pPr>
        <w:rPr>
          <w:rFonts w:hint="default"/>
          <w:b/>
          <w:i w:val="0"/>
        </w:rPr>
      </w:lvl>
    </w:lvlOverride>
    <w:lvlOverride w:ilvl="5">
      <w:lvl w:ilvl="5">
        <w:start w:val="1"/>
        <w:numFmt w:val="decimal"/>
        <w:lvlRestart w:val="1"/>
        <w:lvlText w:val="Table %1.%6."/>
        <w:lvlJc w:val="left"/>
        <w:pPr>
          <w:ind w:left="900" w:firstLine="0"/>
        </w:pPr>
        <w:rPr>
          <w:rFonts w:hint="default"/>
        </w:rPr>
      </w:lvl>
    </w:lvlOverride>
    <w:lvlOverride w:ilvl="6">
      <w:lvl w:ilvl="6">
        <w:start w:val="1"/>
        <w:numFmt w:val="decimal"/>
        <w:lvlText w:val="%7."/>
        <w:lvlJc w:val="left"/>
        <w:pPr>
          <w:ind w:left="1080" w:firstLine="0"/>
        </w:pPr>
        <w:rPr>
          <w:rFonts w:hint="default"/>
        </w:rPr>
      </w:lvl>
    </w:lvlOverride>
    <w:lvlOverride w:ilvl="7">
      <w:lvl w:ilvl="7">
        <w:start w:val="1"/>
        <w:numFmt w:val="decimal"/>
        <w:lvlRestart w:val="1"/>
        <w:lvlText w:val="Figure %1.%8"/>
        <w:lvlJc w:val="left"/>
        <w:pPr>
          <w:ind w:left="1260" w:firstLine="0"/>
        </w:pPr>
        <w:rPr>
          <w:rFonts w:hint="default"/>
        </w:rPr>
      </w:lvl>
    </w:lvlOverride>
    <w:lvlOverride w:ilvl="8">
      <w:lvl w:ilvl="8">
        <w:start w:val="1"/>
        <w:numFmt w:val="lowerRoman"/>
        <w:lvlText w:val="%9."/>
        <w:lvlJc w:val="left"/>
        <w:pPr>
          <w:ind w:left="1440" w:firstLine="0"/>
        </w:pPr>
        <w:rPr>
          <w:rFonts w:hint="default"/>
        </w:rPr>
      </w:lvl>
    </w:lvlOverride>
  </w:num>
  <w:num w:numId="21" w16cid:durableId="722749482">
    <w:abstractNumId w:val="2"/>
  </w:num>
  <w:num w:numId="22" w16cid:durableId="607156295">
    <w:abstractNumId w:val="13"/>
  </w:num>
  <w:num w:numId="23" w16cid:durableId="189757458">
    <w:abstractNumId w:val="16"/>
  </w:num>
  <w:num w:numId="24" w16cid:durableId="403380427">
    <w:abstractNumId w:val="8"/>
  </w:num>
  <w:num w:numId="25" w16cid:durableId="1603493375">
    <w:abstractNumId w:val="15"/>
  </w:num>
  <w:num w:numId="26" w16cid:durableId="1327586228">
    <w:abstractNumId w:val="21"/>
  </w:num>
  <w:num w:numId="27" w16cid:durableId="1081174308">
    <w:abstractNumId w:val="14"/>
  </w:num>
  <w:num w:numId="28" w16cid:durableId="1775900778">
    <w:abstractNumId w:val="2"/>
    <w:lvlOverride w:ilvl="0">
      <w:lvl w:ilvl="0">
        <w:start w:val="1"/>
        <w:numFmt w:val="decimal"/>
        <w:suff w:val="nothing"/>
        <w:lvlText w:val="Chapter %1"/>
        <w:lvlJc w:val="left"/>
        <w:pPr>
          <w:ind w:left="992" w:firstLine="0"/>
        </w:pPr>
        <w:rPr>
          <w:rFonts w:hint="default"/>
          <w:b/>
          <w:i w:val="0"/>
        </w:rPr>
      </w:lvl>
    </w:lvlOverride>
    <w:lvlOverride w:ilvl="1">
      <w:lvl w:ilvl="1">
        <w:start w:val="1"/>
        <w:numFmt w:val="decimal"/>
        <w:lvlText w:val="%1.%2"/>
        <w:lvlJc w:val="left"/>
        <w:pPr>
          <w:tabs>
            <w:tab w:val="num" w:pos="720"/>
          </w:tabs>
          <w:ind w:left="540" w:hanging="540"/>
        </w:pPr>
        <w:rPr>
          <w:rFonts w:hint="default"/>
          <w:b/>
          <w:i w:val="0"/>
        </w:rPr>
      </w:lvl>
    </w:lvlOverride>
    <w:lvlOverride w:ilvl="2">
      <w:lvl w:ilvl="2">
        <w:start w:val="1"/>
        <w:numFmt w:val="decimal"/>
        <w:lvlText w:val="%1.%2.%3"/>
        <w:lvlJc w:val="left"/>
        <w:pPr>
          <w:tabs>
            <w:tab w:val="num" w:pos="1429"/>
          </w:tabs>
          <w:ind w:left="1429" w:hanging="720"/>
        </w:pPr>
        <w:rPr>
          <w:rFonts w:hint="default"/>
          <w:b/>
          <w:i w:val="0"/>
        </w:rPr>
      </w:lvl>
    </w:lvlOverride>
    <w:lvlOverride w:ilvl="3">
      <w:lvl w:ilvl="3">
        <w:start w:val="1"/>
        <w:numFmt w:val="decimal"/>
        <w:lvlText w:val="%1.%2.%3.%4"/>
        <w:lvlJc w:val="left"/>
        <w:pPr>
          <w:tabs>
            <w:tab w:val="num" w:pos="907"/>
          </w:tabs>
          <w:ind w:left="900" w:hanging="900"/>
        </w:pPr>
        <w:rPr>
          <w:rFonts w:hint="default"/>
          <w:b/>
          <w:i w:val="0"/>
        </w:rPr>
      </w:lvl>
    </w:lvlOverride>
    <w:lvlOverride w:ilvl="4">
      <w:lvl w:ilvl="4">
        <w:start w:val="1"/>
        <w:numFmt w:val="decimal"/>
        <w:lvlText w:val="%1.%2.%3.%4.%5"/>
        <w:lvlJc w:val="left"/>
        <w:pPr>
          <w:ind w:left="1080" w:hanging="1080"/>
        </w:pPr>
        <w:rPr>
          <w:rFonts w:hint="default"/>
          <w:b/>
          <w:i w:val="0"/>
        </w:rPr>
      </w:lvl>
    </w:lvlOverride>
    <w:lvlOverride w:ilvl="5">
      <w:lvl w:ilvl="5">
        <w:start w:val="1"/>
        <w:numFmt w:val="decimal"/>
        <w:lvlRestart w:val="1"/>
        <w:lvlText w:val="Table %1.%6."/>
        <w:lvlJc w:val="left"/>
        <w:pPr>
          <w:ind w:left="900" w:firstLine="0"/>
        </w:pPr>
        <w:rPr>
          <w:rFonts w:hint="default"/>
        </w:rPr>
      </w:lvl>
    </w:lvlOverride>
    <w:lvlOverride w:ilvl="6">
      <w:lvl w:ilvl="6">
        <w:start w:val="1"/>
        <w:numFmt w:val="decimal"/>
        <w:lvlText w:val="%7."/>
        <w:lvlJc w:val="left"/>
        <w:pPr>
          <w:ind w:left="1080" w:firstLine="0"/>
        </w:pPr>
        <w:rPr>
          <w:rFonts w:hint="default"/>
        </w:rPr>
      </w:lvl>
    </w:lvlOverride>
    <w:lvlOverride w:ilvl="7">
      <w:lvl w:ilvl="7">
        <w:start w:val="1"/>
        <w:numFmt w:val="decimal"/>
        <w:lvlRestart w:val="1"/>
        <w:lvlText w:val="Figure %1.%8"/>
        <w:lvlJc w:val="left"/>
        <w:pPr>
          <w:ind w:left="1260" w:firstLine="0"/>
        </w:pPr>
        <w:rPr>
          <w:rFonts w:hint="default"/>
        </w:rPr>
      </w:lvl>
    </w:lvlOverride>
    <w:lvlOverride w:ilvl="8">
      <w:lvl w:ilvl="8">
        <w:start w:val="1"/>
        <w:numFmt w:val="lowerRoman"/>
        <w:lvlText w:val="%9."/>
        <w:lvlJc w:val="left"/>
        <w:pPr>
          <w:ind w:left="1440" w:firstLine="0"/>
        </w:pPr>
        <w:rPr>
          <w:rFonts w:hint="default"/>
        </w:rPr>
      </w:lvl>
    </w:lvlOverride>
  </w:num>
  <w:num w:numId="29" w16cid:durableId="984091778">
    <w:abstractNumId w:val="2"/>
    <w:lvlOverride w:ilvl="0">
      <w:lvl w:ilvl="0">
        <w:start w:val="1"/>
        <w:numFmt w:val="decimal"/>
        <w:suff w:val="nothing"/>
        <w:lvlText w:val="Chapter %1"/>
        <w:lvlJc w:val="left"/>
        <w:pPr>
          <w:ind w:left="992" w:firstLine="0"/>
        </w:pPr>
        <w:rPr>
          <w:rFonts w:hint="default"/>
          <w:b/>
          <w:i w:val="0"/>
        </w:rPr>
      </w:lvl>
    </w:lvlOverride>
    <w:lvlOverride w:ilvl="1">
      <w:lvl w:ilvl="1">
        <w:start w:val="1"/>
        <w:numFmt w:val="decimal"/>
        <w:lvlText w:val="%1.%2"/>
        <w:lvlJc w:val="left"/>
        <w:pPr>
          <w:tabs>
            <w:tab w:val="num" w:pos="720"/>
          </w:tabs>
          <w:ind w:left="540" w:hanging="540"/>
        </w:pPr>
        <w:rPr>
          <w:rFonts w:hint="default"/>
          <w:b/>
          <w:i w:val="0"/>
        </w:rPr>
      </w:lvl>
    </w:lvlOverride>
    <w:lvlOverride w:ilvl="2">
      <w:lvl w:ilvl="2">
        <w:start w:val="1"/>
        <w:numFmt w:val="decimal"/>
        <w:lvlText w:val="%1.%2.%3"/>
        <w:lvlJc w:val="left"/>
        <w:pPr>
          <w:tabs>
            <w:tab w:val="num" w:pos="1429"/>
          </w:tabs>
          <w:ind w:left="1429" w:hanging="720"/>
        </w:pPr>
        <w:rPr>
          <w:rFonts w:hint="default"/>
          <w:b/>
          <w:i w:val="0"/>
        </w:rPr>
      </w:lvl>
    </w:lvlOverride>
    <w:lvlOverride w:ilvl="3">
      <w:lvl w:ilvl="3">
        <w:start w:val="1"/>
        <w:numFmt w:val="decimal"/>
        <w:lvlText w:val="%1.%2.%3.%4"/>
        <w:lvlJc w:val="left"/>
        <w:pPr>
          <w:tabs>
            <w:tab w:val="num" w:pos="907"/>
          </w:tabs>
          <w:ind w:left="900" w:hanging="900"/>
        </w:pPr>
        <w:rPr>
          <w:rFonts w:hint="default"/>
          <w:b/>
          <w:i w:val="0"/>
        </w:rPr>
      </w:lvl>
    </w:lvlOverride>
    <w:lvlOverride w:ilvl="4">
      <w:lvl w:ilvl="4">
        <w:start w:val="1"/>
        <w:numFmt w:val="decimal"/>
        <w:lvlText w:val="%1.%2.%3.%4.%5"/>
        <w:lvlJc w:val="left"/>
        <w:pPr>
          <w:ind w:left="1080" w:hanging="1080"/>
        </w:pPr>
        <w:rPr>
          <w:rFonts w:hint="default"/>
          <w:b/>
          <w:i w:val="0"/>
        </w:rPr>
      </w:lvl>
    </w:lvlOverride>
    <w:lvlOverride w:ilvl="5">
      <w:lvl w:ilvl="5">
        <w:start w:val="1"/>
        <w:numFmt w:val="decimal"/>
        <w:lvlRestart w:val="1"/>
        <w:lvlText w:val="Table %1.%6."/>
        <w:lvlJc w:val="left"/>
        <w:pPr>
          <w:ind w:left="900" w:firstLine="0"/>
        </w:pPr>
        <w:rPr>
          <w:rFonts w:hint="default"/>
        </w:rPr>
      </w:lvl>
    </w:lvlOverride>
    <w:lvlOverride w:ilvl="6">
      <w:lvl w:ilvl="6">
        <w:start w:val="1"/>
        <w:numFmt w:val="decimal"/>
        <w:lvlText w:val="%7."/>
        <w:lvlJc w:val="left"/>
        <w:pPr>
          <w:ind w:left="1080" w:firstLine="0"/>
        </w:pPr>
        <w:rPr>
          <w:rFonts w:hint="default"/>
        </w:rPr>
      </w:lvl>
    </w:lvlOverride>
    <w:lvlOverride w:ilvl="7">
      <w:lvl w:ilvl="7">
        <w:start w:val="1"/>
        <w:numFmt w:val="decimal"/>
        <w:lvlRestart w:val="1"/>
        <w:lvlText w:val="Figure %1.%8"/>
        <w:lvlJc w:val="left"/>
        <w:pPr>
          <w:ind w:left="1260" w:firstLine="0"/>
        </w:pPr>
        <w:rPr>
          <w:rFonts w:hint="default"/>
        </w:rPr>
      </w:lvl>
    </w:lvlOverride>
    <w:lvlOverride w:ilvl="8">
      <w:lvl w:ilvl="8">
        <w:start w:val="1"/>
        <w:numFmt w:val="lowerRoman"/>
        <w:lvlText w:val="%9."/>
        <w:lvlJc w:val="left"/>
        <w:pPr>
          <w:ind w:left="1440" w:firstLine="0"/>
        </w:pPr>
        <w:rPr>
          <w:rFonts w:hint="default"/>
        </w:rPr>
      </w:lvl>
    </w:lvlOverride>
  </w:num>
  <w:num w:numId="30" w16cid:durableId="485828135">
    <w:abstractNumId w:val="5"/>
  </w:num>
  <w:num w:numId="31" w16cid:durableId="1557742001">
    <w:abstractNumId w:val="26"/>
  </w:num>
  <w:num w:numId="32" w16cid:durableId="1513952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16AE6"/>
    <w:rsid w:val="000365B1"/>
    <w:rsid w:val="000628A7"/>
    <w:rsid w:val="0007330F"/>
    <w:rsid w:val="000A727D"/>
    <w:rsid w:val="00122352"/>
    <w:rsid w:val="00147DC0"/>
    <w:rsid w:val="0029164D"/>
    <w:rsid w:val="002C14B9"/>
    <w:rsid w:val="002C4CCD"/>
    <w:rsid w:val="002E7C5C"/>
    <w:rsid w:val="002F6C2F"/>
    <w:rsid w:val="0032616A"/>
    <w:rsid w:val="003D43E6"/>
    <w:rsid w:val="003D59BF"/>
    <w:rsid w:val="003E378B"/>
    <w:rsid w:val="003F632B"/>
    <w:rsid w:val="005076FF"/>
    <w:rsid w:val="00512387"/>
    <w:rsid w:val="005307AE"/>
    <w:rsid w:val="00546138"/>
    <w:rsid w:val="005C320E"/>
    <w:rsid w:val="0062073A"/>
    <w:rsid w:val="0078150A"/>
    <w:rsid w:val="00803BDD"/>
    <w:rsid w:val="00896389"/>
    <w:rsid w:val="008F6809"/>
    <w:rsid w:val="009C59EA"/>
    <w:rsid w:val="00A9464F"/>
    <w:rsid w:val="00B10474"/>
    <w:rsid w:val="00BC6A0C"/>
    <w:rsid w:val="00C32430"/>
    <w:rsid w:val="00C4564E"/>
    <w:rsid w:val="00C65666"/>
    <w:rsid w:val="00CB1F3C"/>
    <w:rsid w:val="00CE6A98"/>
    <w:rsid w:val="00D32320"/>
    <w:rsid w:val="00DA7B05"/>
    <w:rsid w:val="00DF0A94"/>
    <w:rsid w:val="00DF3A79"/>
    <w:rsid w:val="00E16AE6"/>
    <w:rsid w:val="00E27B5E"/>
    <w:rsid w:val="00EE120A"/>
    <w:rsid w:val="00F425C1"/>
    <w:rsid w:val="00F5173C"/>
    <w:rsid w:val="00FB6F64"/>
    <w:rsid w:val="00FC6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FEE6F"/>
  <w15:chartTrackingRefBased/>
  <w15:docId w15:val="{13BBBC09-9137-445D-A6B6-27286DA6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7C5C"/>
    <w:pPr>
      <w:widowControl w:val="0"/>
      <w:jc w:val="both"/>
    </w:pPr>
  </w:style>
  <w:style w:type="paragraph" w:styleId="1">
    <w:name w:val="heading 1"/>
    <w:aliases w:val="Chapter"/>
    <w:basedOn w:val="a0"/>
    <w:next w:val="a0"/>
    <w:link w:val="10"/>
    <w:qFormat/>
    <w:rsid w:val="002E7C5C"/>
    <w:pPr>
      <w:keepNext/>
      <w:keepLines/>
      <w:spacing w:before="340" w:after="330" w:line="578" w:lineRule="auto"/>
      <w:outlineLvl w:val="0"/>
    </w:pPr>
    <w:rPr>
      <w:b/>
      <w:bCs/>
      <w:kern w:val="44"/>
      <w:sz w:val="44"/>
      <w:szCs w:val="44"/>
    </w:rPr>
  </w:style>
  <w:style w:type="paragraph" w:styleId="2">
    <w:name w:val="heading 2"/>
    <w:basedOn w:val="a0"/>
    <w:next w:val="a0"/>
    <w:link w:val="20"/>
    <w:unhideWhenUsed/>
    <w:qFormat/>
    <w:rsid w:val="002E7C5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0"/>
    <w:link w:val="30"/>
    <w:qFormat/>
    <w:rsid w:val="002E7C5C"/>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3"/>
    <w:next w:val="Paragraph"/>
    <w:link w:val="40"/>
    <w:qFormat/>
    <w:rsid w:val="002E7C5C"/>
    <w:pPr>
      <w:keepNext/>
      <w:keepLines/>
      <w:spacing w:before="480" w:beforeAutospacing="0" w:after="0" w:afterAutospacing="0"/>
      <w:ind w:left="900" w:hanging="900"/>
      <w:outlineLvl w:val="3"/>
    </w:pPr>
    <w:rPr>
      <w:rFonts w:ascii="Times New Roman" w:eastAsia="Times New Roman" w:hAnsi="Times New Roman" w:cs="Times New Roman"/>
      <w:bCs w:val="0"/>
      <w:sz w:val="24"/>
      <w:szCs w:val="24"/>
      <w:lang w:val="en-HK"/>
    </w:rPr>
  </w:style>
  <w:style w:type="paragraph" w:styleId="5">
    <w:name w:val="heading 5"/>
    <w:basedOn w:val="4"/>
    <w:next w:val="Paragraph"/>
    <w:link w:val="50"/>
    <w:qFormat/>
    <w:rsid w:val="002E7C5C"/>
    <w:pPr>
      <w:ind w:left="1080" w:hanging="1080"/>
      <w:outlineLvl w:val="4"/>
    </w:pPr>
  </w:style>
  <w:style w:type="paragraph" w:styleId="6">
    <w:name w:val="heading 6"/>
    <w:aliases w:val="Partial Page Table"/>
    <w:basedOn w:val="5"/>
    <w:next w:val="a0"/>
    <w:link w:val="60"/>
    <w:semiHidden/>
    <w:qFormat/>
    <w:rsid w:val="002E7C5C"/>
    <w:pPr>
      <w:spacing w:before="720"/>
      <w:ind w:left="900" w:firstLine="0"/>
      <w:outlineLvl w:val="5"/>
    </w:pPr>
    <w:rPr>
      <w:b w:val="0"/>
    </w:rPr>
  </w:style>
  <w:style w:type="paragraph" w:styleId="8">
    <w:name w:val="heading 8"/>
    <w:aliases w:val="Partial Page Figure"/>
    <w:basedOn w:val="a0"/>
    <w:next w:val="a0"/>
    <w:link w:val="80"/>
    <w:semiHidden/>
    <w:qFormat/>
    <w:rsid w:val="002E7C5C"/>
    <w:pPr>
      <w:keepLines/>
      <w:widowControl/>
      <w:spacing w:before="240" w:after="480"/>
      <w:ind w:left="1260"/>
      <w:jc w:val="left"/>
      <w:outlineLvl w:val="7"/>
    </w:pPr>
    <w:rPr>
      <w:rFonts w:ascii="Times New Roman" w:eastAsia="Times New Roman" w:hAnsi="Times New Roman" w:cs="Times New Roman"/>
      <w:kern w:val="0"/>
      <w:sz w:val="24"/>
      <w:szCs w:val="24"/>
      <w:lang w:val="en-HK"/>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2E7C5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2E7C5C"/>
    <w:rPr>
      <w:sz w:val="18"/>
      <w:szCs w:val="18"/>
    </w:rPr>
  </w:style>
  <w:style w:type="paragraph" w:styleId="a6">
    <w:name w:val="footer"/>
    <w:basedOn w:val="a0"/>
    <w:link w:val="a7"/>
    <w:uiPriority w:val="99"/>
    <w:unhideWhenUsed/>
    <w:rsid w:val="002E7C5C"/>
    <w:pPr>
      <w:tabs>
        <w:tab w:val="center" w:pos="4153"/>
        <w:tab w:val="right" w:pos="8306"/>
      </w:tabs>
      <w:snapToGrid w:val="0"/>
      <w:jc w:val="left"/>
    </w:pPr>
    <w:rPr>
      <w:sz w:val="18"/>
      <w:szCs w:val="18"/>
    </w:rPr>
  </w:style>
  <w:style w:type="character" w:customStyle="1" w:styleId="a7">
    <w:name w:val="页脚 字符"/>
    <w:basedOn w:val="a1"/>
    <w:link w:val="a6"/>
    <w:uiPriority w:val="99"/>
    <w:rsid w:val="002E7C5C"/>
    <w:rPr>
      <w:sz w:val="18"/>
      <w:szCs w:val="18"/>
    </w:rPr>
  </w:style>
  <w:style w:type="character" w:customStyle="1" w:styleId="10">
    <w:name w:val="标题 1 字符"/>
    <w:aliases w:val="Chapter 字符"/>
    <w:basedOn w:val="a1"/>
    <w:link w:val="1"/>
    <w:rsid w:val="002E7C5C"/>
    <w:rPr>
      <w:b/>
      <w:bCs/>
      <w:kern w:val="44"/>
      <w:sz w:val="44"/>
      <w:szCs w:val="44"/>
    </w:rPr>
  </w:style>
  <w:style w:type="character" w:customStyle="1" w:styleId="20">
    <w:name w:val="标题 2 字符"/>
    <w:basedOn w:val="a1"/>
    <w:link w:val="2"/>
    <w:rsid w:val="002E7C5C"/>
    <w:rPr>
      <w:rFonts w:asciiTheme="majorHAnsi" w:eastAsiaTheme="majorEastAsia" w:hAnsiTheme="majorHAnsi" w:cstheme="majorBidi"/>
      <w:b/>
      <w:bCs/>
      <w:sz w:val="32"/>
      <w:szCs w:val="32"/>
    </w:rPr>
  </w:style>
  <w:style w:type="character" w:customStyle="1" w:styleId="30">
    <w:name w:val="标题 3 字符"/>
    <w:basedOn w:val="a1"/>
    <w:link w:val="3"/>
    <w:rsid w:val="002E7C5C"/>
    <w:rPr>
      <w:rFonts w:ascii="宋体" w:eastAsia="宋体" w:hAnsi="宋体" w:cs="宋体"/>
      <w:b/>
      <w:bCs/>
      <w:kern w:val="0"/>
      <w:sz w:val="27"/>
      <w:szCs w:val="27"/>
    </w:rPr>
  </w:style>
  <w:style w:type="character" w:customStyle="1" w:styleId="40">
    <w:name w:val="标题 4 字符"/>
    <w:basedOn w:val="a1"/>
    <w:link w:val="4"/>
    <w:rsid w:val="002E7C5C"/>
    <w:rPr>
      <w:rFonts w:ascii="Times New Roman" w:eastAsia="Times New Roman" w:hAnsi="Times New Roman" w:cs="Times New Roman"/>
      <w:b/>
      <w:kern w:val="0"/>
      <w:sz w:val="24"/>
      <w:szCs w:val="24"/>
      <w:lang w:val="en-HK"/>
    </w:rPr>
  </w:style>
  <w:style w:type="character" w:customStyle="1" w:styleId="50">
    <w:name w:val="标题 5 字符"/>
    <w:basedOn w:val="a1"/>
    <w:link w:val="5"/>
    <w:rsid w:val="002E7C5C"/>
    <w:rPr>
      <w:rFonts w:ascii="Times New Roman" w:eastAsia="Times New Roman" w:hAnsi="Times New Roman" w:cs="Times New Roman"/>
      <w:b/>
      <w:kern w:val="0"/>
      <w:sz w:val="24"/>
      <w:szCs w:val="24"/>
      <w:lang w:val="en-HK"/>
    </w:rPr>
  </w:style>
  <w:style w:type="character" w:customStyle="1" w:styleId="60">
    <w:name w:val="标题 6 字符"/>
    <w:aliases w:val="Partial Page Table 字符"/>
    <w:basedOn w:val="a1"/>
    <w:link w:val="6"/>
    <w:semiHidden/>
    <w:rsid w:val="002E7C5C"/>
    <w:rPr>
      <w:rFonts w:ascii="Times New Roman" w:eastAsia="Times New Roman" w:hAnsi="Times New Roman" w:cs="Times New Roman"/>
      <w:kern w:val="0"/>
      <w:sz w:val="24"/>
      <w:szCs w:val="24"/>
      <w:lang w:val="en-HK"/>
    </w:rPr>
  </w:style>
  <w:style w:type="character" w:customStyle="1" w:styleId="80">
    <w:name w:val="标题 8 字符"/>
    <w:aliases w:val="Partial Page Figure 字符"/>
    <w:basedOn w:val="a1"/>
    <w:link w:val="8"/>
    <w:semiHidden/>
    <w:rsid w:val="002E7C5C"/>
    <w:rPr>
      <w:rFonts w:ascii="Times New Roman" w:eastAsia="Times New Roman" w:hAnsi="Times New Roman" w:cs="Times New Roman"/>
      <w:kern w:val="0"/>
      <w:sz w:val="24"/>
      <w:szCs w:val="24"/>
      <w:lang w:val="en-HK"/>
    </w:rPr>
  </w:style>
  <w:style w:type="paragraph" w:styleId="a8">
    <w:name w:val="footnote text"/>
    <w:basedOn w:val="a0"/>
    <w:link w:val="a9"/>
    <w:uiPriority w:val="99"/>
    <w:unhideWhenUsed/>
    <w:rsid w:val="002E7C5C"/>
    <w:pPr>
      <w:snapToGrid w:val="0"/>
      <w:jc w:val="left"/>
    </w:pPr>
    <w:rPr>
      <w:sz w:val="18"/>
      <w:szCs w:val="18"/>
    </w:rPr>
  </w:style>
  <w:style w:type="character" w:customStyle="1" w:styleId="a9">
    <w:name w:val="脚注文本 字符"/>
    <w:basedOn w:val="a1"/>
    <w:link w:val="a8"/>
    <w:uiPriority w:val="99"/>
    <w:rsid w:val="002E7C5C"/>
    <w:rPr>
      <w:sz w:val="18"/>
      <w:szCs w:val="18"/>
    </w:rPr>
  </w:style>
  <w:style w:type="character" w:styleId="aa">
    <w:name w:val="footnote reference"/>
    <w:basedOn w:val="a1"/>
    <w:uiPriority w:val="99"/>
    <w:unhideWhenUsed/>
    <w:qFormat/>
    <w:rsid w:val="002E7C5C"/>
    <w:rPr>
      <w:vertAlign w:val="superscript"/>
    </w:rPr>
  </w:style>
  <w:style w:type="paragraph" w:customStyle="1" w:styleId="ab">
    <w:name w:val="毕设正文"/>
    <w:basedOn w:val="a0"/>
    <w:link w:val="ac"/>
    <w:qFormat/>
    <w:rsid w:val="002E7C5C"/>
    <w:pPr>
      <w:spacing w:line="288" w:lineRule="auto"/>
      <w:ind w:firstLineChars="200" w:firstLine="200"/>
    </w:pPr>
    <w:rPr>
      <w:rFonts w:ascii="Times New Roman" w:eastAsia="宋体" w:hAnsi="Times New Roman" w:cs="Times New Roman"/>
      <w:sz w:val="24"/>
    </w:rPr>
  </w:style>
  <w:style w:type="character" w:customStyle="1" w:styleId="ac">
    <w:name w:val="毕设正文 字符"/>
    <w:link w:val="ab"/>
    <w:rsid w:val="002E7C5C"/>
    <w:rPr>
      <w:rFonts w:ascii="Times New Roman" w:eastAsia="宋体" w:hAnsi="Times New Roman" w:cs="Times New Roman"/>
      <w:sz w:val="24"/>
    </w:rPr>
  </w:style>
  <w:style w:type="character" w:customStyle="1" w:styleId="ad">
    <w:name w:val="批注文字 字符"/>
    <w:basedOn w:val="a1"/>
    <w:link w:val="ae"/>
    <w:uiPriority w:val="99"/>
    <w:semiHidden/>
    <w:rsid w:val="002E7C5C"/>
    <w:rPr>
      <w:rFonts w:eastAsia="宋体"/>
      <w:sz w:val="24"/>
    </w:rPr>
  </w:style>
  <w:style w:type="paragraph" w:styleId="ae">
    <w:name w:val="annotation text"/>
    <w:basedOn w:val="a0"/>
    <w:link w:val="ad"/>
    <w:uiPriority w:val="99"/>
    <w:semiHidden/>
    <w:unhideWhenUsed/>
    <w:rsid w:val="002E7C5C"/>
    <w:pPr>
      <w:jc w:val="left"/>
    </w:pPr>
    <w:rPr>
      <w:rFonts w:eastAsia="宋体"/>
      <w:sz w:val="24"/>
    </w:rPr>
  </w:style>
  <w:style w:type="character" w:customStyle="1" w:styleId="11">
    <w:name w:val="批注文字 字符1"/>
    <w:basedOn w:val="a1"/>
    <w:uiPriority w:val="99"/>
    <w:semiHidden/>
    <w:rsid w:val="002E7C5C"/>
  </w:style>
  <w:style w:type="character" w:customStyle="1" w:styleId="af">
    <w:name w:val="批注主题 字符"/>
    <w:basedOn w:val="ad"/>
    <w:link w:val="af0"/>
    <w:uiPriority w:val="99"/>
    <w:semiHidden/>
    <w:rsid w:val="002E7C5C"/>
    <w:rPr>
      <w:rFonts w:eastAsia="宋体"/>
      <w:b/>
      <w:bCs/>
      <w:sz w:val="24"/>
    </w:rPr>
  </w:style>
  <w:style w:type="paragraph" w:styleId="af0">
    <w:name w:val="annotation subject"/>
    <w:basedOn w:val="ae"/>
    <w:next w:val="ae"/>
    <w:link w:val="af"/>
    <w:uiPriority w:val="99"/>
    <w:semiHidden/>
    <w:unhideWhenUsed/>
    <w:rsid w:val="002E7C5C"/>
    <w:rPr>
      <w:b/>
      <w:bCs/>
    </w:rPr>
  </w:style>
  <w:style w:type="character" w:customStyle="1" w:styleId="12">
    <w:name w:val="批注主题 字符1"/>
    <w:basedOn w:val="11"/>
    <w:uiPriority w:val="99"/>
    <w:semiHidden/>
    <w:rsid w:val="002E7C5C"/>
    <w:rPr>
      <w:b/>
      <w:bCs/>
    </w:rPr>
  </w:style>
  <w:style w:type="table" w:styleId="af1">
    <w:name w:val="Table Grid"/>
    <w:basedOn w:val="a2"/>
    <w:uiPriority w:val="39"/>
    <w:rsid w:val="002E7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1"/>
    <w:uiPriority w:val="99"/>
    <w:semiHidden/>
    <w:unhideWhenUsed/>
    <w:rsid w:val="002E7C5C"/>
    <w:rPr>
      <w:sz w:val="21"/>
      <w:szCs w:val="21"/>
    </w:rPr>
  </w:style>
  <w:style w:type="character" w:styleId="af3">
    <w:name w:val="Hyperlink"/>
    <w:basedOn w:val="a1"/>
    <w:uiPriority w:val="99"/>
    <w:unhideWhenUsed/>
    <w:qFormat/>
    <w:rsid w:val="002E7C5C"/>
    <w:rPr>
      <w:color w:val="0000FF" w:themeColor="hyperlink"/>
      <w:u w:val="single"/>
    </w:rPr>
  </w:style>
  <w:style w:type="character" w:styleId="af4">
    <w:name w:val="Unresolved Mention"/>
    <w:basedOn w:val="a1"/>
    <w:uiPriority w:val="99"/>
    <w:unhideWhenUsed/>
    <w:rsid w:val="002E7C5C"/>
    <w:rPr>
      <w:color w:val="605E5C"/>
      <w:shd w:val="clear" w:color="auto" w:fill="E1DFDD"/>
    </w:rPr>
  </w:style>
  <w:style w:type="paragraph" w:styleId="af5">
    <w:name w:val="List Paragraph"/>
    <w:basedOn w:val="a0"/>
    <w:uiPriority w:val="34"/>
    <w:qFormat/>
    <w:rsid w:val="002E7C5C"/>
    <w:pPr>
      <w:ind w:firstLineChars="200" w:firstLine="420"/>
    </w:pPr>
  </w:style>
  <w:style w:type="table" w:customStyle="1" w:styleId="13">
    <w:name w:val="网格型1"/>
    <w:basedOn w:val="a2"/>
    <w:next w:val="af1"/>
    <w:uiPriority w:val="39"/>
    <w:rsid w:val="002E7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2E7C5C"/>
  </w:style>
  <w:style w:type="paragraph" w:styleId="af6">
    <w:name w:val="Revision"/>
    <w:hidden/>
    <w:uiPriority w:val="99"/>
    <w:semiHidden/>
    <w:rsid w:val="002E7C5C"/>
  </w:style>
  <w:style w:type="paragraph" w:styleId="af7">
    <w:name w:val="Date"/>
    <w:basedOn w:val="a0"/>
    <w:next w:val="a0"/>
    <w:link w:val="af8"/>
    <w:uiPriority w:val="99"/>
    <w:semiHidden/>
    <w:unhideWhenUsed/>
    <w:rsid w:val="002E7C5C"/>
    <w:pPr>
      <w:ind w:leftChars="2500" w:left="100"/>
    </w:pPr>
  </w:style>
  <w:style w:type="character" w:customStyle="1" w:styleId="af8">
    <w:name w:val="日期 字符"/>
    <w:basedOn w:val="a1"/>
    <w:link w:val="af7"/>
    <w:uiPriority w:val="99"/>
    <w:semiHidden/>
    <w:rsid w:val="002E7C5C"/>
  </w:style>
  <w:style w:type="table" w:styleId="21">
    <w:name w:val="Plain Table 2"/>
    <w:basedOn w:val="a2"/>
    <w:uiPriority w:val="42"/>
    <w:rsid w:val="002E7C5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ao">
    <w:name w:val="hao正文"/>
    <w:basedOn w:val="a0"/>
    <w:qFormat/>
    <w:rsid w:val="002E7C5C"/>
    <w:pPr>
      <w:ind w:firstLineChars="200" w:firstLine="200"/>
      <w:jc w:val="left"/>
    </w:pPr>
    <w:rPr>
      <w:rFonts w:ascii="Times New Roman" w:eastAsia="宋体" w:hAnsi="Times New Roman" w:cs="Times New Roman"/>
      <w:sz w:val="24"/>
      <w:szCs w:val="24"/>
    </w:rPr>
  </w:style>
  <w:style w:type="paragraph" w:styleId="HTML">
    <w:name w:val="HTML Preformatted"/>
    <w:basedOn w:val="a0"/>
    <w:link w:val="HTML0"/>
    <w:uiPriority w:val="99"/>
    <w:semiHidden/>
    <w:unhideWhenUsed/>
    <w:rsid w:val="002E7C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1"/>
    <w:link w:val="HTML"/>
    <w:uiPriority w:val="99"/>
    <w:semiHidden/>
    <w:rsid w:val="002E7C5C"/>
    <w:rPr>
      <w:rFonts w:ascii="宋体" w:eastAsia="宋体" w:hAnsi="宋体" w:cs="宋体"/>
      <w:kern w:val="0"/>
      <w:sz w:val="24"/>
      <w:szCs w:val="24"/>
    </w:rPr>
  </w:style>
  <w:style w:type="character" w:customStyle="1" w:styleId="y2iqfc">
    <w:name w:val="y2iqfc"/>
    <w:basedOn w:val="a1"/>
    <w:rsid w:val="002E7C5C"/>
  </w:style>
  <w:style w:type="character" w:styleId="af9">
    <w:name w:val="Strong"/>
    <w:basedOn w:val="a1"/>
    <w:uiPriority w:val="22"/>
    <w:qFormat/>
    <w:rsid w:val="002E7C5C"/>
    <w:rPr>
      <w:b/>
      <w:bCs/>
    </w:rPr>
  </w:style>
  <w:style w:type="paragraph" w:customStyle="1" w:styleId="lmttranslationsastextitem">
    <w:name w:val="lmt__translations_as_text__item"/>
    <w:basedOn w:val="a0"/>
    <w:rsid w:val="002E7C5C"/>
    <w:pPr>
      <w:widowControl/>
      <w:spacing w:before="100" w:beforeAutospacing="1" w:after="100" w:afterAutospacing="1"/>
      <w:jc w:val="left"/>
    </w:pPr>
    <w:rPr>
      <w:rFonts w:ascii="宋体" w:eastAsia="宋体" w:hAnsi="宋体" w:cs="宋体"/>
      <w:kern w:val="0"/>
      <w:sz w:val="24"/>
      <w:szCs w:val="24"/>
    </w:rPr>
  </w:style>
  <w:style w:type="paragraph" w:customStyle="1" w:styleId="a">
    <w:name w:val="参考文献"/>
    <w:basedOn w:val="a0"/>
    <w:rsid w:val="002E7C5C"/>
    <w:pPr>
      <w:numPr>
        <w:numId w:val="14"/>
      </w:numPr>
    </w:pPr>
    <w:rPr>
      <w:rFonts w:ascii="Calibri" w:eastAsia="宋体" w:hAnsi="Calibri" w:cs="Times New Roman"/>
    </w:rPr>
  </w:style>
  <w:style w:type="character" w:customStyle="1" w:styleId="ng-star-inserted">
    <w:name w:val="ng-star-inserted"/>
    <w:basedOn w:val="a1"/>
    <w:rsid w:val="002E7C5C"/>
  </w:style>
  <w:style w:type="paragraph" w:customStyle="1" w:styleId="Paragraph">
    <w:name w:val="Paragraph"/>
    <w:basedOn w:val="a0"/>
    <w:link w:val="ParagraphChar"/>
    <w:qFormat/>
    <w:rsid w:val="002E7C5C"/>
    <w:pPr>
      <w:widowControl/>
      <w:spacing w:line="480" w:lineRule="atLeast"/>
      <w:ind w:firstLine="720"/>
      <w:jc w:val="left"/>
    </w:pPr>
    <w:rPr>
      <w:rFonts w:ascii="Times New Roman" w:eastAsia="宋体" w:hAnsi="Times New Roman" w:cs="Times New Roman"/>
      <w:kern w:val="0"/>
      <w:sz w:val="24"/>
      <w:szCs w:val="24"/>
      <w:lang w:val="en-HK" w:eastAsia="en-US"/>
    </w:rPr>
  </w:style>
  <w:style w:type="character" w:customStyle="1" w:styleId="ParagraphChar">
    <w:name w:val="Paragraph Char"/>
    <w:basedOn w:val="a1"/>
    <w:link w:val="Paragraph"/>
    <w:rsid w:val="002E7C5C"/>
    <w:rPr>
      <w:rFonts w:ascii="Times New Roman" w:eastAsia="宋体" w:hAnsi="Times New Roman" w:cs="Times New Roman"/>
      <w:kern w:val="0"/>
      <w:sz w:val="24"/>
      <w:szCs w:val="24"/>
      <w:lang w:val="en-HK" w:eastAsia="en-US"/>
    </w:rPr>
  </w:style>
  <w:style w:type="paragraph" w:customStyle="1" w:styleId="Quotation">
    <w:name w:val="Quotation"/>
    <w:basedOn w:val="a0"/>
    <w:next w:val="a0"/>
    <w:uiPriority w:val="1"/>
    <w:rsid w:val="002E7C5C"/>
    <w:pPr>
      <w:widowControl/>
      <w:tabs>
        <w:tab w:val="left" w:pos="1880"/>
      </w:tabs>
      <w:spacing w:before="240"/>
      <w:ind w:left="720" w:right="720"/>
      <w:jc w:val="left"/>
    </w:pPr>
    <w:rPr>
      <w:rFonts w:ascii="Times New Roman" w:eastAsia="宋体" w:hAnsi="Times New Roman" w:cs="Times New Roman"/>
      <w:kern w:val="0"/>
      <w:sz w:val="24"/>
      <w:szCs w:val="24"/>
      <w:lang w:val="en-HK" w:eastAsia="en-US"/>
    </w:rPr>
  </w:style>
  <w:style w:type="paragraph" w:styleId="afa">
    <w:name w:val="Balloon Text"/>
    <w:basedOn w:val="a0"/>
    <w:link w:val="afb"/>
    <w:uiPriority w:val="99"/>
    <w:semiHidden/>
    <w:unhideWhenUsed/>
    <w:rsid w:val="002E7C5C"/>
    <w:pPr>
      <w:widowControl/>
      <w:jc w:val="left"/>
    </w:pPr>
    <w:rPr>
      <w:rFonts w:ascii="Times New Roman" w:eastAsia="Times New Roman" w:hAnsi="Times New Roman" w:cs="Times New Roman"/>
      <w:kern w:val="0"/>
      <w:sz w:val="18"/>
      <w:szCs w:val="18"/>
      <w:lang w:val="en-HK"/>
    </w:rPr>
  </w:style>
  <w:style w:type="character" w:customStyle="1" w:styleId="afb">
    <w:name w:val="批注框文本 字符"/>
    <w:basedOn w:val="a1"/>
    <w:link w:val="afa"/>
    <w:uiPriority w:val="99"/>
    <w:semiHidden/>
    <w:rsid w:val="002E7C5C"/>
    <w:rPr>
      <w:rFonts w:ascii="Times New Roman" w:eastAsia="Times New Roman" w:hAnsi="Times New Roman" w:cs="Times New Roman"/>
      <w:kern w:val="0"/>
      <w:sz w:val="18"/>
      <w:szCs w:val="18"/>
      <w:lang w:val="en-HK"/>
    </w:rPr>
  </w:style>
  <w:style w:type="numbering" w:customStyle="1" w:styleId="Headings">
    <w:name w:val="Headings"/>
    <w:uiPriority w:val="99"/>
    <w:rsid w:val="002E7C5C"/>
    <w:pPr>
      <w:numPr>
        <w:numId w:val="21"/>
      </w:numPr>
    </w:pPr>
  </w:style>
  <w:style w:type="paragraph" w:customStyle="1" w:styleId="ListFormat-numbered">
    <w:name w:val="List Format - numbered"/>
    <w:basedOn w:val="Paragraph"/>
    <w:uiPriority w:val="1"/>
    <w:rsid w:val="002E7C5C"/>
    <w:pPr>
      <w:numPr>
        <w:numId w:val="22"/>
      </w:numPr>
      <w:tabs>
        <w:tab w:val="num" w:pos="360"/>
      </w:tabs>
      <w:spacing w:before="240" w:line="240" w:lineRule="auto"/>
      <w:ind w:left="360" w:firstLine="720"/>
    </w:pPr>
    <w:rPr>
      <w:rFonts w:eastAsia="Times New Roman"/>
      <w:lang w:eastAsia="zh-CN"/>
    </w:rPr>
  </w:style>
  <w:style w:type="paragraph" w:customStyle="1" w:styleId="DocCenter">
    <w:name w:val="Doc Center"/>
    <w:basedOn w:val="a0"/>
    <w:uiPriority w:val="4"/>
    <w:rsid w:val="002E7C5C"/>
    <w:pPr>
      <w:widowControl/>
      <w:jc w:val="center"/>
    </w:pPr>
    <w:rPr>
      <w:rFonts w:ascii="Times New Roman" w:eastAsia="Times New Roman" w:hAnsi="Times New Roman" w:cs="Times New Roman"/>
      <w:kern w:val="0"/>
      <w:sz w:val="24"/>
      <w:szCs w:val="24"/>
      <w:lang w:val="en-HK"/>
    </w:rPr>
  </w:style>
  <w:style w:type="paragraph" w:styleId="afc">
    <w:name w:val="Normal (Web)"/>
    <w:basedOn w:val="a0"/>
    <w:uiPriority w:val="99"/>
    <w:semiHidden/>
    <w:unhideWhenUsed/>
    <w:rsid w:val="002E7C5C"/>
    <w:pPr>
      <w:widowControl/>
      <w:spacing w:before="100" w:beforeAutospacing="1" w:after="100" w:afterAutospacing="1"/>
      <w:jc w:val="left"/>
    </w:pPr>
    <w:rPr>
      <w:rFonts w:ascii="Times New Roman" w:eastAsia="Times New Roman" w:hAnsi="Times New Roman" w:cs="Times New Roman"/>
      <w:kern w:val="0"/>
      <w:sz w:val="24"/>
      <w:szCs w:val="24"/>
      <w:lang w:val="en-HK"/>
    </w:rPr>
  </w:style>
  <w:style w:type="character" w:styleId="afd">
    <w:name w:val="FollowedHyperlink"/>
    <w:basedOn w:val="a1"/>
    <w:uiPriority w:val="99"/>
    <w:semiHidden/>
    <w:unhideWhenUsed/>
    <w:rsid w:val="002E7C5C"/>
    <w:rPr>
      <w:color w:val="800080" w:themeColor="followedHyperlink"/>
      <w:u w:val="single"/>
    </w:rPr>
  </w:style>
  <w:style w:type="paragraph" w:customStyle="1" w:styleId="BibEntry">
    <w:name w:val="Bib Entry"/>
    <w:basedOn w:val="a0"/>
    <w:uiPriority w:val="1"/>
    <w:rsid w:val="002E7C5C"/>
    <w:pPr>
      <w:keepLines/>
      <w:widowControl/>
      <w:spacing w:before="240"/>
      <w:ind w:left="720" w:hanging="720"/>
      <w:jc w:val="left"/>
    </w:pPr>
    <w:rPr>
      <w:rFonts w:ascii="Times New Roman" w:eastAsia="Times New Roman" w:hAnsi="Times New Roman" w:cs="Times New Roman"/>
      <w:kern w:val="0"/>
      <w:sz w:val="24"/>
      <w:szCs w:val="24"/>
      <w:lang w:val="en-HK"/>
    </w:rPr>
  </w:style>
  <w:style w:type="paragraph" w:customStyle="1" w:styleId="MDPI31text">
    <w:name w:val="MDPI_3.1_text"/>
    <w:qFormat/>
    <w:rsid w:val="002E7C5C"/>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1026</TotalTime>
  <Pages>7</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Mingsong HAO</dc:creator>
  <cp:keywords/>
  <dc:description/>
  <cp:lastModifiedBy>Mingsong HAO</cp:lastModifiedBy>
  <cp:revision>21</cp:revision>
  <dcterms:created xsi:type="dcterms:W3CDTF">2023-03-06T06:50:00Z</dcterms:created>
  <dcterms:modified xsi:type="dcterms:W3CDTF">2023-06-30T07:14:00Z</dcterms:modified>
</cp:coreProperties>
</file>