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C69A4" w14:textId="20FBC6EC" w:rsidR="001B20A0" w:rsidRDefault="00506805" w:rsidP="00506805">
      <w:pPr>
        <w:jc w:val="center"/>
        <w:rPr>
          <w:rFonts w:asciiTheme="majorHAnsi" w:hAnsiTheme="majorHAnsi" w:cstheme="majorHAnsi"/>
          <w:b/>
          <w:bCs/>
          <w:lang w:val="fr-FR"/>
        </w:rPr>
      </w:pPr>
      <w:r w:rsidRPr="00506805">
        <w:rPr>
          <w:rFonts w:asciiTheme="majorHAnsi" w:hAnsiTheme="majorHAnsi" w:cstheme="majorHAnsi"/>
          <w:b/>
          <w:bCs/>
          <w:lang w:val="fr-FR"/>
        </w:rPr>
        <w:t>Table S1.</w:t>
      </w:r>
      <w:r w:rsidRPr="00506805">
        <w:rPr>
          <w:rFonts w:asciiTheme="majorHAnsi" w:hAnsiTheme="majorHAnsi" w:cstheme="majorHAnsi"/>
          <w:lang w:val="fr-FR"/>
        </w:rPr>
        <w:t xml:space="preserve"> </w:t>
      </w:r>
      <w:r w:rsidRPr="00506805">
        <w:rPr>
          <w:rFonts w:asciiTheme="majorHAnsi" w:hAnsiTheme="majorHAnsi" w:cstheme="majorHAnsi"/>
          <w:lang w:val="fr-FR"/>
        </w:rPr>
        <w:t>Data request information questionnaire</w:t>
      </w:r>
    </w:p>
    <w:tbl>
      <w:tblPr>
        <w:tblStyle w:val="Tabellasemplice-2"/>
        <w:tblW w:w="5000" w:type="pct"/>
        <w:tblLook w:val="04A0" w:firstRow="1" w:lastRow="0" w:firstColumn="1" w:lastColumn="0" w:noHBand="0" w:noVBand="1"/>
      </w:tblPr>
      <w:tblGrid>
        <w:gridCol w:w="3567"/>
        <w:gridCol w:w="1661"/>
        <w:gridCol w:w="1454"/>
        <w:gridCol w:w="1455"/>
        <w:gridCol w:w="1677"/>
        <w:gridCol w:w="1129"/>
        <w:gridCol w:w="1183"/>
        <w:gridCol w:w="1235"/>
        <w:gridCol w:w="926"/>
      </w:tblGrid>
      <w:tr w:rsidR="00506805" w:rsidRPr="00506805" w14:paraId="2794DB32" w14:textId="77777777" w:rsidTr="005068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noWrap/>
            <w:vAlign w:val="center"/>
            <w:hideMark/>
          </w:tcPr>
          <w:p w14:paraId="046EBEA8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FARM DATA</w:t>
            </w:r>
          </w:p>
        </w:tc>
      </w:tr>
      <w:tr w:rsidR="00506805" w:rsidRPr="00506805" w14:paraId="1B69BC4F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noWrap/>
            <w:vAlign w:val="center"/>
            <w:hideMark/>
          </w:tcPr>
          <w:p w14:paraId="14A9CE6E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>Total hectares of the farm</w:t>
            </w:r>
          </w:p>
        </w:tc>
        <w:tc>
          <w:tcPr>
            <w:tcW w:w="534" w:type="pct"/>
            <w:noWrap/>
            <w:vAlign w:val="center"/>
            <w:hideMark/>
          </w:tcPr>
          <w:p w14:paraId="51610D74" w14:textId="0D19CD9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134DFD86" w14:textId="31F09F8D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3203C41D" w14:textId="7725B691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55875C7C" w14:textId="7CD9CA6A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44F3D39E" w14:textId="4A373A85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590A34AE" w14:textId="43CCDD7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7793E0B5" w14:textId="25587C8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7F20765D" w14:textId="4EAD9178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506805" w:rsidRPr="00506805" w14:paraId="31AEBDFE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noWrap/>
            <w:vAlign w:val="center"/>
            <w:hideMark/>
          </w:tcPr>
          <w:p w14:paraId="4269D32E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>Average paddy size (ha or m2)</w:t>
            </w:r>
          </w:p>
        </w:tc>
        <w:tc>
          <w:tcPr>
            <w:tcW w:w="534" w:type="pct"/>
            <w:noWrap/>
            <w:vAlign w:val="center"/>
            <w:hideMark/>
          </w:tcPr>
          <w:p w14:paraId="70D75331" w14:textId="73B2874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0F9F6395" w14:textId="22FD859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70BC0A71" w14:textId="72FACBF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78E97D8B" w14:textId="1A70BCD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30823E4D" w14:textId="72088D5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0F9CCCBE" w14:textId="4D2346A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0D67546B" w14:textId="5D596A6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501E339C" w14:textId="4A54AC9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506805" w:rsidRPr="00506805" w14:paraId="6BDED986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noWrap/>
            <w:vAlign w:val="center"/>
            <w:hideMark/>
          </w:tcPr>
          <w:p w14:paraId="17BB7658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number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of workers</w:t>
            </w:r>
          </w:p>
        </w:tc>
        <w:tc>
          <w:tcPr>
            <w:tcW w:w="534" w:type="pct"/>
            <w:noWrap/>
            <w:vAlign w:val="center"/>
            <w:hideMark/>
          </w:tcPr>
          <w:p w14:paraId="0DB7C2DF" w14:textId="2D6D0FC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5DBBA1A1" w14:textId="4C02AAEB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0234754F" w14:textId="1D63D59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318506AE" w14:textId="1A068C2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575E16C8" w14:textId="083B7CC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4F9CD1C5" w14:textId="6D2E922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4E28479C" w14:textId="2EA96398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7A500BBA" w14:textId="335E831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32EDA4B0" w14:textId="77777777" w:rsidTr="00506805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noWrap/>
            <w:vAlign w:val="center"/>
            <w:hideMark/>
          </w:tcPr>
          <w:p w14:paraId="5F4BECBA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>number of total working hours per year</w:t>
            </w:r>
          </w:p>
        </w:tc>
        <w:tc>
          <w:tcPr>
            <w:tcW w:w="534" w:type="pct"/>
            <w:noWrap/>
            <w:vAlign w:val="center"/>
            <w:hideMark/>
          </w:tcPr>
          <w:p w14:paraId="7EC58FEE" w14:textId="4BD76D5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7C2FA108" w14:textId="228A324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4A41AE9C" w14:textId="2AB7331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54D47681" w14:textId="5130ECA0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75D318EA" w14:textId="5CF2911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3E6FB1FC" w14:textId="60B4E67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5E0BD674" w14:textId="16FA252C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072F0C0B" w14:textId="1570B67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506805" w:rsidRPr="00506805" w14:paraId="161CB65F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noWrap/>
            <w:vAlign w:val="center"/>
            <w:hideMark/>
          </w:tcPr>
          <w:p w14:paraId="61D3D199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RAW MATERIALS</w:t>
            </w:r>
          </w:p>
        </w:tc>
      </w:tr>
      <w:tr w:rsidR="00506805" w:rsidRPr="00506805" w14:paraId="598FAD13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noWrap/>
            <w:vAlign w:val="center"/>
            <w:hideMark/>
          </w:tcPr>
          <w:p w14:paraId="668D218B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>Cultivated rice varieties (even 2/3 are enough)</w:t>
            </w:r>
          </w:p>
        </w:tc>
        <w:tc>
          <w:tcPr>
            <w:tcW w:w="534" w:type="pct"/>
            <w:noWrap/>
            <w:vAlign w:val="center"/>
            <w:hideMark/>
          </w:tcPr>
          <w:p w14:paraId="4F4CB2D4" w14:textId="2014D6E3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4C7546FB" w14:textId="5A848C4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4A30EE77" w14:textId="2A0609A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5239188E" w14:textId="44AE5784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736FEACE" w14:textId="6F602DBB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278FDE45" w14:textId="57C7436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554EB33D" w14:textId="1272035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473F1183" w14:textId="3AF5EAA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506805" w:rsidRPr="00506805" w14:paraId="623F0541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noWrap/>
            <w:vAlign w:val="center"/>
            <w:hideMark/>
          </w:tcPr>
          <w:p w14:paraId="77EF8D9D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Yield per 100 KG/ha</w:t>
            </w:r>
          </w:p>
        </w:tc>
        <w:tc>
          <w:tcPr>
            <w:tcW w:w="534" w:type="pct"/>
            <w:noWrap/>
            <w:vAlign w:val="center"/>
            <w:hideMark/>
          </w:tcPr>
          <w:p w14:paraId="3C18A676" w14:textId="0738EE28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18B6E266" w14:textId="2E1518F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3B181B40" w14:textId="7A6AE06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26DA48EF" w14:textId="712F4C6B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1F2CB4C5" w14:textId="3E939AE2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111FA909" w14:textId="3FA9AD3D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06A46BFB" w14:textId="6B67CE88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6CCF2804" w14:textId="086B1B4A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2035D9E1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noWrap/>
            <w:vAlign w:val="center"/>
            <w:hideMark/>
          </w:tcPr>
          <w:p w14:paraId="26B98CB8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  <w:proofErr w:type="gram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>Amount</w:t>
            </w:r>
            <w:proofErr w:type="gram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 xml:space="preserve"> of seeds planted per ha</w:t>
            </w:r>
          </w:p>
        </w:tc>
        <w:tc>
          <w:tcPr>
            <w:tcW w:w="534" w:type="pct"/>
            <w:noWrap/>
            <w:vAlign w:val="center"/>
            <w:hideMark/>
          </w:tcPr>
          <w:p w14:paraId="37583D38" w14:textId="10029E4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4F316708" w14:textId="4F7FE78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354A8801" w14:textId="78E32EE4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07507000" w14:textId="3E8AC7C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33E5571D" w14:textId="6D1F0D4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004BC656" w14:textId="5B4E7EB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760479B3" w14:textId="6D61205A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24BDCB88" w14:textId="42231B0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506805" w:rsidRPr="00506805" w14:paraId="47128906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noWrap/>
            <w:vAlign w:val="center"/>
            <w:hideMark/>
          </w:tcPr>
          <w:p w14:paraId="4CF44C6D" w14:textId="57D0989C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34" w:type="pct"/>
            <w:noWrap/>
            <w:vAlign w:val="center"/>
            <w:hideMark/>
          </w:tcPr>
          <w:p w14:paraId="5324DA92" w14:textId="787B73EE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47E1FF3C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Quantity</w:t>
            </w:r>
            <w:proofErr w:type="spellEnd"/>
          </w:p>
        </w:tc>
        <w:tc>
          <w:tcPr>
            <w:tcW w:w="522" w:type="pct"/>
            <w:noWrap/>
            <w:vAlign w:val="center"/>
            <w:hideMark/>
          </w:tcPr>
          <w:p w14:paraId="440985BA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Fertilizer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type</w:t>
            </w:r>
            <w:proofErr w:type="spellEnd"/>
          </w:p>
        </w:tc>
        <w:tc>
          <w:tcPr>
            <w:tcW w:w="600" w:type="pct"/>
            <w:noWrap/>
            <w:vAlign w:val="center"/>
            <w:hideMark/>
          </w:tcPr>
          <w:p w14:paraId="3C5BFDBF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Time of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distribution</w:t>
            </w:r>
            <w:proofErr w:type="spellEnd"/>
          </w:p>
        </w:tc>
        <w:tc>
          <w:tcPr>
            <w:tcW w:w="408" w:type="pct"/>
            <w:noWrap/>
            <w:vAlign w:val="center"/>
            <w:hideMark/>
          </w:tcPr>
          <w:p w14:paraId="302265AC" w14:textId="331B7ACE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32A356CB" w14:textId="404308BA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3F458562" w14:textId="66B2A3E1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691AE00F" w14:textId="6E45E68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1E6A2B5A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 w:val="restart"/>
            <w:noWrap/>
            <w:vAlign w:val="center"/>
            <w:hideMark/>
          </w:tcPr>
          <w:p w14:paraId="2D1F8266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Fertilizers</w:t>
            </w:r>
            <w:proofErr w:type="spellEnd"/>
          </w:p>
        </w:tc>
        <w:tc>
          <w:tcPr>
            <w:tcW w:w="534" w:type="pct"/>
            <w:noWrap/>
            <w:vAlign w:val="center"/>
            <w:hideMark/>
          </w:tcPr>
          <w:p w14:paraId="2CDA4704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Nitrogen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(N)</w:t>
            </w:r>
          </w:p>
        </w:tc>
        <w:tc>
          <w:tcPr>
            <w:tcW w:w="522" w:type="pct"/>
            <w:noWrap/>
            <w:vAlign w:val="center"/>
            <w:hideMark/>
          </w:tcPr>
          <w:p w14:paraId="4CE334A0" w14:textId="0AAA73B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4366C59A" w14:textId="4825C17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58B778DD" w14:textId="6B7CD75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11A4A0E9" w14:textId="2F5DF2E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73BDD053" w14:textId="423C8114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53EDFD82" w14:textId="2630AB1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6C2339B8" w14:textId="34206E7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748CE9C6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6A0DD790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noWrap/>
            <w:vAlign w:val="center"/>
            <w:hideMark/>
          </w:tcPr>
          <w:p w14:paraId="30138E2C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Phosphorus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(P2O5)</w:t>
            </w:r>
          </w:p>
        </w:tc>
        <w:tc>
          <w:tcPr>
            <w:tcW w:w="522" w:type="pct"/>
            <w:noWrap/>
            <w:vAlign w:val="center"/>
            <w:hideMark/>
          </w:tcPr>
          <w:p w14:paraId="7942062C" w14:textId="5B3BA925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74F3BE2B" w14:textId="1AD4D45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45D35EF2" w14:textId="71E22C7F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58EE5656" w14:textId="0CD1F4C2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4A72F4B6" w14:textId="6DA76A4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3722D14B" w14:textId="4AA406CB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4DC408A8" w14:textId="11A5892B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75AD187A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5CF13B7A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noWrap/>
            <w:vAlign w:val="center"/>
            <w:hideMark/>
          </w:tcPr>
          <w:p w14:paraId="2D839C8D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Potassium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(K2O)</w:t>
            </w:r>
          </w:p>
        </w:tc>
        <w:tc>
          <w:tcPr>
            <w:tcW w:w="522" w:type="pct"/>
            <w:noWrap/>
            <w:vAlign w:val="center"/>
            <w:hideMark/>
          </w:tcPr>
          <w:p w14:paraId="2D198FE9" w14:textId="168BEDEC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48B2AA72" w14:textId="11332C2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0941B83A" w14:textId="7331E7EC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39453042" w14:textId="5C9B506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2E592DBE" w14:textId="4D696400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2E3C9CBA" w14:textId="5F2E3E3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66556914" w14:textId="0C16E67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1D73A2F3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0C90F5F6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noWrap/>
            <w:vAlign w:val="center"/>
            <w:hideMark/>
          </w:tcPr>
          <w:p w14:paraId="303898BD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Calcium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(Ca)</w:t>
            </w:r>
          </w:p>
        </w:tc>
        <w:tc>
          <w:tcPr>
            <w:tcW w:w="522" w:type="pct"/>
            <w:noWrap/>
            <w:vAlign w:val="center"/>
            <w:hideMark/>
          </w:tcPr>
          <w:p w14:paraId="0648513F" w14:textId="6593DBB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1F619569" w14:textId="7461B53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7DADA778" w14:textId="63717A09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09FEADFE" w14:textId="136385B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0A65A572" w14:textId="6C0D53CF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7888B46B" w14:textId="56550AF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2F7E5AF1" w14:textId="179336D9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7AD9FD0F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783EFE1E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noWrap/>
            <w:vAlign w:val="center"/>
            <w:hideMark/>
          </w:tcPr>
          <w:p w14:paraId="23A7CDCB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Magnesium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(MgO)</w:t>
            </w:r>
          </w:p>
        </w:tc>
        <w:tc>
          <w:tcPr>
            <w:tcW w:w="522" w:type="pct"/>
            <w:noWrap/>
            <w:vAlign w:val="center"/>
            <w:hideMark/>
          </w:tcPr>
          <w:p w14:paraId="778EB930" w14:textId="05ABD96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39635B7A" w14:textId="2CBF411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33B926AC" w14:textId="4030196B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610D55AC" w14:textId="104BFB7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579C825F" w14:textId="4DFA8C5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2A425D04" w14:textId="1FE6174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4EF72883" w14:textId="5918EC4B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3FEF588B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17CE0FA1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noWrap/>
            <w:vAlign w:val="center"/>
            <w:hideMark/>
          </w:tcPr>
          <w:p w14:paraId="573A4B9C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Silicon (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SiO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22" w:type="pct"/>
            <w:noWrap/>
            <w:vAlign w:val="center"/>
            <w:hideMark/>
          </w:tcPr>
          <w:p w14:paraId="72737B62" w14:textId="2C2DD4B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53514507" w14:textId="754701D1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noWrap/>
            <w:vAlign w:val="center"/>
            <w:hideMark/>
          </w:tcPr>
          <w:p w14:paraId="6FD20311" w14:textId="401DA0BE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noWrap/>
            <w:vAlign w:val="center"/>
            <w:hideMark/>
          </w:tcPr>
          <w:p w14:paraId="66CCA819" w14:textId="4BAC6F91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5459A9E9" w14:textId="3140DFA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0ED83FE4" w14:textId="20D0B235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1917C50E" w14:textId="0151590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59524BC3" w14:textId="77777777" w:rsidTr="00506805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 w:val="restart"/>
            <w:vAlign w:val="center"/>
            <w:hideMark/>
          </w:tcPr>
          <w:p w14:paraId="5C2497A6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Other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fertilizers</w:t>
            </w:r>
            <w:proofErr w:type="spellEnd"/>
          </w:p>
        </w:tc>
        <w:tc>
          <w:tcPr>
            <w:tcW w:w="534" w:type="pct"/>
            <w:vAlign w:val="center"/>
            <w:hideMark/>
          </w:tcPr>
          <w:p w14:paraId="02DA9C44" w14:textId="28CFFBE4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17A991D4" w14:textId="4DFF17B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5F4C438A" w14:textId="4E3DD48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0BC7E798" w14:textId="350F501B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0F0C5942" w14:textId="2780E87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67C904CD" w14:textId="1762C9B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25CA25C9" w14:textId="43E22D74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5718466B" w14:textId="56F6942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0E8E014C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45317053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14AEFCFE" w14:textId="4C9E944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182C51C6" w14:textId="7AAB482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7749E6ED" w14:textId="17FBCA4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692D15AB" w14:textId="318BABA2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01A53FD4" w14:textId="5644354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3B8E6169" w14:textId="11BCACF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603BD83A" w14:textId="0E43BD0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72E321A1" w14:textId="57B835DF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58645939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78D471FC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0925C54A" w14:textId="50F794E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090E5B5D" w14:textId="451893D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06D3AA19" w14:textId="5AEDBB0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0131341D" w14:textId="6D2E219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57A8E465" w14:textId="1DCC64D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054EE8D0" w14:textId="4545800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3F4624A4" w14:textId="164D199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00F88072" w14:textId="26DB33D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146144A6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1CBFC850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04745386" w14:textId="42604FE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7DB4E077" w14:textId="03E5ABAF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1F143C8E" w14:textId="1CF8017D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6663C8DC" w14:textId="715DD2A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1D1D7F62" w14:textId="3766498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0FAC95D1" w14:textId="6A1E734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6AFC23C7" w14:textId="2D38C149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65F5739D" w14:textId="755BCF3B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44B4BEC1" w14:textId="77777777" w:rsidTr="00506805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Align w:val="center"/>
            <w:hideMark/>
          </w:tcPr>
          <w:p w14:paraId="72935C62" w14:textId="5E29EFBC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1A4C11C4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agropharmaceutical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name</w:t>
            </w:r>
          </w:p>
        </w:tc>
        <w:tc>
          <w:tcPr>
            <w:tcW w:w="522" w:type="pct"/>
            <w:vAlign w:val="center"/>
            <w:hideMark/>
          </w:tcPr>
          <w:p w14:paraId="735250E9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n°interventions</w:t>
            </w:r>
            <w:proofErr w:type="spellEnd"/>
          </w:p>
        </w:tc>
        <w:tc>
          <w:tcPr>
            <w:tcW w:w="522" w:type="pct"/>
            <w:vAlign w:val="center"/>
            <w:hideMark/>
          </w:tcPr>
          <w:p w14:paraId="37F6EA23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Quantity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L per ha</w:t>
            </w:r>
          </w:p>
        </w:tc>
        <w:tc>
          <w:tcPr>
            <w:tcW w:w="600" w:type="pct"/>
            <w:vAlign w:val="center"/>
            <w:hideMark/>
          </w:tcPr>
          <w:p w14:paraId="16812559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Time of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distribution</w:t>
            </w:r>
            <w:proofErr w:type="spellEnd"/>
          </w:p>
        </w:tc>
        <w:tc>
          <w:tcPr>
            <w:tcW w:w="408" w:type="pct"/>
            <w:vAlign w:val="center"/>
            <w:hideMark/>
          </w:tcPr>
          <w:p w14:paraId="738278A2" w14:textId="09DEEF5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6F5ACC9E" w14:textId="488FBF1B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0968CDA7" w14:textId="4DA34FF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14A623B6" w14:textId="0D408D4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64B6627D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 w:val="restart"/>
            <w:vAlign w:val="center"/>
            <w:hideMark/>
          </w:tcPr>
          <w:p w14:paraId="6506D072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Herbicides</w:t>
            </w:r>
            <w:proofErr w:type="spellEnd"/>
          </w:p>
        </w:tc>
        <w:tc>
          <w:tcPr>
            <w:tcW w:w="534" w:type="pct"/>
            <w:vAlign w:val="center"/>
            <w:hideMark/>
          </w:tcPr>
          <w:p w14:paraId="5177998D" w14:textId="0079AE8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744AA4E4" w14:textId="57280AB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6EA4A387" w14:textId="362FDA6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3D22770B" w14:textId="64D9C6FA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6E3DA45B" w14:textId="11B35BCF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4DD71C36" w14:textId="28D5D8C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506225D9" w14:textId="2EE96C09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6052D4B1" w14:textId="4BE25BC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72191FBE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43ED4D98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01C6A78D" w14:textId="45E7B83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3D166BD8" w14:textId="6592BE1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203409FA" w14:textId="499272D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076F7166" w14:textId="124C3B5C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595E04A9" w14:textId="118DF41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06E5A07D" w14:textId="0DD8FA2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324A8DC3" w14:textId="5800A88A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712D4E13" w14:textId="2C4EAD3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54FE8658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48E3AB24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61296C4D" w14:textId="615722B1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0D2CB937" w14:textId="66DABDB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07CA3466" w14:textId="70ADC28A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7348D01E" w14:textId="550D21E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4B650F66" w14:textId="73DA081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7F0CA9AC" w14:textId="0E7603AD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23D621B9" w14:textId="6077ADBB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68D881F5" w14:textId="6A50CD6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692DD197" w14:textId="77777777" w:rsidTr="00506805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 w:val="restart"/>
            <w:vAlign w:val="center"/>
            <w:hideMark/>
          </w:tcPr>
          <w:p w14:paraId="4374BEDA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Fungicides</w:t>
            </w:r>
            <w:proofErr w:type="spellEnd"/>
          </w:p>
        </w:tc>
        <w:tc>
          <w:tcPr>
            <w:tcW w:w="534" w:type="pct"/>
            <w:vAlign w:val="center"/>
            <w:hideMark/>
          </w:tcPr>
          <w:p w14:paraId="70CA85B6" w14:textId="38E3D20A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24789320" w14:textId="16FD8E4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40B0FDC7" w14:textId="1847AF3B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61049C40" w14:textId="111A2CD3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08EB1EBE" w14:textId="34364B9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3F070A2F" w14:textId="21FE5E0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0C1E7888" w14:textId="366B318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0802A984" w14:textId="4956E35A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1E15EABD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1DCE873E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172712E4" w14:textId="255CC418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510C859A" w14:textId="72DBA2B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686E3770" w14:textId="6EFEF43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6751C35D" w14:textId="45EBCDCD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46C0B468" w14:textId="02431A0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69D5C9A7" w14:textId="63493462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49A5FDA2" w14:textId="0A6B914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00001442" w14:textId="5BB072E8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3A7864C8" w14:textId="77777777" w:rsidTr="00506805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49DB286E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77AAEE6E" w14:textId="1B3517A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7389F66E" w14:textId="5ED8642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0EBFDF90" w14:textId="2E876F9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71F045B1" w14:textId="1CD0762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29AE81DA" w14:textId="04528E64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26B84710" w14:textId="6E2D575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068AF381" w14:textId="5C7C633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1BAC424E" w14:textId="2AF83C0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3A358AB9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 w:val="restart"/>
            <w:vAlign w:val="center"/>
            <w:hideMark/>
          </w:tcPr>
          <w:p w14:paraId="37BF1A35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lastRenderedPageBreak/>
              <w:t>Indecticides</w:t>
            </w:r>
            <w:proofErr w:type="spellEnd"/>
          </w:p>
        </w:tc>
        <w:tc>
          <w:tcPr>
            <w:tcW w:w="534" w:type="pct"/>
            <w:vAlign w:val="center"/>
            <w:hideMark/>
          </w:tcPr>
          <w:p w14:paraId="395D3D05" w14:textId="1023D81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48FAB385" w14:textId="4A250A39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54C5D2D3" w14:textId="0A0604D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4435DCDE" w14:textId="23F3DD82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6166FFEC" w14:textId="5D85894F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4774E151" w14:textId="66F187AB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69F4BF6F" w14:textId="5AEEA182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6D60EB73" w14:textId="0FB6D1C5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1DF5437B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33179D12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2BF1886B" w14:textId="739A285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6C0B3248" w14:textId="7C0B61A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0494E3F4" w14:textId="5BAE5D3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5EF9BB6A" w14:textId="4B3A280C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2D97BF0E" w14:textId="111F28E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318944FE" w14:textId="7370156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7A2893FE" w14:textId="2DF11BAE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01C281AC" w14:textId="15BFBC5A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7BED2BE2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652A8EAA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2CAFFD74" w14:textId="77A98FE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769B21FB" w14:textId="3F0173A5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38738807" w14:textId="35BE50BE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43365979" w14:textId="612C4DA8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17134423" w14:textId="7BAC0E8E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5929A9A3" w14:textId="12B7465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2E5DB186" w14:textId="1C1228B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5B703D51" w14:textId="7FAF9A7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350561DB" w14:textId="77777777" w:rsidTr="00506805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Align w:val="center"/>
            <w:hideMark/>
          </w:tcPr>
          <w:p w14:paraId="54B966AD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>Average amount of water in the submersion phase (liters or cubic meters x ha)</w:t>
            </w:r>
          </w:p>
        </w:tc>
        <w:tc>
          <w:tcPr>
            <w:tcW w:w="534" w:type="pct"/>
            <w:vAlign w:val="center"/>
            <w:hideMark/>
          </w:tcPr>
          <w:p w14:paraId="67A4D223" w14:textId="0EC4A4D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391E7A02" w14:textId="28F5749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613B6AC7" w14:textId="6B86E1E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3F7C3C25" w14:textId="3095505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1C1C27D8" w14:textId="6B3798A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7F31391F" w14:textId="4EE74AD4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1E69482F" w14:textId="1A2E880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4802F888" w14:textId="062616D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506805" w:rsidRPr="00506805" w14:paraId="7C5C08DF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Align w:val="center"/>
            <w:hideMark/>
          </w:tcPr>
          <w:p w14:paraId="2A87F057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>Average amount of Water in the plant growth phase (liters or cubic meters x ha)</w:t>
            </w:r>
          </w:p>
        </w:tc>
        <w:tc>
          <w:tcPr>
            <w:tcW w:w="534" w:type="pct"/>
            <w:vAlign w:val="center"/>
            <w:hideMark/>
          </w:tcPr>
          <w:p w14:paraId="3C1C1505" w14:textId="7E461D5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1C5F2B5F" w14:textId="62DFEB5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0A0FAB17" w14:textId="435461EA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16234116" w14:textId="173D2AC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6184B784" w14:textId="209E9C7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3B812A94" w14:textId="7FE52CFC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654B519F" w14:textId="15FBC2C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15872325" w14:textId="766AF552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506805" w:rsidRPr="00506805" w14:paraId="6B82C7CC" w14:textId="77777777" w:rsidTr="00506805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vAlign w:val="center"/>
            <w:hideMark/>
          </w:tcPr>
          <w:p w14:paraId="71CD4952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MACHINES</w:t>
            </w:r>
          </w:p>
        </w:tc>
      </w:tr>
      <w:tr w:rsidR="00506805" w:rsidRPr="00506805" w14:paraId="218C9CB4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Align w:val="center"/>
            <w:hideMark/>
          </w:tcPr>
          <w:p w14:paraId="1337C470" w14:textId="00524620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5D77C2BE" w14:textId="6F58EC8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5676ECDB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Machine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used</w:t>
            </w:r>
            <w:proofErr w:type="spellEnd"/>
          </w:p>
        </w:tc>
        <w:tc>
          <w:tcPr>
            <w:tcW w:w="522" w:type="pct"/>
            <w:vAlign w:val="center"/>
            <w:hideMark/>
          </w:tcPr>
          <w:p w14:paraId="2B6974BD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Model (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if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possible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600" w:type="pct"/>
            <w:vAlign w:val="center"/>
            <w:hideMark/>
          </w:tcPr>
          <w:p w14:paraId="07B02EB6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Number of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intervents</w:t>
            </w:r>
            <w:proofErr w:type="spellEnd"/>
          </w:p>
        </w:tc>
        <w:tc>
          <w:tcPr>
            <w:tcW w:w="408" w:type="pct"/>
            <w:vAlign w:val="center"/>
            <w:hideMark/>
          </w:tcPr>
          <w:p w14:paraId="0CFCAA80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>Machine working hours x ha (or only total working hours)</w:t>
            </w:r>
          </w:p>
        </w:tc>
        <w:tc>
          <w:tcPr>
            <w:tcW w:w="427" w:type="pct"/>
            <w:vAlign w:val="center"/>
            <w:hideMark/>
          </w:tcPr>
          <w:p w14:paraId="5425B4AF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US" w:eastAsia="it-IT"/>
              </w:rPr>
              <w:t>man's work hours x ha (or total working hours)</w:t>
            </w:r>
          </w:p>
        </w:tc>
        <w:tc>
          <w:tcPr>
            <w:tcW w:w="445" w:type="pct"/>
            <w:vAlign w:val="center"/>
            <w:hideMark/>
          </w:tcPr>
          <w:p w14:paraId="459182A7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Power (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horsepower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) or (Kw)</w:t>
            </w:r>
          </w:p>
        </w:tc>
        <w:tc>
          <w:tcPr>
            <w:tcW w:w="336" w:type="pct"/>
            <w:vAlign w:val="center"/>
            <w:hideMark/>
          </w:tcPr>
          <w:p w14:paraId="7A4E1BC7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Average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diese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(L)</w:t>
            </w:r>
          </w:p>
        </w:tc>
      </w:tr>
      <w:tr w:rsidR="00506805" w:rsidRPr="00506805" w14:paraId="200AA103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 w:val="restart"/>
            <w:vAlign w:val="center"/>
            <w:hideMark/>
          </w:tcPr>
          <w:p w14:paraId="2A645F29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Cultivation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phases</w:t>
            </w:r>
            <w:proofErr w:type="spellEnd"/>
          </w:p>
        </w:tc>
        <w:tc>
          <w:tcPr>
            <w:tcW w:w="534" w:type="pct"/>
            <w:vAlign w:val="center"/>
            <w:hideMark/>
          </w:tcPr>
          <w:p w14:paraId="67A38374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Plowing</w:t>
            </w:r>
            <w:proofErr w:type="spellEnd"/>
          </w:p>
        </w:tc>
        <w:tc>
          <w:tcPr>
            <w:tcW w:w="522" w:type="pct"/>
            <w:vAlign w:val="center"/>
            <w:hideMark/>
          </w:tcPr>
          <w:p w14:paraId="06F6F7FF" w14:textId="4175D12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4B94B8F8" w14:textId="5FE5A78C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2388D8F0" w14:textId="085992A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53F736AB" w14:textId="6F5C06FA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4DF922E6" w14:textId="38849DC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69BCB728" w14:textId="52A4D58C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07CB5F10" w14:textId="18A12CE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6AEA8A93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52CFAC68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0415F417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Harrowing</w:t>
            </w:r>
            <w:proofErr w:type="spellEnd"/>
          </w:p>
        </w:tc>
        <w:tc>
          <w:tcPr>
            <w:tcW w:w="522" w:type="pct"/>
            <w:vAlign w:val="center"/>
            <w:hideMark/>
          </w:tcPr>
          <w:p w14:paraId="5941D5D2" w14:textId="7A4594D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4DB4AD5C" w14:textId="5A6B7835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276B749F" w14:textId="67EF785F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6065B534" w14:textId="68E9BCA9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38E563A2" w14:textId="69F78BAA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532C0C3A" w14:textId="58B5E4A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5BDDE6C2" w14:textId="5511CA1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22E5B131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42D30B09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355B25D2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Leveling</w:t>
            </w:r>
            <w:proofErr w:type="spellEnd"/>
          </w:p>
        </w:tc>
        <w:tc>
          <w:tcPr>
            <w:tcW w:w="522" w:type="pct"/>
            <w:vAlign w:val="center"/>
            <w:hideMark/>
          </w:tcPr>
          <w:p w14:paraId="04C6C30F" w14:textId="26828BA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5835BACA" w14:textId="79346174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204BB4E5" w14:textId="698B8C8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1367830C" w14:textId="299B451A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051B0C46" w14:textId="44B6CE6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79B293A5" w14:textId="3419756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52D72650" w14:textId="4FBAA3EC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5FF63687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60CB6E61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77566750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Treatments (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fertilization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,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weeding</w:t>
            </w:r>
            <w:proofErr w:type="spellEnd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, etc.)</w:t>
            </w:r>
          </w:p>
        </w:tc>
        <w:tc>
          <w:tcPr>
            <w:tcW w:w="522" w:type="pct"/>
            <w:vAlign w:val="center"/>
            <w:hideMark/>
          </w:tcPr>
          <w:p w14:paraId="48C64D5E" w14:textId="462F7FF5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7A92D8CD" w14:textId="274CB11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6E941F84" w14:textId="4431DBED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4389EC49" w14:textId="47CEEB8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1D3A8490" w14:textId="682DE75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68FC4C32" w14:textId="440FE96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320409BC" w14:textId="3179687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0799B882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0396D2F5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4C27A26C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Submergence</w:t>
            </w:r>
            <w:proofErr w:type="spellEnd"/>
          </w:p>
        </w:tc>
        <w:tc>
          <w:tcPr>
            <w:tcW w:w="522" w:type="pct"/>
            <w:vAlign w:val="center"/>
            <w:hideMark/>
          </w:tcPr>
          <w:p w14:paraId="278EE386" w14:textId="19A852A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2FBB60CD" w14:textId="697697F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427D5923" w14:textId="05B0E8C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5DD16430" w14:textId="6EDDD78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44FD626C" w14:textId="4FA33934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47B5B308" w14:textId="43D658D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20A22608" w14:textId="111AAE2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70370C64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2F47FE29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77EE47CD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Dry stage</w:t>
            </w:r>
          </w:p>
        </w:tc>
        <w:tc>
          <w:tcPr>
            <w:tcW w:w="522" w:type="pct"/>
            <w:vAlign w:val="center"/>
            <w:hideMark/>
          </w:tcPr>
          <w:p w14:paraId="0B458CAB" w14:textId="47981903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06324614" w14:textId="310451D2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51B72B75" w14:textId="0DC3B4F1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7B0AF833" w14:textId="2801384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6EE0AE6A" w14:textId="51D7B9A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3C901C4F" w14:textId="5BFA23AB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7F9AC9A7" w14:textId="26373575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0B62A3F8" w14:textId="77777777" w:rsidTr="0050680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0AE35AEF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4F242704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Sowing</w:t>
            </w:r>
            <w:proofErr w:type="spellEnd"/>
          </w:p>
        </w:tc>
        <w:tc>
          <w:tcPr>
            <w:tcW w:w="522" w:type="pct"/>
            <w:vAlign w:val="center"/>
            <w:hideMark/>
          </w:tcPr>
          <w:p w14:paraId="38F99407" w14:textId="2F0A9748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59B0A6A2" w14:textId="445A6D7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68F589BD" w14:textId="5C262C92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2EB1FF4A" w14:textId="3F88BBAD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7D9B755F" w14:textId="7B949F2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4FF2C641" w14:textId="0FA9B98A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2FAC987C" w14:textId="7D3FA30B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0F78A7B5" w14:textId="77777777" w:rsidTr="0050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/>
            <w:vAlign w:val="center"/>
            <w:hideMark/>
          </w:tcPr>
          <w:p w14:paraId="6239092E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34" w:type="pct"/>
            <w:vAlign w:val="center"/>
            <w:hideMark/>
          </w:tcPr>
          <w:p w14:paraId="41220A5E" w14:textId="77777777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Harvest</w:t>
            </w:r>
          </w:p>
        </w:tc>
        <w:tc>
          <w:tcPr>
            <w:tcW w:w="522" w:type="pct"/>
            <w:vAlign w:val="center"/>
            <w:hideMark/>
          </w:tcPr>
          <w:p w14:paraId="51F49E20" w14:textId="0D5EDAE1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306313A2" w14:textId="0AFFA336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63F4F7CE" w14:textId="0C250E4F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47D37E64" w14:textId="04A2AF50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17A49307" w14:textId="702C55E5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1FA93F13" w14:textId="6FE8171E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3AE572FA" w14:textId="35CBCD84" w:rsidR="00506805" w:rsidRPr="00506805" w:rsidRDefault="00506805" w:rsidP="00506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  <w:tr w:rsidR="00506805" w:rsidRPr="00506805" w14:paraId="44BBD469" w14:textId="77777777" w:rsidTr="00506805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Align w:val="center"/>
            <w:hideMark/>
          </w:tcPr>
          <w:p w14:paraId="22C677CA" w14:textId="77777777" w:rsidR="00506805" w:rsidRPr="00506805" w:rsidRDefault="00506805" w:rsidP="00506805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 xml:space="preserve">Storage </w:t>
            </w:r>
            <w:proofErr w:type="spellStart"/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Phases</w:t>
            </w:r>
            <w:proofErr w:type="spellEnd"/>
          </w:p>
        </w:tc>
        <w:tc>
          <w:tcPr>
            <w:tcW w:w="534" w:type="pct"/>
            <w:vAlign w:val="center"/>
            <w:hideMark/>
          </w:tcPr>
          <w:p w14:paraId="32EE3A3B" w14:textId="77777777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50680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Silos</w:t>
            </w:r>
          </w:p>
        </w:tc>
        <w:tc>
          <w:tcPr>
            <w:tcW w:w="522" w:type="pct"/>
            <w:vAlign w:val="center"/>
            <w:hideMark/>
          </w:tcPr>
          <w:p w14:paraId="783CA599" w14:textId="6697FEEB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22" w:type="pct"/>
            <w:vAlign w:val="center"/>
            <w:hideMark/>
          </w:tcPr>
          <w:p w14:paraId="49A9D950" w14:textId="701B5F86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00" w:type="pct"/>
            <w:vAlign w:val="center"/>
            <w:hideMark/>
          </w:tcPr>
          <w:p w14:paraId="1402C049" w14:textId="652C95EF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08" w:type="pct"/>
            <w:vAlign w:val="center"/>
            <w:hideMark/>
          </w:tcPr>
          <w:p w14:paraId="48976B6A" w14:textId="7A80CE35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vAlign w:val="center"/>
            <w:hideMark/>
          </w:tcPr>
          <w:p w14:paraId="74009281" w14:textId="3A73C609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45" w:type="pct"/>
            <w:vAlign w:val="center"/>
            <w:hideMark/>
          </w:tcPr>
          <w:p w14:paraId="55014643" w14:textId="068107A3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36" w:type="pct"/>
            <w:vAlign w:val="center"/>
            <w:hideMark/>
          </w:tcPr>
          <w:p w14:paraId="2CF16BA8" w14:textId="1F0EACD1" w:rsidR="00506805" w:rsidRPr="00506805" w:rsidRDefault="00506805" w:rsidP="005068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</w:tc>
      </w:tr>
    </w:tbl>
    <w:p w14:paraId="760B1C48" w14:textId="77777777" w:rsidR="00506805" w:rsidRPr="00506805" w:rsidRDefault="00506805" w:rsidP="00506805">
      <w:pPr>
        <w:rPr>
          <w:rFonts w:asciiTheme="majorHAnsi" w:hAnsiTheme="majorHAnsi" w:cstheme="majorHAnsi"/>
          <w:lang w:val="fr-FR"/>
        </w:rPr>
      </w:pPr>
    </w:p>
    <w:sectPr w:rsidR="00506805" w:rsidRPr="00506805" w:rsidSect="004D152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A4"/>
    <w:rsid w:val="001B20A0"/>
    <w:rsid w:val="004D152D"/>
    <w:rsid w:val="00506805"/>
    <w:rsid w:val="00814E9F"/>
    <w:rsid w:val="00C5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25A61"/>
  <w15:chartTrackingRefBased/>
  <w15:docId w15:val="{1C286F51-B123-45C5-9DD5-9F01D16B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semplice-2">
    <w:name w:val="Plain Table 2"/>
    <w:basedOn w:val="Tabellanormale"/>
    <w:uiPriority w:val="42"/>
    <w:rsid w:val="004D152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</dc:creator>
  <cp:keywords/>
  <dc:description/>
  <cp:lastModifiedBy>Marco</cp:lastModifiedBy>
  <cp:revision>5</cp:revision>
  <dcterms:created xsi:type="dcterms:W3CDTF">2022-06-09T12:38:00Z</dcterms:created>
  <dcterms:modified xsi:type="dcterms:W3CDTF">2022-06-10T08:29:00Z</dcterms:modified>
</cp:coreProperties>
</file>