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5240B" w14:textId="38131734" w:rsidR="00FD684F" w:rsidRPr="00530F14" w:rsidRDefault="00BD0CBA" w:rsidP="001379E0">
      <w:pPr>
        <w:pBdr>
          <w:bottom w:val="single" w:sz="12" w:space="1" w:color="auto"/>
        </w:pBd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530F14">
        <w:rPr>
          <w:rFonts w:ascii="Times New Roman" w:hAnsi="Times New Roman" w:cs="Times New Roman"/>
          <w:sz w:val="20"/>
          <w:szCs w:val="20"/>
        </w:rPr>
        <w:t>The International Journal of Life Cycle Assessment</w:t>
      </w:r>
    </w:p>
    <w:p w14:paraId="6891C80F" w14:textId="26A6B56E" w:rsidR="00FD684F" w:rsidRPr="00530F14" w:rsidRDefault="0047748D" w:rsidP="00DC78D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0F14">
        <w:rPr>
          <w:rFonts w:ascii="Times New Roman" w:hAnsi="Times New Roman" w:cs="Times New Roman"/>
          <w:b/>
          <w:bCs/>
          <w:sz w:val="24"/>
          <w:szCs w:val="24"/>
        </w:rPr>
        <w:t xml:space="preserve">Life cycle assessment </w:t>
      </w:r>
      <w:r w:rsidR="00455287">
        <w:rPr>
          <w:rFonts w:ascii="Times New Roman" w:hAnsi="Times New Roman" w:cs="Times New Roman"/>
          <w:b/>
          <w:bCs/>
          <w:sz w:val="24"/>
          <w:szCs w:val="24"/>
        </w:rPr>
        <w:t xml:space="preserve">(LCA) </w:t>
      </w:r>
      <w:r w:rsidRPr="00530F14">
        <w:rPr>
          <w:rFonts w:ascii="Times New Roman" w:hAnsi="Times New Roman" w:cs="Times New Roman"/>
          <w:b/>
          <w:bCs/>
          <w:sz w:val="24"/>
          <w:szCs w:val="24"/>
        </w:rPr>
        <w:t>on waste management options for derelict fishing gear</w:t>
      </w:r>
    </w:p>
    <w:p w14:paraId="5550DB94" w14:textId="6EDFA1A9" w:rsidR="00BD0CBA" w:rsidRPr="00530F14" w:rsidRDefault="007015CE" w:rsidP="001379E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530F14">
        <w:rPr>
          <w:rFonts w:ascii="Times New Roman" w:hAnsi="Times New Roman" w:cs="Times New Roman"/>
          <w:sz w:val="20"/>
          <w:szCs w:val="20"/>
        </w:rPr>
        <w:t>Falk Schneider</w:t>
      </w:r>
      <w:r w:rsidR="00FD684F" w:rsidRPr="00530F14">
        <w:rPr>
          <w:rFonts w:ascii="Times New Roman" w:hAnsi="Times New Roman" w:cs="Times New Roman"/>
          <w:sz w:val="20"/>
          <w:szCs w:val="20"/>
        </w:rPr>
        <w:t xml:space="preserve"> * </w:t>
      </w:r>
      <w:r w:rsidRPr="00530F14">
        <w:rPr>
          <w:rFonts w:ascii="Times New Roman" w:hAnsi="Times New Roman" w:cs="Times New Roman"/>
          <w:sz w:val="20"/>
          <w:szCs w:val="20"/>
        </w:rPr>
        <w:t>Sophie Parsons</w:t>
      </w:r>
      <w:r w:rsidR="00FD684F" w:rsidRPr="00530F14">
        <w:rPr>
          <w:rFonts w:ascii="Times New Roman" w:hAnsi="Times New Roman" w:cs="Times New Roman"/>
          <w:sz w:val="20"/>
          <w:szCs w:val="20"/>
        </w:rPr>
        <w:t xml:space="preserve"> * </w:t>
      </w:r>
      <w:r w:rsidRPr="00530F14">
        <w:rPr>
          <w:rFonts w:ascii="Times New Roman" w:hAnsi="Times New Roman" w:cs="Times New Roman"/>
          <w:sz w:val="20"/>
          <w:szCs w:val="20"/>
        </w:rPr>
        <w:t>Sally Clift</w:t>
      </w:r>
      <w:r w:rsidR="00FD684F" w:rsidRPr="00530F14">
        <w:rPr>
          <w:rFonts w:ascii="Times New Roman" w:hAnsi="Times New Roman" w:cs="Times New Roman"/>
          <w:sz w:val="20"/>
          <w:szCs w:val="20"/>
        </w:rPr>
        <w:t xml:space="preserve"> * </w:t>
      </w:r>
      <w:r w:rsidRPr="00530F14">
        <w:rPr>
          <w:rFonts w:ascii="Times New Roman" w:hAnsi="Times New Roman" w:cs="Times New Roman"/>
          <w:sz w:val="20"/>
          <w:szCs w:val="20"/>
        </w:rPr>
        <w:t>Andrea Stolte</w:t>
      </w:r>
      <w:r w:rsidR="00455287">
        <w:rPr>
          <w:rFonts w:ascii="Times New Roman" w:hAnsi="Times New Roman" w:cs="Times New Roman"/>
          <w:sz w:val="20"/>
          <w:szCs w:val="20"/>
        </w:rPr>
        <w:t xml:space="preserve"> * </w:t>
      </w:r>
      <w:r w:rsidR="00455287">
        <w:rPr>
          <w:rFonts w:ascii="Times New Roman" w:hAnsi="Times New Roman" w:cs="Times New Roman"/>
          <w:sz w:val="20"/>
          <w:szCs w:val="20"/>
        </w:rPr>
        <w:t>Michael Krüger</w:t>
      </w:r>
      <w:r w:rsidR="00FD684F" w:rsidRPr="00530F14">
        <w:rPr>
          <w:rFonts w:ascii="Times New Roman" w:hAnsi="Times New Roman" w:cs="Times New Roman"/>
          <w:sz w:val="20"/>
          <w:szCs w:val="20"/>
        </w:rPr>
        <w:t xml:space="preserve"> * </w:t>
      </w:r>
      <w:r w:rsidRPr="00530F14">
        <w:rPr>
          <w:rFonts w:ascii="Times New Roman" w:hAnsi="Times New Roman" w:cs="Times New Roman"/>
          <w:sz w:val="20"/>
          <w:szCs w:val="20"/>
        </w:rPr>
        <w:t>Marcelle McManus</w:t>
      </w:r>
    </w:p>
    <w:p w14:paraId="7B7A60EA" w14:textId="77777777" w:rsidR="00DC78D4" w:rsidRPr="00530F14" w:rsidRDefault="00DC78D4" w:rsidP="001379E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BE29198" w14:textId="4135D325" w:rsidR="00ED7EE8" w:rsidRPr="00530F14" w:rsidRDefault="00D73676" w:rsidP="003278BB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30F14">
        <w:rPr>
          <w:rFonts w:ascii="Times New Roman" w:hAnsi="Times New Roman" w:cs="Times New Roman"/>
          <w:b/>
          <w:bCs/>
          <w:sz w:val="20"/>
          <w:szCs w:val="20"/>
        </w:rPr>
        <w:t>Supplementary Materials</w:t>
      </w:r>
      <w:r w:rsidR="00835EAD" w:rsidRPr="00530F14">
        <w:rPr>
          <w:rFonts w:ascii="Times New Roman" w:hAnsi="Times New Roman" w:cs="Times New Roman"/>
          <w:b/>
          <w:bCs/>
          <w:sz w:val="20"/>
          <w:szCs w:val="20"/>
        </w:rPr>
        <w:t xml:space="preserve"> 1</w:t>
      </w:r>
      <w:r w:rsidR="00455287">
        <w:rPr>
          <w:rFonts w:ascii="Times New Roman" w:hAnsi="Times New Roman" w:cs="Times New Roman"/>
          <w:b/>
          <w:bCs/>
          <w:sz w:val="20"/>
          <w:szCs w:val="20"/>
        </w:rPr>
        <w:t xml:space="preserve"> – Life cycle inventory analysis</w:t>
      </w:r>
    </w:p>
    <w:sdt>
      <w:sdtPr>
        <w:rPr>
          <w:rFonts w:asciiTheme="minorHAnsi" w:eastAsiaTheme="minorEastAsia" w:hAnsiTheme="minorHAnsi" w:cs="Times New Roman"/>
          <w:b w:val="0"/>
          <w:sz w:val="22"/>
          <w:szCs w:val="22"/>
          <w:lang w:val="en-GB" w:eastAsia="zh-CN"/>
        </w:rPr>
        <w:id w:val="-808241677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05A6C039" w14:textId="443E7BD7" w:rsidR="00545FBF" w:rsidRPr="00530F14" w:rsidRDefault="00545FBF">
          <w:pPr>
            <w:pStyle w:val="TOCHeading"/>
            <w:rPr>
              <w:rFonts w:cs="Times New Roman"/>
              <w:szCs w:val="20"/>
            </w:rPr>
          </w:pPr>
          <w:r w:rsidRPr="00530F14">
            <w:rPr>
              <w:rFonts w:cs="Times New Roman"/>
              <w:szCs w:val="20"/>
            </w:rPr>
            <w:t>Table of contents</w:t>
          </w:r>
        </w:p>
        <w:p w14:paraId="7B1DCDDE" w14:textId="34073B0C" w:rsidR="00545FBF" w:rsidRPr="00530F14" w:rsidRDefault="00545FBF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0"/>
              <w:szCs w:val="20"/>
              <w:lang w:val="en-US" w:eastAsia="zh-TW"/>
            </w:rPr>
          </w:pPr>
          <w:r w:rsidRPr="00530F14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530F14">
            <w:rPr>
              <w:rFonts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 w:rsidRPr="00530F1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hyperlink w:anchor="_Toc97196257" w:history="1">
            <w:r w:rsidRPr="00530F14">
              <w:rPr>
                <w:rStyle w:val="Hyperlink"/>
                <w:rFonts w:ascii="Times New Roman" w:hAnsi="Times New Roman" w:cs="Times New Roman"/>
                <w:noProof/>
                <w:sz w:val="20"/>
                <w:szCs w:val="20"/>
              </w:rPr>
              <w:t>Section 1: Detailed Life Cycle Inventory (LCI)</w:t>
            </w:r>
            <w:r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_Toc97196257 \h </w:instrText>
            </w:r>
            <w:r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</w:t>
            </w:r>
            <w:r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16FC5DE" w14:textId="22E3725D" w:rsidR="00545FBF" w:rsidRPr="00530F14" w:rsidRDefault="00000000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0"/>
              <w:szCs w:val="20"/>
              <w:lang w:val="en-US" w:eastAsia="zh-TW"/>
            </w:rPr>
          </w:pPr>
          <w:hyperlink w:anchor="_Toc97196258" w:history="1">
            <w:r w:rsidR="00545FBF" w:rsidRPr="00530F14">
              <w:rPr>
                <w:rStyle w:val="Hyperlink"/>
                <w:rFonts w:ascii="Times New Roman" w:hAnsi="Times New Roman" w:cs="Times New Roman"/>
                <w:noProof/>
                <w:sz w:val="20"/>
                <w:szCs w:val="20"/>
              </w:rPr>
              <w:t>Section 2: Ecoinvent process selection</w: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_Toc97196258 \h </w:instrTex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12</w: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806B82D" w14:textId="1130C3E0" w:rsidR="00545FBF" w:rsidRPr="00530F14" w:rsidRDefault="00000000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0"/>
              <w:szCs w:val="20"/>
              <w:lang w:val="en-US" w:eastAsia="zh-TW"/>
            </w:rPr>
          </w:pPr>
          <w:hyperlink w:anchor="_Toc97196259" w:history="1">
            <w:r w:rsidR="00545FBF" w:rsidRPr="00530F14">
              <w:rPr>
                <w:rStyle w:val="Hyperlink"/>
                <w:rFonts w:ascii="Times New Roman" w:hAnsi="Times New Roman" w:cs="Times New Roman"/>
                <w:noProof/>
                <w:sz w:val="20"/>
                <w:szCs w:val="20"/>
              </w:rPr>
              <w:t>Section 3: Characterization results</w: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_Toc97196259 \h </w:instrTex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13</w: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4D49115" w14:textId="375B9A08" w:rsidR="00545FBF" w:rsidRPr="00530F14" w:rsidRDefault="00000000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0"/>
              <w:szCs w:val="20"/>
              <w:lang w:val="en-US" w:eastAsia="zh-TW"/>
            </w:rPr>
          </w:pPr>
          <w:hyperlink w:anchor="_Toc97196260" w:history="1">
            <w:r w:rsidR="00545FBF" w:rsidRPr="00530F14">
              <w:rPr>
                <w:rStyle w:val="Hyperlink"/>
                <w:rFonts w:ascii="Times New Roman" w:hAnsi="Times New Roman" w:cs="Times New Roman"/>
                <w:noProof/>
                <w:sz w:val="20"/>
                <w:szCs w:val="20"/>
              </w:rPr>
              <w:t>Section 4: Sensitivity analysis – Parameter changes</w: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_Toc97196260 \h </w:instrTex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25</w: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9CE9A7C" w14:textId="1DC77DE7" w:rsidR="00545FBF" w:rsidRPr="00530F14" w:rsidRDefault="00000000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sz w:val="20"/>
              <w:szCs w:val="20"/>
              <w:lang w:val="en-US" w:eastAsia="zh-TW"/>
            </w:rPr>
          </w:pPr>
          <w:hyperlink w:anchor="_Toc97196261" w:history="1">
            <w:r w:rsidR="00545FBF" w:rsidRPr="00530F14">
              <w:rPr>
                <w:rStyle w:val="Hyperlink"/>
                <w:rFonts w:ascii="Times New Roman" w:hAnsi="Times New Roman" w:cs="Times New Roman"/>
                <w:noProof/>
                <w:sz w:val="20"/>
                <w:szCs w:val="20"/>
              </w:rPr>
              <w:t>References</w: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_Toc97196261 \h </w:instrTex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26</w:t>
            </w:r>
            <w:r w:rsidR="00545FBF" w:rsidRPr="00530F1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28ED06" w14:textId="6609684D" w:rsidR="00545FBF" w:rsidRPr="00530F14" w:rsidRDefault="00545FBF">
          <w:pPr>
            <w:rPr>
              <w:rFonts w:ascii="Times New Roman" w:hAnsi="Times New Roman" w:cs="Times New Roman"/>
            </w:rPr>
          </w:pPr>
          <w:r w:rsidRPr="00530F14">
            <w:rPr>
              <w:rFonts w:ascii="Times New Roman" w:hAnsi="Times New Roman" w:cs="Times New Roman"/>
              <w:b/>
              <w:bCs/>
              <w:noProof/>
              <w:sz w:val="20"/>
              <w:szCs w:val="20"/>
            </w:rPr>
            <w:fldChar w:fldCharType="end"/>
          </w:r>
        </w:p>
      </w:sdtContent>
    </w:sdt>
    <w:p w14:paraId="24683C40" w14:textId="52D8265D" w:rsidR="003278BB" w:rsidRPr="00530F14" w:rsidRDefault="00ED7EE8" w:rsidP="00ED7EE8">
      <w:pPr>
        <w:pStyle w:val="Heading1"/>
        <w:rPr>
          <w:rFonts w:cs="Times New Roman"/>
        </w:rPr>
      </w:pPr>
      <w:bookmarkStart w:id="0" w:name="_Toc97196257"/>
      <w:r w:rsidRPr="00530F14">
        <w:rPr>
          <w:rFonts w:cs="Times New Roman"/>
        </w:rPr>
        <w:t xml:space="preserve">Section 1: </w:t>
      </w:r>
      <w:r w:rsidR="00BB029F" w:rsidRPr="00530F14">
        <w:rPr>
          <w:rFonts w:cs="Times New Roman"/>
        </w:rPr>
        <w:t xml:space="preserve">Detailed </w:t>
      </w:r>
      <w:r w:rsidR="003278BB" w:rsidRPr="00530F14">
        <w:rPr>
          <w:rFonts w:cs="Times New Roman"/>
        </w:rPr>
        <w:t>Life Cycle I</w:t>
      </w:r>
      <w:r w:rsidR="00550F9A" w:rsidRPr="00530F14">
        <w:rPr>
          <w:rFonts w:cs="Times New Roman"/>
        </w:rPr>
        <w:t>nventor</w:t>
      </w:r>
      <w:r w:rsidR="00C17690" w:rsidRPr="00530F14">
        <w:rPr>
          <w:rFonts w:cs="Times New Roman"/>
        </w:rPr>
        <w:t>y (LCI)</w:t>
      </w:r>
      <w:bookmarkEnd w:id="0"/>
      <w:r w:rsidR="00C17690" w:rsidRPr="00530F14">
        <w:rPr>
          <w:rFonts w:cs="Times New Roman"/>
        </w:rPr>
        <w:t xml:space="preserve"> </w:t>
      </w:r>
    </w:p>
    <w:p w14:paraId="39192483" w14:textId="756EFD8B" w:rsidR="00D73676" w:rsidRPr="00530F14" w:rsidRDefault="00D73676" w:rsidP="00CE7F1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0F14">
        <w:rPr>
          <w:rFonts w:ascii="Times New Roman" w:hAnsi="Times New Roman" w:cs="Times New Roman"/>
          <w:sz w:val="20"/>
          <w:szCs w:val="20"/>
        </w:rPr>
        <w:t xml:space="preserve">Description: This section contains the detailed life cycle inventory. </w:t>
      </w:r>
      <w:r w:rsidR="00BB029F" w:rsidRPr="00530F14">
        <w:rPr>
          <w:rFonts w:ascii="Times New Roman" w:hAnsi="Times New Roman" w:cs="Times New Roman"/>
          <w:sz w:val="20"/>
          <w:szCs w:val="20"/>
        </w:rPr>
        <w:t>Major</w:t>
      </w:r>
      <w:r w:rsidRPr="00530F14">
        <w:rPr>
          <w:rFonts w:ascii="Times New Roman" w:hAnsi="Times New Roman" w:cs="Times New Roman"/>
          <w:sz w:val="20"/>
          <w:szCs w:val="20"/>
        </w:rPr>
        <w:t xml:space="preserve"> assumptions </w:t>
      </w:r>
      <w:r w:rsidR="00BB029F" w:rsidRPr="00530F14">
        <w:rPr>
          <w:rFonts w:ascii="Times New Roman" w:hAnsi="Times New Roman" w:cs="Times New Roman"/>
          <w:sz w:val="20"/>
          <w:szCs w:val="20"/>
        </w:rPr>
        <w:t>are</w:t>
      </w:r>
      <w:r w:rsidRPr="00530F14">
        <w:rPr>
          <w:rFonts w:ascii="Times New Roman" w:hAnsi="Times New Roman" w:cs="Times New Roman"/>
          <w:sz w:val="20"/>
          <w:szCs w:val="20"/>
        </w:rPr>
        <w:t xml:space="preserve"> explained in the </w:t>
      </w:r>
      <w:r w:rsidR="00BB029F" w:rsidRPr="00530F14">
        <w:rPr>
          <w:rFonts w:ascii="Times New Roman" w:hAnsi="Times New Roman" w:cs="Times New Roman"/>
          <w:sz w:val="20"/>
          <w:szCs w:val="20"/>
        </w:rPr>
        <w:t>main text</w:t>
      </w:r>
      <w:r w:rsidRPr="00530F14">
        <w:rPr>
          <w:rFonts w:ascii="Times New Roman" w:hAnsi="Times New Roman" w:cs="Times New Roman"/>
          <w:sz w:val="20"/>
          <w:szCs w:val="20"/>
        </w:rPr>
        <w:t xml:space="preserve"> and not repeated here</w:t>
      </w:r>
      <w:r w:rsidR="00332889" w:rsidRPr="00530F14">
        <w:rPr>
          <w:rFonts w:ascii="Times New Roman" w:hAnsi="Times New Roman" w:cs="Times New Roman"/>
          <w:sz w:val="20"/>
          <w:szCs w:val="20"/>
        </w:rPr>
        <w:t xml:space="preserve">. If available, </w:t>
      </w:r>
      <w:r w:rsidR="007F19B9" w:rsidRPr="00530F14">
        <w:rPr>
          <w:rFonts w:ascii="Times New Roman" w:hAnsi="Times New Roman" w:cs="Times New Roman"/>
          <w:sz w:val="20"/>
          <w:szCs w:val="20"/>
        </w:rPr>
        <w:t xml:space="preserve">average, min- and max-values </w:t>
      </w:r>
      <w:r w:rsidR="008F6116" w:rsidRPr="00530F14">
        <w:rPr>
          <w:rFonts w:ascii="Times New Roman" w:hAnsi="Times New Roman" w:cs="Times New Roman"/>
          <w:sz w:val="20"/>
          <w:szCs w:val="20"/>
        </w:rPr>
        <w:t>are</w:t>
      </w:r>
      <w:r w:rsidR="007F19B9" w:rsidRPr="00530F14">
        <w:rPr>
          <w:rFonts w:ascii="Times New Roman" w:hAnsi="Times New Roman" w:cs="Times New Roman"/>
          <w:sz w:val="20"/>
          <w:szCs w:val="20"/>
        </w:rPr>
        <w:t xml:space="preserve"> documented</w:t>
      </w:r>
      <w:r w:rsidR="008F6116" w:rsidRPr="00530F14">
        <w:rPr>
          <w:rFonts w:ascii="Times New Roman" w:hAnsi="Times New Roman" w:cs="Times New Roman"/>
          <w:sz w:val="20"/>
          <w:szCs w:val="20"/>
        </w:rPr>
        <w:t xml:space="preserve"> for the uncertainty analysis</w:t>
      </w:r>
      <w:r w:rsidR="007F19B9" w:rsidRPr="00530F14">
        <w:rPr>
          <w:rFonts w:ascii="Times New Roman" w:hAnsi="Times New Roman" w:cs="Times New Roman"/>
          <w:sz w:val="20"/>
          <w:szCs w:val="20"/>
        </w:rPr>
        <w:t xml:space="preserve">. </w:t>
      </w:r>
      <w:r w:rsidR="008F6116" w:rsidRPr="00530F14">
        <w:rPr>
          <w:rFonts w:ascii="Times New Roman" w:hAnsi="Times New Roman" w:cs="Times New Roman"/>
          <w:sz w:val="20"/>
          <w:szCs w:val="20"/>
        </w:rPr>
        <w:t>In case</w:t>
      </w:r>
      <w:r w:rsidR="00332889" w:rsidRPr="00530F14">
        <w:rPr>
          <w:rFonts w:ascii="Times New Roman" w:hAnsi="Times New Roman" w:cs="Times New Roman"/>
          <w:sz w:val="20"/>
          <w:szCs w:val="20"/>
        </w:rPr>
        <w:t xml:space="preserve"> of single </w:t>
      </w:r>
      <w:r w:rsidR="007F19B9" w:rsidRPr="00530F14">
        <w:rPr>
          <w:rFonts w:ascii="Times New Roman" w:hAnsi="Times New Roman" w:cs="Times New Roman"/>
          <w:sz w:val="20"/>
          <w:szCs w:val="20"/>
        </w:rPr>
        <w:t>value</w:t>
      </w:r>
      <w:r w:rsidR="00332889" w:rsidRPr="00530F14">
        <w:rPr>
          <w:rFonts w:ascii="Times New Roman" w:hAnsi="Times New Roman" w:cs="Times New Roman"/>
          <w:sz w:val="20"/>
          <w:szCs w:val="20"/>
        </w:rPr>
        <w:t>s</w:t>
      </w:r>
      <w:r w:rsidR="007F19B9" w:rsidRPr="00530F14">
        <w:rPr>
          <w:rFonts w:ascii="Times New Roman" w:hAnsi="Times New Roman" w:cs="Times New Roman"/>
          <w:sz w:val="20"/>
          <w:szCs w:val="20"/>
        </w:rPr>
        <w:t xml:space="preserve">, </w:t>
      </w:r>
      <w:r w:rsidR="00332889" w:rsidRPr="00530F14">
        <w:rPr>
          <w:rFonts w:ascii="Times New Roman" w:hAnsi="Times New Roman" w:cs="Times New Roman"/>
          <w:sz w:val="20"/>
          <w:szCs w:val="20"/>
        </w:rPr>
        <w:t xml:space="preserve">the pedigree scores, basic uncertainty (BU) factors and the calculated standard deviation (SD) </w:t>
      </w:r>
      <w:r w:rsidR="008F6116" w:rsidRPr="00530F14">
        <w:rPr>
          <w:rFonts w:ascii="Times New Roman" w:hAnsi="Times New Roman" w:cs="Times New Roman"/>
          <w:sz w:val="20"/>
          <w:szCs w:val="20"/>
        </w:rPr>
        <w:t xml:space="preserve">are recorded to allow a replication of the uncertainty modelling via the pedigree approach. </w:t>
      </w:r>
      <w:r w:rsidR="00CE7F1A" w:rsidRPr="00530F14">
        <w:rPr>
          <w:rFonts w:ascii="Times New Roman" w:hAnsi="Times New Roman" w:cs="Times New Roman"/>
          <w:sz w:val="20"/>
          <w:szCs w:val="20"/>
        </w:rPr>
        <w:t xml:space="preserve">To facilitate navigation, a 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list of </w:t>
      </w:r>
      <w:r w:rsidR="000F359F" w:rsidRPr="00530F14">
        <w:rPr>
          <w:rFonts w:ascii="Times New Roman" w:hAnsi="Times New Roman" w:cs="Times New Roman"/>
          <w:sz w:val="20"/>
          <w:szCs w:val="20"/>
        </w:rPr>
        <w:t xml:space="preserve">the inventory and calculation </w:t>
      </w:r>
      <w:r w:rsidR="00CE7F1A" w:rsidRPr="00530F14">
        <w:rPr>
          <w:rFonts w:ascii="Times New Roman" w:hAnsi="Times New Roman" w:cs="Times New Roman"/>
          <w:sz w:val="20"/>
          <w:szCs w:val="20"/>
        </w:rPr>
        <w:t>table</w:t>
      </w:r>
      <w:r w:rsidR="00BB029F" w:rsidRPr="00530F14">
        <w:rPr>
          <w:rFonts w:ascii="Times New Roman" w:hAnsi="Times New Roman" w:cs="Times New Roman"/>
          <w:sz w:val="20"/>
          <w:szCs w:val="20"/>
        </w:rPr>
        <w:t>s</w:t>
      </w:r>
      <w:r w:rsidR="00CE7F1A" w:rsidRPr="00530F14">
        <w:rPr>
          <w:rFonts w:ascii="Times New Roman" w:hAnsi="Times New Roman" w:cs="Times New Roman"/>
          <w:sz w:val="20"/>
          <w:szCs w:val="20"/>
        </w:rPr>
        <w:t xml:space="preserve"> is provided below.</w:t>
      </w:r>
    </w:p>
    <w:p w14:paraId="3D7CB14C" w14:textId="57F6D476" w:rsidR="00C17690" w:rsidRPr="00530F14" w:rsidRDefault="00C17690" w:rsidP="00835EAD">
      <w:pPr>
        <w:pStyle w:val="TableofFigures"/>
        <w:tabs>
          <w:tab w:val="right" w:leader="dot" w:pos="9016"/>
        </w:tabs>
        <w:spacing w:after="120" w:line="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530F14">
        <w:rPr>
          <w:rFonts w:ascii="Times New Roman" w:hAnsi="Times New Roman" w:cs="Times New Roman"/>
          <w:b/>
          <w:bCs/>
          <w:sz w:val="20"/>
          <w:szCs w:val="20"/>
        </w:rPr>
        <w:t>Tables</w:t>
      </w:r>
      <w:r w:rsidR="00835EAD" w:rsidRPr="00530F14">
        <w:rPr>
          <w:rFonts w:ascii="Times New Roman" w:hAnsi="Times New Roman" w:cs="Times New Roman"/>
          <w:b/>
          <w:bCs/>
          <w:sz w:val="20"/>
          <w:szCs w:val="20"/>
        </w:rPr>
        <w:t xml:space="preserve"> in Section 1</w:t>
      </w:r>
    </w:p>
    <w:p w14:paraId="46856F0A" w14:textId="5B2D1E21" w:rsidR="0073088C" w:rsidRPr="00530F14" w:rsidRDefault="00CE7F1A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r w:rsidRPr="00530F14">
        <w:rPr>
          <w:rFonts w:ascii="Times New Roman" w:hAnsi="Times New Roman" w:cs="Times New Roman"/>
          <w:sz w:val="20"/>
          <w:szCs w:val="20"/>
        </w:rPr>
        <w:fldChar w:fldCharType="begin"/>
      </w:r>
      <w:r w:rsidRPr="00530F14">
        <w:rPr>
          <w:rFonts w:ascii="Times New Roman" w:hAnsi="Times New Roman" w:cs="Times New Roman"/>
          <w:sz w:val="20"/>
          <w:szCs w:val="20"/>
        </w:rPr>
        <w:instrText xml:space="preserve"> TOC \h \z \c "Table" </w:instrText>
      </w:r>
      <w:r w:rsidRPr="00530F14">
        <w:rPr>
          <w:rFonts w:ascii="Times New Roman" w:hAnsi="Times New Roman" w:cs="Times New Roman"/>
          <w:sz w:val="20"/>
          <w:szCs w:val="20"/>
        </w:rPr>
        <w:fldChar w:fldCharType="separate"/>
      </w:r>
      <w:hyperlink w:anchor="_Toc97195393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S1: Life cycle invent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o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ry for 1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h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retrieval operation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_Toc97195393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3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0801AB6D" w14:textId="46D28884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394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S2: Li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f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e cycle inventory for weighted transport distances per km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_Toc97195394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4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31A3171" w14:textId="7DF24F6E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395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S3: Life cycle inventory for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sorting 1kg of dry DFG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_Toc97195395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4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EE78268" w14:textId="32022D45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396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S4: Life cycle inventory for the shredding of 1kg dry DFG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_Toc97195396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5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282BF1F" w14:textId="7C51405A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397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S5: Life cycle inventory for the density separation of 1kg dry DFG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_Toc97195397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5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CEB0552" w14:textId="4D10E87A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398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S6: Life cycle inventory for the washing of 1 kg DFG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_Toc97195398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5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F37D468" w14:textId="1CEB242B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399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S7: Life cycle inventory for the drying of 1 kg input material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_Toc97195399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5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BDC8DC6" w14:textId="4C639AA1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400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S8: Life cyc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l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e inventory for the extrusion of 1kg input material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_Toc97195400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5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7379F4C" w14:textId="162D50F8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401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S9: Life cycle inven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ory for the steam gasification of 1kg input material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_Toc97195401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6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BE7138F" w14:textId="008F5F9B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402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S10: Electricity and steam output calculation for incineration S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1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and S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3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_Toc97195402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6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AE60C9F" w14:textId="2F729EA5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403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S11: Calculation of the sodium hydroxide and lime consumption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_Toc97195403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6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67F0807" w14:textId="59F50FF6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404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S12: Calculation of carbon dioxide emissions from incineration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_Toc97195404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6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263CD56" w14:textId="78AC70B3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405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S13: Life cycle inventory for the incineration of 1 kg DFG material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_Toc97195405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7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9C91916" w14:textId="04CFD92F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406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S14: Life cycle inventory for the landfilling of 1 kg input material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_Toc97195406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8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2D42759" w14:textId="37FCE641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407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S15: Calculation of the energy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recovery from landfill gas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_Toc97195407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9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FF670AD" w14:textId="4ABD0F88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408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S16: Calculation of carbon and lead related landfill emissions for 1kg of DFG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_Toc97195408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9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C4D738B" w14:textId="1CA1C90D" w:rsidR="0073088C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195409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S17: Life cycle inventory for the steel r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e</w:t>
        </w:r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cycling of 1 kg steel scrap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_Toc97195409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10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0E3112BE" w14:textId="2BEB1FAE" w:rsidR="00CE7F1A" w:rsidRPr="00530F14" w:rsidRDefault="00000000" w:rsidP="00835EAD">
      <w:pPr>
        <w:pStyle w:val="TableofFigures"/>
        <w:tabs>
          <w:tab w:val="right" w:leader="dot" w:pos="9016"/>
        </w:tabs>
        <w:spacing w:after="60" w:line="0" w:lineRule="atLeast"/>
        <w:rPr>
          <w:rFonts w:ascii="Times New Roman" w:hAnsi="Times New Roman" w:cs="Times New Roman"/>
          <w:sz w:val="20"/>
          <w:szCs w:val="20"/>
        </w:rPr>
      </w:pPr>
      <w:hyperlink w:anchor="_Toc97195410" w:history="1">
        <w:r w:rsidR="0073088C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S18: Life cycle inventory for the lead recycling of 1 kg input material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_Toc97195410 \h </w:instrTex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11</w:t>
        </w:r>
        <w:r w:rsidR="0073088C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  <w:r w:rsidR="00CE7F1A" w:rsidRPr="00530F14">
        <w:rPr>
          <w:rFonts w:ascii="Times New Roman" w:hAnsi="Times New Roman" w:cs="Times New Roman"/>
          <w:sz w:val="20"/>
          <w:szCs w:val="20"/>
        </w:rPr>
        <w:fldChar w:fldCharType="end"/>
      </w:r>
    </w:p>
    <w:p w14:paraId="5A4D4923" w14:textId="61FBA68B" w:rsidR="00CE7F1A" w:rsidRPr="00530F14" w:rsidRDefault="00CE7F1A">
      <w:pPr>
        <w:rPr>
          <w:rFonts w:ascii="Times New Roman" w:hAnsi="Times New Roman" w:cs="Times New Roman"/>
          <w:sz w:val="20"/>
          <w:szCs w:val="20"/>
        </w:rPr>
      </w:pPr>
      <w:r w:rsidRPr="00530F14">
        <w:rPr>
          <w:rFonts w:ascii="Times New Roman" w:hAnsi="Times New Roman" w:cs="Times New Roman"/>
          <w:sz w:val="20"/>
          <w:szCs w:val="20"/>
        </w:rPr>
        <w:br w:type="page"/>
      </w:r>
    </w:p>
    <w:p w14:paraId="6553124C" w14:textId="20472E5A" w:rsidR="0034050A" w:rsidRPr="00530F14" w:rsidRDefault="00C17690" w:rsidP="00C17690">
      <w:pPr>
        <w:pStyle w:val="Tables"/>
      </w:pPr>
      <w:bookmarkStart w:id="1" w:name="_Toc97195393"/>
      <w:bookmarkStart w:id="2" w:name="_Toc97205963"/>
      <w:bookmarkStart w:id="3" w:name="_Toc97207100"/>
      <w:r w:rsidRPr="00530F14">
        <w:lastRenderedPageBreak/>
        <w:t>Table S</w:t>
      </w:r>
      <w:fldSimple w:instr=" SEQ Table \* ARABIC ">
        <w:r w:rsidR="00380E22">
          <w:rPr>
            <w:noProof/>
          </w:rPr>
          <w:t>1</w:t>
        </w:r>
      </w:fldSimple>
      <w:r w:rsidRPr="00530F14">
        <w:t>:</w:t>
      </w:r>
      <w:r w:rsidR="00C93771" w:rsidRPr="00530F14">
        <w:t xml:space="preserve"> </w:t>
      </w:r>
      <w:r w:rsidR="00723439" w:rsidRPr="00530F14">
        <w:t>Life cycle inventory for 1h retrieval operation</w:t>
      </w:r>
      <w:bookmarkEnd w:id="1"/>
      <w:bookmarkEnd w:id="2"/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1" w:type="dxa"/>
          <w:right w:w="101" w:type="dxa"/>
        </w:tblCellMar>
        <w:tblLook w:val="04A0" w:firstRow="1" w:lastRow="0" w:firstColumn="1" w:lastColumn="0" w:noHBand="0" w:noVBand="1"/>
      </w:tblPr>
      <w:tblGrid>
        <w:gridCol w:w="208"/>
        <w:gridCol w:w="267"/>
        <w:gridCol w:w="1713"/>
        <w:gridCol w:w="702"/>
        <w:gridCol w:w="580"/>
        <w:gridCol w:w="552"/>
        <w:gridCol w:w="552"/>
        <w:gridCol w:w="947"/>
        <w:gridCol w:w="1875"/>
        <w:gridCol w:w="1486"/>
      </w:tblGrid>
      <w:tr w:rsidR="00550F9A" w:rsidRPr="00530F14" w14:paraId="3CE16F0A" w14:textId="77777777" w:rsidTr="00F1433E"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30DB05E9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4" w:name="_Hlk95916392"/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D7E960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C4DA6D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A055C7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AB9387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EB7208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Pedigree</w:t>
            </w:r>
          </w:p>
          <w:p w14:paraId="72673D2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Score</w:t>
            </w:r>
          </w:p>
        </w:tc>
        <w:tc>
          <w:tcPr>
            <w:tcW w:w="0" w:type="auto"/>
            <w:gridSpan w:val="2"/>
            <w:shd w:val="clear" w:color="auto" w:fill="F2F2F2" w:themeFill="background1" w:themeFillShade="F2"/>
            <w:vAlign w:val="center"/>
          </w:tcPr>
          <w:p w14:paraId="7DA1A26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Background data</w:t>
            </w:r>
          </w:p>
        </w:tc>
      </w:tr>
      <w:tr w:rsidR="00550F9A" w:rsidRPr="00530F14" w14:paraId="1E08696C" w14:textId="77777777" w:rsidTr="00F1433E">
        <w:trPr>
          <w:trHeight w:val="99"/>
        </w:trPr>
        <w:tc>
          <w:tcPr>
            <w:tcW w:w="0" w:type="auto"/>
            <w:gridSpan w:val="10"/>
            <w:vAlign w:val="center"/>
          </w:tcPr>
          <w:p w14:paraId="2F6DB012" w14:textId="1BBC0C77" w:rsidR="00550F9A" w:rsidRPr="00530F14" w:rsidRDefault="00550F9A" w:rsidP="00D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Ancillary products</w:t>
            </w:r>
          </w:p>
        </w:tc>
      </w:tr>
      <w:tr w:rsidR="00550F9A" w:rsidRPr="00530F14" w14:paraId="7D508437" w14:textId="77777777" w:rsidTr="00F1433E">
        <w:trPr>
          <w:trHeight w:val="99"/>
        </w:trPr>
        <w:tc>
          <w:tcPr>
            <w:tcW w:w="0" w:type="auto"/>
            <w:vAlign w:val="center"/>
          </w:tcPr>
          <w:p w14:paraId="43C127A1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41A2BB2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Diesel</w:t>
            </w:r>
          </w:p>
        </w:tc>
        <w:tc>
          <w:tcPr>
            <w:tcW w:w="0" w:type="auto"/>
            <w:vAlign w:val="center"/>
          </w:tcPr>
          <w:p w14:paraId="5B0B2E3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29.1</w:t>
            </w:r>
          </w:p>
        </w:tc>
        <w:tc>
          <w:tcPr>
            <w:tcW w:w="0" w:type="auto"/>
            <w:vAlign w:val="center"/>
          </w:tcPr>
          <w:p w14:paraId="56F8088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vAlign w:val="center"/>
          </w:tcPr>
          <w:p w14:paraId="046C377B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0" w:type="auto"/>
            <w:vAlign w:val="center"/>
          </w:tcPr>
          <w:p w14:paraId="469916A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vAlign w:val="center"/>
          </w:tcPr>
          <w:p w14:paraId="7A066AD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4,5,1,1,1</w:t>
            </w:r>
          </w:p>
        </w:tc>
        <w:tc>
          <w:tcPr>
            <w:tcW w:w="0" w:type="auto"/>
            <w:vAlign w:val="center"/>
          </w:tcPr>
          <w:p w14:paraId="633CBA93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35 L/</w:t>
            </w:r>
            <w:proofErr w:type="gram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h;</w:t>
            </w:r>
            <w:proofErr w:type="gramEnd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BCE93E9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0.832 kg/L</w:t>
            </w:r>
          </w:p>
        </w:tc>
        <w:tc>
          <w:tcPr>
            <w:tcW w:w="0" w:type="auto"/>
            <w:vAlign w:val="center"/>
          </w:tcPr>
          <w:p w14:paraId="2F0D2AD0" w14:textId="5E5910BC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Neumann </w:t>
            </w:r>
            <w:proofErr w:type="gram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2017;</w:t>
            </w:r>
            <w:proofErr w:type="gramEnd"/>
          </w:p>
          <w:p w14:paraId="273026E2" w14:textId="19E3E18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Thinkstep</w:t>
            </w:r>
            <w:proofErr w:type="spellEnd"/>
            <w:r w:rsidR="00F1433E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</w:tr>
      <w:bookmarkEnd w:id="4"/>
      <w:tr w:rsidR="00550F9A" w:rsidRPr="00530F14" w14:paraId="13632170" w14:textId="77777777" w:rsidTr="00F1433E">
        <w:trPr>
          <w:trHeight w:val="99"/>
        </w:trPr>
        <w:tc>
          <w:tcPr>
            <w:tcW w:w="0" w:type="auto"/>
            <w:vAlign w:val="center"/>
          </w:tcPr>
          <w:p w14:paraId="14ED2333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86C20AF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Lubricant oil</w:t>
            </w:r>
          </w:p>
        </w:tc>
        <w:tc>
          <w:tcPr>
            <w:tcW w:w="0" w:type="auto"/>
            <w:vAlign w:val="center"/>
          </w:tcPr>
          <w:p w14:paraId="172ECC8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0.163</w:t>
            </w:r>
          </w:p>
        </w:tc>
        <w:tc>
          <w:tcPr>
            <w:tcW w:w="0" w:type="auto"/>
            <w:vAlign w:val="center"/>
          </w:tcPr>
          <w:p w14:paraId="7968AFD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vAlign w:val="center"/>
          </w:tcPr>
          <w:p w14:paraId="402F3E79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vAlign w:val="center"/>
          </w:tcPr>
          <w:p w14:paraId="6F7C809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vAlign w:val="center"/>
          </w:tcPr>
          <w:p w14:paraId="165E42D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Align w:val="center"/>
          </w:tcPr>
          <w:p w14:paraId="393773F2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1.97 kg/351 kg fuel</w:t>
            </w:r>
          </w:p>
        </w:tc>
        <w:tc>
          <w:tcPr>
            <w:tcW w:w="0" w:type="auto"/>
            <w:vMerge w:val="restart"/>
            <w:vAlign w:val="center"/>
          </w:tcPr>
          <w:p w14:paraId="1F67E11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Villanueva-</w:t>
            </w:r>
          </w:p>
          <w:p w14:paraId="6F32B81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Rey et al. </w:t>
            </w:r>
          </w:p>
          <w:p w14:paraId="07CE60C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</w:tr>
      <w:tr w:rsidR="00550F9A" w:rsidRPr="00530F14" w14:paraId="688D6701" w14:textId="77777777" w:rsidTr="00F1433E">
        <w:trPr>
          <w:trHeight w:val="99"/>
        </w:trPr>
        <w:tc>
          <w:tcPr>
            <w:tcW w:w="0" w:type="auto"/>
            <w:vAlign w:val="center"/>
          </w:tcPr>
          <w:p w14:paraId="5D067E2F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Align w:val="center"/>
          </w:tcPr>
          <w:p w14:paraId="5D23A943" w14:textId="77777777" w:rsidR="00550F9A" w:rsidRPr="00530F14" w:rsidRDefault="00550F9A" w:rsidP="00250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Boat paint</w:t>
            </w:r>
          </w:p>
        </w:tc>
        <w:tc>
          <w:tcPr>
            <w:tcW w:w="0" w:type="auto"/>
            <w:vMerge/>
            <w:vAlign w:val="center"/>
          </w:tcPr>
          <w:p w14:paraId="3C216786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63A6DCDD" w14:textId="77777777" w:rsidTr="00F1433E">
        <w:trPr>
          <w:trHeight w:val="99"/>
        </w:trPr>
        <w:tc>
          <w:tcPr>
            <w:tcW w:w="0" w:type="auto"/>
            <w:vAlign w:val="center"/>
          </w:tcPr>
          <w:p w14:paraId="13B57DB6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4A47B9F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52747B3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Xylene</w:t>
            </w:r>
          </w:p>
        </w:tc>
        <w:tc>
          <w:tcPr>
            <w:tcW w:w="0" w:type="auto"/>
            <w:vAlign w:val="center"/>
          </w:tcPr>
          <w:p w14:paraId="6EF655B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0" w:type="auto"/>
            <w:vAlign w:val="center"/>
          </w:tcPr>
          <w:p w14:paraId="7B428C4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430CF23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vAlign w:val="center"/>
          </w:tcPr>
          <w:p w14:paraId="62B3E64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vAlign w:val="center"/>
          </w:tcPr>
          <w:p w14:paraId="2A96905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Align w:val="center"/>
          </w:tcPr>
          <w:p w14:paraId="6D2BD27C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35.3 g/351 kg fuel</w:t>
            </w:r>
          </w:p>
        </w:tc>
        <w:tc>
          <w:tcPr>
            <w:tcW w:w="0" w:type="auto"/>
            <w:vMerge/>
            <w:vAlign w:val="center"/>
          </w:tcPr>
          <w:p w14:paraId="4536D56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6AF3C2E4" w14:textId="77777777" w:rsidTr="00F1433E">
        <w:trPr>
          <w:trHeight w:val="99"/>
        </w:trPr>
        <w:tc>
          <w:tcPr>
            <w:tcW w:w="0" w:type="auto"/>
            <w:vAlign w:val="center"/>
          </w:tcPr>
          <w:p w14:paraId="1373E673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05C8D49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A51C9C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White spirit</w:t>
            </w:r>
          </w:p>
        </w:tc>
        <w:tc>
          <w:tcPr>
            <w:tcW w:w="0" w:type="auto"/>
            <w:vAlign w:val="center"/>
          </w:tcPr>
          <w:p w14:paraId="2E476683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29.3</w:t>
            </w:r>
          </w:p>
        </w:tc>
        <w:tc>
          <w:tcPr>
            <w:tcW w:w="0" w:type="auto"/>
            <w:vAlign w:val="center"/>
          </w:tcPr>
          <w:p w14:paraId="0434814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6D4FC0B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vAlign w:val="center"/>
          </w:tcPr>
          <w:p w14:paraId="27A19429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vAlign w:val="center"/>
          </w:tcPr>
          <w:p w14:paraId="7CBDB4A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Align w:val="center"/>
          </w:tcPr>
          <w:p w14:paraId="14C81049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353 g/351 kg/fuel</w:t>
            </w:r>
          </w:p>
        </w:tc>
        <w:tc>
          <w:tcPr>
            <w:tcW w:w="0" w:type="auto"/>
            <w:vMerge/>
            <w:vAlign w:val="center"/>
          </w:tcPr>
          <w:p w14:paraId="5A257B3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0B722E64" w14:textId="77777777" w:rsidTr="00F1433E">
        <w:trPr>
          <w:trHeight w:val="99"/>
        </w:trPr>
        <w:tc>
          <w:tcPr>
            <w:tcW w:w="0" w:type="auto"/>
            <w:vAlign w:val="center"/>
          </w:tcPr>
          <w:p w14:paraId="24889898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752CB1F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E473E2D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Cobalt</w:t>
            </w:r>
          </w:p>
        </w:tc>
        <w:tc>
          <w:tcPr>
            <w:tcW w:w="0" w:type="auto"/>
            <w:vAlign w:val="center"/>
          </w:tcPr>
          <w:p w14:paraId="7E291CF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</w:tc>
        <w:tc>
          <w:tcPr>
            <w:tcW w:w="0" w:type="auto"/>
            <w:vAlign w:val="center"/>
          </w:tcPr>
          <w:p w14:paraId="0A49EB2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50D0127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vAlign w:val="center"/>
          </w:tcPr>
          <w:p w14:paraId="59610F09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vAlign w:val="center"/>
          </w:tcPr>
          <w:p w14:paraId="7B8AA1C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Align w:val="center"/>
          </w:tcPr>
          <w:p w14:paraId="106C9959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230 mg/351 kg fuel</w:t>
            </w:r>
          </w:p>
        </w:tc>
        <w:tc>
          <w:tcPr>
            <w:tcW w:w="0" w:type="auto"/>
            <w:vMerge/>
            <w:vAlign w:val="center"/>
          </w:tcPr>
          <w:p w14:paraId="3143A733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4E05442A" w14:textId="77777777" w:rsidTr="00F1433E">
        <w:trPr>
          <w:trHeight w:val="58"/>
        </w:trPr>
        <w:tc>
          <w:tcPr>
            <w:tcW w:w="0" w:type="auto"/>
            <w:vAlign w:val="center"/>
          </w:tcPr>
          <w:p w14:paraId="366A6428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Align w:val="center"/>
          </w:tcPr>
          <w:p w14:paraId="2A91245B" w14:textId="77777777" w:rsidR="00550F9A" w:rsidRPr="00530F14" w:rsidRDefault="00550F9A" w:rsidP="00250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Antifouling</w:t>
            </w:r>
          </w:p>
        </w:tc>
        <w:tc>
          <w:tcPr>
            <w:tcW w:w="0" w:type="auto"/>
            <w:vMerge/>
            <w:vAlign w:val="center"/>
          </w:tcPr>
          <w:p w14:paraId="1D2C780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52B4B22F" w14:textId="77777777" w:rsidTr="00F1433E">
        <w:trPr>
          <w:trHeight w:val="58"/>
        </w:trPr>
        <w:tc>
          <w:tcPr>
            <w:tcW w:w="0" w:type="auto"/>
            <w:vAlign w:val="center"/>
          </w:tcPr>
          <w:p w14:paraId="3B14CBC3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7D9BCC7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72BD5F6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4-methyl-</w:t>
            </w:r>
          </w:p>
          <w:p w14:paraId="17BC3D00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2-pentanone 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B7CDB6E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0.556</w:t>
            </w:r>
          </w:p>
        </w:tc>
        <w:tc>
          <w:tcPr>
            <w:tcW w:w="0" w:type="auto"/>
            <w:vAlign w:val="center"/>
          </w:tcPr>
          <w:p w14:paraId="6FFAC7C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CFF033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E3E773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D707D0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F78823B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6.70 g / 351 kg fuel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14:paraId="6D28D65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01F0DE4A" w14:textId="77777777" w:rsidTr="00F1433E">
        <w:trPr>
          <w:trHeight w:val="58"/>
        </w:trPr>
        <w:tc>
          <w:tcPr>
            <w:tcW w:w="0" w:type="auto"/>
            <w:vAlign w:val="center"/>
          </w:tcPr>
          <w:p w14:paraId="79248D69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A51FB45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6213EF1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Xylene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47851DB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0" w:type="auto"/>
            <w:vAlign w:val="center"/>
          </w:tcPr>
          <w:p w14:paraId="56E92223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8CF81E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BB7C8B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49D1FF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ADFA1F2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55.9 g / 351 kg fuel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14:paraId="40546D4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1AD7610A" w14:textId="77777777" w:rsidTr="00F1433E">
        <w:trPr>
          <w:trHeight w:val="58"/>
        </w:trPr>
        <w:tc>
          <w:tcPr>
            <w:tcW w:w="0" w:type="auto"/>
            <w:vAlign w:val="center"/>
          </w:tcPr>
          <w:p w14:paraId="108C77C8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7DBDE4A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8EBBB49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White spirit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67CC9D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64.9</w:t>
            </w:r>
          </w:p>
        </w:tc>
        <w:tc>
          <w:tcPr>
            <w:tcW w:w="0" w:type="auto"/>
            <w:vAlign w:val="center"/>
          </w:tcPr>
          <w:p w14:paraId="4C5833A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C2020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3D5A70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674BBF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75C9E98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782 mg / 351 kg fuel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14:paraId="173D043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6F3ACB9E" w14:textId="77777777" w:rsidTr="00F1433E">
        <w:trPr>
          <w:trHeight w:val="58"/>
        </w:trPr>
        <w:tc>
          <w:tcPr>
            <w:tcW w:w="0" w:type="auto"/>
            <w:vAlign w:val="center"/>
          </w:tcPr>
          <w:p w14:paraId="53B272C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FEB2F2F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C7E22EB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Ethyl benzene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0E0E938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0" w:type="auto"/>
            <w:vAlign w:val="center"/>
          </w:tcPr>
          <w:p w14:paraId="603E42C9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F95015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2607AA3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4D7C8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9AE5108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15.6 g / 351 kg fuel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14:paraId="6F67768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49B3F266" w14:textId="77777777" w:rsidTr="00F1433E">
        <w:trPr>
          <w:trHeight w:val="64"/>
        </w:trPr>
        <w:tc>
          <w:tcPr>
            <w:tcW w:w="0" w:type="auto"/>
            <w:vAlign w:val="center"/>
          </w:tcPr>
          <w:p w14:paraId="3DA25D9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8EE3B8F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66FA988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Ethanol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04C76BF3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0.556</w:t>
            </w:r>
          </w:p>
        </w:tc>
        <w:tc>
          <w:tcPr>
            <w:tcW w:w="0" w:type="auto"/>
            <w:vAlign w:val="center"/>
          </w:tcPr>
          <w:p w14:paraId="7184FCD3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E429A9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1EE75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59F237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51F90AC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6.70 g / 351 kg fuel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14:paraId="36FE028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05EEEAA7" w14:textId="77777777" w:rsidTr="00F1433E">
        <w:trPr>
          <w:trHeight w:val="58"/>
        </w:trPr>
        <w:tc>
          <w:tcPr>
            <w:tcW w:w="0" w:type="auto"/>
            <w:vAlign w:val="center"/>
          </w:tcPr>
          <w:p w14:paraId="1767087A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6BCE67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7E3561F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Copper oxide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76BE81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  <w:tc>
          <w:tcPr>
            <w:tcW w:w="0" w:type="auto"/>
            <w:vAlign w:val="center"/>
          </w:tcPr>
          <w:p w14:paraId="31B455F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52856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D47B6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8E5D0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92D9B0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156 g / 351 kg fuel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14:paraId="74B6051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32667689" w14:textId="77777777" w:rsidTr="00F1433E">
        <w:trPr>
          <w:trHeight w:val="58"/>
        </w:trPr>
        <w:tc>
          <w:tcPr>
            <w:tcW w:w="0" w:type="auto"/>
            <w:vAlign w:val="center"/>
          </w:tcPr>
          <w:p w14:paraId="39ACB64D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DA7334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825374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Zinc oxide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36C8608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6.49</w:t>
            </w:r>
          </w:p>
        </w:tc>
        <w:tc>
          <w:tcPr>
            <w:tcW w:w="0" w:type="auto"/>
            <w:vAlign w:val="center"/>
          </w:tcPr>
          <w:p w14:paraId="402B2D2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6EEC8E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175EBC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E4577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FB4B76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78.2 g / 351 kg fuel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14:paraId="688ADDA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296F558C" w14:textId="77777777" w:rsidTr="00F1433E">
        <w:trPr>
          <w:trHeight w:val="58"/>
        </w:trPr>
        <w:tc>
          <w:tcPr>
            <w:tcW w:w="0" w:type="auto"/>
            <w:gridSpan w:val="10"/>
            <w:vAlign w:val="center"/>
          </w:tcPr>
          <w:p w14:paraId="1FDE2CF4" w14:textId="77777777" w:rsidR="00550F9A" w:rsidRPr="00530F14" w:rsidRDefault="00550F9A" w:rsidP="00250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Emissions to air</w:t>
            </w:r>
          </w:p>
        </w:tc>
      </w:tr>
      <w:tr w:rsidR="00550F9A" w:rsidRPr="00530F14" w14:paraId="3FA91371" w14:textId="77777777" w:rsidTr="00F1433E">
        <w:trPr>
          <w:trHeight w:val="58"/>
        </w:trPr>
        <w:tc>
          <w:tcPr>
            <w:tcW w:w="0" w:type="auto"/>
            <w:vAlign w:val="center"/>
          </w:tcPr>
          <w:p w14:paraId="2F31AB96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1F905729" w14:textId="2816E5D4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Carbon dioxide</w:t>
            </w:r>
            <w:r w:rsidR="00072AD0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2AD0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7F6C862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92.6</w:t>
            </w:r>
          </w:p>
        </w:tc>
        <w:tc>
          <w:tcPr>
            <w:tcW w:w="0" w:type="auto"/>
            <w:vAlign w:val="center"/>
          </w:tcPr>
          <w:p w14:paraId="016454B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vAlign w:val="center"/>
          </w:tcPr>
          <w:p w14:paraId="01131819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903739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A3574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4,5,5,1,1</w:t>
            </w:r>
          </w:p>
        </w:tc>
        <w:tc>
          <w:tcPr>
            <w:tcW w:w="0" w:type="auto"/>
            <w:vAlign w:val="center"/>
          </w:tcPr>
          <w:p w14:paraId="045796DC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3179 g / kg fuel </w:t>
            </w:r>
          </w:p>
        </w:tc>
        <w:tc>
          <w:tcPr>
            <w:tcW w:w="0" w:type="auto"/>
            <w:vAlign w:val="center"/>
          </w:tcPr>
          <w:p w14:paraId="2F43308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EC 2002</w:t>
            </w:r>
          </w:p>
        </w:tc>
      </w:tr>
      <w:tr w:rsidR="00550F9A" w:rsidRPr="00530F14" w14:paraId="6A5043AB" w14:textId="77777777" w:rsidTr="00F1433E">
        <w:trPr>
          <w:trHeight w:val="58"/>
        </w:trPr>
        <w:tc>
          <w:tcPr>
            <w:tcW w:w="0" w:type="auto"/>
            <w:vAlign w:val="center"/>
          </w:tcPr>
          <w:p w14:paraId="545BA792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B387DDB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Sulphur dioxide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141110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58.2</w:t>
            </w:r>
          </w:p>
        </w:tc>
        <w:tc>
          <w:tcPr>
            <w:tcW w:w="0" w:type="auto"/>
            <w:vAlign w:val="center"/>
          </w:tcPr>
          <w:p w14:paraId="5837048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51B641E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0A387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25245E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4,5,2,1,1</w:t>
            </w:r>
          </w:p>
        </w:tc>
        <w:tc>
          <w:tcPr>
            <w:tcW w:w="0" w:type="auto"/>
            <w:vAlign w:val="center"/>
          </w:tcPr>
          <w:p w14:paraId="7AF0FCA4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 g / kg fuel</w:t>
            </w:r>
          </w:p>
        </w:tc>
        <w:tc>
          <w:tcPr>
            <w:tcW w:w="0" w:type="auto"/>
            <w:vAlign w:val="center"/>
          </w:tcPr>
          <w:p w14:paraId="7C7A8D82" w14:textId="77777777" w:rsidR="00F1433E" w:rsidRPr="00530F14" w:rsidRDefault="00F1433E" w:rsidP="00F14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EMEP/</w:t>
            </w:r>
            <w:r w:rsidR="00550F9A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EEA </w:t>
            </w:r>
          </w:p>
          <w:p w14:paraId="00D0EE3D" w14:textId="2C9C39AD" w:rsidR="00550F9A" w:rsidRPr="00530F14" w:rsidRDefault="00550F9A" w:rsidP="00F14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2016a,</w:t>
            </w:r>
            <w:r w:rsidR="00F1433E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4D6D99">
              <w:rPr>
                <w:rFonts w:ascii="Times New Roman" w:hAnsi="Times New Roman" w:cs="Times New Roman"/>
                <w:sz w:val="20"/>
                <w:szCs w:val="20"/>
              </w:rPr>
              <w:t>16b</w:t>
            </w:r>
          </w:p>
        </w:tc>
      </w:tr>
      <w:tr w:rsidR="00550F9A" w:rsidRPr="00530F14" w14:paraId="7B623043" w14:textId="77777777" w:rsidTr="00F1433E">
        <w:trPr>
          <w:trHeight w:val="58"/>
        </w:trPr>
        <w:tc>
          <w:tcPr>
            <w:tcW w:w="0" w:type="auto"/>
            <w:vAlign w:val="center"/>
          </w:tcPr>
          <w:p w14:paraId="2440E917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93AE0DC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Nitrogen oxides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2D1390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0" w:type="auto"/>
            <w:vAlign w:val="center"/>
          </w:tcPr>
          <w:p w14:paraId="7F85AAF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vAlign w:val="center"/>
          </w:tcPr>
          <w:p w14:paraId="45FCB56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C6F03B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FABE6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0A68683E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78.5 kg / t fuel</w:t>
            </w:r>
          </w:p>
        </w:tc>
        <w:tc>
          <w:tcPr>
            <w:tcW w:w="0" w:type="auto"/>
            <w:vMerge w:val="restart"/>
            <w:vAlign w:val="center"/>
          </w:tcPr>
          <w:p w14:paraId="6273C3AD" w14:textId="6CBF5C4F" w:rsidR="00550F9A" w:rsidRPr="00530F14" w:rsidRDefault="00F1433E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EMEP/</w:t>
            </w:r>
            <w:r w:rsidR="00550F9A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EEA </w:t>
            </w:r>
          </w:p>
          <w:p w14:paraId="0E26A3A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2016a</w:t>
            </w:r>
          </w:p>
        </w:tc>
      </w:tr>
      <w:tr w:rsidR="00550F9A" w:rsidRPr="00530F14" w14:paraId="52075621" w14:textId="77777777" w:rsidTr="00F1433E">
        <w:trPr>
          <w:trHeight w:val="58"/>
        </w:trPr>
        <w:tc>
          <w:tcPr>
            <w:tcW w:w="0" w:type="auto"/>
            <w:vAlign w:val="center"/>
          </w:tcPr>
          <w:p w14:paraId="00E26352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808E056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Carbon monoxide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579308C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0.215</w:t>
            </w:r>
          </w:p>
        </w:tc>
        <w:tc>
          <w:tcPr>
            <w:tcW w:w="0" w:type="auto"/>
            <w:vAlign w:val="center"/>
          </w:tcPr>
          <w:p w14:paraId="3EC48ED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vAlign w:val="center"/>
          </w:tcPr>
          <w:p w14:paraId="15A9072E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853C3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63CEE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2A05C50B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7.4 kg / t fuel</w:t>
            </w:r>
          </w:p>
        </w:tc>
        <w:tc>
          <w:tcPr>
            <w:tcW w:w="0" w:type="auto"/>
            <w:vMerge/>
            <w:vAlign w:val="center"/>
          </w:tcPr>
          <w:p w14:paraId="3A650F43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4859EBBC" w14:textId="77777777" w:rsidTr="00F1433E">
        <w:trPr>
          <w:trHeight w:val="58"/>
        </w:trPr>
        <w:tc>
          <w:tcPr>
            <w:tcW w:w="0" w:type="auto"/>
            <w:vAlign w:val="center"/>
          </w:tcPr>
          <w:p w14:paraId="7E801331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126D2B86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NMVOC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012B7CB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</w:p>
        </w:tc>
        <w:tc>
          <w:tcPr>
            <w:tcW w:w="0" w:type="auto"/>
            <w:vAlign w:val="center"/>
          </w:tcPr>
          <w:p w14:paraId="7C5D15F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1A2033CB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6FC56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F4749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4F293725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2.8 kg / t fuel</w:t>
            </w:r>
          </w:p>
        </w:tc>
        <w:tc>
          <w:tcPr>
            <w:tcW w:w="0" w:type="auto"/>
            <w:vMerge/>
            <w:vAlign w:val="center"/>
          </w:tcPr>
          <w:p w14:paraId="7B35571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15C99049" w14:textId="77777777" w:rsidTr="00F1433E">
        <w:trPr>
          <w:trHeight w:val="58"/>
        </w:trPr>
        <w:tc>
          <w:tcPr>
            <w:tcW w:w="0" w:type="auto"/>
            <w:vAlign w:val="center"/>
          </w:tcPr>
          <w:p w14:paraId="3CB56CE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1720B3F1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Particulates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5CA3D0FB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43.7</w:t>
            </w:r>
          </w:p>
        </w:tc>
        <w:tc>
          <w:tcPr>
            <w:tcW w:w="0" w:type="auto"/>
            <w:vAlign w:val="center"/>
          </w:tcPr>
          <w:p w14:paraId="1395226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5B5473A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E578A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5368B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79E58647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 kg / t fuel</w:t>
            </w:r>
          </w:p>
        </w:tc>
        <w:tc>
          <w:tcPr>
            <w:tcW w:w="0" w:type="auto"/>
            <w:vMerge/>
            <w:vAlign w:val="center"/>
          </w:tcPr>
          <w:p w14:paraId="755D426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1864178C" w14:textId="77777777" w:rsidTr="00F1433E">
        <w:trPr>
          <w:trHeight w:val="58"/>
        </w:trPr>
        <w:tc>
          <w:tcPr>
            <w:tcW w:w="0" w:type="auto"/>
            <w:vAlign w:val="center"/>
          </w:tcPr>
          <w:p w14:paraId="70B107C6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2842D2A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C5966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3.79</w:t>
            </w:r>
          </w:p>
        </w:tc>
        <w:tc>
          <w:tcPr>
            <w:tcW w:w="0" w:type="auto"/>
            <w:vAlign w:val="center"/>
          </w:tcPr>
          <w:p w14:paraId="3E26ACD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6CC20813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BCBBC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7CE3A9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0336BBD7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0.13 g / t fuel</w:t>
            </w:r>
          </w:p>
        </w:tc>
        <w:tc>
          <w:tcPr>
            <w:tcW w:w="0" w:type="auto"/>
            <w:vMerge/>
            <w:vAlign w:val="center"/>
          </w:tcPr>
          <w:p w14:paraId="65D0DABB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08D844A6" w14:textId="77777777" w:rsidTr="00F1433E">
        <w:trPr>
          <w:trHeight w:val="58"/>
        </w:trPr>
        <w:tc>
          <w:tcPr>
            <w:tcW w:w="0" w:type="auto"/>
            <w:vAlign w:val="center"/>
          </w:tcPr>
          <w:p w14:paraId="52E817A5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CE00137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Cadmium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9B608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0.291</w:t>
            </w:r>
          </w:p>
        </w:tc>
        <w:tc>
          <w:tcPr>
            <w:tcW w:w="0" w:type="auto"/>
            <w:vAlign w:val="center"/>
          </w:tcPr>
          <w:p w14:paraId="6BD2710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03463764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C7ACE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40EEE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10196A90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0.01 g / t fuel</w:t>
            </w:r>
          </w:p>
        </w:tc>
        <w:tc>
          <w:tcPr>
            <w:tcW w:w="0" w:type="auto"/>
            <w:vMerge/>
            <w:vAlign w:val="center"/>
          </w:tcPr>
          <w:p w14:paraId="3A19BF9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0C59B86E" w14:textId="77777777" w:rsidTr="00F1433E">
        <w:trPr>
          <w:trHeight w:val="58"/>
        </w:trPr>
        <w:tc>
          <w:tcPr>
            <w:tcW w:w="0" w:type="auto"/>
            <w:vAlign w:val="center"/>
          </w:tcPr>
          <w:p w14:paraId="6BCE55A4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5B85D67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Mercury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E416C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0.874</w:t>
            </w:r>
          </w:p>
        </w:tc>
        <w:tc>
          <w:tcPr>
            <w:tcW w:w="0" w:type="auto"/>
            <w:vAlign w:val="center"/>
          </w:tcPr>
          <w:p w14:paraId="0549B7E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78206E48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33B2C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5F12A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535B62A3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0.03 g / t fuel</w:t>
            </w:r>
          </w:p>
        </w:tc>
        <w:tc>
          <w:tcPr>
            <w:tcW w:w="0" w:type="auto"/>
            <w:vMerge/>
            <w:vAlign w:val="center"/>
          </w:tcPr>
          <w:p w14:paraId="73E3FC7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3AA406A6" w14:textId="77777777" w:rsidTr="00F1433E">
        <w:trPr>
          <w:trHeight w:val="58"/>
        </w:trPr>
        <w:tc>
          <w:tcPr>
            <w:tcW w:w="0" w:type="auto"/>
            <w:vAlign w:val="center"/>
          </w:tcPr>
          <w:p w14:paraId="6904FAD9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F183B15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Arsenic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9F962E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0" w:type="auto"/>
            <w:vAlign w:val="center"/>
          </w:tcPr>
          <w:p w14:paraId="08513EC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2FE2FB04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C4994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39F86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70FCB5E1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0.04 g / t fuel</w:t>
            </w:r>
          </w:p>
        </w:tc>
        <w:tc>
          <w:tcPr>
            <w:tcW w:w="0" w:type="auto"/>
            <w:vMerge/>
            <w:vAlign w:val="center"/>
          </w:tcPr>
          <w:p w14:paraId="29DA66B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12BA3117" w14:textId="77777777" w:rsidTr="00F1433E">
        <w:trPr>
          <w:trHeight w:val="58"/>
        </w:trPr>
        <w:tc>
          <w:tcPr>
            <w:tcW w:w="0" w:type="auto"/>
            <w:vAlign w:val="center"/>
          </w:tcPr>
          <w:p w14:paraId="419FEBAA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F20BF09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Chromium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4D93C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0" w:type="auto"/>
            <w:vAlign w:val="center"/>
          </w:tcPr>
          <w:p w14:paraId="392B65DB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50EF423F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CD53D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170B1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5C1262D3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0.05 g / t fuel</w:t>
            </w:r>
          </w:p>
        </w:tc>
        <w:tc>
          <w:tcPr>
            <w:tcW w:w="0" w:type="auto"/>
            <w:vMerge/>
            <w:vAlign w:val="center"/>
          </w:tcPr>
          <w:p w14:paraId="48662C3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24ECAD63" w14:textId="77777777" w:rsidTr="00F1433E">
        <w:trPr>
          <w:trHeight w:val="58"/>
        </w:trPr>
        <w:tc>
          <w:tcPr>
            <w:tcW w:w="0" w:type="auto"/>
            <w:vAlign w:val="center"/>
          </w:tcPr>
          <w:p w14:paraId="0BF9F84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FB77D9D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Copper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5AA92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25.6</w:t>
            </w:r>
          </w:p>
        </w:tc>
        <w:tc>
          <w:tcPr>
            <w:tcW w:w="0" w:type="auto"/>
            <w:vAlign w:val="center"/>
          </w:tcPr>
          <w:p w14:paraId="6A17408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1914AB88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05445E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1C9A5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66592343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0.88 g / t fuel</w:t>
            </w:r>
          </w:p>
        </w:tc>
        <w:tc>
          <w:tcPr>
            <w:tcW w:w="0" w:type="auto"/>
            <w:vMerge/>
            <w:vAlign w:val="center"/>
          </w:tcPr>
          <w:p w14:paraId="04AABBA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78B39560" w14:textId="77777777" w:rsidTr="00F1433E">
        <w:trPr>
          <w:trHeight w:val="58"/>
        </w:trPr>
        <w:tc>
          <w:tcPr>
            <w:tcW w:w="0" w:type="auto"/>
            <w:vAlign w:val="center"/>
          </w:tcPr>
          <w:p w14:paraId="26C474A6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9BBDB4C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Nickel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D8C80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29.1</w:t>
            </w:r>
          </w:p>
        </w:tc>
        <w:tc>
          <w:tcPr>
            <w:tcW w:w="0" w:type="auto"/>
            <w:vAlign w:val="center"/>
          </w:tcPr>
          <w:p w14:paraId="157E911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3390929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5595E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63DAD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33CE43FE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 g / t fuel</w:t>
            </w:r>
          </w:p>
        </w:tc>
        <w:tc>
          <w:tcPr>
            <w:tcW w:w="0" w:type="auto"/>
            <w:vMerge/>
            <w:vAlign w:val="center"/>
          </w:tcPr>
          <w:p w14:paraId="0B13265E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2634ED47" w14:textId="77777777" w:rsidTr="00F1433E">
        <w:trPr>
          <w:trHeight w:val="58"/>
        </w:trPr>
        <w:tc>
          <w:tcPr>
            <w:tcW w:w="0" w:type="auto"/>
            <w:vAlign w:val="center"/>
          </w:tcPr>
          <w:p w14:paraId="1C766AA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5E750C8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Selenium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12CBA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2.91</w:t>
            </w:r>
          </w:p>
        </w:tc>
        <w:tc>
          <w:tcPr>
            <w:tcW w:w="0" w:type="auto"/>
            <w:vAlign w:val="center"/>
          </w:tcPr>
          <w:p w14:paraId="6A1B3B4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31BCFCF0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40523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9FB9D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1AA9321E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 g / t fuel</w:t>
            </w:r>
          </w:p>
        </w:tc>
        <w:tc>
          <w:tcPr>
            <w:tcW w:w="0" w:type="auto"/>
            <w:vMerge/>
            <w:vAlign w:val="center"/>
          </w:tcPr>
          <w:p w14:paraId="67F46789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6DE331B3" w14:textId="77777777" w:rsidTr="00F1433E">
        <w:trPr>
          <w:trHeight w:val="58"/>
        </w:trPr>
        <w:tc>
          <w:tcPr>
            <w:tcW w:w="0" w:type="auto"/>
            <w:vAlign w:val="center"/>
          </w:tcPr>
          <w:p w14:paraId="577F95F5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4A8B7B0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Zinc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9BB30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34.9</w:t>
            </w:r>
          </w:p>
        </w:tc>
        <w:tc>
          <w:tcPr>
            <w:tcW w:w="0" w:type="auto"/>
            <w:vAlign w:val="center"/>
          </w:tcPr>
          <w:p w14:paraId="5B30EAF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7EB1E4A2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9D06D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1B9CC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06595243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1.2 g / t fuel</w:t>
            </w:r>
          </w:p>
        </w:tc>
        <w:tc>
          <w:tcPr>
            <w:tcW w:w="0" w:type="auto"/>
            <w:vMerge/>
            <w:vAlign w:val="center"/>
          </w:tcPr>
          <w:p w14:paraId="2BB5860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0A382DBF" w14:textId="77777777" w:rsidTr="00F1433E">
        <w:trPr>
          <w:trHeight w:val="58"/>
        </w:trPr>
        <w:tc>
          <w:tcPr>
            <w:tcW w:w="0" w:type="auto"/>
            <w:vAlign w:val="center"/>
          </w:tcPr>
          <w:p w14:paraId="3FF68F99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0EFA5E3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PCB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BBF65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0" w:type="auto"/>
            <w:vAlign w:val="center"/>
          </w:tcPr>
          <w:p w14:paraId="29E651A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03D66828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6671C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273EA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289A5279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0.038 mg / t fuel</w:t>
            </w:r>
          </w:p>
        </w:tc>
        <w:tc>
          <w:tcPr>
            <w:tcW w:w="0" w:type="auto"/>
            <w:vMerge/>
            <w:vAlign w:val="center"/>
          </w:tcPr>
          <w:p w14:paraId="435AB75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18BB1F7A" w14:textId="77777777" w:rsidTr="00F1433E">
        <w:trPr>
          <w:trHeight w:val="58"/>
        </w:trPr>
        <w:tc>
          <w:tcPr>
            <w:tcW w:w="0" w:type="auto"/>
            <w:vAlign w:val="center"/>
          </w:tcPr>
          <w:p w14:paraId="283FA126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C160174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Hexachloro</w:t>
            </w:r>
            <w:proofErr w:type="spellEnd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-Benzene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42800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2.33</w:t>
            </w:r>
          </w:p>
        </w:tc>
        <w:tc>
          <w:tcPr>
            <w:tcW w:w="0" w:type="auto"/>
            <w:vAlign w:val="center"/>
          </w:tcPr>
          <w:p w14:paraId="093671E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vAlign w:val="center"/>
          </w:tcPr>
          <w:p w14:paraId="08BD3B5C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9AFCFB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E80AB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32F0E188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0.08 mg / t fuel</w:t>
            </w:r>
          </w:p>
        </w:tc>
        <w:tc>
          <w:tcPr>
            <w:tcW w:w="0" w:type="auto"/>
            <w:vMerge/>
            <w:vAlign w:val="center"/>
          </w:tcPr>
          <w:p w14:paraId="5E08F56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253D96A4" w14:textId="77777777" w:rsidTr="00F1433E">
        <w:trPr>
          <w:trHeight w:val="58"/>
        </w:trPr>
        <w:tc>
          <w:tcPr>
            <w:tcW w:w="0" w:type="auto"/>
            <w:vAlign w:val="center"/>
          </w:tcPr>
          <w:p w14:paraId="5DB3417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40E46520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PCDD/F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085B1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3.79</w:t>
            </w:r>
          </w:p>
        </w:tc>
        <w:tc>
          <w:tcPr>
            <w:tcW w:w="0" w:type="auto"/>
            <w:vAlign w:val="center"/>
          </w:tcPr>
          <w:p w14:paraId="7C9C1CE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0" w:type="auto"/>
            <w:vAlign w:val="center"/>
          </w:tcPr>
          <w:p w14:paraId="0C0CF088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74509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43CF9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5,5,5,1,5</w:t>
            </w:r>
          </w:p>
        </w:tc>
        <w:tc>
          <w:tcPr>
            <w:tcW w:w="0" w:type="auto"/>
            <w:vAlign w:val="center"/>
          </w:tcPr>
          <w:p w14:paraId="68800343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0.13 ug / t fuel</w:t>
            </w:r>
          </w:p>
        </w:tc>
        <w:tc>
          <w:tcPr>
            <w:tcW w:w="0" w:type="auto"/>
            <w:vMerge/>
            <w:vAlign w:val="center"/>
          </w:tcPr>
          <w:p w14:paraId="120A03B9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2380CA9E" w14:textId="77777777" w:rsidTr="00F1433E">
        <w:trPr>
          <w:trHeight w:val="58"/>
        </w:trPr>
        <w:tc>
          <w:tcPr>
            <w:tcW w:w="0" w:type="auto"/>
            <w:gridSpan w:val="10"/>
            <w:vAlign w:val="center"/>
          </w:tcPr>
          <w:p w14:paraId="46C8E187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Emissions to water</w:t>
            </w:r>
          </w:p>
        </w:tc>
      </w:tr>
      <w:tr w:rsidR="00550F9A" w:rsidRPr="00530F14" w14:paraId="2D1B741C" w14:textId="77777777" w:rsidTr="00F1433E">
        <w:trPr>
          <w:trHeight w:val="58"/>
        </w:trPr>
        <w:tc>
          <w:tcPr>
            <w:tcW w:w="0" w:type="auto"/>
            <w:vAlign w:val="center"/>
          </w:tcPr>
          <w:p w14:paraId="1EE9C952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9DD11E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4-methyl-2-pentanone 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0105815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0" w:type="auto"/>
            <w:vAlign w:val="center"/>
          </w:tcPr>
          <w:p w14:paraId="4B3FFB6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709CE14E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</w:p>
        </w:tc>
        <w:tc>
          <w:tcPr>
            <w:tcW w:w="0" w:type="auto"/>
            <w:vAlign w:val="center"/>
          </w:tcPr>
          <w:p w14:paraId="4D7C63C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380D69B1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Merge w:val="restart"/>
            <w:vAlign w:val="center"/>
          </w:tcPr>
          <w:p w14:paraId="759C8A4F" w14:textId="77777777" w:rsidR="00550F9A" w:rsidRPr="00530F14" w:rsidRDefault="00550F9A" w:rsidP="002501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2/3 of input</w:t>
            </w:r>
          </w:p>
          <w:p w14:paraId="1172DED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EDB34AB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Hospido</w:t>
            </w:r>
            <w:proofErr w:type="spellEnd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A80732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</w:p>
          <w:p w14:paraId="6CCEF39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Tyedmers</w:t>
            </w:r>
            <w:proofErr w:type="spellEnd"/>
          </w:p>
          <w:p w14:paraId="5A63BFD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  <w:p w14:paraId="3FC2BEB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047ECC7A" w14:textId="77777777" w:rsidTr="00F1433E">
        <w:trPr>
          <w:trHeight w:val="58"/>
        </w:trPr>
        <w:tc>
          <w:tcPr>
            <w:tcW w:w="0" w:type="auto"/>
            <w:vAlign w:val="center"/>
          </w:tcPr>
          <w:p w14:paraId="114212CB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ED7A733" w14:textId="7A0D9592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Xylene</w:t>
            </w:r>
            <w:r w:rsidR="00072AD0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23624D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5.04</w:t>
            </w:r>
          </w:p>
        </w:tc>
        <w:tc>
          <w:tcPr>
            <w:tcW w:w="0" w:type="auto"/>
            <w:vAlign w:val="center"/>
          </w:tcPr>
          <w:p w14:paraId="1231549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09869C3E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</w:p>
        </w:tc>
        <w:tc>
          <w:tcPr>
            <w:tcW w:w="0" w:type="auto"/>
            <w:vAlign w:val="center"/>
          </w:tcPr>
          <w:p w14:paraId="0C24AE4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763E6C4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Merge/>
            <w:vAlign w:val="center"/>
          </w:tcPr>
          <w:p w14:paraId="53CD9AA4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1B26950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12D25283" w14:textId="77777777" w:rsidTr="00F1433E">
        <w:trPr>
          <w:trHeight w:val="58"/>
        </w:trPr>
        <w:tc>
          <w:tcPr>
            <w:tcW w:w="0" w:type="auto"/>
            <w:vAlign w:val="center"/>
          </w:tcPr>
          <w:p w14:paraId="0F771075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bookmarkStart w:id="5" w:name="_Hlk95820821"/>
          </w:p>
        </w:tc>
        <w:tc>
          <w:tcPr>
            <w:tcW w:w="0" w:type="auto"/>
            <w:gridSpan w:val="2"/>
            <w:vAlign w:val="center"/>
          </w:tcPr>
          <w:p w14:paraId="65BF0B74" w14:textId="52738BB8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White spirit</w:t>
            </w:r>
            <w:r w:rsidR="00072AD0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2AD0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D274EC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19.6</w:t>
            </w:r>
          </w:p>
        </w:tc>
        <w:tc>
          <w:tcPr>
            <w:tcW w:w="0" w:type="auto"/>
            <w:vAlign w:val="center"/>
          </w:tcPr>
          <w:p w14:paraId="18055EB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210F5E3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</w:p>
        </w:tc>
        <w:tc>
          <w:tcPr>
            <w:tcW w:w="0" w:type="auto"/>
            <w:vAlign w:val="center"/>
          </w:tcPr>
          <w:p w14:paraId="659EEFC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1D615FD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Merge/>
            <w:vAlign w:val="center"/>
          </w:tcPr>
          <w:p w14:paraId="3BA58315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7A29245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743133FC" w14:textId="77777777" w:rsidTr="00F1433E">
        <w:trPr>
          <w:trHeight w:val="58"/>
        </w:trPr>
        <w:tc>
          <w:tcPr>
            <w:tcW w:w="0" w:type="auto"/>
            <w:vAlign w:val="center"/>
          </w:tcPr>
          <w:p w14:paraId="29B41F38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E1E6096" w14:textId="2B7F4E83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Ethyl benzene</w:t>
            </w:r>
            <w:r w:rsidR="00072AD0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2AD0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E6C5200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0.863</w:t>
            </w:r>
          </w:p>
        </w:tc>
        <w:tc>
          <w:tcPr>
            <w:tcW w:w="0" w:type="auto"/>
            <w:vAlign w:val="center"/>
          </w:tcPr>
          <w:p w14:paraId="4C92BF6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34C61143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</w:p>
        </w:tc>
        <w:tc>
          <w:tcPr>
            <w:tcW w:w="0" w:type="auto"/>
            <w:vAlign w:val="center"/>
          </w:tcPr>
          <w:p w14:paraId="2D910352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2F391B4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Merge/>
            <w:vAlign w:val="center"/>
          </w:tcPr>
          <w:p w14:paraId="3CD97A3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E328BF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5"/>
      <w:tr w:rsidR="00550F9A" w:rsidRPr="00530F14" w14:paraId="272B2F09" w14:textId="77777777" w:rsidTr="00F1433E">
        <w:trPr>
          <w:trHeight w:val="58"/>
        </w:trPr>
        <w:tc>
          <w:tcPr>
            <w:tcW w:w="0" w:type="auto"/>
            <w:vAlign w:val="center"/>
          </w:tcPr>
          <w:p w14:paraId="1EA44B0D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1FDFF8FB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Ethanol 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E5F850E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0" w:type="auto"/>
            <w:vAlign w:val="center"/>
          </w:tcPr>
          <w:p w14:paraId="61805C0D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1458433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</w:p>
        </w:tc>
        <w:tc>
          <w:tcPr>
            <w:tcW w:w="0" w:type="auto"/>
            <w:vAlign w:val="center"/>
          </w:tcPr>
          <w:p w14:paraId="1916EB9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1F5A026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Merge/>
            <w:vAlign w:val="center"/>
          </w:tcPr>
          <w:p w14:paraId="5B1B5334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253E2A8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3BD82976" w14:textId="77777777" w:rsidTr="00F1433E">
        <w:trPr>
          <w:trHeight w:val="58"/>
        </w:trPr>
        <w:tc>
          <w:tcPr>
            <w:tcW w:w="0" w:type="auto"/>
            <w:vAlign w:val="center"/>
          </w:tcPr>
          <w:p w14:paraId="3EB8243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39532C4D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Copper oxide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6D74E4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8.63</w:t>
            </w:r>
          </w:p>
        </w:tc>
        <w:tc>
          <w:tcPr>
            <w:tcW w:w="0" w:type="auto"/>
            <w:vAlign w:val="center"/>
          </w:tcPr>
          <w:p w14:paraId="4CE2DE7F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367E8CC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0" w:type="auto"/>
            <w:vAlign w:val="center"/>
          </w:tcPr>
          <w:p w14:paraId="2FEB4B3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70B15B2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Merge/>
            <w:vAlign w:val="center"/>
          </w:tcPr>
          <w:p w14:paraId="5F034075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ACCBF6B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75FB50FC" w14:textId="77777777" w:rsidTr="00F1433E">
        <w:trPr>
          <w:trHeight w:val="58"/>
        </w:trPr>
        <w:tc>
          <w:tcPr>
            <w:tcW w:w="0" w:type="auto"/>
            <w:vAlign w:val="center"/>
          </w:tcPr>
          <w:p w14:paraId="6EBB798B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932B5F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Zinc oxide 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97CABB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4.33</w:t>
            </w:r>
          </w:p>
        </w:tc>
        <w:tc>
          <w:tcPr>
            <w:tcW w:w="0" w:type="auto"/>
            <w:vAlign w:val="center"/>
          </w:tcPr>
          <w:p w14:paraId="5ED4482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10E19EC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0" w:type="auto"/>
            <w:vAlign w:val="center"/>
          </w:tcPr>
          <w:p w14:paraId="3A94BCC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771B6753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Merge/>
            <w:vAlign w:val="center"/>
          </w:tcPr>
          <w:p w14:paraId="7157C21A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EBE4F7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9A" w:rsidRPr="00530F14" w14:paraId="41D0709E" w14:textId="77777777" w:rsidTr="00F1433E">
        <w:trPr>
          <w:trHeight w:val="58"/>
        </w:trPr>
        <w:tc>
          <w:tcPr>
            <w:tcW w:w="0" w:type="auto"/>
            <w:vAlign w:val="center"/>
          </w:tcPr>
          <w:p w14:paraId="455EBBB2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E538815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Cobalt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5988776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0" w:type="auto"/>
            <w:vAlign w:val="center"/>
          </w:tcPr>
          <w:p w14:paraId="0791A10C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vAlign w:val="center"/>
          </w:tcPr>
          <w:p w14:paraId="78DC016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0" w:type="auto"/>
            <w:vAlign w:val="center"/>
          </w:tcPr>
          <w:p w14:paraId="2B2EC787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3CA94A4E" w14:textId="77777777" w:rsidR="00550F9A" w:rsidRPr="00530F14" w:rsidRDefault="00550F9A" w:rsidP="00D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5,5,2,1,5</w:t>
            </w:r>
          </w:p>
        </w:tc>
        <w:tc>
          <w:tcPr>
            <w:tcW w:w="0" w:type="auto"/>
            <w:vMerge/>
            <w:vAlign w:val="center"/>
          </w:tcPr>
          <w:p w14:paraId="45945805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7018ECE" w14:textId="77777777" w:rsidR="00550F9A" w:rsidRPr="00530F14" w:rsidRDefault="00550F9A" w:rsidP="00DB38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3A75D3" w14:textId="71B8C155" w:rsidR="00BB029F" w:rsidRPr="00530F14" w:rsidRDefault="00072AD0" w:rsidP="00BB029F">
      <w:pPr>
        <w:spacing w:line="276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bookmarkStart w:id="6" w:name="_Toc95820140"/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a)</w:t>
      </w:r>
      <w:r w:rsidRPr="00530F14">
        <w:rPr>
          <w:rFonts w:ascii="Times New Roman" w:hAnsi="Times New Roman" w:cs="Times New Roman"/>
          <w:sz w:val="20"/>
          <w:szCs w:val="20"/>
        </w:rPr>
        <w:t xml:space="preserve"> </w:t>
      </w:r>
      <w:r w:rsidR="00BB029F" w:rsidRPr="00530F14">
        <w:rPr>
          <w:rFonts w:ascii="Times New Roman" w:hAnsi="Times New Roman" w:cs="Times New Roman"/>
          <w:sz w:val="20"/>
          <w:szCs w:val="20"/>
        </w:rPr>
        <w:t>Carbon dioxide emissions are calculated based on mass conversion, assuming a carbon content of 86.7% in marine diesel and a complete combustion into CO</w:t>
      </w:r>
      <w:r w:rsidR="00BB029F" w:rsidRPr="00530F14">
        <w:rPr>
          <w:rFonts w:ascii="Times New Roman" w:hAnsi="Times New Roman" w:cs="Times New Roman"/>
          <w:sz w:val="20"/>
          <w:szCs w:val="20"/>
          <w:vertAlign w:val="subscript"/>
        </w:rPr>
        <w:t xml:space="preserve">2 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(European Commission, 2002). 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b)</w:t>
      </w:r>
      <w:r w:rsidRPr="00530F14">
        <w:rPr>
          <w:rFonts w:ascii="Times New Roman" w:hAnsi="Times New Roman" w:cs="Times New Roman"/>
          <w:sz w:val="20"/>
          <w:szCs w:val="20"/>
        </w:rPr>
        <w:t xml:space="preserve"> S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ulphur dioxide emissions are calculated </w:t>
      </w:r>
      <w:r w:rsidRPr="00530F14">
        <w:rPr>
          <w:rFonts w:ascii="Times New Roman" w:hAnsi="Times New Roman" w:cs="Times New Roman"/>
          <w:sz w:val="20"/>
          <w:szCs w:val="20"/>
        </w:rPr>
        <w:t xml:space="preserve">based on mass conversion, </w:t>
      </w:r>
      <w:r w:rsidR="00BB029F" w:rsidRPr="00530F14">
        <w:rPr>
          <w:rFonts w:ascii="Times New Roman" w:hAnsi="Times New Roman" w:cs="Times New Roman"/>
          <w:sz w:val="20"/>
          <w:szCs w:val="20"/>
        </w:rPr>
        <w:t>assum</w:t>
      </w:r>
      <w:r w:rsidRPr="00530F14">
        <w:rPr>
          <w:rFonts w:ascii="Times New Roman" w:hAnsi="Times New Roman" w:cs="Times New Roman"/>
          <w:sz w:val="20"/>
          <w:szCs w:val="20"/>
        </w:rPr>
        <w:t>ing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 a sulphur content of 0.1% in fuel (</w:t>
      </w:r>
      <w:r w:rsidR="006D4EE3">
        <w:rPr>
          <w:rFonts w:ascii="Times New Roman" w:hAnsi="Times New Roman" w:cs="Times New Roman"/>
          <w:sz w:val="20"/>
          <w:szCs w:val="20"/>
        </w:rPr>
        <w:t>EMEP/EEA,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 2016a) and </w:t>
      </w:r>
      <w:r w:rsidRPr="00530F14">
        <w:rPr>
          <w:rFonts w:ascii="Times New Roman" w:hAnsi="Times New Roman" w:cs="Times New Roman"/>
          <w:sz w:val="20"/>
          <w:szCs w:val="20"/>
        </w:rPr>
        <w:t>its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 full conversion into sulphur dioxide (</w:t>
      </w:r>
      <w:r w:rsidR="006D4EE3">
        <w:rPr>
          <w:rFonts w:ascii="Times New Roman" w:hAnsi="Times New Roman" w:cs="Times New Roman"/>
          <w:sz w:val="20"/>
          <w:szCs w:val="20"/>
        </w:rPr>
        <w:t>EMEP/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EEA, 2016b). 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c)</w:t>
      </w:r>
      <w:r w:rsidRPr="00530F14">
        <w:rPr>
          <w:rFonts w:ascii="Times New Roman" w:hAnsi="Times New Roman" w:cs="Times New Roman"/>
          <w:sz w:val="20"/>
          <w:szCs w:val="20"/>
        </w:rPr>
        <w:t xml:space="preserve"> W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hite spirit and ethyl benzene emissions </w:t>
      </w:r>
      <w:r w:rsidRPr="00530F14">
        <w:rPr>
          <w:rFonts w:ascii="Times New Roman" w:hAnsi="Times New Roman" w:cs="Times New Roman"/>
          <w:sz w:val="20"/>
          <w:szCs w:val="20"/>
        </w:rPr>
        <w:t xml:space="preserve">to water </w:t>
      </w:r>
      <w:r w:rsidR="00BB029F" w:rsidRPr="00530F14">
        <w:rPr>
          <w:rFonts w:ascii="Times New Roman" w:hAnsi="Times New Roman" w:cs="Times New Roman"/>
          <w:sz w:val="20"/>
          <w:szCs w:val="20"/>
        </w:rPr>
        <w:t>were not modelled</w:t>
      </w:r>
      <w:r w:rsidRPr="00530F14">
        <w:rPr>
          <w:rFonts w:ascii="Times New Roman" w:hAnsi="Times New Roman" w:cs="Times New Roman"/>
          <w:sz w:val="20"/>
          <w:szCs w:val="20"/>
        </w:rPr>
        <w:t xml:space="preserve"> in SimaPro, due to missing data</w:t>
      </w:r>
      <w:r w:rsidR="00BB029F" w:rsidRPr="00530F14">
        <w:rPr>
          <w:rFonts w:ascii="Times New Roman" w:hAnsi="Times New Roman" w:cs="Times New Roman"/>
          <w:sz w:val="20"/>
          <w:szCs w:val="20"/>
        </w:rPr>
        <w:t>.</w:t>
      </w:r>
    </w:p>
    <w:p w14:paraId="35276AD6" w14:textId="77777777" w:rsidR="00BB029F" w:rsidRPr="00530F14" w:rsidRDefault="00BB029F" w:rsidP="00BB029F">
      <w:pPr>
        <w:rPr>
          <w:rFonts w:ascii="Times New Roman" w:hAnsi="Times New Roman" w:cs="Times New Roman"/>
        </w:rPr>
      </w:pPr>
    </w:p>
    <w:p w14:paraId="511D9D9C" w14:textId="354F2F96" w:rsidR="002735D3" w:rsidRPr="00530F14" w:rsidRDefault="00C17690" w:rsidP="002735D3">
      <w:pPr>
        <w:pStyle w:val="Tables"/>
        <w:rPr>
          <w:szCs w:val="18"/>
        </w:rPr>
      </w:pPr>
      <w:bookmarkStart w:id="7" w:name="_Toc47444696"/>
      <w:bookmarkStart w:id="8" w:name="_Toc97195394"/>
      <w:bookmarkStart w:id="9" w:name="_Toc97205964"/>
      <w:bookmarkStart w:id="10" w:name="_Toc97207101"/>
      <w:bookmarkEnd w:id="6"/>
      <w:r w:rsidRPr="00530F14">
        <w:lastRenderedPageBreak/>
        <w:t>Table S</w:t>
      </w:r>
      <w:fldSimple w:instr=" SEQ Table \* ARABIC ">
        <w:r w:rsidR="00380E22">
          <w:rPr>
            <w:noProof/>
          </w:rPr>
          <w:t>2</w:t>
        </w:r>
      </w:fldSimple>
      <w:r w:rsidRPr="00530F14">
        <w:t xml:space="preserve">: </w:t>
      </w:r>
      <w:r w:rsidR="002735D3" w:rsidRPr="00530F14">
        <w:rPr>
          <w:szCs w:val="18"/>
        </w:rPr>
        <w:t xml:space="preserve">Life cycle inventory for </w:t>
      </w:r>
      <w:r w:rsidR="00072AD0" w:rsidRPr="00530F14">
        <w:rPr>
          <w:szCs w:val="18"/>
        </w:rPr>
        <w:t>weighted transport distances</w:t>
      </w:r>
      <w:r w:rsidR="002735D3" w:rsidRPr="00530F14">
        <w:rPr>
          <w:szCs w:val="18"/>
        </w:rPr>
        <w:t xml:space="preserve"> per km</w:t>
      </w:r>
      <w:bookmarkEnd w:id="7"/>
      <w:bookmarkEnd w:id="8"/>
      <w:bookmarkEnd w:id="9"/>
      <w:bookmarkEnd w:id="10"/>
    </w:p>
    <w:tbl>
      <w:tblPr>
        <w:tblStyle w:val="TableGrid8"/>
        <w:tblW w:w="5000" w:type="pct"/>
        <w:tblLook w:val="04A0" w:firstRow="1" w:lastRow="0" w:firstColumn="1" w:lastColumn="0" w:noHBand="0" w:noVBand="1"/>
      </w:tblPr>
      <w:tblGrid>
        <w:gridCol w:w="241"/>
        <w:gridCol w:w="246"/>
        <w:gridCol w:w="2429"/>
        <w:gridCol w:w="793"/>
        <w:gridCol w:w="660"/>
        <w:gridCol w:w="628"/>
        <w:gridCol w:w="628"/>
        <w:gridCol w:w="1066"/>
        <w:gridCol w:w="1679"/>
        <w:gridCol w:w="646"/>
      </w:tblGrid>
      <w:tr w:rsidR="007843C8" w:rsidRPr="00530F14" w14:paraId="27248EFD" w14:textId="77777777" w:rsidTr="00BB029F">
        <w:tc>
          <w:tcPr>
            <w:tcW w:w="1618" w:type="pct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E87169" w14:textId="6E2E6B15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537DE5" w14:textId="05CEF506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18F3C" w14:textId="6F9AAC56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493627" w14:textId="58EAF3F8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AF52C7" w14:textId="1BF2F505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BU</w:t>
            </w:r>
          </w:p>
        </w:tc>
        <w:tc>
          <w:tcPr>
            <w:tcW w:w="591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372667" w14:textId="2AED718A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Pedigree Score</w:t>
            </w:r>
          </w:p>
        </w:tc>
        <w:tc>
          <w:tcPr>
            <w:tcW w:w="1288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8F324" w14:textId="3956E2A2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Background data</w:t>
            </w:r>
            <w:r w:rsidR="00072AD0"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72AD0" w:rsidRPr="00530F14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a)</w:t>
            </w:r>
          </w:p>
        </w:tc>
      </w:tr>
      <w:tr w:rsidR="007843C8" w:rsidRPr="00530F14" w14:paraId="2AB50A5F" w14:textId="30723907" w:rsidTr="00BB029F">
        <w:trPr>
          <w:trHeight w:val="58"/>
        </w:trPr>
        <w:tc>
          <w:tcPr>
            <w:tcW w:w="2424" w:type="pct"/>
            <w:gridSpan w:val="5"/>
            <w:vAlign w:val="center"/>
          </w:tcPr>
          <w:p w14:paraId="408E35DC" w14:textId="2FA87F1F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Ancillary products</w:t>
            </w:r>
          </w:p>
        </w:tc>
        <w:tc>
          <w:tcPr>
            <w:tcW w:w="2576" w:type="pct"/>
            <w:gridSpan w:val="5"/>
            <w:vAlign w:val="center"/>
          </w:tcPr>
          <w:p w14:paraId="2902916B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3C8" w:rsidRPr="00530F14" w14:paraId="484867B4" w14:textId="77777777" w:rsidTr="00BB029F">
        <w:trPr>
          <w:trHeight w:val="58"/>
        </w:trPr>
        <w:tc>
          <w:tcPr>
            <w:tcW w:w="134" w:type="pct"/>
            <w:vAlign w:val="center"/>
          </w:tcPr>
          <w:p w14:paraId="7E5BA2F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Align w:val="center"/>
          </w:tcPr>
          <w:p w14:paraId="1C88EB3A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Diesel</w:t>
            </w:r>
          </w:p>
        </w:tc>
        <w:tc>
          <w:tcPr>
            <w:tcW w:w="440" w:type="pct"/>
            <w:shd w:val="clear" w:color="000000" w:fill="FFFFFF"/>
            <w:vAlign w:val="center"/>
          </w:tcPr>
          <w:p w14:paraId="4BB4DAC6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366" w:type="pct"/>
            <w:shd w:val="clear" w:color="000000" w:fill="FFFFFF"/>
            <w:vAlign w:val="center"/>
          </w:tcPr>
          <w:p w14:paraId="7439BB70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348" w:type="pct"/>
            <w:vAlign w:val="center"/>
          </w:tcPr>
          <w:p w14:paraId="44478C44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</w:p>
        </w:tc>
        <w:tc>
          <w:tcPr>
            <w:tcW w:w="348" w:type="pct"/>
            <w:vAlign w:val="center"/>
          </w:tcPr>
          <w:p w14:paraId="07DCF442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91" w:type="pct"/>
            <w:vAlign w:val="center"/>
          </w:tcPr>
          <w:p w14:paraId="42933C80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2584E101" w14:textId="77777777" w:rsidR="007843C8" w:rsidRPr="00530F14" w:rsidRDefault="007843C8" w:rsidP="007843C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101 g/km</w:t>
            </w:r>
          </w:p>
        </w:tc>
        <w:tc>
          <w:tcPr>
            <w:tcW w:w="357" w:type="pct"/>
          </w:tcPr>
          <w:p w14:paraId="75B8A96B" w14:textId="77777777" w:rsidR="007843C8" w:rsidRPr="00530F14" w:rsidRDefault="007843C8" w:rsidP="007843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3-27</w:t>
            </w:r>
          </w:p>
        </w:tc>
      </w:tr>
      <w:tr w:rsidR="007843C8" w:rsidRPr="00530F14" w14:paraId="2A581411" w14:textId="77777777" w:rsidTr="00BB029F">
        <w:trPr>
          <w:trHeight w:val="58"/>
        </w:trPr>
        <w:tc>
          <w:tcPr>
            <w:tcW w:w="134" w:type="pct"/>
            <w:vAlign w:val="center"/>
          </w:tcPr>
          <w:p w14:paraId="1CBF4BB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Align w:val="center"/>
          </w:tcPr>
          <w:p w14:paraId="71C897D3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Lubricant oil</w:t>
            </w:r>
          </w:p>
        </w:tc>
        <w:tc>
          <w:tcPr>
            <w:tcW w:w="440" w:type="pct"/>
            <w:shd w:val="clear" w:color="000000" w:fill="FFFFFF"/>
            <w:vAlign w:val="center"/>
          </w:tcPr>
          <w:p w14:paraId="37756C85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366" w:type="pct"/>
            <w:shd w:val="clear" w:color="000000" w:fill="FFFFFF"/>
            <w:vAlign w:val="center"/>
          </w:tcPr>
          <w:p w14:paraId="2ED0EF54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348" w:type="pct"/>
            <w:vAlign w:val="center"/>
          </w:tcPr>
          <w:p w14:paraId="09635AA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</w:p>
        </w:tc>
        <w:tc>
          <w:tcPr>
            <w:tcW w:w="348" w:type="pct"/>
            <w:vAlign w:val="center"/>
          </w:tcPr>
          <w:p w14:paraId="439A7803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91" w:type="pct"/>
            <w:vAlign w:val="center"/>
          </w:tcPr>
          <w:p w14:paraId="17FAEAC7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100D860C" w14:textId="77777777" w:rsidR="007843C8" w:rsidRPr="00530F14" w:rsidRDefault="007843C8" w:rsidP="007843C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1.56E-04 kg/km</w:t>
            </w:r>
          </w:p>
        </w:tc>
        <w:tc>
          <w:tcPr>
            <w:tcW w:w="357" w:type="pct"/>
          </w:tcPr>
          <w:p w14:paraId="71DC4536" w14:textId="77777777" w:rsidR="007843C8" w:rsidRPr="00530F14" w:rsidRDefault="007843C8" w:rsidP="007843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3-30</w:t>
            </w:r>
          </w:p>
        </w:tc>
      </w:tr>
      <w:tr w:rsidR="007843C8" w:rsidRPr="00530F14" w14:paraId="67B2CFC8" w14:textId="205D1B2E" w:rsidTr="00BB029F">
        <w:trPr>
          <w:trHeight w:val="58"/>
        </w:trPr>
        <w:tc>
          <w:tcPr>
            <w:tcW w:w="2424" w:type="pct"/>
            <w:gridSpan w:val="5"/>
            <w:vAlign w:val="center"/>
          </w:tcPr>
          <w:p w14:paraId="100695F0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Emissions to air</w:t>
            </w:r>
          </w:p>
        </w:tc>
        <w:tc>
          <w:tcPr>
            <w:tcW w:w="2576" w:type="pct"/>
            <w:gridSpan w:val="5"/>
            <w:vAlign w:val="center"/>
          </w:tcPr>
          <w:p w14:paraId="2EE87892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3C8" w:rsidRPr="00530F14" w14:paraId="164B4113" w14:textId="65975EBC" w:rsidTr="00BB029F">
        <w:trPr>
          <w:trHeight w:val="58"/>
        </w:trPr>
        <w:tc>
          <w:tcPr>
            <w:tcW w:w="134" w:type="pct"/>
            <w:vAlign w:val="center"/>
          </w:tcPr>
          <w:p w14:paraId="51DA2351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0" w:type="pct"/>
            <w:gridSpan w:val="4"/>
            <w:vAlign w:val="center"/>
          </w:tcPr>
          <w:p w14:paraId="3889B756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Distance dependent emissions</w:t>
            </w:r>
          </w:p>
        </w:tc>
        <w:tc>
          <w:tcPr>
            <w:tcW w:w="2576" w:type="pct"/>
            <w:gridSpan w:val="5"/>
            <w:vAlign w:val="center"/>
          </w:tcPr>
          <w:p w14:paraId="7B1A3FEA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3C8" w:rsidRPr="00530F14" w14:paraId="6B3FFB6F" w14:textId="77777777" w:rsidTr="00BB029F">
        <w:trPr>
          <w:trHeight w:val="58"/>
        </w:trPr>
        <w:tc>
          <w:tcPr>
            <w:tcW w:w="134" w:type="pct"/>
            <w:vAlign w:val="center"/>
          </w:tcPr>
          <w:p w14:paraId="600C3FC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50F7B93E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4A8A545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Methane</w:t>
            </w:r>
          </w:p>
        </w:tc>
        <w:tc>
          <w:tcPr>
            <w:tcW w:w="440" w:type="pct"/>
            <w:shd w:val="clear" w:color="000000" w:fill="FFFFFF"/>
            <w:vAlign w:val="center"/>
          </w:tcPr>
          <w:p w14:paraId="37D27F1F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6" w:type="pct"/>
            <w:shd w:val="clear" w:color="000000" w:fill="FFFFFF"/>
            <w:vAlign w:val="center"/>
          </w:tcPr>
          <w:p w14:paraId="2163A939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348" w:type="pct"/>
            <w:vAlign w:val="center"/>
          </w:tcPr>
          <w:p w14:paraId="7B4350E6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348" w:type="pct"/>
            <w:vAlign w:val="center"/>
          </w:tcPr>
          <w:p w14:paraId="6083795E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91" w:type="pct"/>
          </w:tcPr>
          <w:p w14:paraId="2ED4080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1745D30F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 mg/km</w:t>
            </w:r>
          </w:p>
        </w:tc>
        <w:tc>
          <w:tcPr>
            <w:tcW w:w="357" w:type="pct"/>
          </w:tcPr>
          <w:p w14:paraId="6CBEB559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3-47</w:t>
            </w:r>
          </w:p>
        </w:tc>
      </w:tr>
      <w:tr w:rsidR="007843C8" w:rsidRPr="00530F14" w14:paraId="3A78597E" w14:textId="77777777" w:rsidTr="00BB029F">
        <w:trPr>
          <w:trHeight w:val="58"/>
        </w:trPr>
        <w:tc>
          <w:tcPr>
            <w:tcW w:w="134" w:type="pct"/>
            <w:vAlign w:val="center"/>
          </w:tcPr>
          <w:p w14:paraId="109DC4F1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0F990F85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7DF51D1B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NMVOC</w:t>
            </w:r>
          </w:p>
        </w:tc>
        <w:tc>
          <w:tcPr>
            <w:tcW w:w="440" w:type="pct"/>
            <w:shd w:val="clear" w:color="000000" w:fill="FFFFFF"/>
          </w:tcPr>
          <w:p w14:paraId="3F6A9310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366" w:type="pct"/>
            <w:shd w:val="clear" w:color="000000" w:fill="FFFFFF"/>
          </w:tcPr>
          <w:p w14:paraId="7698A932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348" w:type="pct"/>
            <w:vAlign w:val="center"/>
          </w:tcPr>
          <w:p w14:paraId="65ABC147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348" w:type="pct"/>
            <w:vAlign w:val="center"/>
          </w:tcPr>
          <w:p w14:paraId="09229BC2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91" w:type="pct"/>
          </w:tcPr>
          <w:p w14:paraId="0FBE2896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0D27C46F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0.005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g/km</w:t>
            </w:r>
          </w:p>
        </w:tc>
        <w:tc>
          <w:tcPr>
            <w:tcW w:w="357" w:type="pct"/>
            <w:vMerge w:val="restart"/>
          </w:tcPr>
          <w:p w14:paraId="49A783CE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3.21</w:t>
            </w:r>
          </w:p>
        </w:tc>
      </w:tr>
      <w:tr w:rsidR="007843C8" w:rsidRPr="00530F14" w14:paraId="1A9376CF" w14:textId="77777777" w:rsidTr="00BB029F">
        <w:trPr>
          <w:trHeight w:val="58"/>
        </w:trPr>
        <w:tc>
          <w:tcPr>
            <w:tcW w:w="134" w:type="pct"/>
            <w:vAlign w:val="center"/>
          </w:tcPr>
          <w:p w14:paraId="360E0094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52390462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7069FC8A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Carbon monoxide</w:t>
            </w:r>
          </w:p>
        </w:tc>
        <w:tc>
          <w:tcPr>
            <w:tcW w:w="440" w:type="pct"/>
            <w:shd w:val="clear" w:color="000000" w:fill="FFFFFF"/>
          </w:tcPr>
          <w:p w14:paraId="2D0A2B47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47.0</w:t>
            </w:r>
          </w:p>
        </w:tc>
        <w:tc>
          <w:tcPr>
            <w:tcW w:w="366" w:type="pct"/>
            <w:shd w:val="clear" w:color="000000" w:fill="FFFFFF"/>
          </w:tcPr>
          <w:p w14:paraId="7A2B010E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348" w:type="pct"/>
            <w:vAlign w:val="center"/>
          </w:tcPr>
          <w:p w14:paraId="17776A75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5B3BCFE3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20A318F3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2C00E1D1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0.047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g/km</w:t>
            </w:r>
          </w:p>
        </w:tc>
        <w:tc>
          <w:tcPr>
            <w:tcW w:w="357" w:type="pct"/>
            <w:vMerge/>
          </w:tcPr>
          <w:p w14:paraId="38E3E9F7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0D73F724" w14:textId="77777777" w:rsidTr="00BB029F">
        <w:trPr>
          <w:trHeight w:val="58"/>
        </w:trPr>
        <w:tc>
          <w:tcPr>
            <w:tcW w:w="134" w:type="pct"/>
            <w:vAlign w:val="center"/>
          </w:tcPr>
          <w:p w14:paraId="2641A104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3ECAEAAC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0999A89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Nitrogen oxides</w:t>
            </w:r>
          </w:p>
        </w:tc>
        <w:tc>
          <w:tcPr>
            <w:tcW w:w="440" w:type="pct"/>
            <w:shd w:val="clear" w:color="000000" w:fill="FFFFFF"/>
          </w:tcPr>
          <w:p w14:paraId="66E690F5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366" w:type="pct"/>
            <w:shd w:val="clear" w:color="000000" w:fill="FFFFFF"/>
          </w:tcPr>
          <w:p w14:paraId="365405DC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348" w:type="pct"/>
            <w:vAlign w:val="center"/>
          </w:tcPr>
          <w:p w14:paraId="2FB7E475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348" w:type="pct"/>
            <w:vAlign w:val="center"/>
          </w:tcPr>
          <w:p w14:paraId="3CC423FC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91" w:type="pct"/>
          </w:tcPr>
          <w:p w14:paraId="4BA55F53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2246D8C2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0.18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g/km</w:t>
            </w:r>
          </w:p>
        </w:tc>
        <w:tc>
          <w:tcPr>
            <w:tcW w:w="357" w:type="pct"/>
            <w:vMerge/>
          </w:tcPr>
          <w:p w14:paraId="12F649A5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2FD4AC57" w14:textId="77777777" w:rsidTr="00BB029F">
        <w:trPr>
          <w:trHeight w:val="58"/>
        </w:trPr>
        <w:tc>
          <w:tcPr>
            <w:tcW w:w="134" w:type="pct"/>
            <w:vAlign w:val="center"/>
          </w:tcPr>
          <w:p w14:paraId="34DCDC65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17FFF100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50CD4C77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Nitrous oxide</w:t>
            </w:r>
          </w:p>
        </w:tc>
        <w:tc>
          <w:tcPr>
            <w:tcW w:w="440" w:type="pct"/>
            <w:shd w:val="clear" w:color="000000" w:fill="FFFFFF"/>
          </w:tcPr>
          <w:p w14:paraId="6EFB454C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17.0</w:t>
            </w:r>
          </w:p>
        </w:tc>
        <w:tc>
          <w:tcPr>
            <w:tcW w:w="366" w:type="pct"/>
            <w:shd w:val="clear" w:color="000000" w:fill="FFFFFF"/>
          </w:tcPr>
          <w:p w14:paraId="389E6D2B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348" w:type="pct"/>
            <w:vAlign w:val="center"/>
          </w:tcPr>
          <w:p w14:paraId="0DA08336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348" w:type="pct"/>
            <w:vAlign w:val="center"/>
          </w:tcPr>
          <w:p w14:paraId="61D678DF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91" w:type="pct"/>
          </w:tcPr>
          <w:p w14:paraId="7BE7DD12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0919087C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0.017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g/km</w:t>
            </w:r>
          </w:p>
        </w:tc>
        <w:tc>
          <w:tcPr>
            <w:tcW w:w="357" w:type="pct"/>
            <w:vMerge/>
          </w:tcPr>
          <w:p w14:paraId="206723C9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175180D0" w14:textId="77777777" w:rsidTr="00BB029F">
        <w:trPr>
          <w:trHeight w:val="58"/>
        </w:trPr>
        <w:tc>
          <w:tcPr>
            <w:tcW w:w="134" w:type="pct"/>
            <w:vAlign w:val="center"/>
          </w:tcPr>
          <w:p w14:paraId="0CE442AD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2BDE9BC0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1609D15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Ammonia</w:t>
            </w:r>
          </w:p>
        </w:tc>
        <w:tc>
          <w:tcPr>
            <w:tcW w:w="440" w:type="pct"/>
            <w:shd w:val="clear" w:color="000000" w:fill="FFFFFF"/>
          </w:tcPr>
          <w:p w14:paraId="11B1DAF8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366" w:type="pct"/>
            <w:shd w:val="clear" w:color="000000" w:fill="FFFFFF"/>
          </w:tcPr>
          <w:p w14:paraId="6F2A0B12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348" w:type="pct"/>
            <w:vAlign w:val="center"/>
          </w:tcPr>
          <w:p w14:paraId="4AC6BF37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348" w:type="pct"/>
            <w:vAlign w:val="center"/>
          </w:tcPr>
          <w:p w14:paraId="45A28D07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91" w:type="pct"/>
          </w:tcPr>
          <w:p w14:paraId="08091C8A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60988930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0.009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g/km</w:t>
            </w:r>
          </w:p>
        </w:tc>
        <w:tc>
          <w:tcPr>
            <w:tcW w:w="357" w:type="pct"/>
            <w:vMerge/>
          </w:tcPr>
          <w:p w14:paraId="56D3D2F9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40727243" w14:textId="77777777" w:rsidTr="00BB029F">
        <w:trPr>
          <w:trHeight w:val="58"/>
        </w:trPr>
        <w:tc>
          <w:tcPr>
            <w:tcW w:w="134" w:type="pct"/>
            <w:vAlign w:val="center"/>
          </w:tcPr>
          <w:p w14:paraId="2CC763A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78480C49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7F0C32F1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Carbon dioxide (lube)</w:t>
            </w:r>
          </w:p>
        </w:tc>
        <w:tc>
          <w:tcPr>
            <w:tcW w:w="440" w:type="pct"/>
            <w:shd w:val="clear" w:color="000000" w:fill="FFFFFF"/>
          </w:tcPr>
          <w:p w14:paraId="120B5372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366" w:type="pct"/>
            <w:shd w:val="clear" w:color="000000" w:fill="FFFFFF"/>
          </w:tcPr>
          <w:p w14:paraId="578CF4AF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348" w:type="pct"/>
            <w:vAlign w:val="center"/>
          </w:tcPr>
          <w:p w14:paraId="214EB3E5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</w:p>
        </w:tc>
        <w:tc>
          <w:tcPr>
            <w:tcW w:w="348" w:type="pct"/>
            <w:vAlign w:val="center"/>
          </w:tcPr>
          <w:p w14:paraId="63581807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91" w:type="pct"/>
          </w:tcPr>
          <w:p w14:paraId="459EBB74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758A3518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0.486 g/km</w:t>
            </w:r>
          </w:p>
        </w:tc>
        <w:tc>
          <w:tcPr>
            <w:tcW w:w="357" w:type="pct"/>
            <w:vMerge/>
          </w:tcPr>
          <w:p w14:paraId="5223BF65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3C8" w:rsidRPr="00530F14" w14:paraId="54F40FB0" w14:textId="77777777" w:rsidTr="00BB029F">
        <w:trPr>
          <w:trHeight w:val="58"/>
        </w:trPr>
        <w:tc>
          <w:tcPr>
            <w:tcW w:w="134" w:type="pct"/>
            <w:vAlign w:val="center"/>
          </w:tcPr>
          <w:p w14:paraId="019655C0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7F645F51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48A9ABF3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Particulates</w:t>
            </w:r>
          </w:p>
        </w:tc>
        <w:tc>
          <w:tcPr>
            <w:tcW w:w="440" w:type="pct"/>
            <w:shd w:val="clear" w:color="000000" w:fill="FFFFFF"/>
          </w:tcPr>
          <w:p w14:paraId="30366285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6" w:type="pct"/>
            <w:shd w:val="clear" w:color="000000" w:fill="FFFFFF"/>
          </w:tcPr>
          <w:p w14:paraId="316E489B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348" w:type="pct"/>
            <w:vAlign w:val="center"/>
          </w:tcPr>
          <w:p w14:paraId="44041990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</w:tc>
        <w:tc>
          <w:tcPr>
            <w:tcW w:w="348" w:type="pct"/>
            <w:vAlign w:val="center"/>
          </w:tcPr>
          <w:p w14:paraId="6C55913C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591" w:type="pct"/>
          </w:tcPr>
          <w:p w14:paraId="29B1A887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1F9B1517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0.0005 g/km</w:t>
            </w:r>
          </w:p>
        </w:tc>
        <w:tc>
          <w:tcPr>
            <w:tcW w:w="357" w:type="pct"/>
            <w:vMerge w:val="restart"/>
          </w:tcPr>
          <w:p w14:paraId="1B84E93A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3-22</w:t>
            </w:r>
          </w:p>
        </w:tc>
      </w:tr>
      <w:tr w:rsidR="007843C8" w:rsidRPr="00530F14" w14:paraId="29DF7FBF" w14:textId="77777777" w:rsidTr="00BB029F">
        <w:trPr>
          <w:trHeight w:val="58"/>
        </w:trPr>
        <w:tc>
          <w:tcPr>
            <w:tcW w:w="134" w:type="pct"/>
            <w:vAlign w:val="center"/>
          </w:tcPr>
          <w:p w14:paraId="320AC6ED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627E52D4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233C7BF7" w14:textId="70B0E908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Indeno</w:t>
            </w:r>
            <w:proofErr w:type="spellEnd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(1,2,3-CD)</w:t>
            </w:r>
            <w:r w:rsidR="000B0677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pyrene</w:t>
            </w:r>
          </w:p>
        </w:tc>
        <w:tc>
          <w:tcPr>
            <w:tcW w:w="440" w:type="pct"/>
            <w:shd w:val="clear" w:color="000000" w:fill="FFFFFF"/>
          </w:tcPr>
          <w:p w14:paraId="626C6A40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366" w:type="pct"/>
            <w:shd w:val="clear" w:color="000000" w:fill="FFFFFF"/>
          </w:tcPr>
          <w:p w14:paraId="743509F0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348" w:type="pct"/>
          </w:tcPr>
          <w:p w14:paraId="5DEC8DA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348" w:type="pct"/>
            <w:vAlign w:val="center"/>
          </w:tcPr>
          <w:p w14:paraId="570360C3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91" w:type="pct"/>
          </w:tcPr>
          <w:p w14:paraId="37A406E9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2AA9EBF7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1.40E-06 g/km</w:t>
            </w:r>
          </w:p>
        </w:tc>
        <w:tc>
          <w:tcPr>
            <w:tcW w:w="357" w:type="pct"/>
            <w:vMerge/>
          </w:tcPr>
          <w:p w14:paraId="53CE3BF8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3C8" w:rsidRPr="00530F14" w14:paraId="3A0238E1" w14:textId="77777777" w:rsidTr="00BB029F">
        <w:trPr>
          <w:trHeight w:val="58"/>
        </w:trPr>
        <w:tc>
          <w:tcPr>
            <w:tcW w:w="134" w:type="pct"/>
            <w:vAlign w:val="center"/>
          </w:tcPr>
          <w:p w14:paraId="7E349661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4279F8D4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5C4BC4F1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Benzo(k)fluoranthene</w:t>
            </w:r>
          </w:p>
        </w:tc>
        <w:tc>
          <w:tcPr>
            <w:tcW w:w="440" w:type="pct"/>
            <w:shd w:val="clear" w:color="000000" w:fill="FFFFFF"/>
          </w:tcPr>
          <w:p w14:paraId="61CF28EA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6.09</w:t>
            </w:r>
          </w:p>
        </w:tc>
        <w:tc>
          <w:tcPr>
            <w:tcW w:w="366" w:type="pct"/>
            <w:shd w:val="clear" w:color="000000" w:fill="FFFFFF"/>
          </w:tcPr>
          <w:p w14:paraId="63619144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348" w:type="pct"/>
          </w:tcPr>
          <w:p w14:paraId="1FB4DDDD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348" w:type="pct"/>
            <w:vAlign w:val="center"/>
          </w:tcPr>
          <w:p w14:paraId="78B03429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91" w:type="pct"/>
          </w:tcPr>
          <w:p w14:paraId="1ACDF0AC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6996BFFD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6.09E-06 g/km</w:t>
            </w:r>
          </w:p>
        </w:tc>
        <w:tc>
          <w:tcPr>
            <w:tcW w:w="357" w:type="pct"/>
            <w:vMerge/>
          </w:tcPr>
          <w:p w14:paraId="57502E04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3C8" w:rsidRPr="00530F14" w14:paraId="285E728F" w14:textId="77777777" w:rsidTr="00BB029F">
        <w:trPr>
          <w:trHeight w:val="58"/>
        </w:trPr>
        <w:tc>
          <w:tcPr>
            <w:tcW w:w="134" w:type="pct"/>
            <w:vAlign w:val="center"/>
          </w:tcPr>
          <w:p w14:paraId="024CD906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592E6104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634CCC3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Benzo(b)fluoranthene</w:t>
            </w:r>
          </w:p>
        </w:tc>
        <w:tc>
          <w:tcPr>
            <w:tcW w:w="440" w:type="pct"/>
            <w:shd w:val="clear" w:color="000000" w:fill="FFFFFF"/>
          </w:tcPr>
          <w:p w14:paraId="144445AF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5.45</w:t>
            </w:r>
          </w:p>
        </w:tc>
        <w:tc>
          <w:tcPr>
            <w:tcW w:w="366" w:type="pct"/>
            <w:shd w:val="clear" w:color="000000" w:fill="FFFFFF"/>
          </w:tcPr>
          <w:p w14:paraId="1A321847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348" w:type="pct"/>
          </w:tcPr>
          <w:p w14:paraId="609C63D0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348" w:type="pct"/>
            <w:vAlign w:val="center"/>
          </w:tcPr>
          <w:p w14:paraId="6AAE00D2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91" w:type="pct"/>
          </w:tcPr>
          <w:p w14:paraId="30626576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49DB2C4B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5.45E-06 g/km</w:t>
            </w:r>
          </w:p>
        </w:tc>
        <w:tc>
          <w:tcPr>
            <w:tcW w:w="357" w:type="pct"/>
            <w:vMerge/>
          </w:tcPr>
          <w:p w14:paraId="783F1D92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3C8" w:rsidRPr="00530F14" w14:paraId="4E95C9BE" w14:textId="77777777" w:rsidTr="00BB029F">
        <w:trPr>
          <w:trHeight w:val="58"/>
        </w:trPr>
        <w:tc>
          <w:tcPr>
            <w:tcW w:w="134" w:type="pct"/>
            <w:vAlign w:val="center"/>
          </w:tcPr>
          <w:p w14:paraId="4A5DAFFD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tcBorders>
              <w:bottom w:val="single" w:sz="4" w:space="0" w:color="auto"/>
            </w:tcBorders>
            <w:vAlign w:val="center"/>
          </w:tcPr>
          <w:p w14:paraId="0735672A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tcBorders>
              <w:bottom w:val="single" w:sz="4" w:space="0" w:color="auto"/>
            </w:tcBorders>
            <w:vAlign w:val="center"/>
          </w:tcPr>
          <w:p w14:paraId="26C3591A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Benzo(a)pyrene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shd w:val="clear" w:color="000000" w:fill="FFFFFF"/>
          </w:tcPr>
          <w:p w14:paraId="2F3DFFAE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000000" w:fill="FFFFFF"/>
          </w:tcPr>
          <w:p w14:paraId="788689C1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14:paraId="5B6D816A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vAlign w:val="center"/>
          </w:tcPr>
          <w:p w14:paraId="130AA291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14:paraId="1A0B4D19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tcBorders>
              <w:bottom w:val="single" w:sz="4" w:space="0" w:color="auto"/>
            </w:tcBorders>
            <w:vAlign w:val="center"/>
          </w:tcPr>
          <w:p w14:paraId="3E99894E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9.00E-07 g/km</w:t>
            </w:r>
          </w:p>
        </w:tc>
        <w:tc>
          <w:tcPr>
            <w:tcW w:w="357" w:type="pct"/>
            <w:vMerge/>
            <w:tcBorders>
              <w:bottom w:val="single" w:sz="4" w:space="0" w:color="auto"/>
            </w:tcBorders>
          </w:tcPr>
          <w:p w14:paraId="23354B48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3C8" w:rsidRPr="00530F14" w14:paraId="2D294E40" w14:textId="1FD8251D" w:rsidTr="00BB029F">
        <w:trPr>
          <w:trHeight w:val="58"/>
        </w:trPr>
        <w:tc>
          <w:tcPr>
            <w:tcW w:w="134" w:type="pct"/>
            <w:vAlign w:val="center"/>
          </w:tcPr>
          <w:p w14:paraId="63696DE4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0" w:type="pct"/>
            <w:gridSpan w:val="4"/>
            <w:vAlign w:val="center"/>
          </w:tcPr>
          <w:p w14:paraId="5EA9A4E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Fuel consumption dependent emissions</w:t>
            </w:r>
          </w:p>
        </w:tc>
        <w:tc>
          <w:tcPr>
            <w:tcW w:w="2576" w:type="pct"/>
            <w:gridSpan w:val="5"/>
            <w:vAlign w:val="center"/>
          </w:tcPr>
          <w:p w14:paraId="42149F2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3C8" w:rsidRPr="00530F14" w14:paraId="3C5B6B8F" w14:textId="77777777" w:rsidTr="00BB029F">
        <w:trPr>
          <w:trHeight w:val="58"/>
        </w:trPr>
        <w:tc>
          <w:tcPr>
            <w:tcW w:w="134" w:type="pct"/>
            <w:vAlign w:val="center"/>
          </w:tcPr>
          <w:p w14:paraId="24ABB68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6A864B9B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3D0F6F19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Carbon dioxide</w:t>
            </w:r>
          </w:p>
        </w:tc>
        <w:tc>
          <w:tcPr>
            <w:tcW w:w="440" w:type="pct"/>
            <w:shd w:val="clear" w:color="000000" w:fill="FFFFFF"/>
            <w:vAlign w:val="center"/>
          </w:tcPr>
          <w:p w14:paraId="1425DA3E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366" w:type="pct"/>
            <w:shd w:val="clear" w:color="000000" w:fill="FFFFFF"/>
            <w:vAlign w:val="center"/>
          </w:tcPr>
          <w:p w14:paraId="0B322CEE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48" w:type="pct"/>
          </w:tcPr>
          <w:p w14:paraId="5465475B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</w:p>
        </w:tc>
        <w:tc>
          <w:tcPr>
            <w:tcW w:w="348" w:type="pct"/>
            <w:vAlign w:val="center"/>
          </w:tcPr>
          <w:p w14:paraId="4C6F5349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91" w:type="pct"/>
          </w:tcPr>
          <w:p w14:paraId="65DB0091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1DB1ADD8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3.169 kg /kg </w:t>
            </w:r>
          </w:p>
        </w:tc>
        <w:tc>
          <w:tcPr>
            <w:tcW w:w="357" w:type="pct"/>
          </w:tcPr>
          <w:p w14:paraId="4466F1EA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3-29</w:t>
            </w:r>
          </w:p>
        </w:tc>
      </w:tr>
      <w:tr w:rsidR="007843C8" w:rsidRPr="00530F14" w14:paraId="0FED3B3B" w14:textId="77777777" w:rsidTr="00BB029F">
        <w:trPr>
          <w:trHeight w:val="58"/>
        </w:trPr>
        <w:tc>
          <w:tcPr>
            <w:tcW w:w="134" w:type="pct"/>
            <w:vAlign w:val="center"/>
          </w:tcPr>
          <w:p w14:paraId="1A3A26B7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43EC052F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508FB996" w14:textId="7B727BF3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Sulphur dioxide </w:t>
            </w:r>
            <w:r w:rsidR="00CC34A8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440" w:type="pct"/>
            <w:shd w:val="clear" w:color="000000" w:fill="FFFFFF"/>
            <w:vAlign w:val="center"/>
          </w:tcPr>
          <w:p w14:paraId="34CF7D58" w14:textId="35FA60D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366" w:type="pct"/>
            <w:shd w:val="clear" w:color="000000" w:fill="FFFFFF"/>
            <w:vAlign w:val="center"/>
          </w:tcPr>
          <w:p w14:paraId="1708683F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348" w:type="pct"/>
          </w:tcPr>
          <w:p w14:paraId="1EE231D2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</w:p>
        </w:tc>
        <w:tc>
          <w:tcPr>
            <w:tcW w:w="348" w:type="pct"/>
            <w:vAlign w:val="center"/>
          </w:tcPr>
          <w:p w14:paraId="669E050D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91" w:type="pct"/>
          </w:tcPr>
          <w:p w14:paraId="5734B3AA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1BDD68D6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 mg/kg</w:t>
            </w:r>
          </w:p>
        </w:tc>
        <w:tc>
          <w:tcPr>
            <w:tcW w:w="357" w:type="pct"/>
          </w:tcPr>
          <w:p w14:paraId="180B98AF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3-14</w:t>
            </w:r>
          </w:p>
        </w:tc>
      </w:tr>
      <w:tr w:rsidR="007843C8" w:rsidRPr="00530F14" w14:paraId="04A35477" w14:textId="77777777" w:rsidTr="00BB029F">
        <w:trPr>
          <w:trHeight w:val="58"/>
        </w:trPr>
        <w:tc>
          <w:tcPr>
            <w:tcW w:w="134" w:type="pct"/>
            <w:vAlign w:val="center"/>
          </w:tcPr>
          <w:p w14:paraId="1B060F1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527EACB7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60B4D8DF" w14:textId="795AC904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Lead</w:t>
            </w:r>
            <w:r w:rsidR="00CC34A8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C34A8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0CE89" w14:textId="4F85D6AB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37.9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02A58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</w:tcPr>
          <w:p w14:paraId="3C732BC9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29639DA1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6DA2FAA2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20760E31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0.0005 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mg/kg</w:t>
            </w:r>
          </w:p>
        </w:tc>
        <w:tc>
          <w:tcPr>
            <w:tcW w:w="357" w:type="pct"/>
            <w:vMerge w:val="restart"/>
          </w:tcPr>
          <w:p w14:paraId="6C0B32A8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3-78</w:t>
            </w:r>
          </w:p>
        </w:tc>
      </w:tr>
      <w:tr w:rsidR="007843C8" w:rsidRPr="00530F14" w14:paraId="10C6F7AD" w14:textId="77777777" w:rsidTr="00BB029F">
        <w:trPr>
          <w:trHeight w:val="58"/>
        </w:trPr>
        <w:tc>
          <w:tcPr>
            <w:tcW w:w="134" w:type="pct"/>
            <w:vAlign w:val="center"/>
          </w:tcPr>
          <w:p w14:paraId="08EC0F6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6317C8C5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227E0C0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Zinc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12A6F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5CAC0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348" w:type="pct"/>
          </w:tcPr>
          <w:p w14:paraId="7A275B7B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52ED647C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7834CAFA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1C5BC22C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0.018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mg/kg </w:t>
            </w:r>
          </w:p>
        </w:tc>
        <w:tc>
          <w:tcPr>
            <w:tcW w:w="357" w:type="pct"/>
            <w:vMerge/>
          </w:tcPr>
          <w:p w14:paraId="0734D473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2B019ADA" w14:textId="77777777" w:rsidTr="00BB029F">
        <w:trPr>
          <w:trHeight w:val="58"/>
        </w:trPr>
        <w:tc>
          <w:tcPr>
            <w:tcW w:w="134" w:type="pct"/>
            <w:vAlign w:val="center"/>
          </w:tcPr>
          <w:p w14:paraId="3C186EA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1059EF76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65443FD5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Cadmium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1B08A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E4FAA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</w:tcPr>
          <w:p w14:paraId="75700B33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666A8E73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20E7B369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73DA909E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5E-05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mg/kg</w:t>
            </w:r>
          </w:p>
        </w:tc>
        <w:tc>
          <w:tcPr>
            <w:tcW w:w="357" w:type="pct"/>
            <w:vMerge/>
          </w:tcPr>
          <w:p w14:paraId="22EAF68F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52200C57" w14:textId="77777777" w:rsidTr="00BB029F">
        <w:trPr>
          <w:trHeight w:val="58"/>
        </w:trPr>
        <w:tc>
          <w:tcPr>
            <w:tcW w:w="134" w:type="pct"/>
            <w:vAlign w:val="center"/>
          </w:tcPr>
          <w:p w14:paraId="779E5AE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11137671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32B38B05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Copper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8FA9C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30A91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</w:tcPr>
          <w:p w14:paraId="59EC5592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5A9BB863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22FD972B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759D00FE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0.0057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mg/kg </w:t>
            </w:r>
          </w:p>
        </w:tc>
        <w:tc>
          <w:tcPr>
            <w:tcW w:w="357" w:type="pct"/>
            <w:vMerge/>
          </w:tcPr>
          <w:p w14:paraId="233C0F34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6BA9DCA4" w14:textId="77777777" w:rsidTr="00BB029F">
        <w:trPr>
          <w:trHeight w:val="58"/>
        </w:trPr>
        <w:tc>
          <w:tcPr>
            <w:tcW w:w="134" w:type="pct"/>
            <w:vAlign w:val="center"/>
          </w:tcPr>
          <w:p w14:paraId="32864644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64425E51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61292B6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Chromium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40B48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859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1875A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</w:tcPr>
          <w:p w14:paraId="3D16286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161A07C3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7FA88AB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7FDEAE99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0.0085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mg/kg </w:t>
            </w:r>
          </w:p>
        </w:tc>
        <w:tc>
          <w:tcPr>
            <w:tcW w:w="357" w:type="pct"/>
            <w:vMerge/>
          </w:tcPr>
          <w:p w14:paraId="1CDD2A3B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0110320A" w14:textId="77777777" w:rsidTr="00BB029F">
        <w:trPr>
          <w:trHeight w:val="58"/>
        </w:trPr>
        <w:tc>
          <w:tcPr>
            <w:tcW w:w="134" w:type="pct"/>
            <w:vAlign w:val="center"/>
          </w:tcPr>
          <w:p w14:paraId="6E827D2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1F0851DB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1D390EC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Nickel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9E348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110F4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</w:tcPr>
          <w:p w14:paraId="741694BD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2154FF6A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54D73696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5F55F15B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0.0002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mg/kg </w:t>
            </w:r>
          </w:p>
        </w:tc>
        <w:tc>
          <w:tcPr>
            <w:tcW w:w="357" w:type="pct"/>
            <w:vMerge/>
          </w:tcPr>
          <w:p w14:paraId="7F191A3A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31ED894D" w14:textId="77777777" w:rsidTr="00BB029F">
        <w:trPr>
          <w:trHeight w:val="58"/>
        </w:trPr>
        <w:tc>
          <w:tcPr>
            <w:tcW w:w="134" w:type="pct"/>
            <w:vAlign w:val="center"/>
          </w:tcPr>
          <w:p w14:paraId="655C4C9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20F4694C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5B785F60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Selenium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FCCC1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ECAA7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</w:tcPr>
          <w:p w14:paraId="7D567574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78E4D64D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7DFE4F37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2031EBF1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0.0001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mg/kg </w:t>
            </w:r>
          </w:p>
        </w:tc>
        <w:tc>
          <w:tcPr>
            <w:tcW w:w="357" w:type="pct"/>
            <w:vMerge/>
          </w:tcPr>
          <w:p w14:paraId="363532E0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7DFA8E94" w14:textId="77777777" w:rsidTr="00BB029F">
        <w:trPr>
          <w:trHeight w:val="58"/>
        </w:trPr>
        <w:tc>
          <w:tcPr>
            <w:tcW w:w="134" w:type="pct"/>
            <w:vAlign w:val="center"/>
          </w:tcPr>
          <w:p w14:paraId="00B9253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59D58B71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70534D6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Mercury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E8965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9BB15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</w:tcPr>
          <w:p w14:paraId="761F560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2B3551D2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3790AD25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444F45B3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0.0053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mg/kg </w:t>
            </w:r>
          </w:p>
        </w:tc>
        <w:tc>
          <w:tcPr>
            <w:tcW w:w="357" w:type="pct"/>
            <w:vMerge/>
          </w:tcPr>
          <w:p w14:paraId="3031B507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6357A480" w14:textId="77777777" w:rsidTr="00BB029F">
        <w:trPr>
          <w:trHeight w:val="58"/>
        </w:trPr>
        <w:tc>
          <w:tcPr>
            <w:tcW w:w="134" w:type="pct"/>
            <w:vAlign w:val="center"/>
          </w:tcPr>
          <w:p w14:paraId="103CB715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04486917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68F43D44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Arsenic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F5675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4B0E8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</w:tcPr>
          <w:p w14:paraId="2748D3C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2FF25A22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7F788B16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4E7CC8CC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0.0001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mg/kg </w:t>
            </w:r>
          </w:p>
        </w:tc>
        <w:tc>
          <w:tcPr>
            <w:tcW w:w="357" w:type="pct"/>
            <w:vMerge/>
          </w:tcPr>
          <w:p w14:paraId="2430130D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73F144A7" w14:textId="63CE292F" w:rsidTr="00BB029F">
        <w:trPr>
          <w:trHeight w:val="58"/>
        </w:trPr>
        <w:tc>
          <w:tcPr>
            <w:tcW w:w="134" w:type="pct"/>
            <w:vAlign w:val="center"/>
          </w:tcPr>
          <w:p w14:paraId="344EA6FB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0" w:type="pct"/>
            <w:gridSpan w:val="4"/>
            <w:vAlign w:val="center"/>
          </w:tcPr>
          <w:p w14:paraId="4868B4EA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Lubricant oil dependent emissions</w:t>
            </w:r>
          </w:p>
        </w:tc>
        <w:tc>
          <w:tcPr>
            <w:tcW w:w="2576" w:type="pct"/>
            <w:gridSpan w:val="5"/>
            <w:vAlign w:val="center"/>
          </w:tcPr>
          <w:p w14:paraId="770EE15D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43C8" w:rsidRPr="00530F14" w14:paraId="4D9D5CDB" w14:textId="77777777" w:rsidTr="00BB029F">
        <w:trPr>
          <w:trHeight w:val="58"/>
        </w:trPr>
        <w:tc>
          <w:tcPr>
            <w:tcW w:w="134" w:type="pct"/>
            <w:vAlign w:val="center"/>
          </w:tcPr>
          <w:p w14:paraId="09E3BE19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01006947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07D37202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Copper 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96675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C7088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348" w:type="pct"/>
          </w:tcPr>
          <w:p w14:paraId="514052C2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2BB3C0E2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29FB60DD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2BBFD20E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778 m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g/kg </w:t>
            </w:r>
          </w:p>
        </w:tc>
        <w:tc>
          <w:tcPr>
            <w:tcW w:w="357" w:type="pct"/>
            <w:vMerge w:val="restart"/>
          </w:tcPr>
          <w:p w14:paraId="78EA3FC5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3-79</w:t>
            </w:r>
          </w:p>
        </w:tc>
      </w:tr>
      <w:tr w:rsidR="007843C8" w:rsidRPr="00530F14" w14:paraId="6FF18741" w14:textId="77777777" w:rsidTr="00BB029F">
        <w:trPr>
          <w:trHeight w:val="58"/>
        </w:trPr>
        <w:tc>
          <w:tcPr>
            <w:tcW w:w="134" w:type="pct"/>
            <w:vAlign w:val="center"/>
          </w:tcPr>
          <w:p w14:paraId="290013C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03047BF0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5E135F35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Zinc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856DD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70.2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92844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348" w:type="pct"/>
          </w:tcPr>
          <w:p w14:paraId="5A63263A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28BE54B7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28C4BB8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1E5C36F1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450.2 m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g/kg </w:t>
            </w:r>
          </w:p>
        </w:tc>
        <w:tc>
          <w:tcPr>
            <w:tcW w:w="357" w:type="pct"/>
            <w:vMerge/>
          </w:tcPr>
          <w:p w14:paraId="52B474CC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5341AF91" w14:textId="77777777" w:rsidTr="00BB029F">
        <w:trPr>
          <w:trHeight w:val="58"/>
        </w:trPr>
        <w:tc>
          <w:tcPr>
            <w:tcW w:w="134" w:type="pct"/>
            <w:vAlign w:val="center"/>
          </w:tcPr>
          <w:p w14:paraId="1FDEBDF4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3F29FE80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49154B91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Nickel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0D610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4.97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20FC3B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348" w:type="pct"/>
          </w:tcPr>
          <w:p w14:paraId="065F2413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0AF7B403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5BC19906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2D187564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31.89 m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g/kg </w:t>
            </w:r>
          </w:p>
        </w:tc>
        <w:tc>
          <w:tcPr>
            <w:tcW w:w="357" w:type="pct"/>
            <w:vMerge/>
          </w:tcPr>
          <w:p w14:paraId="1E5C3A9F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2484ACF0" w14:textId="77777777" w:rsidTr="00BB029F">
        <w:trPr>
          <w:trHeight w:val="58"/>
        </w:trPr>
        <w:tc>
          <w:tcPr>
            <w:tcW w:w="134" w:type="pct"/>
            <w:vAlign w:val="center"/>
          </w:tcPr>
          <w:p w14:paraId="19F9244C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05F22A31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36493E3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Chromium 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4A876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F809A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348" w:type="pct"/>
          </w:tcPr>
          <w:p w14:paraId="305ADD7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28F01B8B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1E5D6523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7FFDA7AF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19.2 m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g/kg </w:t>
            </w:r>
          </w:p>
        </w:tc>
        <w:tc>
          <w:tcPr>
            <w:tcW w:w="357" w:type="pct"/>
            <w:vMerge/>
          </w:tcPr>
          <w:p w14:paraId="4116D8B7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682FB572" w14:textId="77777777" w:rsidTr="00BB029F">
        <w:trPr>
          <w:trHeight w:val="58"/>
        </w:trPr>
        <w:tc>
          <w:tcPr>
            <w:tcW w:w="134" w:type="pct"/>
            <w:vAlign w:val="center"/>
          </w:tcPr>
          <w:p w14:paraId="10EB3F7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2BEE8EA0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79E25428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Cadmium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38008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3BCB3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</w:tcPr>
          <w:p w14:paraId="02A3ABBD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5C001EFE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0BB1CBF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3EEBB853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4.56 m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g/kg </w:t>
            </w:r>
          </w:p>
        </w:tc>
        <w:tc>
          <w:tcPr>
            <w:tcW w:w="357" w:type="pct"/>
            <w:vMerge/>
          </w:tcPr>
          <w:p w14:paraId="740B14F3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5B5BC2DC" w14:textId="77777777" w:rsidTr="00BB029F">
        <w:trPr>
          <w:trHeight w:val="58"/>
        </w:trPr>
        <w:tc>
          <w:tcPr>
            <w:tcW w:w="134" w:type="pct"/>
            <w:vAlign w:val="center"/>
          </w:tcPr>
          <w:p w14:paraId="0950CA55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7B6ED247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6585DEDC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Selenium 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37B82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5FF0B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</w:tcPr>
          <w:p w14:paraId="552F949F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1D657A38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590E83BE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1CE10237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4.54 m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g/kg </w:t>
            </w:r>
          </w:p>
        </w:tc>
        <w:tc>
          <w:tcPr>
            <w:tcW w:w="357" w:type="pct"/>
            <w:vMerge/>
          </w:tcPr>
          <w:p w14:paraId="7F1ECAEC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0EAEF13C" w14:textId="77777777" w:rsidTr="00BB029F">
        <w:trPr>
          <w:trHeight w:val="58"/>
        </w:trPr>
        <w:tc>
          <w:tcPr>
            <w:tcW w:w="134" w:type="pct"/>
            <w:vAlign w:val="center"/>
          </w:tcPr>
          <w:p w14:paraId="6A4F46F7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7E6251C9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1CE886FB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Lead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F0182" w14:textId="10C71A44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3.88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39A627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348" w:type="pct"/>
          </w:tcPr>
          <w:p w14:paraId="798B249A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348" w:type="pct"/>
            <w:vAlign w:val="center"/>
          </w:tcPr>
          <w:p w14:paraId="6A082DB1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91" w:type="pct"/>
          </w:tcPr>
          <w:p w14:paraId="56CDC1FB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2E979C7E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Cs/>
                <w:sz w:val="20"/>
                <w:szCs w:val="20"/>
              </w:rPr>
              <w:t>0.0332 m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g/kg </w:t>
            </w:r>
          </w:p>
        </w:tc>
        <w:tc>
          <w:tcPr>
            <w:tcW w:w="357" w:type="pct"/>
            <w:vMerge/>
          </w:tcPr>
          <w:p w14:paraId="095B4D3E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43C8" w:rsidRPr="00530F14" w14:paraId="679BEEFC" w14:textId="21B4D88F" w:rsidTr="00BB029F">
        <w:trPr>
          <w:trHeight w:val="58"/>
        </w:trPr>
        <w:tc>
          <w:tcPr>
            <w:tcW w:w="134" w:type="pct"/>
            <w:vAlign w:val="center"/>
          </w:tcPr>
          <w:p w14:paraId="686936A1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0" w:type="pct"/>
            <w:gridSpan w:val="4"/>
            <w:vAlign w:val="center"/>
          </w:tcPr>
          <w:p w14:paraId="2761A24B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Tyre and brake wear</w:t>
            </w:r>
          </w:p>
        </w:tc>
        <w:tc>
          <w:tcPr>
            <w:tcW w:w="2576" w:type="pct"/>
            <w:gridSpan w:val="5"/>
            <w:vAlign w:val="center"/>
          </w:tcPr>
          <w:p w14:paraId="31E4A7D0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7843C8" w:rsidRPr="00530F14" w14:paraId="1BCA12DF" w14:textId="77777777" w:rsidTr="00BB029F">
        <w:trPr>
          <w:trHeight w:val="58"/>
        </w:trPr>
        <w:tc>
          <w:tcPr>
            <w:tcW w:w="134" w:type="pct"/>
            <w:vAlign w:val="center"/>
          </w:tcPr>
          <w:p w14:paraId="642C2E49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pct"/>
            <w:vAlign w:val="center"/>
          </w:tcPr>
          <w:p w14:paraId="0DF88036" w14:textId="77777777" w:rsidR="007843C8" w:rsidRPr="00530F14" w:rsidRDefault="007843C8" w:rsidP="007843C8">
            <w:pPr>
              <w:pStyle w:val="PhDNormal"/>
              <w:spacing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pct"/>
            <w:vAlign w:val="center"/>
          </w:tcPr>
          <w:p w14:paraId="115B5B5B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Particulates</w:t>
            </w:r>
          </w:p>
        </w:tc>
        <w:tc>
          <w:tcPr>
            <w:tcW w:w="440" w:type="pct"/>
            <w:shd w:val="clear" w:color="000000" w:fill="FFFFFF"/>
            <w:vAlign w:val="center"/>
          </w:tcPr>
          <w:p w14:paraId="78CC6D53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77.7</w:t>
            </w:r>
          </w:p>
        </w:tc>
        <w:tc>
          <w:tcPr>
            <w:tcW w:w="366" w:type="pct"/>
            <w:shd w:val="clear" w:color="000000" w:fill="FFFFFF"/>
            <w:vAlign w:val="center"/>
          </w:tcPr>
          <w:p w14:paraId="558AFCFE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348" w:type="pct"/>
            <w:vAlign w:val="center"/>
          </w:tcPr>
          <w:p w14:paraId="546F941B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</w:tc>
        <w:tc>
          <w:tcPr>
            <w:tcW w:w="348" w:type="pct"/>
            <w:vAlign w:val="center"/>
          </w:tcPr>
          <w:p w14:paraId="5791A4B4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591" w:type="pct"/>
            <w:vAlign w:val="center"/>
          </w:tcPr>
          <w:p w14:paraId="09685F84" w14:textId="77777777" w:rsidR="007843C8" w:rsidRPr="00530F14" w:rsidRDefault="007843C8" w:rsidP="00784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5,5,5,1,2</w:t>
            </w:r>
          </w:p>
        </w:tc>
        <w:tc>
          <w:tcPr>
            <w:tcW w:w="931" w:type="pct"/>
            <w:vAlign w:val="center"/>
          </w:tcPr>
          <w:p w14:paraId="0425016E" w14:textId="77777777" w:rsidR="007843C8" w:rsidRPr="00530F14" w:rsidRDefault="007843C8" w:rsidP="007843C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0.0777 g/km</w:t>
            </w:r>
          </w:p>
        </w:tc>
        <w:tc>
          <w:tcPr>
            <w:tcW w:w="357" w:type="pct"/>
          </w:tcPr>
          <w:p w14:paraId="1AB48E76" w14:textId="77777777" w:rsidR="007843C8" w:rsidRPr="00530F14" w:rsidRDefault="007843C8" w:rsidP="00784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3-1</w:t>
            </w:r>
          </w:p>
        </w:tc>
      </w:tr>
    </w:tbl>
    <w:p w14:paraId="2BEF8BBA" w14:textId="4D9CED92" w:rsidR="00072AD0" w:rsidRPr="00530F14" w:rsidRDefault="00072AD0" w:rsidP="00BB029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a)</w:t>
      </w:r>
      <w:r w:rsidRPr="00530F14">
        <w:rPr>
          <w:rFonts w:ascii="Times New Roman" w:hAnsi="Times New Roman" w:cs="Times New Roman"/>
          <w:sz w:val="20"/>
          <w:szCs w:val="20"/>
        </w:rPr>
        <w:t xml:space="preserve"> </w:t>
      </w:r>
      <w:r w:rsidR="00BB029F" w:rsidRPr="00530F14">
        <w:rPr>
          <w:rFonts w:ascii="Times New Roman" w:hAnsi="Times New Roman" w:cs="Times New Roman"/>
          <w:sz w:val="20"/>
          <w:szCs w:val="20"/>
        </w:rPr>
        <w:t>All data derives from the EMEP/EEA air pollutant emission inventory guidebook</w:t>
      </w:r>
      <w:r w:rsidRPr="00530F14">
        <w:rPr>
          <w:rFonts w:ascii="Times New Roman" w:hAnsi="Times New Roman" w:cs="Times New Roman"/>
          <w:sz w:val="20"/>
          <w:szCs w:val="20"/>
        </w:rPr>
        <w:t xml:space="preserve"> </w:t>
      </w:r>
      <w:r w:rsidR="00BB029F" w:rsidRPr="00530F14">
        <w:rPr>
          <w:rFonts w:ascii="Times New Roman" w:hAnsi="Times New Roman" w:cs="Times New Roman"/>
          <w:sz w:val="20"/>
          <w:szCs w:val="20"/>
        </w:rPr>
        <w:t>(2016b</w:t>
      </w:r>
      <w:r w:rsidR="00FD7001">
        <w:rPr>
          <w:rFonts w:ascii="Times New Roman" w:hAnsi="Times New Roman" w:cs="Times New Roman"/>
          <w:sz w:val="20"/>
          <w:szCs w:val="20"/>
        </w:rPr>
        <w:t xml:space="preserve"> and 2016c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), whereby the numbers in the </w:t>
      </w:r>
      <w:r w:rsidRPr="00530F14">
        <w:rPr>
          <w:rFonts w:ascii="Times New Roman" w:hAnsi="Times New Roman" w:cs="Times New Roman"/>
          <w:sz w:val="20"/>
          <w:szCs w:val="20"/>
        </w:rPr>
        <w:t>last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 column refer to Table </w:t>
      </w:r>
      <w:r w:rsidRPr="00530F14">
        <w:rPr>
          <w:rFonts w:ascii="Times New Roman" w:hAnsi="Times New Roman" w:cs="Times New Roman"/>
          <w:sz w:val="20"/>
          <w:szCs w:val="20"/>
        </w:rPr>
        <w:t>caption in the original reference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. 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b)</w:t>
      </w:r>
      <w:r w:rsidRPr="00530F14">
        <w:rPr>
          <w:rFonts w:ascii="Times New Roman" w:hAnsi="Times New Roman" w:cs="Times New Roman"/>
          <w:sz w:val="20"/>
          <w:szCs w:val="20"/>
        </w:rPr>
        <w:t xml:space="preserve"> Airborne emissions of sulphur dioxide assume a conversion factor of 2.0 (EMEP/EEA, 2016b, Equation 19).</w:t>
      </w:r>
      <w:r w:rsidR="007A402B" w:rsidRPr="00530F14">
        <w:rPr>
          <w:rFonts w:ascii="Times New Roman" w:hAnsi="Times New Roman" w:cs="Times New Roman"/>
          <w:sz w:val="20"/>
          <w:szCs w:val="20"/>
        </w:rPr>
        <w:t xml:space="preserve"> 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c)</w:t>
      </w:r>
      <w:r w:rsidRPr="00530F14">
        <w:rPr>
          <w:rFonts w:ascii="Times New Roman" w:hAnsi="Times New Roman" w:cs="Times New Roman"/>
          <w:sz w:val="20"/>
          <w:szCs w:val="20"/>
        </w:rPr>
        <w:t xml:space="preserve"> A</w:t>
      </w:r>
      <w:r w:rsidR="00BB029F" w:rsidRPr="00530F14">
        <w:rPr>
          <w:rFonts w:ascii="Times New Roman" w:hAnsi="Times New Roman" w:cs="Times New Roman"/>
          <w:sz w:val="20"/>
          <w:szCs w:val="20"/>
        </w:rPr>
        <w:t>irborne emission</w:t>
      </w:r>
      <w:r w:rsidRPr="00530F14">
        <w:rPr>
          <w:rFonts w:ascii="Times New Roman" w:hAnsi="Times New Roman" w:cs="Times New Roman"/>
          <w:sz w:val="20"/>
          <w:szCs w:val="20"/>
        </w:rPr>
        <w:t>s</w:t>
      </w:r>
      <w:r w:rsidR="00BB029F" w:rsidRPr="00530F14">
        <w:rPr>
          <w:rFonts w:ascii="Times New Roman" w:hAnsi="Times New Roman" w:cs="Times New Roman"/>
          <w:sz w:val="20"/>
          <w:szCs w:val="20"/>
        </w:rPr>
        <w:t xml:space="preserve"> of lead </w:t>
      </w:r>
      <w:r w:rsidRPr="00530F14">
        <w:rPr>
          <w:rFonts w:ascii="Times New Roman" w:hAnsi="Times New Roman" w:cs="Times New Roman"/>
          <w:sz w:val="20"/>
          <w:szCs w:val="20"/>
        </w:rPr>
        <w:t xml:space="preserve">assume </w:t>
      </w:r>
      <w:r w:rsidR="00BB029F" w:rsidRPr="00530F14">
        <w:rPr>
          <w:rFonts w:ascii="Times New Roman" w:hAnsi="Times New Roman" w:cs="Times New Roman"/>
          <w:sz w:val="20"/>
          <w:szCs w:val="20"/>
        </w:rPr>
        <w:t>a conversion factor of 0.75 (EMEP/EEA, 2016b, Equation 20)</w:t>
      </w:r>
      <w:r w:rsidRPr="00530F14">
        <w:rPr>
          <w:rFonts w:ascii="Times New Roman" w:hAnsi="Times New Roman" w:cs="Times New Roman"/>
          <w:sz w:val="20"/>
          <w:szCs w:val="20"/>
        </w:rPr>
        <w:t>.</w:t>
      </w:r>
    </w:p>
    <w:p w14:paraId="111B2679" w14:textId="522336DA" w:rsidR="002735D3" w:rsidRPr="00530F14" w:rsidRDefault="002735D3">
      <w:pPr>
        <w:rPr>
          <w:rFonts w:ascii="Times New Roman" w:hAnsi="Times New Roman" w:cs="Times New Roman"/>
        </w:rPr>
      </w:pPr>
    </w:p>
    <w:p w14:paraId="036F410B" w14:textId="75929CDE" w:rsidR="00774518" w:rsidRPr="00530F14" w:rsidRDefault="00BB029F" w:rsidP="00BB029F">
      <w:pPr>
        <w:pStyle w:val="Tables"/>
      </w:pPr>
      <w:bookmarkStart w:id="11" w:name="_Toc47444647"/>
      <w:bookmarkStart w:id="12" w:name="_Toc97195395"/>
      <w:bookmarkStart w:id="13" w:name="_Toc97205965"/>
      <w:bookmarkStart w:id="14" w:name="_Toc97207102"/>
      <w:r w:rsidRPr="00530F14">
        <w:t>Table S</w:t>
      </w:r>
      <w:fldSimple w:instr=" SEQ Table \* ARABIC ">
        <w:r w:rsidR="00380E22">
          <w:rPr>
            <w:noProof/>
          </w:rPr>
          <w:t>3</w:t>
        </w:r>
      </w:fldSimple>
      <w:r w:rsidR="00774518" w:rsidRPr="00530F14">
        <w:t>: Life cycle inventory for sorting 1kg of dry DFG</w:t>
      </w:r>
      <w:bookmarkEnd w:id="11"/>
      <w:bookmarkEnd w:id="12"/>
      <w:bookmarkEnd w:id="13"/>
      <w:bookmarkEnd w:id="14"/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231"/>
        <w:gridCol w:w="2391"/>
        <w:gridCol w:w="747"/>
        <w:gridCol w:w="618"/>
        <w:gridCol w:w="346"/>
        <w:gridCol w:w="348"/>
        <w:gridCol w:w="694"/>
        <w:gridCol w:w="3641"/>
      </w:tblGrid>
      <w:tr w:rsidR="00774518" w:rsidRPr="00530F14" w14:paraId="2AABB8BD" w14:textId="77777777" w:rsidTr="00774518">
        <w:tc>
          <w:tcPr>
            <w:tcW w:w="1454" w:type="pct"/>
            <w:gridSpan w:val="2"/>
            <w:shd w:val="clear" w:color="auto" w:fill="F2F2F2" w:themeFill="background1" w:themeFillShade="F2"/>
            <w:vAlign w:val="center"/>
          </w:tcPr>
          <w:p w14:paraId="5E1EFD97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414" w:type="pct"/>
            <w:shd w:val="clear" w:color="auto" w:fill="F2F2F2" w:themeFill="background1" w:themeFillShade="F2"/>
            <w:vAlign w:val="center"/>
          </w:tcPr>
          <w:p w14:paraId="65F36557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343" w:type="pct"/>
            <w:shd w:val="clear" w:color="auto" w:fill="F2F2F2" w:themeFill="background1" w:themeFillShade="F2"/>
            <w:vAlign w:val="center"/>
          </w:tcPr>
          <w:p w14:paraId="4583B27E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385" w:type="pct"/>
            <w:gridSpan w:val="2"/>
            <w:shd w:val="clear" w:color="auto" w:fill="F2F2F2" w:themeFill="background1" w:themeFillShade="F2"/>
            <w:vAlign w:val="center"/>
          </w:tcPr>
          <w:p w14:paraId="68635739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4616228A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Max</w:t>
            </w:r>
          </w:p>
        </w:tc>
        <w:tc>
          <w:tcPr>
            <w:tcW w:w="2019" w:type="pct"/>
            <w:shd w:val="clear" w:color="auto" w:fill="F2F2F2" w:themeFill="background1" w:themeFillShade="F2"/>
            <w:vAlign w:val="center"/>
          </w:tcPr>
          <w:p w14:paraId="5A37D322" w14:textId="28621529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Background data</w:t>
            </w:r>
            <w:r w:rsidR="006D1FF6"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D1FF6" w:rsidRPr="00530F14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a)</w:t>
            </w:r>
          </w:p>
        </w:tc>
      </w:tr>
      <w:tr w:rsidR="00774518" w:rsidRPr="00530F14" w14:paraId="30913E0E" w14:textId="77777777" w:rsidTr="00774518">
        <w:trPr>
          <w:trHeight w:val="58"/>
        </w:trPr>
        <w:tc>
          <w:tcPr>
            <w:tcW w:w="1867" w:type="pct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18DAE807" w14:textId="1DADCD45" w:rsidR="00774518" w:rsidRPr="00530F14" w:rsidRDefault="00774518" w:rsidP="00733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Ancillary products</w:t>
            </w:r>
          </w:p>
        </w:tc>
        <w:tc>
          <w:tcPr>
            <w:tcW w:w="3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042551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left w:val="nil"/>
              <w:right w:val="nil"/>
            </w:tcBorders>
            <w:vAlign w:val="center"/>
          </w:tcPr>
          <w:p w14:paraId="371866EC" w14:textId="77777777" w:rsidR="00774518" w:rsidRPr="00530F14" w:rsidRDefault="00774518" w:rsidP="007336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31450D" w14:textId="77777777" w:rsidR="00774518" w:rsidRPr="00530F14" w:rsidRDefault="00774518" w:rsidP="007336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0332CAFC" w14:textId="77777777" w:rsidR="00774518" w:rsidRPr="00530F14" w:rsidRDefault="00774518" w:rsidP="007336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pct"/>
            <w:tcBorders>
              <w:left w:val="nil"/>
            </w:tcBorders>
            <w:vAlign w:val="center"/>
          </w:tcPr>
          <w:p w14:paraId="4EA1CF0E" w14:textId="77777777" w:rsidR="00774518" w:rsidRPr="00530F14" w:rsidRDefault="00774518" w:rsidP="007336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518" w:rsidRPr="00530F14" w14:paraId="7C5E00C4" w14:textId="77777777" w:rsidTr="00774518">
        <w:trPr>
          <w:trHeight w:val="51"/>
        </w:trPr>
        <w:tc>
          <w:tcPr>
            <w:tcW w:w="128" w:type="pct"/>
            <w:shd w:val="clear" w:color="auto" w:fill="auto"/>
            <w:vAlign w:val="center"/>
          </w:tcPr>
          <w:p w14:paraId="4F067421" w14:textId="77777777" w:rsidR="00774518" w:rsidRPr="00530F14" w:rsidRDefault="00774518" w:rsidP="007336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pct"/>
            <w:shd w:val="clear" w:color="auto" w:fill="auto"/>
            <w:vAlign w:val="center"/>
          </w:tcPr>
          <w:p w14:paraId="45A1F60C" w14:textId="77777777" w:rsidR="00774518" w:rsidRPr="00530F14" w:rsidRDefault="00774518" w:rsidP="00733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 (crane)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8FEF3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0.184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409B340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385" w:type="pct"/>
            <w:gridSpan w:val="2"/>
            <w:vAlign w:val="center"/>
          </w:tcPr>
          <w:p w14:paraId="632E8B92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385" w:type="pct"/>
            <w:vAlign w:val="center"/>
          </w:tcPr>
          <w:p w14:paraId="0BAD3A68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0.324</w:t>
            </w:r>
          </w:p>
        </w:tc>
        <w:tc>
          <w:tcPr>
            <w:tcW w:w="2019" w:type="pct"/>
            <w:vAlign w:val="center"/>
          </w:tcPr>
          <w:p w14:paraId="0FA65D82" w14:textId="77777777" w:rsidR="00774518" w:rsidRPr="00530F14" w:rsidRDefault="00774518" w:rsidP="00733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0.4-2.9 kW, 5 min, 770 kg, 3% water</w:t>
            </w:r>
          </w:p>
        </w:tc>
      </w:tr>
      <w:tr w:rsidR="00774518" w:rsidRPr="00530F14" w14:paraId="56B4CA78" w14:textId="77777777" w:rsidTr="00774518">
        <w:trPr>
          <w:trHeight w:val="93"/>
        </w:trPr>
        <w:tc>
          <w:tcPr>
            <w:tcW w:w="128" w:type="pct"/>
            <w:shd w:val="clear" w:color="auto" w:fill="auto"/>
            <w:vAlign w:val="center"/>
          </w:tcPr>
          <w:p w14:paraId="3D50566A" w14:textId="77777777" w:rsidR="00774518" w:rsidRPr="00530F14" w:rsidRDefault="00774518" w:rsidP="007336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pct"/>
            <w:shd w:val="clear" w:color="auto" w:fill="auto"/>
            <w:vAlign w:val="center"/>
          </w:tcPr>
          <w:p w14:paraId="4E0FFA0C" w14:textId="77777777" w:rsidR="00774518" w:rsidRPr="00530F14" w:rsidRDefault="00774518" w:rsidP="00733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 (angle grinder)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87A85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0.176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812A31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385" w:type="pct"/>
            <w:gridSpan w:val="2"/>
            <w:vAlign w:val="center"/>
          </w:tcPr>
          <w:p w14:paraId="4E3C6687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0.127</w:t>
            </w:r>
          </w:p>
        </w:tc>
        <w:tc>
          <w:tcPr>
            <w:tcW w:w="385" w:type="pct"/>
            <w:vAlign w:val="center"/>
          </w:tcPr>
          <w:p w14:paraId="7E3622E1" w14:textId="77777777" w:rsidR="00774518" w:rsidRPr="00530F14" w:rsidRDefault="00774518" w:rsidP="00733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0.225</w:t>
            </w:r>
          </w:p>
        </w:tc>
        <w:tc>
          <w:tcPr>
            <w:tcW w:w="2019" w:type="pct"/>
            <w:vAlign w:val="center"/>
          </w:tcPr>
          <w:p w14:paraId="7DE509C5" w14:textId="3243CDA3" w:rsidR="00774518" w:rsidRPr="00530F14" w:rsidRDefault="00774518" w:rsidP="008B6942">
            <w:pPr>
              <w:pStyle w:val="ListParagraph"/>
              <w:numPr>
                <w:ilvl w:val="3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W, 10 min, 770 kg, 3% water</w:t>
            </w:r>
          </w:p>
        </w:tc>
      </w:tr>
    </w:tbl>
    <w:p w14:paraId="1461D78C" w14:textId="2D421855" w:rsidR="007A402B" w:rsidRPr="00530F14" w:rsidRDefault="006D1FF6" w:rsidP="002F262A">
      <w:pPr>
        <w:rPr>
          <w:rFonts w:ascii="Times New Roman" w:hAnsi="Times New Roman" w:cs="Times New Roman"/>
        </w:rPr>
      </w:pP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 xml:space="preserve">a) </w:t>
      </w:r>
      <w:r w:rsidRPr="00530F14">
        <w:rPr>
          <w:rFonts w:ascii="Times New Roman" w:hAnsi="Times New Roman" w:cs="Times New Roman"/>
          <w:sz w:val="20"/>
          <w:szCs w:val="20"/>
        </w:rPr>
        <w:t>Power output data is based on manufacturer information. Other data derives from industrial experiments</w:t>
      </w:r>
      <w:r w:rsidR="002F262A" w:rsidRPr="00530F14">
        <w:rPr>
          <w:rFonts w:ascii="Times New Roman" w:hAnsi="Times New Roman" w:cs="Times New Roman"/>
          <w:sz w:val="20"/>
          <w:szCs w:val="20"/>
        </w:rPr>
        <w:t xml:space="preserve"> (Schneider, 2020)</w:t>
      </w:r>
      <w:r w:rsidRPr="00530F14">
        <w:rPr>
          <w:rFonts w:ascii="Times New Roman" w:hAnsi="Times New Roman" w:cs="Times New Roman"/>
          <w:sz w:val="20"/>
          <w:szCs w:val="20"/>
        </w:rPr>
        <w:t>.</w:t>
      </w:r>
      <w:bookmarkStart w:id="15" w:name="_Toc47444653"/>
    </w:p>
    <w:p w14:paraId="4C068C14" w14:textId="1EFCBEBA" w:rsidR="00D42452" w:rsidRPr="00530F14" w:rsidRDefault="00D42452" w:rsidP="00D42452">
      <w:pPr>
        <w:pStyle w:val="Tables"/>
      </w:pPr>
      <w:bookmarkStart w:id="16" w:name="_Toc97195396"/>
      <w:bookmarkStart w:id="17" w:name="_Toc97205966"/>
      <w:bookmarkStart w:id="18" w:name="_Toc97207103"/>
      <w:r w:rsidRPr="00530F14">
        <w:lastRenderedPageBreak/>
        <w:t>Table S</w:t>
      </w:r>
      <w:fldSimple w:instr=" SEQ Table \* ARABIC ">
        <w:r w:rsidR="00380E22">
          <w:rPr>
            <w:noProof/>
          </w:rPr>
          <w:t>4</w:t>
        </w:r>
      </w:fldSimple>
      <w:r w:rsidRPr="00530F14">
        <w:t>: Life cycle inventory for the shredding of 1kg dry DFG</w:t>
      </w:r>
      <w:bookmarkEnd w:id="15"/>
      <w:bookmarkEnd w:id="16"/>
      <w:bookmarkEnd w:id="17"/>
      <w:bookmarkEnd w:id="18"/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254"/>
        <w:gridCol w:w="1994"/>
        <w:gridCol w:w="828"/>
        <w:gridCol w:w="687"/>
        <w:gridCol w:w="330"/>
        <w:gridCol w:w="332"/>
        <w:gridCol w:w="700"/>
        <w:gridCol w:w="3891"/>
      </w:tblGrid>
      <w:tr w:rsidR="00D42452" w:rsidRPr="00530F14" w14:paraId="29E90CCD" w14:textId="77777777" w:rsidTr="00D42452">
        <w:tc>
          <w:tcPr>
            <w:tcW w:w="1247" w:type="pct"/>
            <w:gridSpan w:val="2"/>
            <w:shd w:val="clear" w:color="auto" w:fill="F2F2F2" w:themeFill="background1" w:themeFillShade="F2"/>
            <w:vAlign w:val="center"/>
          </w:tcPr>
          <w:p w14:paraId="3238C704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459" w:type="pct"/>
            <w:shd w:val="clear" w:color="auto" w:fill="F2F2F2" w:themeFill="background1" w:themeFillShade="F2"/>
            <w:vAlign w:val="center"/>
          </w:tcPr>
          <w:p w14:paraId="47379F92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381" w:type="pct"/>
            <w:shd w:val="clear" w:color="auto" w:fill="F2F2F2" w:themeFill="background1" w:themeFillShade="F2"/>
            <w:vAlign w:val="center"/>
          </w:tcPr>
          <w:p w14:paraId="3BF189F1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367" w:type="pct"/>
            <w:gridSpan w:val="2"/>
            <w:shd w:val="clear" w:color="auto" w:fill="F2F2F2" w:themeFill="background1" w:themeFillShade="F2"/>
            <w:vAlign w:val="center"/>
          </w:tcPr>
          <w:p w14:paraId="3C45BD97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388" w:type="pct"/>
            <w:shd w:val="clear" w:color="auto" w:fill="F2F2F2" w:themeFill="background1" w:themeFillShade="F2"/>
            <w:vAlign w:val="center"/>
          </w:tcPr>
          <w:p w14:paraId="5A8717EE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Max</w:t>
            </w:r>
          </w:p>
        </w:tc>
        <w:tc>
          <w:tcPr>
            <w:tcW w:w="2158" w:type="pct"/>
            <w:shd w:val="clear" w:color="auto" w:fill="F2F2F2" w:themeFill="background1" w:themeFillShade="F2"/>
            <w:vAlign w:val="center"/>
          </w:tcPr>
          <w:p w14:paraId="0BADE9A5" w14:textId="651646A4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Background data </w:t>
            </w:r>
            <w:r w:rsidRPr="00530F14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a)</w:t>
            </w:r>
          </w:p>
        </w:tc>
      </w:tr>
      <w:tr w:rsidR="00D42452" w:rsidRPr="00530F14" w14:paraId="7B748E77" w14:textId="77777777" w:rsidTr="00D42452">
        <w:trPr>
          <w:trHeight w:val="58"/>
        </w:trPr>
        <w:tc>
          <w:tcPr>
            <w:tcW w:w="1706" w:type="pct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C9CCE3D" w14:textId="7777777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Ancillary products</w:t>
            </w:r>
          </w:p>
        </w:tc>
        <w:tc>
          <w:tcPr>
            <w:tcW w:w="38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6A0FC16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pct"/>
            <w:tcBorders>
              <w:left w:val="nil"/>
              <w:right w:val="nil"/>
            </w:tcBorders>
            <w:vAlign w:val="center"/>
          </w:tcPr>
          <w:p w14:paraId="78F3B0A1" w14:textId="7777777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CC0C1F" w14:textId="7777777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left w:val="nil"/>
              <w:right w:val="nil"/>
            </w:tcBorders>
            <w:vAlign w:val="center"/>
          </w:tcPr>
          <w:p w14:paraId="29F9D003" w14:textId="7777777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pct"/>
            <w:tcBorders>
              <w:left w:val="nil"/>
            </w:tcBorders>
            <w:vAlign w:val="center"/>
          </w:tcPr>
          <w:p w14:paraId="6FADD941" w14:textId="7777777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452" w:rsidRPr="00530F14" w14:paraId="147E6D7B" w14:textId="77777777" w:rsidTr="00D42452">
        <w:trPr>
          <w:trHeight w:val="51"/>
        </w:trPr>
        <w:tc>
          <w:tcPr>
            <w:tcW w:w="141" w:type="pct"/>
            <w:shd w:val="clear" w:color="auto" w:fill="auto"/>
            <w:vAlign w:val="center"/>
          </w:tcPr>
          <w:p w14:paraId="418A752C" w14:textId="7777777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pct"/>
            <w:shd w:val="clear" w:color="auto" w:fill="auto"/>
            <w:vAlign w:val="center"/>
          </w:tcPr>
          <w:p w14:paraId="77BE0241" w14:textId="7777777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Electricity </w:t>
            </w:r>
          </w:p>
          <w:p w14:paraId="4F697FAF" w14:textId="7777777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(Rough shredding)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43105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</w:p>
        </w:tc>
        <w:tc>
          <w:tcPr>
            <w:tcW w:w="381" w:type="pct"/>
            <w:shd w:val="clear" w:color="auto" w:fill="auto"/>
            <w:vAlign w:val="center"/>
          </w:tcPr>
          <w:p w14:paraId="41E95B7E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367" w:type="pct"/>
            <w:gridSpan w:val="2"/>
            <w:vAlign w:val="center"/>
          </w:tcPr>
          <w:p w14:paraId="3067BFF9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21.7</w:t>
            </w:r>
          </w:p>
        </w:tc>
        <w:tc>
          <w:tcPr>
            <w:tcW w:w="388" w:type="pct"/>
            <w:vAlign w:val="center"/>
          </w:tcPr>
          <w:p w14:paraId="173C8D13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28.3</w:t>
            </w:r>
          </w:p>
        </w:tc>
        <w:tc>
          <w:tcPr>
            <w:tcW w:w="2158" w:type="pct"/>
            <w:vAlign w:val="center"/>
          </w:tcPr>
          <w:p w14:paraId="08FCCEAC" w14:textId="5A0781FD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(min) 50.0 kW, 18 min for 713 kg, 3% </w:t>
            </w:r>
            <w:proofErr w:type="gram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water;</w:t>
            </w:r>
            <w:proofErr w:type="gramEnd"/>
          </w:p>
          <w:p w14:paraId="65915BDF" w14:textId="2F37F09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(max) 44.4 kW, 10 min for 270 kg, 3% water</w:t>
            </w:r>
          </w:p>
        </w:tc>
      </w:tr>
      <w:tr w:rsidR="00D42452" w:rsidRPr="00530F14" w14:paraId="2C14855B" w14:textId="77777777" w:rsidTr="00D42452">
        <w:trPr>
          <w:trHeight w:val="93"/>
        </w:trPr>
        <w:tc>
          <w:tcPr>
            <w:tcW w:w="141" w:type="pct"/>
            <w:shd w:val="clear" w:color="auto" w:fill="auto"/>
            <w:vAlign w:val="center"/>
          </w:tcPr>
          <w:p w14:paraId="513AB7A3" w14:textId="7777777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pct"/>
            <w:shd w:val="clear" w:color="auto" w:fill="auto"/>
            <w:vAlign w:val="center"/>
          </w:tcPr>
          <w:p w14:paraId="54A3CBA5" w14:textId="7777777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Electricity </w:t>
            </w:r>
          </w:p>
          <w:p w14:paraId="2AC85435" w14:textId="77777777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(Fine shredding)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331DE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64.5</w:t>
            </w:r>
          </w:p>
        </w:tc>
        <w:tc>
          <w:tcPr>
            <w:tcW w:w="3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AD0FD4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367" w:type="pct"/>
            <w:gridSpan w:val="2"/>
            <w:vAlign w:val="center"/>
          </w:tcPr>
          <w:p w14:paraId="06450D5D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43.9</w:t>
            </w:r>
          </w:p>
        </w:tc>
        <w:tc>
          <w:tcPr>
            <w:tcW w:w="388" w:type="pct"/>
            <w:vAlign w:val="center"/>
          </w:tcPr>
          <w:p w14:paraId="221E57FE" w14:textId="77777777" w:rsidR="00D42452" w:rsidRPr="00530F14" w:rsidRDefault="00D42452" w:rsidP="007E28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85.2</w:t>
            </w:r>
          </w:p>
        </w:tc>
        <w:tc>
          <w:tcPr>
            <w:tcW w:w="2158" w:type="pct"/>
            <w:vAlign w:val="center"/>
          </w:tcPr>
          <w:p w14:paraId="01226F63" w14:textId="53F5B1E1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(min) 60.0 kW, 30 min for 705 kg, 3% </w:t>
            </w:r>
            <w:proofErr w:type="gram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water;</w:t>
            </w:r>
            <w:proofErr w:type="gramEnd"/>
          </w:p>
          <w:p w14:paraId="2117E0B7" w14:textId="26D0B71A" w:rsidR="00D42452" w:rsidRPr="00530F14" w:rsidRDefault="00D42452" w:rsidP="007E2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(max) 60.0 kW, 20 min for 242 kg, 3% water</w:t>
            </w:r>
          </w:p>
        </w:tc>
      </w:tr>
    </w:tbl>
    <w:p w14:paraId="14587825" w14:textId="745336C4" w:rsidR="00D42452" w:rsidRPr="00530F14" w:rsidRDefault="00D42452" w:rsidP="00D42452">
      <w:pPr>
        <w:rPr>
          <w:rFonts w:ascii="Times New Roman" w:hAnsi="Times New Roman" w:cs="Times New Roman"/>
          <w:sz w:val="20"/>
          <w:szCs w:val="20"/>
        </w:rPr>
      </w:pP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 xml:space="preserve">a) </w:t>
      </w:r>
      <w:r w:rsidRPr="00530F14">
        <w:rPr>
          <w:rFonts w:ascii="Times New Roman" w:hAnsi="Times New Roman" w:cs="Times New Roman"/>
          <w:sz w:val="20"/>
          <w:szCs w:val="20"/>
        </w:rPr>
        <w:t>Data is based on industrial experiments.</w:t>
      </w:r>
    </w:p>
    <w:p w14:paraId="376904E6" w14:textId="77777777" w:rsidR="007A402B" w:rsidRPr="00530F14" w:rsidRDefault="007A402B" w:rsidP="00D42452">
      <w:pPr>
        <w:rPr>
          <w:rFonts w:ascii="Times New Roman" w:hAnsi="Times New Roman" w:cs="Times New Roman"/>
          <w:sz w:val="20"/>
          <w:szCs w:val="20"/>
        </w:rPr>
      </w:pPr>
    </w:p>
    <w:p w14:paraId="57D05670" w14:textId="1588581A" w:rsidR="00D42452" w:rsidRPr="00530F14" w:rsidRDefault="008F6116" w:rsidP="008F6116">
      <w:pPr>
        <w:pStyle w:val="Tables"/>
      </w:pPr>
      <w:bookmarkStart w:id="19" w:name="_Toc47444662"/>
      <w:bookmarkStart w:id="20" w:name="_Toc97195397"/>
      <w:bookmarkStart w:id="21" w:name="_Toc97205967"/>
      <w:bookmarkStart w:id="22" w:name="_Toc97207104"/>
      <w:r w:rsidRPr="00530F14">
        <w:t>Table S</w:t>
      </w:r>
      <w:fldSimple w:instr=" SEQ Table \* ARABIC ">
        <w:r w:rsidR="00380E22">
          <w:rPr>
            <w:noProof/>
          </w:rPr>
          <w:t>5</w:t>
        </w:r>
      </w:fldSimple>
      <w:r w:rsidR="00D42452" w:rsidRPr="00530F14">
        <w:t xml:space="preserve">: Life cycle inventory for the density separation of 1kg </w:t>
      </w:r>
      <w:r w:rsidRPr="00530F14">
        <w:t xml:space="preserve">dry </w:t>
      </w:r>
      <w:r w:rsidR="00D42452" w:rsidRPr="00530F14">
        <w:t>DFG</w:t>
      </w:r>
      <w:bookmarkEnd w:id="19"/>
      <w:bookmarkEnd w:id="20"/>
      <w:bookmarkEnd w:id="21"/>
      <w:bookmarkEnd w:id="22"/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284"/>
        <w:gridCol w:w="1343"/>
        <w:gridCol w:w="918"/>
        <w:gridCol w:w="761"/>
        <w:gridCol w:w="725"/>
        <w:gridCol w:w="725"/>
        <w:gridCol w:w="1232"/>
        <w:gridCol w:w="3028"/>
      </w:tblGrid>
      <w:tr w:rsidR="00D42452" w:rsidRPr="00530F14" w14:paraId="6374DF60" w14:textId="77777777" w:rsidTr="00232D15">
        <w:tc>
          <w:tcPr>
            <w:tcW w:w="902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754ABF7" w14:textId="31E5428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509" w:type="pct"/>
            <w:vMerge w:val="restart"/>
            <w:shd w:val="clear" w:color="auto" w:fill="F2F2F2" w:themeFill="background1" w:themeFillShade="F2"/>
            <w:vAlign w:val="center"/>
          </w:tcPr>
          <w:p w14:paraId="5655E3C4" w14:textId="4336104E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422" w:type="pct"/>
            <w:vMerge w:val="restart"/>
            <w:shd w:val="clear" w:color="auto" w:fill="F2F2F2" w:themeFill="background1" w:themeFillShade="F2"/>
            <w:vAlign w:val="center"/>
          </w:tcPr>
          <w:p w14:paraId="380FC985" w14:textId="0C1C6352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804" w:type="pct"/>
            <w:gridSpan w:val="2"/>
            <w:shd w:val="clear" w:color="auto" w:fill="F2F2F2" w:themeFill="background1" w:themeFillShade="F2"/>
            <w:vAlign w:val="center"/>
          </w:tcPr>
          <w:p w14:paraId="73D78755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683" w:type="pct"/>
            <w:shd w:val="clear" w:color="auto" w:fill="F2F2F2" w:themeFill="background1" w:themeFillShade="F2"/>
            <w:vAlign w:val="center"/>
          </w:tcPr>
          <w:p w14:paraId="2E6FC8C2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Max</w:t>
            </w:r>
          </w:p>
        </w:tc>
        <w:tc>
          <w:tcPr>
            <w:tcW w:w="1679" w:type="pct"/>
            <w:vMerge w:val="restart"/>
            <w:shd w:val="clear" w:color="auto" w:fill="F2F2F2" w:themeFill="background1" w:themeFillShade="F2"/>
            <w:vAlign w:val="center"/>
          </w:tcPr>
          <w:p w14:paraId="11757E24" w14:textId="182111A7" w:rsidR="00232D15" w:rsidRPr="00530F14" w:rsidRDefault="00D42452" w:rsidP="00232D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Background data</w:t>
            </w:r>
          </w:p>
        </w:tc>
      </w:tr>
      <w:tr w:rsidR="00D42452" w:rsidRPr="00530F14" w14:paraId="6C583025" w14:textId="77777777" w:rsidTr="00232D15">
        <w:tc>
          <w:tcPr>
            <w:tcW w:w="902" w:type="pct"/>
            <w:gridSpan w:val="2"/>
            <w:vMerge/>
            <w:shd w:val="clear" w:color="auto" w:fill="F2F2F2" w:themeFill="background1" w:themeFillShade="F2"/>
            <w:vAlign w:val="center"/>
          </w:tcPr>
          <w:p w14:paraId="15AA5DD7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9" w:type="pct"/>
            <w:vMerge/>
            <w:shd w:val="clear" w:color="auto" w:fill="F2F2F2" w:themeFill="background1" w:themeFillShade="F2"/>
            <w:vAlign w:val="center"/>
          </w:tcPr>
          <w:p w14:paraId="43DEAD2A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2" w:type="pct"/>
            <w:vMerge/>
            <w:shd w:val="clear" w:color="auto" w:fill="F2F2F2" w:themeFill="background1" w:themeFillShade="F2"/>
            <w:vAlign w:val="center"/>
          </w:tcPr>
          <w:p w14:paraId="50A5F69A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  <w:shd w:val="clear" w:color="auto" w:fill="F2F2F2" w:themeFill="background1" w:themeFillShade="F2"/>
            <w:vAlign w:val="center"/>
          </w:tcPr>
          <w:p w14:paraId="32E72670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402" w:type="pct"/>
            <w:shd w:val="clear" w:color="auto" w:fill="F2F2F2" w:themeFill="background1" w:themeFillShade="F2"/>
            <w:vAlign w:val="center"/>
          </w:tcPr>
          <w:p w14:paraId="68BA65CF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BU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E0AF35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Pedigree</w:t>
            </w:r>
          </w:p>
          <w:p w14:paraId="33AE6B82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Score</w:t>
            </w:r>
          </w:p>
        </w:tc>
        <w:tc>
          <w:tcPr>
            <w:tcW w:w="1679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5F193E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2452" w:rsidRPr="00530F14" w14:paraId="0000F724" w14:textId="77777777" w:rsidTr="00232D15">
        <w:trPr>
          <w:trHeight w:val="58"/>
        </w:trPr>
        <w:tc>
          <w:tcPr>
            <w:tcW w:w="1411" w:type="pct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0E3BE65E" w14:textId="77777777" w:rsidR="00D42452" w:rsidRPr="00530F14" w:rsidRDefault="00D42452" w:rsidP="00D424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Ancillary products</w:t>
            </w:r>
          </w:p>
        </w:tc>
        <w:tc>
          <w:tcPr>
            <w:tcW w:w="42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015F6B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pct"/>
            <w:tcBorders>
              <w:left w:val="nil"/>
              <w:right w:val="nil"/>
            </w:tcBorders>
            <w:vAlign w:val="center"/>
          </w:tcPr>
          <w:p w14:paraId="648E7E20" w14:textId="77777777" w:rsidR="00D42452" w:rsidRPr="00530F14" w:rsidRDefault="00D42452" w:rsidP="00D4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8986E3" w14:textId="77777777" w:rsidR="00D42452" w:rsidRPr="00530F14" w:rsidRDefault="00D42452" w:rsidP="00D4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pct"/>
            <w:tcBorders>
              <w:left w:val="nil"/>
              <w:right w:val="nil"/>
            </w:tcBorders>
            <w:vAlign w:val="center"/>
          </w:tcPr>
          <w:p w14:paraId="3C089692" w14:textId="77777777" w:rsidR="00D42452" w:rsidRPr="00530F14" w:rsidRDefault="00D42452" w:rsidP="00D4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pct"/>
            <w:tcBorders>
              <w:left w:val="nil"/>
            </w:tcBorders>
            <w:vAlign w:val="center"/>
          </w:tcPr>
          <w:p w14:paraId="30852C4B" w14:textId="77777777" w:rsidR="00D42452" w:rsidRPr="00530F14" w:rsidRDefault="00D42452" w:rsidP="00D4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452" w:rsidRPr="00530F14" w14:paraId="151198A0" w14:textId="77777777" w:rsidTr="00232D15">
        <w:trPr>
          <w:trHeight w:val="58"/>
        </w:trPr>
        <w:tc>
          <w:tcPr>
            <w:tcW w:w="157" w:type="pct"/>
            <w:shd w:val="clear" w:color="auto" w:fill="auto"/>
            <w:vAlign w:val="center"/>
          </w:tcPr>
          <w:p w14:paraId="4015D4E7" w14:textId="77777777" w:rsidR="00D42452" w:rsidRPr="00530F14" w:rsidRDefault="00D42452" w:rsidP="00D4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FFFFFF" w:themeFill="background1"/>
            <w:vAlign w:val="center"/>
          </w:tcPr>
          <w:p w14:paraId="20957DEF" w14:textId="77777777" w:rsidR="00D42452" w:rsidRPr="00530F14" w:rsidRDefault="00D42452" w:rsidP="00D424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CFD43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22" w:type="pct"/>
            <w:shd w:val="clear" w:color="auto" w:fill="FFFFFF" w:themeFill="background1"/>
            <w:vAlign w:val="center"/>
          </w:tcPr>
          <w:p w14:paraId="675CB919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0AC7C14C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2C4F373C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683" w:type="pct"/>
            <w:shd w:val="clear" w:color="auto" w:fill="FFFFFF" w:themeFill="background1"/>
            <w:vAlign w:val="center"/>
          </w:tcPr>
          <w:p w14:paraId="7606BC3B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4,5,5,5,1</w:t>
            </w:r>
          </w:p>
        </w:tc>
        <w:tc>
          <w:tcPr>
            <w:tcW w:w="1679" w:type="pct"/>
            <w:shd w:val="clear" w:color="auto" w:fill="FFFFFF" w:themeFill="background1"/>
            <w:vAlign w:val="center"/>
          </w:tcPr>
          <w:p w14:paraId="7B700F8D" w14:textId="7DF84ABE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150L/h</w:t>
            </w:r>
            <w:r w:rsidR="003C676B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C676B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, for 1/500 h/kg</w:t>
            </w:r>
            <w:r w:rsidR="003C676B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</w:tr>
      <w:tr w:rsidR="00D42452" w:rsidRPr="00530F14" w14:paraId="738BE76F" w14:textId="77777777" w:rsidTr="00232D15">
        <w:trPr>
          <w:trHeight w:val="58"/>
        </w:trPr>
        <w:tc>
          <w:tcPr>
            <w:tcW w:w="157" w:type="pct"/>
            <w:shd w:val="clear" w:color="auto" w:fill="auto"/>
            <w:vAlign w:val="center"/>
          </w:tcPr>
          <w:p w14:paraId="5F18E41A" w14:textId="77777777" w:rsidR="00D42452" w:rsidRPr="00530F14" w:rsidRDefault="00D42452" w:rsidP="00D4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39934" w14:textId="21C7A3A1" w:rsidR="00D42452" w:rsidRPr="00530F14" w:rsidRDefault="00D42452" w:rsidP="00D424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Salt</w:t>
            </w:r>
            <w:r w:rsidR="00F25564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5564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93EFA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84.4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1C38D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30B46273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13319133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683" w:type="pct"/>
            <w:shd w:val="clear" w:color="auto" w:fill="FFFFFF" w:themeFill="background1"/>
            <w:vAlign w:val="center"/>
          </w:tcPr>
          <w:p w14:paraId="6F9C0693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1,5,1,1,5</w:t>
            </w:r>
          </w:p>
        </w:tc>
        <w:tc>
          <w:tcPr>
            <w:tcW w:w="1679" w:type="pct"/>
            <w:shd w:val="clear" w:color="auto" w:fill="FFFFFF" w:themeFill="background1"/>
            <w:vAlign w:val="center"/>
          </w:tcPr>
          <w:p w14:paraId="4FB52652" w14:textId="65ECB575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225 kg / 800 L</w:t>
            </w:r>
            <w:r w:rsidR="003C676B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C676B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b)</w:t>
            </w:r>
          </w:p>
        </w:tc>
      </w:tr>
      <w:tr w:rsidR="00D42452" w:rsidRPr="00530F14" w14:paraId="2DF0A17B" w14:textId="77777777" w:rsidTr="00232D15">
        <w:trPr>
          <w:trHeight w:val="51"/>
        </w:trPr>
        <w:tc>
          <w:tcPr>
            <w:tcW w:w="1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3A90BF" w14:textId="77777777" w:rsidR="00D42452" w:rsidRPr="00530F14" w:rsidRDefault="00D42452" w:rsidP="00D424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CFE04E" w14:textId="77777777" w:rsidR="00D42452" w:rsidRPr="00530F14" w:rsidRDefault="00D42452" w:rsidP="00D424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Electricity 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CDFE8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68.2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86C3BD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804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B10AB4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4.38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F456E2" w14:textId="77777777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67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B5FE7C" w14:textId="121F2E10" w:rsidR="00D42452" w:rsidRPr="00530F14" w:rsidRDefault="00D42452" w:rsidP="00D424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2.19-66 kW for 1/500 h/kg</w:t>
            </w:r>
            <w:r w:rsidR="003C676B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C676B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a), b)</w:t>
            </w:r>
          </w:p>
        </w:tc>
      </w:tr>
    </w:tbl>
    <w:p w14:paraId="1B82C93F" w14:textId="5FD1852A" w:rsidR="00774518" w:rsidRPr="00530F14" w:rsidRDefault="00232D15" w:rsidP="00550F9A">
      <w:pPr>
        <w:rPr>
          <w:rFonts w:ascii="Times New Roman" w:hAnsi="Times New Roman" w:cs="Times New Roman"/>
          <w:sz w:val="20"/>
          <w:szCs w:val="20"/>
        </w:rPr>
      </w:pP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a)</w:t>
      </w:r>
      <w:r w:rsidRPr="00530F14">
        <w:rPr>
          <w:rFonts w:ascii="Times New Roman" w:hAnsi="Times New Roman" w:cs="Times New Roman"/>
          <w:sz w:val="20"/>
          <w:szCs w:val="20"/>
        </w:rPr>
        <w:t xml:space="preserve"> </w:t>
      </w:r>
      <w:r w:rsidR="003C676B" w:rsidRPr="00530F14">
        <w:rPr>
          <w:rFonts w:ascii="Times New Roman" w:hAnsi="Times New Roman" w:cs="Times New Roman"/>
          <w:sz w:val="20"/>
          <w:szCs w:val="20"/>
        </w:rPr>
        <w:t xml:space="preserve">Data </w:t>
      </w:r>
      <w:r w:rsidR="007A402B" w:rsidRPr="00530F14">
        <w:rPr>
          <w:rFonts w:ascii="Times New Roman" w:hAnsi="Times New Roman" w:cs="Times New Roman"/>
          <w:sz w:val="20"/>
          <w:szCs w:val="20"/>
        </w:rPr>
        <w:t>from</w:t>
      </w:r>
      <w:r w:rsidR="003C676B" w:rsidRPr="00530F14">
        <w:rPr>
          <w:rFonts w:ascii="Times New Roman" w:hAnsi="Times New Roman" w:cs="Times New Roman"/>
          <w:sz w:val="20"/>
          <w:szCs w:val="20"/>
        </w:rPr>
        <w:t xml:space="preserve"> manufacturer information (Andritz Separation, n.d.).</w:t>
      </w:r>
      <w:r w:rsidR="007A402B" w:rsidRPr="00530F14">
        <w:rPr>
          <w:rFonts w:ascii="Times New Roman" w:hAnsi="Times New Roman" w:cs="Times New Roman"/>
          <w:sz w:val="20"/>
          <w:szCs w:val="20"/>
        </w:rPr>
        <w:t xml:space="preserve"> </w:t>
      </w:r>
      <w:r w:rsidR="003C676B" w:rsidRPr="00530F14">
        <w:rPr>
          <w:rFonts w:ascii="Times New Roman" w:hAnsi="Times New Roman" w:cs="Times New Roman"/>
          <w:sz w:val="20"/>
          <w:szCs w:val="20"/>
          <w:vertAlign w:val="superscript"/>
        </w:rPr>
        <w:t>b)</w:t>
      </w:r>
      <w:r w:rsidR="003C676B" w:rsidRPr="00530F14">
        <w:rPr>
          <w:rFonts w:ascii="Times New Roman" w:hAnsi="Times New Roman" w:cs="Times New Roman"/>
          <w:sz w:val="20"/>
          <w:szCs w:val="20"/>
        </w:rPr>
        <w:t xml:space="preserve"> Data </w:t>
      </w:r>
      <w:r w:rsidR="007A402B" w:rsidRPr="00530F14">
        <w:rPr>
          <w:rFonts w:ascii="Times New Roman" w:hAnsi="Times New Roman" w:cs="Times New Roman"/>
          <w:sz w:val="20"/>
          <w:szCs w:val="20"/>
        </w:rPr>
        <w:t>from</w:t>
      </w:r>
      <w:r w:rsidR="003C676B" w:rsidRPr="00530F14">
        <w:rPr>
          <w:rFonts w:ascii="Times New Roman" w:hAnsi="Times New Roman" w:cs="Times New Roman"/>
          <w:sz w:val="20"/>
          <w:szCs w:val="20"/>
        </w:rPr>
        <w:t xml:space="preserve"> experiments (Schneider, 2020).</w:t>
      </w:r>
      <w:r w:rsidR="00F25564" w:rsidRPr="00530F14">
        <w:rPr>
          <w:rFonts w:ascii="Times New Roman" w:hAnsi="Times New Roman" w:cs="Times New Roman"/>
          <w:sz w:val="20"/>
          <w:szCs w:val="20"/>
        </w:rPr>
        <w:t xml:space="preserve"> c) Only needed for the first density separation.</w:t>
      </w:r>
    </w:p>
    <w:p w14:paraId="423299D4" w14:textId="77777777" w:rsidR="007A402B" w:rsidRPr="00530F14" w:rsidRDefault="007A402B" w:rsidP="008F1BE6">
      <w:pPr>
        <w:pStyle w:val="Tables"/>
      </w:pPr>
      <w:bookmarkStart w:id="23" w:name="_Toc47444668"/>
    </w:p>
    <w:p w14:paraId="7431ED9B" w14:textId="52032F66" w:rsidR="008F1BE6" w:rsidRPr="00530F14" w:rsidRDefault="008F1BE6" w:rsidP="008F1BE6">
      <w:pPr>
        <w:pStyle w:val="Tables"/>
      </w:pPr>
      <w:bookmarkStart w:id="24" w:name="_Toc97195398"/>
      <w:bookmarkStart w:id="25" w:name="_Toc97205968"/>
      <w:bookmarkStart w:id="26" w:name="_Toc97207105"/>
      <w:r w:rsidRPr="00530F14">
        <w:t>Table S</w:t>
      </w:r>
      <w:fldSimple w:instr=" SEQ Table \* ARABIC ">
        <w:r w:rsidR="00380E22">
          <w:rPr>
            <w:noProof/>
          </w:rPr>
          <w:t>6</w:t>
        </w:r>
      </w:fldSimple>
      <w:r w:rsidRPr="00530F14">
        <w:t>: Life cycle inventory for the washing of 1 kg DFG</w:t>
      </w:r>
      <w:bookmarkEnd w:id="23"/>
      <w:bookmarkEnd w:id="24"/>
      <w:bookmarkEnd w:id="25"/>
      <w:bookmarkEnd w:id="26"/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244"/>
        <w:gridCol w:w="2273"/>
        <w:gridCol w:w="783"/>
        <w:gridCol w:w="649"/>
        <w:gridCol w:w="618"/>
        <w:gridCol w:w="618"/>
        <w:gridCol w:w="1049"/>
        <w:gridCol w:w="2782"/>
      </w:tblGrid>
      <w:tr w:rsidR="008F1BE6" w:rsidRPr="00530F14" w14:paraId="1B576805" w14:textId="77777777" w:rsidTr="008F1BE6">
        <w:tc>
          <w:tcPr>
            <w:tcW w:w="1395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1D1F26D0" w14:textId="5033DE6C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434" w:type="pct"/>
            <w:vMerge w:val="restart"/>
            <w:shd w:val="clear" w:color="auto" w:fill="F2F2F2" w:themeFill="background1" w:themeFillShade="F2"/>
            <w:vAlign w:val="center"/>
          </w:tcPr>
          <w:p w14:paraId="4F20B98D" w14:textId="70E8AE19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360" w:type="pct"/>
            <w:vMerge w:val="restart"/>
            <w:shd w:val="clear" w:color="auto" w:fill="F2F2F2" w:themeFill="background1" w:themeFillShade="F2"/>
            <w:vAlign w:val="center"/>
          </w:tcPr>
          <w:p w14:paraId="357B34B5" w14:textId="296BDF42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686" w:type="pct"/>
            <w:gridSpan w:val="2"/>
            <w:shd w:val="clear" w:color="auto" w:fill="F2F2F2" w:themeFill="background1" w:themeFillShade="F2"/>
            <w:vAlign w:val="center"/>
          </w:tcPr>
          <w:p w14:paraId="2706BEA9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582" w:type="pct"/>
            <w:shd w:val="clear" w:color="auto" w:fill="F2F2F2" w:themeFill="background1" w:themeFillShade="F2"/>
            <w:vAlign w:val="center"/>
          </w:tcPr>
          <w:p w14:paraId="48CD187C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Max</w:t>
            </w:r>
          </w:p>
        </w:tc>
        <w:tc>
          <w:tcPr>
            <w:tcW w:w="1543" w:type="pct"/>
            <w:vMerge w:val="restart"/>
            <w:shd w:val="clear" w:color="auto" w:fill="F2F2F2" w:themeFill="background1" w:themeFillShade="F2"/>
            <w:vAlign w:val="center"/>
          </w:tcPr>
          <w:p w14:paraId="7F3124A2" w14:textId="491BFE70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Background data</w:t>
            </w:r>
            <w:r w:rsidR="003C676B"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C676B" w:rsidRPr="00530F14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a)</w:t>
            </w:r>
          </w:p>
        </w:tc>
      </w:tr>
      <w:tr w:rsidR="008F1BE6" w:rsidRPr="00530F14" w14:paraId="3A3D05F6" w14:textId="77777777" w:rsidTr="008F1BE6">
        <w:tc>
          <w:tcPr>
            <w:tcW w:w="1395" w:type="pct"/>
            <w:gridSpan w:val="2"/>
            <w:vMerge/>
            <w:shd w:val="clear" w:color="auto" w:fill="F2F2F2" w:themeFill="background1" w:themeFillShade="F2"/>
            <w:vAlign w:val="center"/>
          </w:tcPr>
          <w:p w14:paraId="033E4363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4" w:type="pct"/>
            <w:vMerge/>
            <w:shd w:val="clear" w:color="auto" w:fill="F2F2F2" w:themeFill="background1" w:themeFillShade="F2"/>
            <w:vAlign w:val="center"/>
          </w:tcPr>
          <w:p w14:paraId="06ABEFF4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2F2F2" w:themeFill="background1" w:themeFillShade="F2"/>
            <w:vAlign w:val="center"/>
          </w:tcPr>
          <w:p w14:paraId="0D2125F5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F2F2F2" w:themeFill="background1" w:themeFillShade="F2"/>
            <w:vAlign w:val="center"/>
          </w:tcPr>
          <w:p w14:paraId="362ADC18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343" w:type="pct"/>
            <w:shd w:val="clear" w:color="auto" w:fill="F2F2F2" w:themeFill="background1" w:themeFillShade="F2"/>
            <w:vAlign w:val="center"/>
          </w:tcPr>
          <w:p w14:paraId="254A568B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BU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E6D376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Pedigree</w:t>
            </w:r>
          </w:p>
          <w:p w14:paraId="454B1BDA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Score</w:t>
            </w:r>
          </w:p>
        </w:tc>
        <w:tc>
          <w:tcPr>
            <w:tcW w:w="1543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7846B2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1BE6" w:rsidRPr="00530F14" w14:paraId="49138872" w14:textId="77777777" w:rsidTr="008F1BE6">
        <w:trPr>
          <w:trHeight w:val="58"/>
        </w:trPr>
        <w:tc>
          <w:tcPr>
            <w:tcW w:w="1828" w:type="pct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521A8C67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Ancillary products</w:t>
            </w:r>
          </w:p>
        </w:tc>
        <w:tc>
          <w:tcPr>
            <w:tcW w:w="36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F8923AF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left w:val="nil"/>
              <w:right w:val="nil"/>
            </w:tcBorders>
            <w:vAlign w:val="center"/>
          </w:tcPr>
          <w:p w14:paraId="237BD7FE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19F1A1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pct"/>
            <w:tcBorders>
              <w:left w:val="nil"/>
              <w:right w:val="nil"/>
            </w:tcBorders>
            <w:vAlign w:val="center"/>
          </w:tcPr>
          <w:p w14:paraId="3B579CD5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pct"/>
            <w:tcBorders>
              <w:left w:val="nil"/>
            </w:tcBorders>
            <w:vAlign w:val="center"/>
          </w:tcPr>
          <w:p w14:paraId="2B286E13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BE6" w:rsidRPr="00530F14" w14:paraId="08D5A187" w14:textId="77777777" w:rsidTr="008F1BE6">
        <w:trPr>
          <w:trHeight w:val="51"/>
        </w:trPr>
        <w:tc>
          <w:tcPr>
            <w:tcW w:w="1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666A70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0E092E" w14:textId="157C5D74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PolySepar</w:t>
            </w:r>
            <w:proofErr w:type="spellEnd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CFX 1088 </w:t>
            </w:r>
            <w:r w:rsidR="007A402B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  <w:r w:rsidR="003C676B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2EFEC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3AEBC7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vAlign w:val="center"/>
          </w:tcPr>
          <w:p w14:paraId="229F603B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3B8548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vAlign w:val="center"/>
          </w:tcPr>
          <w:p w14:paraId="217510CC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4,4,1,1,1</w:t>
            </w:r>
          </w:p>
        </w:tc>
        <w:tc>
          <w:tcPr>
            <w:tcW w:w="1543" w:type="pct"/>
            <w:tcBorders>
              <w:bottom w:val="single" w:sz="4" w:space="0" w:color="auto"/>
            </w:tcBorders>
            <w:vAlign w:val="center"/>
          </w:tcPr>
          <w:p w14:paraId="23121C55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0.04 L/m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, 15 m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/h, 600 kg/h</w:t>
            </w:r>
          </w:p>
        </w:tc>
      </w:tr>
      <w:tr w:rsidR="008F1BE6" w:rsidRPr="00530F14" w14:paraId="3CA8D1EA" w14:textId="77777777" w:rsidTr="008F1BE6">
        <w:trPr>
          <w:trHeight w:val="51"/>
        </w:trPr>
        <w:tc>
          <w:tcPr>
            <w:tcW w:w="1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A277D0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DB09C8" w14:textId="7F80D96D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PolySepar</w:t>
            </w:r>
            <w:proofErr w:type="spellEnd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PK 1455 </w:t>
            </w:r>
            <w:r w:rsidR="007A402B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2FF5E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DB9E73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86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9807CB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6FB190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543" w:type="pct"/>
            <w:tcBorders>
              <w:bottom w:val="single" w:sz="4" w:space="0" w:color="auto"/>
            </w:tcBorders>
            <w:vAlign w:val="center"/>
          </w:tcPr>
          <w:p w14:paraId="29FBD1B5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7" w:name="_Hlk13573868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2-6 g/m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bookmarkEnd w:id="27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,15 m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/h, 600 kg/h</w:t>
            </w:r>
          </w:p>
        </w:tc>
      </w:tr>
      <w:tr w:rsidR="008F1BE6" w:rsidRPr="00530F14" w14:paraId="1F10B9AF" w14:textId="77777777" w:rsidTr="008F1BE6">
        <w:trPr>
          <w:trHeight w:val="51"/>
        </w:trPr>
        <w:tc>
          <w:tcPr>
            <w:tcW w:w="1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89CA96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2DA865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2049C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786F3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686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45E276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0D911A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3" w:type="pct"/>
            <w:tcBorders>
              <w:bottom w:val="single" w:sz="4" w:space="0" w:color="auto"/>
            </w:tcBorders>
            <w:vAlign w:val="center"/>
          </w:tcPr>
          <w:p w14:paraId="658449D1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1-3 m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</w:p>
        </w:tc>
      </w:tr>
      <w:tr w:rsidR="008F1BE6" w:rsidRPr="00530F14" w14:paraId="3D3C032C" w14:textId="77777777" w:rsidTr="008F1BE6">
        <w:trPr>
          <w:trHeight w:val="51"/>
        </w:trPr>
        <w:tc>
          <w:tcPr>
            <w:tcW w:w="1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B0317C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743C2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F178E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797A0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343" w:type="pct"/>
            <w:tcBorders>
              <w:bottom w:val="single" w:sz="4" w:space="0" w:color="auto"/>
            </w:tcBorders>
            <w:vAlign w:val="center"/>
          </w:tcPr>
          <w:p w14:paraId="008CDDC5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248B56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vAlign w:val="center"/>
          </w:tcPr>
          <w:p w14:paraId="100221A3" w14:textId="77777777" w:rsidR="008F1BE6" w:rsidRPr="00530F14" w:rsidRDefault="008F1BE6" w:rsidP="008F1B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4,5,1,1,4</w:t>
            </w:r>
          </w:p>
        </w:tc>
        <w:tc>
          <w:tcPr>
            <w:tcW w:w="1543" w:type="pct"/>
            <w:tcBorders>
              <w:bottom w:val="single" w:sz="4" w:space="0" w:color="auto"/>
            </w:tcBorders>
            <w:vAlign w:val="center"/>
          </w:tcPr>
          <w:p w14:paraId="3CD11C6B" w14:textId="77777777" w:rsidR="008F1BE6" w:rsidRPr="00530F14" w:rsidRDefault="008F1BE6" w:rsidP="008F1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100 kWh / 1000 kg</w:t>
            </w:r>
          </w:p>
        </w:tc>
      </w:tr>
    </w:tbl>
    <w:p w14:paraId="425281B5" w14:textId="74A83702" w:rsidR="008F1BE6" w:rsidRPr="00530F14" w:rsidRDefault="008F1BE6" w:rsidP="008F1BE6">
      <w:pPr>
        <w:pStyle w:val="PhDNormal"/>
        <w:spacing w:line="240" w:lineRule="auto"/>
        <w:rPr>
          <w:rFonts w:cs="Times New Roman"/>
          <w:color w:val="auto"/>
          <w:sz w:val="20"/>
          <w:szCs w:val="20"/>
        </w:rPr>
      </w:pPr>
      <w:r w:rsidRPr="00530F14">
        <w:rPr>
          <w:rFonts w:cs="Times New Roman"/>
          <w:color w:val="auto"/>
          <w:sz w:val="20"/>
          <w:szCs w:val="20"/>
          <w:vertAlign w:val="superscript"/>
        </w:rPr>
        <w:t>a)</w:t>
      </w:r>
      <w:r w:rsidRPr="00530F14">
        <w:rPr>
          <w:rFonts w:cs="Times New Roman"/>
          <w:color w:val="auto"/>
          <w:sz w:val="20"/>
          <w:szCs w:val="20"/>
        </w:rPr>
        <w:t xml:space="preserve"> </w:t>
      </w:r>
      <w:r w:rsidR="003C676B" w:rsidRPr="00530F14">
        <w:rPr>
          <w:rFonts w:cs="Times New Roman"/>
          <w:color w:val="auto"/>
          <w:sz w:val="20"/>
          <w:szCs w:val="20"/>
        </w:rPr>
        <w:t>Data based on expert opinion and industrial experience (U. Kramer, personal communication, 23 October 2017)</w:t>
      </w:r>
      <w:r w:rsidR="007A402B" w:rsidRPr="00530F14">
        <w:rPr>
          <w:rFonts w:cs="Times New Roman"/>
          <w:color w:val="auto"/>
          <w:sz w:val="20"/>
          <w:szCs w:val="20"/>
        </w:rPr>
        <w:t xml:space="preserve">. </w:t>
      </w:r>
      <w:r w:rsidR="003C676B" w:rsidRPr="00530F14">
        <w:rPr>
          <w:rFonts w:cs="Times New Roman"/>
          <w:color w:val="auto"/>
          <w:sz w:val="20"/>
          <w:szCs w:val="20"/>
          <w:vertAlign w:val="superscript"/>
        </w:rPr>
        <w:t>b)</w:t>
      </w:r>
      <w:r w:rsidR="003C676B" w:rsidRPr="00530F14">
        <w:rPr>
          <w:rFonts w:cs="Times New Roman"/>
          <w:color w:val="auto"/>
          <w:sz w:val="20"/>
          <w:szCs w:val="20"/>
        </w:rPr>
        <w:t xml:space="preserve"> Modelled as </w:t>
      </w:r>
      <w:r w:rsidRPr="00530F14">
        <w:rPr>
          <w:rFonts w:cs="Times New Roman"/>
          <w:color w:val="auto"/>
          <w:sz w:val="20"/>
          <w:szCs w:val="20"/>
        </w:rPr>
        <w:t>Aluminium hydroxide</w:t>
      </w:r>
      <w:r w:rsidR="003C676B" w:rsidRPr="00530F14">
        <w:rPr>
          <w:rFonts w:cs="Times New Roman"/>
          <w:color w:val="auto"/>
          <w:sz w:val="20"/>
          <w:szCs w:val="20"/>
        </w:rPr>
        <w:t xml:space="preserve"> in SimaPro</w:t>
      </w:r>
      <w:r w:rsidRPr="00530F14">
        <w:rPr>
          <w:rFonts w:cs="Times New Roman"/>
          <w:color w:val="auto"/>
          <w:sz w:val="20"/>
          <w:szCs w:val="20"/>
        </w:rPr>
        <w:t xml:space="preserve">. For the unit conversion a density of 2.42 L/kg was assumed. </w:t>
      </w:r>
      <w:r w:rsidR="007A402B" w:rsidRPr="00530F14">
        <w:rPr>
          <w:rFonts w:cs="Times New Roman"/>
          <w:color w:val="auto"/>
          <w:sz w:val="20"/>
          <w:szCs w:val="20"/>
          <w:vertAlign w:val="superscript"/>
        </w:rPr>
        <w:t>c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)</w:t>
      </w:r>
      <w:r w:rsidRPr="00530F14">
        <w:rPr>
          <w:rFonts w:cs="Times New Roman"/>
          <w:color w:val="auto"/>
          <w:sz w:val="20"/>
          <w:szCs w:val="20"/>
        </w:rPr>
        <w:t xml:space="preserve"> </w:t>
      </w:r>
      <w:r w:rsidR="003C676B" w:rsidRPr="00530F14">
        <w:rPr>
          <w:rFonts w:cs="Times New Roman"/>
          <w:color w:val="auto"/>
          <w:sz w:val="20"/>
          <w:szCs w:val="20"/>
        </w:rPr>
        <w:t xml:space="preserve">Modelled as </w:t>
      </w:r>
      <w:r w:rsidRPr="00530F14">
        <w:rPr>
          <w:rFonts w:cs="Times New Roman"/>
          <w:color w:val="auto"/>
          <w:sz w:val="20"/>
          <w:szCs w:val="20"/>
        </w:rPr>
        <w:t>Cationic resign</w:t>
      </w:r>
      <w:r w:rsidR="003C676B" w:rsidRPr="00530F14">
        <w:rPr>
          <w:rFonts w:cs="Times New Roman"/>
          <w:color w:val="auto"/>
          <w:sz w:val="20"/>
          <w:szCs w:val="20"/>
        </w:rPr>
        <w:t xml:space="preserve"> in SimaPro</w:t>
      </w:r>
      <w:r w:rsidRPr="00530F14">
        <w:rPr>
          <w:rFonts w:cs="Times New Roman"/>
          <w:color w:val="auto"/>
          <w:sz w:val="20"/>
          <w:szCs w:val="20"/>
        </w:rPr>
        <w:t>.</w:t>
      </w:r>
    </w:p>
    <w:p w14:paraId="6DECCD96" w14:textId="63F58748" w:rsidR="008F1BE6" w:rsidRPr="00530F14" w:rsidRDefault="008F1BE6" w:rsidP="008F1BE6">
      <w:pPr>
        <w:pStyle w:val="PhDNormal"/>
        <w:spacing w:line="240" w:lineRule="auto"/>
        <w:rPr>
          <w:rFonts w:cs="Times New Roman"/>
          <w:color w:val="auto"/>
          <w:sz w:val="20"/>
          <w:szCs w:val="20"/>
        </w:rPr>
      </w:pPr>
    </w:p>
    <w:p w14:paraId="73BA0144" w14:textId="743E3125" w:rsidR="00433B2E" w:rsidRPr="00530F14" w:rsidRDefault="00433B2E" w:rsidP="00433B2E">
      <w:pPr>
        <w:pStyle w:val="Tables"/>
      </w:pPr>
      <w:bookmarkStart w:id="28" w:name="_Toc47444670"/>
      <w:bookmarkStart w:id="29" w:name="_Toc97195399"/>
      <w:bookmarkStart w:id="30" w:name="_Toc97205969"/>
      <w:bookmarkStart w:id="31" w:name="_Toc97207106"/>
      <w:r w:rsidRPr="00530F14">
        <w:t>Table S</w:t>
      </w:r>
      <w:fldSimple w:instr=" SEQ Table \* ARABIC ">
        <w:r w:rsidR="00380E22">
          <w:rPr>
            <w:noProof/>
          </w:rPr>
          <w:t>7</w:t>
        </w:r>
      </w:fldSimple>
      <w:r w:rsidRPr="00530F14">
        <w:t>: Life cycle inventory for the drying of 1 kg input material</w:t>
      </w:r>
      <w:bookmarkEnd w:id="28"/>
      <w:bookmarkEnd w:id="29"/>
      <w:bookmarkEnd w:id="30"/>
      <w:bookmarkEnd w:id="31"/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315"/>
        <w:gridCol w:w="1491"/>
        <w:gridCol w:w="1019"/>
        <w:gridCol w:w="846"/>
        <w:gridCol w:w="806"/>
        <w:gridCol w:w="806"/>
        <w:gridCol w:w="1304"/>
        <w:gridCol w:w="2429"/>
      </w:tblGrid>
      <w:tr w:rsidR="00433B2E" w:rsidRPr="00530F14" w14:paraId="583531A9" w14:textId="77777777" w:rsidTr="00433B2E">
        <w:tc>
          <w:tcPr>
            <w:tcW w:w="1002" w:type="pct"/>
            <w:gridSpan w:val="2"/>
            <w:shd w:val="clear" w:color="auto" w:fill="F2F2F2" w:themeFill="background1" w:themeFillShade="F2"/>
            <w:vAlign w:val="center"/>
          </w:tcPr>
          <w:p w14:paraId="41CF727B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565" w:type="pct"/>
            <w:shd w:val="clear" w:color="auto" w:fill="F2F2F2" w:themeFill="background1" w:themeFillShade="F2"/>
            <w:vAlign w:val="center"/>
          </w:tcPr>
          <w:p w14:paraId="4E67BE5C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469" w:type="pct"/>
            <w:shd w:val="clear" w:color="auto" w:fill="F2F2F2" w:themeFill="background1" w:themeFillShade="F2"/>
            <w:vAlign w:val="center"/>
          </w:tcPr>
          <w:p w14:paraId="7CFEBBEA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447" w:type="pct"/>
            <w:shd w:val="clear" w:color="auto" w:fill="F2F2F2" w:themeFill="background1" w:themeFillShade="F2"/>
            <w:vAlign w:val="center"/>
          </w:tcPr>
          <w:p w14:paraId="5737E854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447" w:type="pct"/>
            <w:shd w:val="clear" w:color="auto" w:fill="F2F2F2" w:themeFill="background1" w:themeFillShade="F2"/>
            <w:vAlign w:val="center"/>
          </w:tcPr>
          <w:p w14:paraId="16D8C445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BU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EE582C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Pedigree</w:t>
            </w:r>
          </w:p>
          <w:p w14:paraId="16B93FF1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Score</w:t>
            </w:r>
          </w:p>
        </w:tc>
        <w:tc>
          <w:tcPr>
            <w:tcW w:w="134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D6BD9E" w14:textId="2AD18043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Background data </w:t>
            </w:r>
            <w:r w:rsidRPr="00530F14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a)</w:t>
            </w:r>
          </w:p>
        </w:tc>
      </w:tr>
      <w:tr w:rsidR="00433B2E" w:rsidRPr="00530F14" w14:paraId="39F151B1" w14:textId="4D2B4E9D" w:rsidTr="00433B2E">
        <w:trPr>
          <w:trHeight w:val="58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1173AB57" w14:textId="26C37810" w:rsidR="00433B2E" w:rsidRPr="00530F14" w:rsidRDefault="00433B2E" w:rsidP="00433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Ancillary products</w:t>
            </w:r>
          </w:p>
        </w:tc>
      </w:tr>
      <w:tr w:rsidR="00433B2E" w:rsidRPr="00530F14" w14:paraId="2C724C94" w14:textId="77777777" w:rsidTr="00433B2E">
        <w:trPr>
          <w:trHeight w:val="51"/>
        </w:trPr>
        <w:tc>
          <w:tcPr>
            <w:tcW w:w="175" w:type="pct"/>
            <w:shd w:val="clear" w:color="auto" w:fill="auto"/>
            <w:vAlign w:val="center"/>
          </w:tcPr>
          <w:p w14:paraId="79D7C8A4" w14:textId="77777777" w:rsidR="00433B2E" w:rsidRPr="00530F14" w:rsidRDefault="00433B2E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pct"/>
            <w:shd w:val="clear" w:color="auto" w:fill="auto"/>
            <w:vAlign w:val="center"/>
          </w:tcPr>
          <w:p w14:paraId="66393782" w14:textId="77777777" w:rsidR="00433B2E" w:rsidRPr="00530F14" w:rsidRDefault="00433B2E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360DA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28.4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E7750E1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447" w:type="pct"/>
            <w:vAlign w:val="center"/>
          </w:tcPr>
          <w:p w14:paraId="45E4415A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60ABF63B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723" w:type="pct"/>
            <w:vAlign w:val="center"/>
          </w:tcPr>
          <w:p w14:paraId="40121BC9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4,5,5,5,4</w:t>
            </w:r>
          </w:p>
        </w:tc>
        <w:tc>
          <w:tcPr>
            <w:tcW w:w="1347" w:type="pct"/>
            <w:vAlign w:val="center"/>
          </w:tcPr>
          <w:p w14:paraId="11C0CC82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680 kg/h, 19.3 kW</w:t>
            </w:r>
          </w:p>
        </w:tc>
      </w:tr>
      <w:tr w:rsidR="00433B2E" w:rsidRPr="00530F14" w14:paraId="75E91C4C" w14:textId="77777777" w:rsidTr="00433B2E">
        <w:trPr>
          <w:trHeight w:val="51"/>
        </w:trPr>
        <w:tc>
          <w:tcPr>
            <w:tcW w:w="1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F089D5" w14:textId="77777777" w:rsidR="00433B2E" w:rsidRPr="00530F14" w:rsidRDefault="00433B2E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E46F78" w14:textId="77777777" w:rsidR="00433B2E" w:rsidRPr="00530F14" w:rsidRDefault="00433B2E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Heat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5262F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E6BFE1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14:paraId="243957B0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E5BD66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vAlign w:val="center"/>
          </w:tcPr>
          <w:p w14:paraId="769FD050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4,5,5,5,4</w:t>
            </w:r>
          </w:p>
        </w:tc>
        <w:tc>
          <w:tcPr>
            <w:tcW w:w="1347" w:type="pct"/>
            <w:tcBorders>
              <w:bottom w:val="single" w:sz="4" w:space="0" w:color="auto"/>
            </w:tcBorders>
            <w:vAlign w:val="center"/>
          </w:tcPr>
          <w:p w14:paraId="6C077A3B" w14:textId="77777777" w:rsidR="00433B2E" w:rsidRPr="00530F14" w:rsidRDefault="00433B2E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284 kWh/t input</w:t>
            </w:r>
          </w:p>
        </w:tc>
      </w:tr>
    </w:tbl>
    <w:p w14:paraId="5D53D25C" w14:textId="6FF9D10B" w:rsidR="00433B2E" w:rsidRPr="00530F14" w:rsidRDefault="00433B2E" w:rsidP="008F1BE6">
      <w:pPr>
        <w:pStyle w:val="PhDNormal"/>
        <w:spacing w:line="240" w:lineRule="auto"/>
        <w:rPr>
          <w:rFonts w:cs="Times New Roman"/>
          <w:color w:val="auto"/>
          <w:sz w:val="20"/>
          <w:szCs w:val="20"/>
        </w:rPr>
      </w:pPr>
      <w:r w:rsidRPr="00530F14">
        <w:rPr>
          <w:rFonts w:cs="Times New Roman"/>
          <w:color w:val="auto"/>
          <w:sz w:val="20"/>
          <w:szCs w:val="20"/>
        </w:rPr>
        <w:t xml:space="preserve">a) Data based on expert opinion (M. </w:t>
      </w:r>
      <w:proofErr w:type="spellStart"/>
      <w:r w:rsidRPr="00530F14">
        <w:rPr>
          <w:rFonts w:cs="Times New Roman"/>
          <w:color w:val="auto"/>
          <w:sz w:val="20"/>
          <w:szCs w:val="20"/>
        </w:rPr>
        <w:t>Maingay</w:t>
      </w:r>
      <w:proofErr w:type="spellEnd"/>
      <w:r w:rsidRPr="00530F14">
        <w:rPr>
          <w:rFonts w:cs="Times New Roman"/>
          <w:color w:val="auto"/>
          <w:sz w:val="20"/>
          <w:szCs w:val="20"/>
        </w:rPr>
        <w:t>, personal communication, 02 April 2019).</w:t>
      </w:r>
    </w:p>
    <w:p w14:paraId="14C567F5" w14:textId="2DDEF4C9" w:rsidR="008F1BE6" w:rsidRPr="00530F14" w:rsidRDefault="008F1BE6" w:rsidP="00550F9A">
      <w:pPr>
        <w:rPr>
          <w:rFonts w:ascii="Times New Roman" w:hAnsi="Times New Roman" w:cs="Times New Roman"/>
        </w:rPr>
      </w:pPr>
    </w:p>
    <w:p w14:paraId="05808D73" w14:textId="02CD1BB7" w:rsidR="00AC4B07" w:rsidRPr="00530F14" w:rsidRDefault="00AC4B07" w:rsidP="00AC4B07">
      <w:pPr>
        <w:pStyle w:val="Tables"/>
      </w:pPr>
      <w:bookmarkStart w:id="32" w:name="_Toc47444673"/>
      <w:bookmarkStart w:id="33" w:name="_Toc97195400"/>
      <w:bookmarkStart w:id="34" w:name="_Toc97205970"/>
      <w:bookmarkStart w:id="35" w:name="_Toc97207107"/>
      <w:r w:rsidRPr="00530F14">
        <w:t>Table S</w:t>
      </w:r>
      <w:fldSimple w:instr=" SEQ Table \* ARABIC ">
        <w:r w:rsidR="00380E22">
          <w:rPr>
            <w:noProof/>
          </w:rPr>
          <w:t>8</w:t>
        </w:r>
      </w:fldSimple>
      <w:r w:rsidRPr="00530F14">
        <w:t>: Life cycle inventory for the extrusion of 1kg input material</w:t>
      </w:r>
      <w:bookmarkEnd w:id="32"/>
      <w:bookmarkEnd w:id="33"/>
      <w:bookmarkEnd w:id="34"/>
      <w:bookmarkEnd w:id="35"/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339"/>
        <w:gridCol w:w="1964"/>
        <w:gridCol w:w="905"/>
        <w:gridCol w:w="750"/>
        <w:gridCol w:w="361"/>
        <w:gridCol w:w="362"/>
        <w:gridCol w:w="765"/>
        <w:gridCol w:w="3570"/>
      </w:tblGrid>
      <w:tr w:rsidR="00AC4B07" w:rsidRPr="00530F14" w14:paraId="1E6701F1" w14:textId="77777777" w:rsidTr="00AA0885">
        <w:tc>
          <w:tcPr>
            <w:tcW w:w="1277" w:type="pct"/>
            <w:gridSpan w:val="2"/>
            <w:shd w:val="clear" w:color="auto" w:fill="F2F2F2" w:themeFill="background1" w:themeFillShade="F2"/>
            <w:vAlign w:val="center"/>
          </w:tcPr>
          <w:p w14:paraId="2FBF30B9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502" w:type="pct"/>
            <w:shd w:val="clear" w:color="auto" w:fill="F2F2F2" w:themeFill="background1" w:themeFillShade="F2"/>
            <w:vAlign w:val="center"/>
          </w:tcPr>
          <w:p w14:paraId="54BCE8AC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416" w:type="pct"/>
            <w:shd w:val="clear" w:color="auto" w:fill="F2F2F2" w:themeFill="background1" w:themeFillShade="F2"/>
            <w:vAlign w:val="center"/>
          </w:tcPr>
          <w:p w14:paraId="6E36E28D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401" w:type="pct"/>
            <w:gridSpan w:val="2"/>
            <w:shd w:val="clear" w:color="auto" w:fill="F2F2F2" w:themeFill="background1" w:themeFillShade="F2"/>
            <w:vAlign w:val="center"/>
          </w:tcPr>
          <w:p w14:paraId="4A9E33C8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424" w:type="pct"/>
            <w:shd w:val="clear" w:color="auto" w:fill="F2F2F2" w:themeFill="background1" w:themeFillShade="F2"/>
            <w:vAlign w:val="center"/>
          </w:tcPr>
          <w:p w14:paraId="32356389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Max</w:t>
            </w:r>
          </w:p>
        </w:tc>
        <w:tc>
          <w:tcPr>
            <w:tcW w:w="1981" w:type="pct"/>
            <w:shd w:val="clear" w:color="auto" w:fill="F2F2F2" w:themeFill="background1" w:themeFillShade="F2"/>
            <w:vAlign w:val="center"/>
          </w:tcPr>
          <w:p w14:paraId="45385D7B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Background data</w:t>
            </w:r>
          </w:p>
        </w:tc>
      </w:tr>
      <w:tr w:rsidR="00AC4B07" w:rsidRPr="00530F14" w14:paraId="522766A8" w14:textId="77777777" w:rsidTr="00AA0885">
        <w:trPr>
          <w:trHeight w:val="58"/>
        </w:trPr>
        <w:tc>
          <w:tcPr>
            <w:tcW w:w="1277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70C22E40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Avoided production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47533D3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F52191D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left w:val="nil"/>
              <w:right w:val="nil"/>
            </w:tcBorders>
            <w:vAlign w:val="center"/>
          </w:tcPr>
          <w:p w14:paraId="0B9A6A38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E9A369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tcBorders>
              <w:left w:val="nil"/>
              <w:right w:val="nil"/>
            </w:tcBorders>
            <w:vAlign w:val="center"/>
          </w:tcPr>
          <w:p w14:paraId="472ECE68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pct"/>
            <w:tcBorders>
              <w:left w:val="nil"/>
            </w:tcBorders>
            <w:vAlign w:val="center"/>
          </w:tcPr>
          <w:p w14:paraId="69B14EC2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07" w:rsidRPr="00530F14" w14:paraId="294F30CD" w14:textId="77777777" w:rsidTr="00AA0885">
        <w:trPr>
          <w:trHeight w:val="58"/>
        </w:trPr>
        <w:tc>
          <w:tcPr>
            <w:tcW w:w="1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9A1060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30871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Nylon pellets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7C186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80FCB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401" w:type="pct"/>
            <w:gridSpan w:val="2"/>
            <w:tcBorders>
              <w:bottom w:val="single" w:sz="4" w:space="0" w:color="auto"/>
            </w:tcBorders>
            <w:vAlign w:val="center"/>
          </w:tcPr>
          <w:p w14:paraId="0E32979F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0.974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vAlign w:val="center"/>
          </w:tcPr>
          <w:p w14:paraId="45EF5D11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1981" w:type="pct"/>
            <w:tcBorders>
              <w:bottom w:val="single" w:sz="4" w:space="0" w:color="auto"/>
            </w:tcBorders>
            <w:vAlign w:val="center"/>
          </w:tcPr>
          <w:p w14:paraId="0AD238C2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1-2.5% Filter residues, </w:t>
            </w:r>
          </w:p>
          <w:p w14:paraId="3DD82D50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0.02-0.08% condensed emissions</w:t>
            </w:r>
          </w:p>
        </w:tc>
      </w:tr>
      <w:tr w:rsidR="00AC4B07" w:rsidRPr="00530F14" w14:paraId="12B9E953" w14:textId="77777777" w:rsidTr="00AA0885">
        <w:trPr>
          <w:trHeight w:val="58"/>
        </w:trPr>
        <w:tc>
          <w:tcPr>
            <w:tcW w:w="1778" w:type="pct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5E100109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Ancillary products</w:t>
            </w:r>
          </w:p>
        </w:tc>
        <w:tc>
          <w:tcPr>
            <w:tcW w:w="41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04AAEF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left w:val="nil"/>
              <w:right w:val="nil"/>
            </w:tcBorders>
            <w:vAlign w:val="center"/>
          </w:tcPr>
          <w:p w14:paraId="791E658B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E2A73B8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tcBorders>
              <w:left w:val="nil"/>
              <w:right w:val="nil"/>
            </w:tcBorders>
            <w:vAlign w:val="center"/>
          </w:tcPr>
          <w:p w14:paraId="5DA614D0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pct"/>
            <w:tcBorders>
              <w:left w:val="nil"/>
            </w:tcBorders>
            <w:vAlign w:val="center"/>
          </w:tcPr>
          <w:p w14:paraId="47794787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07" w:rsidRPr="00530F14" w14:paraId="37E3EAE9" w14:textId="77777777" w:rsidTr="00AA0885">
        <w:trPr>
          <w:trHeight w:val="51"/>
        </w:trPr>
        <w:tc>
          <w:tcPr>
            <w:tcW w:w="1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38E27C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54D8A" w14:textId="77777777" w:rsidR="00AC4B07" w:rsidRPr="00530F14" w:rsidRDefault="00AC4B07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A491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92103E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kWh</w:t>
            </w:r>
          </w:p>
        </w:tc>
        <w:tc>
          <w:tcPr>
            <w:tcW w:w="401" w:type="pct"/>
            <w:gridSpan w:val="2"/>
            <w:tcBorders>
              <w:bottom w:val="single" w:sz="4" w:space="0" w:color="auto"/>
            </w:tcBorders>
            <w:vAlign w:val="center"/>
          </w:tcPr>
          <w:p w14:paraId="6585CB86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0.352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vAlign w:val="center"/>
          </w:tcPr>
          <w:p w14:paraId="58DDCBF0" w14:textId="77777777" w:rsidR="00AC4B07" w:rsidRPr="00530F14" w:rsidRDefault="00AC4B07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0.391</w:t>
            </w:r>
          </w:p>
        </w:tc>
        <w:tc>
          <w:tcPr>
            <w:tcW w:w="1981" w:type="pct"/>
            <w:tcBorders>
              <w:bottom w:val="single" w:sz="4" w:space="0" w:color="auto"/>
            </w:tcBorders>
            <w:vAlign w:val="center"/>
          </w:tcPr>
          <w:p w14:paraId="4FE5A47B" w14:textId="75AFA6E0" w:rsidR="00AC4B07" w:rsidRPr="00530F14" w:rsidRDefault="00AC4B07" w:rsidP="008B6942">
            <w:pPr>
              <w:pStyle w:val="ListParagraph"/>
              <w:numPr>
                <w:ilvl w:val="3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/kg, + 10-15%</w:t>
            </w:r>
          </w:p>
        </w:tc>
      </w:tr>
    </w:tbl>
    <w:p w14:paraId="5D61A194" w14:textId="0169EE53" w:rsidR="00AC4B07" w:rsidRPr="00530F14" w:rsidRDefault="007A402B" w:rsidP="007A402B">
      <w:pPr>
        <w:rPr>
          <w:rFonts w:ascii="Times New Roman" w:hAnsi="Times New Roman" w:cs="Times New Roman"/>
          <w:sz w:val="20"/>
          <w:szCs w:val="20"/>
        </w:rPr>
      </w:pP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 xml:space="preserve">a) </w:t>
      </w:r>
      <w:r w:rsidRPr="00530F14">
        <w:rPr>
          <w:rFonts w:ascii="Times New Roman" w:hAnsi="Times New Roman" w:cs="Times New Roman"/>
          <w:sz w:val="20"/>
          <w:szCs w:val="20"/>
        </w:rPr>
        <w:t>Data based on expert opinion (R. Binder, personal communication, 29 March 2019).</w:t>
      </w:r>
    </w:p>
    <w:p w14:paraId="5BF67244" w14:textId="3E2E4F0E" w:rsidR="00232D15" w:rsidRPr="00530F14" w:rsidRDefault="00232D15" w:rsidP="00550F9A">
      <w:pPr>
        <w:rPr>
          <w:rFonts w:ascii="Times New Roman" w:hAnsi="Times New Roman" w:cs="Times New Roman"/>
        </w:rPr>
      </w:pPr>
    </w:p>
    <w:p w14:paraId="524E7AF3" w14:textId="5E655948" w:rsidR="007A402B" w:rsidRPr="00530F14" w:rsidRDefault="007A402B" w:rsidP="007A402B">
      <w:pPr>
        <w:pStyle w:val="Tables"/>
      </w:pPr>
      <w:bookmarkStart w:id="36" w:name="_Ref97214587"/>
      <w:bookmarkStart w:id="37" w:name="_Toc47444679"/>
      <w:bookmarkStart w:id="38" w:name="_Toc97195401"/>
      <w:bookmarkStart w:id="39" w:name="_Toc97205971"/>
      <w:bookmarkStart w:id="40" w:name="_Toc97207108"/>
      <w:bookmarkStart w:id="41" w:name="_Ref97214580"/>
      <w:r w:rsidRPr="00530F14">
        <w:lastRenderedPageBreak/>
        <w:t>Table S</w:t>
      </w:r>
      <w:fldSimple w:instr=" SEQ Table \* ARABIC ">
        <w:r w:rsidR="00380E22">
          <w:rPr>
            <w:noProof/>
          </w:rPr>
          <w:t>9</w:t>
        </w:r>
      </w:fldSimple>
      <w:bookmarkEnd w:id="36"/>
      <w:r w:rsidRPr="00530F14">
        <w:t>: Life cycle inventory for the steam gasification of 1kg input material</w:t>
      </w:r>
      <w:bookmarkEnd w:id="37"/>
      <w:bookmarkEnd w:id="38"/>
      <w:bookmarkEnd w:id="39"/>
      <w:bookmarkEnd w:id="40"/>
      <w:bookmarkEnd w:id="41"/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222"/>
        <w:gridCol w:w="236"/>
        <w:gridCol w:w="1835"/>
        <w:gridCol w:w="716"/>
        <w:gridCol w:w="605"/>
        <w:gridCol w:w="566"/>
        <w:gridCol w:w="566"/>
        <w:gridCol w:w="961"/>
        <w:gridCol w:w="3288"/>
      </w:tblGrid>
      <w:tr w:rsidR="007A402B" w:rsidRPr="00530F14" w14:paraId="6C78935E" w14:textId="77777777" w:rsidTr="007A402B">
        <w:tc>
          <w:tcPr>
            <w:tcW w:w="0" w:type="auto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2839D0F5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  <w:p w14:paraId="29753503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107F761B" w14:textId="4D1205B8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04E29E43" w14:textId="47723EF5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0" w:type="auto"/>
            <w:gridSpan w:val="2"/>
            <w:shd w:val="clear" w:color="auto" w:fill="F2F2F2" w:themeFill="background1" w:themeFillShade="F2"/>
            <w:vAlign w:val="center"/>
          </w:tcPr>
          <w:p w14:paraId="59EB50C5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8668AA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Max</w:t>
            </w:r>
          </w:p>
        </w:tc>
        <w:tc>
          <w:tcPr>
            <w:tcW w:w="3288" w:type="dxa"/>
            <w:vMerge w:val="restart"/>
            <w:shd w:val="clear" w:color="auto" w:fill="F2F2F2" w:themeFill="background1" w:themeFillShade="F2"/>
            <w:vAlign w:val="center"/>
          </w:tcPr>
          <w:p w14:paraId="466A0618" w14:textId="253ECC90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Background data</w:t>
            </w:r>
          </w:p>
        </w:tc>
      </w:tr>
      <w:tr w:rsidR="007A402B" w:rsidRPr="00530F14" w14:paraId="6E3FBFE8" w14:textId="77777777" w:rsidTr="007A402B">
        <w:tc>
          <w:tcPr>
            <w:tcW w:w="0" w:type="auto"/>
            <w:gridSpan w:val="3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BA7661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5C638B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63B272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6E3E57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5A59A3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BU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2D8761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Pedigree</w:t>
            </w:r>
          </w:p>
          <w:p w14:paraId="49AF3A74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Score</w:t>
            </w:r>
          </w:p>
        </w:tc>
        <w:tc>
          <w:tcPr>
            <w:tcW w:w="3288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62400B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402B" w:rsidRPr="00530F14" w14:paraId="4022F03E" w14:textId="77777777" w:rsidTr="007A402B">
        <w:trPr>
          <w:trHeight w:val="58"/>
        </w:trPr>
        <w:tc>
          <w:tcPr>
            <w:tcW w:w="0" w:type="auto"/>
            <w:gridSpan w:val="4"/>
            <w:tcBorders>
              <w:right w:val="nil"/>
            </w:tcBorders>
            <w:vAlign w:val="center"/>
          </w:tcPr>
          <w:p w14:paraId="1EB22649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Avoided Production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37393DD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33647AB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468494E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FD11B89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tcBorders>
              <w:left w:val="nil"/>
            </w:tcBorders>
            <w:vAlign w:val="center"/>
          </w:tcPr>
          <w:p w14:paraId="441A4DAE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02B" w:rsidRPr="00530F14" w14:paraId="041A6B93" w14:textId="77777777" w:rsidTr="007A402B">
        <w:trPr>
          <w:trHeight w:val="58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76740CF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2" w:name="_Hlk95989546"/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F2E0735" w14:textId="1C6E430E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Syngas</w:t>
            </w:r>
            <w:r w:rsidR="007166E7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66E7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3D77D6E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0.418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CF3C47F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0DED2486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0.351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D9EED16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0.486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34FA5EFA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38.6-53.5%; 1.1 kg/m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bookmarkEnd w:id="42"/>
      <w:tr w:rsidR="007A402B" w:rsidRPr="00530F14" w14:paraId="5B2A17A6" w14:textId="77777777" w:rsidTr="007A402B">
        <w:trPr>
          <w:trHeight w:val="58"/>
        </w:trPr>
        <w:tc>
          <w:tcPr>
            <w:tcW w:w="0" w:type="auto"/>
            <w:gridSpan w:val="5"/>
            <w:tcBorders>
              <w:right w:val="nil"/>
            </w:tcBorders>
            <w:vAlign w:val="center"/>
          </w:tcPr>
          <w:p w14:paraId="049D9636" w14:textId="4E341B49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Ancillary products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89236E4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C50AB0F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DBF3D4F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tcBorders>
              <w:left w:val="nil"/>
            </w:tcBorders>
            <w:vAlign w:val="center"/>
          </w:tcPr>
          <w:p w14:paraId="3C9FD7E4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02B" w:rsidRPr="00530F14" w14:paraId="7B2ABF29" w14:textId="77777777" w:rsidTr="007A402B">
        <w:trPr>
          <w:trHeight w:val="58"/>
        </w:trPr>
        <w:tc>
          <w:tcPr>
            <w:tcW w:w="0" w:type="auto"/>
            <w:vAlign w:val="center"/>
          </w:tcPr>
          <w:p w14:paraId="78DA22A1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right w:val="nil"/>
            </w:tcBorders>
            <w:shd w:val="clear" w:color="000000" w:fill="FFFFFF"/>
            <w:vAlign w:val="center"/>
          </w:tcPr>
          <w:p w14:paraId="636F66D5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Operation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3C8EC65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E21B191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96E5FD3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A5EF366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7AC7069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tcBorders>
              <w:left w:val="nil"/>
            </w:tcBorders>
            <w:vAlign w:val="center"/>
          </w:tcPr>
          <w:p w14:paraId="5D615C9C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02B" w:rsidRPr="00530F14" w14:paraId="48E85B4A" w14:textId="77777777" w:rsidTr="00EB4C42">
        <w:trPr>
          <w:trHeight w:val="58"/>
        </w:trPr>
        <w:tc>
          <w:tcPr>
            <w:tcW w:w="0" w:type="auto"/>
            <w:vAlign w:val="center"/>
          </w:tcPr>
          <w:p w14:paraId="31F476B7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000000" w:fill="FFFFFF"/>
            <w:vAlign w:val="center"/>
          </w:tcPr>
          <w:p w14:paraId="0A7B16D6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  <w:shd w:val="clear" w:color="000000" w:fill="FFFFFF"/>
            <w:vAlign w:val="center"/>
          </w:tcPr>
          <w:p w14:paraId="2F27C6BE" w14:textId="5C902499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  <w:r w:rsidR="007166E7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66E7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0026F0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  <w:tc>
          <w:tcPr>
            <w:tcW w:w="0" w:type="auto"/>
            <w:vAlign w:val="center"/>
          </w:tcPr>
          <w:p w14:paraId="34E29CB4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vAlign w:val="center"/>
          </w:tcPr>
          <w:p w14:paraId="19DDC1C3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0" w:type="auto"/>
            <w:vAlign w:val="center"/>
          </w:tcPr>
          <w:p w14:paraId="6B5F1899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vAlign w:val="center"/>
          </w:tcPr>
          <w:p w14:paraId="3A3F9FB7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4,5,1,1,1</w:t>
            </w:r>
          </w:p>
        </w:tc>
        <w:tc>
          <w:tcPr>
            <w:tcW w:w="3288" w:type="dxa"/>
            <w:vAlign w:val="center"/>
          </w:tcPr>
          <w:p w14:paraId="35DF0C51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Water to DFG ratio = 25:75</w:t>
            </w:r>
          </w:p>
        </w:tc>
      </w:tr>
      <w:tr w:rsidR="007A402B" w:rsidRPr="00530F14" w14:paraId="6D6E86B1" w14:textId="77777777" w:rsidTr="00EB4C42">
        <w:trPr>
          <w:trHeight w:val="58"/>
        </w:trPr>
        <w:tc>
          <w:tcPr>
            <w:tcW w:w="0" w:type="auto"/>
            <w:vAlign w:val="center"/>
          </w:tcPr>
          <w:p w14:paraId="1502F3E3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000000" w:fill="FFFFFF"/>
            <w:vAlign w:val="center"/>
          </w:tcPr>
          <w:p w14:paraId="2D530250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  <w:shd w:val="clear" w:color="000000" w:fill="FFFFFF"/>
            <w:vAlign w:val="center"/>
          </w:tcPr>
          <w:p w14:paraId="648C8F67" w14:textId="3C8E7714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Nitrogen</w:t>
            </w:r>
            <w:r w:rsidR="007166E7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66E7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66422C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40.8</w:t>
            </w:r>
          </w:p>
        </w:tc>
        <w:tc>
          <w:tcPr>
            <w:tcW w:w="0" w:type="auto"/>
            <w:vAlign w:val="center"/>
          </w:tcPr>
          <w:p w14:paraId="1105976F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vAlign w:val="center"/>
          </w:tcPr>
          <w:p w14:paraId="793598C6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0" w:type="auto"/>
            <w:vAlign w:val="center"/>
          </w:tcPr>
          <w:p w14:paraId="1832EEA0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vAlign w:val="center"/>
          </w:tcPr>
          <w:p w14:paraId="74F92BFD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1,5,1,1,1</w:t>
            </w:r>
          </w:p>
        </w:tc>
        <w:tc>
          <w:tcPr>
            <w:tcW w:w="3288" w:type="dxa"/>
            <w:vAlign w:val="center"/>
          </w:tcPr>
          <w:p w14:paraId="16198E23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16.9 kg, 311 kg, 25% water</w:t>
            </w:r>
          </w:p>
        </w:tc>
      </w:tr>
      <w:tr w:rsidR="007A402B" w:rsidRPr="00530F14" w14:paraId="5A87541D" w14:textId="77777777" w:rsidTr="00EB4C42">
        <w:trPr>
          <w:trHeight w:val="58"/>
        </w:trPr>
        <w:tc>
          <w:tcPr>
            <w:tcW w:w="0" w:type="auto"/>
            <w:vAlign w:val="center"/>
          </w:tcPr>
          <w:p w14:paraId="4432140F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000000" w:fill="FFFFFF"/>
            <w:vAlign w:val="center"/>
          </w:tcPr>
          <w:p w14:paraId="503862AF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  <w:shd w:val="clear" w:color="000000" w:fill="FFFFFF"/>
            <w:vAlign w:val="center"/>
          </w:tcPr>
          <w:p w14:paraId="1E2EA83F" w14:textId="49160BA4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  <w:r w:rsidR="007166E7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F9361A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0" w:type="auto"/>
            <w:vAlign w:val="center"/>
          </w:tcPr>
          <w:p w14:paraId="399D6CA5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kWh</w:t>
            </w:r>
          </w:p>
        </w:tc>
        <w:tc>
          <w:tcPr>
            <w:tcW w:w="0" w:type="auto"/>
            <w:vAlign w:val="center"/>
          </w:tcPr>
          <w:p w14:paraId="151B7BC7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0" w:type="auto"/>
            <w:vAlign w:val="center"/>
          </w:tcPr>
          <w:p w14:paraId="5A684F97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vAlign w:val="center"/>
          </w:tcPr>
          <w:p w14:paraId="6EC24CF0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1,5,1,1,1</w:t>
            </w:r>
          </w:p>
        </w:tc>
        <w:tc>
          <w:tcPr>
            <w:tcW w:w="3288" w:type="dxa"/>
            <w:vAlign w:val="center"/>
          </w:tcPr>
          <w:p w14:paraId="2F0E8169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384 kWh, 311 kg, 25% water</w:t>
            </w:r>
          </w:p>
        </w:tc>
      </w:tr>
      <w:tr w:rsidR="007A402B" w:rsidRPr="00530F14" w14:paraId="635369D0" w14:textId="77777777" w:rsidTr="00EB4C42">
        <w:trPr>
          <w:trHeight w:val="129"/>
        </w:trPr>
        <w:tc>
          <w:tcPr>
            <w:tcW w:w="0" w:type="auto"/>
            <w:vAlign w:val="center"/>
          </w:tcPr>
          <w:p w14:paraId="14B2B481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6C375C8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8A46FC" w14:textId="635C9606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Lime</w:t>
            </w:r>
            <w:r w:rsidR="007166E7"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66E7"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D1F668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3E6CAD9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204E13C3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E58E033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4.98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629E05DA" w14:textId="64CAE051" w:rsidR="007A402B" w:rsidRPr="00530F14" w:rsidRDefault="007166E7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Cl: 0.3-0.43%, S: 0.05-0.09%</w:t>
            </w:r>
          </w:p>
        </w:tc>
      </w:tr>
      <w:tr w:rsidR="007A402B" w:rsidRPr="00530F14" w14:paraId="2914395B" w14:textId="77777777" w:rsidTr="00EB4C42">
        <w:trPr>
          <w:trHeight w:val="129"/>
        </w:trPr>
        <w:tc>
          <w:tcPr>
            <w:tcW w:w="0" w:type="auto"/>
            <w:vAlign w:val="center"/>
          </w:tcPr>
          <w:p w14:paraId="120F46CD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right w:val="nil"/>
            </w:tcBorders>
            <w:shd w:val="clear" w:color="000000" w:fill="FFFFFF"/>
            <w:vAlign w:val="center"/>
          </w:tcPr>
          <w:p w14:paraId="6F1BF213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Setup and maintenance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E22A74F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2794476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0F0E7E6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4FD56EC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5FC5295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tcBorders>
              <w:left w:val="nil"/>
            </w:tcBorders>
            <w:vAlign w:val="center"/>
          </w:tcPr>
          <w:p w14:paraId="4BF8F678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02B" w:rsidRPr="00530F14" w14:paraId="5E7F37D9" w14:textId="77777777" w:rsidTr="00EB4C42">
        <w:trPr>
          <w:trHeight w:val="129"/>
        </w:trPr>
        <w:tc>
          <w:tcPr>
            <w:tcW w:w="0" w:type="auto"/>
            <w:vAlign w:val="center"/>
          </w:tcPr>
          <w:p w14:paraId="07E910C8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000000" w:fill="FFFFFF"/>
            <w:vAlign w:val="center"/>
          </w:tcPr>
          <w:p w14:paraId="13358F64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  <w:shd w:val="clear" w:color="000000" w:fill="FFFFFF"/>
            <w:vAlign w:val="center"/>
          </w:tcPr>
          <w:p w14:paraId="08CAB4CA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866B78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0" w:type="auto"/>
            <w:vAlign w:val="center"/>
          </w:tcPr>
          <w:p w14:paraId="36D5BC60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gridSpan w:val="2"/>
            <w:vAlign w:val="center"/>
          </w:tcPr>
          <w:p w14:paraId="1CCE0370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2666AF43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88" w:type="dxa"/>
            <w:vAlign w:val="center"/>
          </w:tcPr>
          <w:p w14:paraId="4C5E736F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8-32 m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/a, 1600 t/a</w:t>
            </w:r>
          </w:p>
        </w:tc>
      </w:tr>
      <w:tr w:rsidR="007A402B" w:rsidRPr="00530F14" w14:paraId="39DE0C81" w14:textId="77777777" w:rsidTr="00EB4C42">
        <w:trPr>
          <w:trHeight w:val="129"/>
        </w:trPr>
        <w:tc>
          <w:tcPr>
            <w:tcW w:w="0" w:type="auto"/>
            <w:vAlign w:val="center"/>
          </w:tcPr>
          <w:p w14:paraId="518E6775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000000" w:fill="FFFFFF"/>
            <w:vAlign w:val="center"/>
          </w:tcPr>
          <w:p w14:paraId="5F23D55C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  <w:shd w:val="clear" w:color="000000" w:fill="FFFFFF"/>
            <w:vAlign w:val="center"/>
          </w:tcPr>
          <w:p w14:paraId="7CBD0CCD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HCL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A10144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0" w:type="auto"/>
            <w:vAlign w:val="center"/>
          </w:tcPr>
          <w:p w14:paraId="6ABA8403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2"/>
            <w:vAlign w:val="center"/>
          </w:tcPr>
          <w:p w14:paraId="68DE8655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0" w:type="auto"/>
            <w:vAlign w:val="center"/>
          </w:tcPr>
          <w:p w14:paraId="3BD45042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288" w:type="dxa"/>
            <w:vAlign w:val="center"/>
          </w:tcPr>
          <w:p w14:paraId="5B17C499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1-4 kg/a, 1600 t/a</w:t>
            </w:r>
          </w:p>
        </w:tc>
      </w:tr>
      <w:tr w:rsidR="007A402B" w:rsidRPr="00530F14" w14:paraId="34351368" w14:textId="77777777" w:rsidTr="00EB4C42">
        <w:trPr>
          <w:trHeight w:val="129"/>
        </w:trPr>
        <w:tc>
          <w:tcPr>
            <w:tcW w:w="0" w:type="auto"/>
            <w:vAlign w:val="center"/>
          </w:tcPr>
          <w:p w14:paraId="1692926C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000000" w:fill="FFFFFF"/>
            <w:vAlign w:val="center"/>
          </w:tcPr>
          <w:p w14:paraId="1007FFBF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  <w:shd w:val="clear" w:color="000000" w:fill="FFFFFF"/>
            <w:vAlign w:val="center"/>
          </w:tcPr>
          <w:p w14:paraId="1DEAF2F1" w14:textId="77777777" w:rsidR="007A402B" w:rsidRPr="00530F14" w:rsidRDefault="007A402B" w:rsidP="007A4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Lime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76D600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7.81</w:t>
            </w:r>
          </w:p>
        </w:tc>
        <w:tc>
          <w:tcPr>
            <w:tcW w:w="0" w:type="auto"/>
            <w:vAlign w:val="center"/>
          </w:tcPr>
          <w:p w14:paraId="3EFC9EA8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2"/>
            <w:vAlign w:val="center"/>
          </w:tcPr>
          <w:p w14:paraId="75B223BB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3.13</w:t>
            </w:r>
          </w:p>
        </w:tc>
        <w:tc>
          <w:tcPr>
            <w:tcW w:w="0" w:type="auto"/>
            <w:vAlign w:val="center"/>
          </w:tcPr>
          <w:p w14:paraId="4E11AD40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3288" w:type="dxa"/>
            <w:vAlign w:val="center"/>
          </w:tcPr>
          <w:p w14:paraId="173054E2" w14:textId="77777777" w:rsidR="007A402B" w:rsidRPr="00530F14" w:rsidRDefault="007A402B" w:rsidP="007A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5-20 kg/a, 1600 t/a</w:t>
            </w:r>
          </w:p>
        </w:tc>
      </w:tr>
    </w:tbl>
    <w:p w14:paraId="119BA76D" w14:textId="099B1553" w:rsidR="007A402B" w:rsidRPr="00530F14" w:rsidRDefault="007166E7" w:rsidP="00550F9A">
      <w:pPr>
        <w:rPr>
          <w:rFonts w:ascii="Times New Roman" w:hAnsi="Times New Roman" w:cs="Times New Roman"/>
        </w:rPr>
      </w:pP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 xml:space="preserve">a) </w:t>
      </w:r>
      <w:r w:rsidRPr="00530F14">
        <w:rPr>
          <w:rFonts w:ascii="Times New Roman" w:hAnsi="Times New Roman" w:cs="Times New Roman"/>
          <w:sz w:val="20"/>
          <w:szCs w:val="20"/>
        </w:rPr>
        <w:t xml:space="preserve">Data derives from industrial experiments (Schneider, 2020). 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b)</w:t>
      </w:r>
      <w:r w:rsidR="006A0EC0" w:rsidRPr="00530F14">
        <w:rPr>
          <w:rFonts w:ascii="Times New Roman" w:hAnsi="Times New Roman" w:cs="Times New Roman"/>
          <w:sz w:val="20"/>
          <w:szCs w:val="20"/>
        </w:rPr>
        <w:t xml:space="preserve"> Calculated based on stoichiometric reactions between lime and the indicated Chlorine and Sulphur content. </w:t>
      </w:r>
      <w:r w:rsidR="006A0EC0" w:rsidRPr="00530F14">
        <w:rPr>
          <w:rFonts w:ascii="Times New Roman" w:hAnsi="Times New Roman" w:cs="Times New Roman"/>
          <w:sz w:val="20"/>
          <w:szCs w:val="20"/>
          <w:vertAlign w:val="superscript"/>
        </w:rPr>
        <w:t>c)</w:t>
      </w:r>
      <w:r w:rsidR="006A0EC0" w:rsidRPr="00530F14">
        <w:rPr>
          <w:rFonts w:ascii="Times New Roman" w:hAnsi="Times New Roman" w:cs="Times New Roman"/>
          <w:sz w:val="20"/>
          <w:szCs w:val="20"/>
        </w:rPr>
        <w:t xml:space="preserve"> Data based on expert opinion (F. Rupert, personal communication, 18 March 2019).</w:t>
      </w:r>
    </w:p>
    <w:p w14:paraId="62DCC4BC" w14:textId="067EA95A" w:rsidR="006A0EC0" w:rsidRPr="00530F14" w:rsidRDefault="006A0EC0" w:rsidP="00550F9A">
      <w:pPr>
        <w:rPr>
          <w:rFonts w:ascii="Times New Roman" w:hAnsi="Times New Roman" w:cs="Times New Roman"/>
        </w:rPr>
      </w:pPr>
      <w:bookmarkStart w:id="43" w:name="_Ref32855569"/>
      <w:bookmarkStart w:id="44" w:name="_Toc47444687"/>
    </w:p>
    <w:p w14:paraId="3D5CD9C4" w14:textId="37BD0D14" w:rsidR="00E203BD" w:rsidRPr="00530F14" w:rsidRDefault="00945856" w:rsidP="00945856">
      <w:pPr>
        <w:pStyle w:val="Tables"/>
      </w:pPr>
      <w:bookmarkStart w:id="45" w:name="_Toc47444686"/>
      <w:bookmarkStart w:id="46" w:name="_Toc97195402"/>
      <w:bookmarkStart w:id="47" w:name="_Toc97205972"/>
      <w:bookmarkStart w:id="48" w:name="_Toc97207109"/>
      <w:bookmarkStart w:id="49" w:name="_Hlk95998309"/>
      <w:r w:rsidRPr="00530F14">
        <w:t>Table S</w:t>
      </w:r>
      <w:fldSimple w:instr=" SEQ Table \* ARABIC ">
        <w:r w:rsidR="00380E22">
          <w:rPr>
            <w:noProof/>
          </w:rPr>
          <w:t>10</w:t>
        </w:r>
      </w:fldSimple>
      <w:r w:rsidR="00E203BD" w:rsidRPr="00530F14">
        <w:t xml:space="preserve">: </w:t>
      </w:r>
      <w:r w:rsidR="000F359F" w:rsidRPr="00530F14">
        <w:t>Calculation of the e</w:t>
      </w:r>
      <w:r w:rsidR="00E203BD" w:rsidRPr="00530F14">
        <w:t>lectricity and steam output for incineration</w:t>
      </w:r>
      <w:bookmarkEnd w:id="45"/>
      <w:bookmarkEnd w:id="46"/>
      <w:bookmarkEnd w:id="47"/>
      <w:bookmarkEnd w:id="4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1"/>
        <w:gridCol w:w="1637"/>
        <w:gridCol w:w="900"/>
        <w:gridCol w:w="1096"/>
        <w:gridCol w:w="1096"/>
        <w:gridCol w:w="1091"/>
        <w:gridCol w:w="1095"/>
      </w:tblGrid>
      <w:tr w:rsidR="00E203BD" w:rsidRPr="00530F14" w14:paraId="734498FB" w14:textId="77777777" w:rsidTr="00AA0885">
        <w:tc>
          <w:tcPr>
            <w:tcW w:w="1165" w:type="pct"/>
            <w:shd w:val="clear" w:color="auto" w:fill="F2F2F2" w:themeFill="background1" w:themeFillShade="F2"/>
            <w:vAlign w:val="center"/>
          </w:tcPr>
          <w:p w14:paraId="2E1AF82A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Scenario</w:t>
            </w:r>
          </w:p>
        </w:tc>
        <w:tc>
          <w:tcPr>
            <w:tcW w:w="908" w:type="pct"/>
            <w:shd w:val="clear" w:color="auto" w:fill="F2F2F2" w:themeFill="background1" w:themeFillShade="F2"/>
          </w:tcPr>
          <w:p w14:paraId="5BAF336E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Material</w:t>
            </w:r>
          </w:p>
        </w:tc>
        <w:tc>
          <w:tcPr>
            <w:tcW w:w="499" w:type="pct"/>
            <w:shd w:val="clear" w:color="auto" w:fill="F2F2F2" w:themeFill="background1" w:themeFillShade="F2"/>
            <w:vAlign w:val="center"/>
          </w:tcPr>
          <w:p w14:paraId="6B54EA6F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LHV</w:t>
            </w:r>
          </w:p>
          <w:p w14:paraId="33B29E9C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[MJ/kg]</w:t>
            </w:r>
          </w:p>
        </w:tc>
        <w:tc>
          <w:tcPr>
            <w:tcW w:w="608" w:type="pct"/>
            <w:shd w:val="clear" w:color="auto" w:fill="F2F2F2" w:themeFill="background1" w:themeFillShade="F2"/>
            <w:vAlign w:val="center"/>
          </w:tcPr>
          <w:p w14:paraId="667B8AEE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Thermal</w:t>
            </w:r>
          </w:p>
          <w:p w14:paraId="2C8DB882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Efficiency</w:t>
            </w:r>
          </w:p>
        </w:tc>
        <w:tc>
          <w:tcPr>
            <w:tcW w:w="608" w:type="pct"/>
            <w:shd w:val="clear" w:color="auto" w:fill="F2F2F2" w:themeFill="background1" w:themeFillShade="F2"/>
            <w:vAlign w:val="center"/>
          </w:tcPr>
          <w:p w14:paraId="53EC2A38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Electrical</w:t>
            </w:r>
          </w:p>
          <w:p w14:paraId="261C7BC4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Efficiency</w:t>
            </w:r>
          </w:p>
        </w:tc>
        <w:tc>
          <w:tcPr>
            <w:tcW w:w="605" w:type="pct"/>
            <w:shd w:val="clear" w:color="auto" w:fill="F2F2F2" w:themeFill="background1" w:themeFillShade="F2"/>
            <w:vAlign w:val="center"/>
          </w:tcPr>
          <w:p w14:paraId="2DC4C461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Steam</w:t>
            </w:r>
          </w:p>
          <w:p w14:paraId="70AE7D39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 [kWh/kg]</w:t>
            </w:r>
          </w:p>
        </w:tc>
        <w:tc>
          <w:tcPr>
            <w:tcW w:w="608" w:type="pct"/>
            <w:shd w:val="clear" w:color="auto" w:fill="F2F2F2" w:themeFill="background1" w:themeFillShade="F2"/>
            <w:vAlign w:val="center"/>
          </w:tcPr>
          <w:p w14:paraId="7106F88D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Electricity</w:t>
            </w:r>
          </w:p>
          <w:p w14:paraId="337A3B60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 [kWh/kg]</w:t>
            </w:r>
          </w:p>
        </w:tc>
      </w:tr>
      <w:tr w:rsidR="00E203BD" w:rsidRPr="00530F14" w14:paraId="6E06A0ED" w14:textId="77777777" w:rsidTr="00AA0885">
        <w:trPr>
          <w:trHeight w:val="58"/>
        </w:trPr>
        <w:tc>
          <w:tcPr>
            <w:tcW w:w="1165" w:type="pct"/>
            <w:vAlign w:val="center"/>
          </w:tcPr>
          <w:p w14:paraId="29ADBD7C" w14:textId="6085D25D" w:rsidR="00E203BD" w:rsidRPr="00530F14" w:rsidRDefault="00E203BD" w:rsidP="00AA0885">
            <w:pPr>
              <w:pStyle w:val="PhDNormal"/>
              <w:spacing w:after="0" w:line="240" w:lineRule="auto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Energy Recovery</w:t>
            </w:r>
          </w:p>
        </w:tc>
        <w:tc>
          <w:tcPr>
            <w:tcW w:w="908" w:type="pct"/>
          </w:tcPr>
          <w:p w14:paraId="094B11E5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DFG</w:t>
            </w:r>
            <w:r w:rsidRPr="00530F14">
              <w:rPr>
                <w:rFonts w:cs="Times New Roman"/>
                <w:color w:val="auto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99" w:type="pct"/>
            <w:vAlign w:val="center"/>
          </w:tcPr>
          <w:p w14:paraId="1FFA3B7C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25.4 </w:t>
            </w:r>
            <w:r w:rsidRPr="00530F14">
              <w:rPr>
                <w:rFonts w:cs="Times New Roman"/>
                <w:color w:val="auto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608" w:type="pct"/>
            <w:vMerge w:val="restart"/>
            <w:vAlign w:val="center"/>
          </w:tcPr>
          <w:p w14:paraId="5DC8CDDA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37%</w:t>
            </w:r>
            <w:r w:rsidRPr="00530F14">
              <w:rPr>
                <w:rFonts w:cs="Times New Roman"/>
                <w:color w:val="auto"/>
                <w:sz w:val="20"/>
                <w:vertAlign w:val="superscript"/>
              </w:rPr>
              <w:t xml:space="preserve"> b)</w:t>
            </w:r>
          </w:p>
        </w:tc>
        <w:tc>
          <w:tcPr>
            <w:tcW w:w="608" w:type="pct"/>
            <w:vMerge w:val="restart"/>
            <w:vAlign w:val="center"/>
          </w:tcPr>
          <w:p w14:paraId="7B8DFACF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vertAlign w:val="superscript"/>
              </w:rPr>
            </w:pPr>
            <w:r w:rsidRPr="00530F14">
              <w:rPr>
                <w:rFonts w:cs="Times New Roman"/>
                <w:color w:val="auto"/>
                <w:sz w:val="20"/>
              </w:rPr>
              <w:t>15%</w:t>
            </w:r>
            <w:r w:rsidRPr="00530F14">
              <w:rPr>
                <w:rFonts w:cs="Times New Roman"/>
                <w:color w:val="auto"/>
                <w:sz w:val="20"/>
                <w:vertAlign w:val="superscript"/>
              </w:rPr>
              <w:t xml:space="preserve"> b)</w:t>
            </w:r>
          </w:p>
        </w:tc>
        <w:tc>
          <w:tcPr>
            <w:tcW w:w="605" w:type="pct"/>
            <w:vAlign w:val="center"/>
          </w:tcPr>
          <w:p w14:paraId="10DBD681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2.61</w:t>
            </w:r>
          </w:p>
        </w:tc>
        <w:tc>
          <w:tcPr>
            <w:tcW w:w="608" w:type="pct"/>
            <w:vAlign w:val="center"/>
          </w:tcPr>
          <w:p w14:paraId="5CC0DDB7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1.06</w:t>
            </w:r>
          </w:p>
        </w:tc>
      </w:tr>
      <w:tr w:rsidR="00E203BD" w:rsidRPr="00530F14" w14:paraId="028E83B7" w14:textId="77777777" w:rsidTr="00AA0885">
        <w:trPr>
          <w:trHeight w:val="58"/>
        </w:trPr>
        <w:tc>
          <w:tcPr>
            <w:tcW w:w="1165" w:type="pct"/>
            <w:vAlign w:val="center"/>
          </w:tcPr>
          <w:p w14:paraId="539BD2A3" w14:textId="3C9AB214" w:rsidR="00E203BD" w:rsidRPr="00530F14" w:rsidRDefault="00E203BD" w:rsidP="00945856">
            <w:pPr>
              <w:pStyle w:val="PhDNormal"/>
              <w:spacing w:after="0" w:line="240" w:lineRule="auto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bookmarkStart w:id="50" w:name="_Hlk95998266"/>
            <w:r w:rsidRPr="00530F14">
              <w:rPr>
                <w:rFonts w:cs="Times New Roman"/>
                <w:color w:val="auto"/>
                <w:sz w:val="20"/>
                <w:szCs w:val="20"/>
              </w:rPr>
              <w:t>Mechanical</w:t>
            </w:r>
            <w:r w:rsidR="00945856" w:rsidRPr="00530F14">
              <w:rPr>
                <w:rFonts w:cs="Times New Roman"/>
                <w:color w:val="auto"/>
                <w:sz w:val="20"/>
                <w:szCs w:val="20"/>
              </w:rPr>
              <w:t xml:space="preserve"> </w:t>
            </w:r>
            <w:r w:rsidRPr="00530F14">
              <w:rPr>
                <w:rFonts w:cs="Times New Roman"/>
                <w:color w:val="auto"/>
                <w:sz w:val="20"/>
                <w:szCs w:val="20"/>
              </w:rPr>
              <w:t>Recycling</w:t>
            </w:r>
          </w:p>
        </w:tc>
        <w:tc>
          <w:tcPr>
            <w:tcW w:w="908" w:type="pct"/>
          </w:tcPr>
          <w:p w14:paraId="5E856C3F" w14:textId="515A8B60" w:rsidR="00E203BD" w:rsidRPr="00530F14" w:rsidRDefault="00945856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Polymer residues</w:t>
            </w:r>
          </w:p>
        </w:tc>
        <w:tc>
          <w:tcPr>
            <w:tcW w:w="499" w:type="pct"/>
            <w:vAlign w:val="center"/>
          </w:tcPr>
          <w:p w14:paraId="3F969723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27.8</w:t>
            </w:r>
            <w:r w:rsidRPr="00530F14">
              <w:rPr>
                <w:rFonts w:cs="Times New Roman"/>
                <w:color w:val="auto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608" w:type="pct"/>
            <w:vMerge/>
            <w:vAlign w:val="center"/>
          </w:tcPr>
          <w:p w14:paraId="0F30E2EC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608" w:type="pct"/>
            <w:vMerge/>
            <w:vAlign w:val="center"/>
          </w:tcPr>
          <w:p w14:paraId="617E3CF7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</w:p>
        </w:tc>
        <w:tc>
          <w:tcPr>
            <w:tcW w:w="605" w:type="pct"/>
            <w:vAlign w:val="center"/>
          </w:tcPr>
          <w:p w14:paraId="42F5C9A4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2.86</w:t>
            </w:r>
          </w:p>
        </w:tc>
        <w:tc>
          <w:tcPr>
            <w:tcW w:w="608" w:type="pct"/>
            <w:vAlign w:val="center"/>
          </w:tcPr>
          <w:p w14:paraId="6A45605B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1.16</w:t>
            </w:r>
          </w:p>
        </w:tc>
      </w:tr>
    </w:tbl>
    <w:bookmarkEnd w:id="50"/>
    <w:p w14:paraId="305FB23D" w14:textId="6E2E6F10" w:rsidR="00E203BD" w:rsidRPr="00530F14" w:rsidRDefault="00E203BD" w:rsidP="00E203BD">
      <w:pPr>
        <w:pStyle w:val="PhDNormal"/>
        <w:rPr>
          <w:rFonts w:cs="Times New Roman"/>
          <w:color w:val="auto"/>
        </w:rPr>
      </w:pPr>
      <w:r w:rsidRPr="00530F14">
        <w:rPr>
          <w:rFonts w:cs="Times New Roman"/>
          <w:color w:val="auto"/>
          <w:sz w:val="20"/>
          <w:vertAlign w:val="superscript"/>
        </w:rPr>
        <w:t>a)</w:t>
      </w:r>
      <w:r w:rsidRPr="00530F14">
        <w:rPr>
          <w:rFonts w:cs="Times New Roman"/>
          <w:color w:val="auto"/>
          <w:sz w:val="20"/>
        </w:rPr>
        <w:t xml:space="preserve"> </w:t>
      </w:r>
      <w:r w:rsidR="00945856" w:rsidRPr="00530F14">
        <w:rPr>
          <w:rFonts w:cs="Times New Roman"/>
          <w:color w:val="auto"/>
          <w:sz w:val="20"/>
        </w:rPr>
        <w:t>Data derives from industrial experiments (Schneider, 2020)</w:t>
      </w:r>
      <w:r w:rsidRPr="00530F14">
        <w:rPr>
          <w:rFonts w:cs="Times New Roman"/>
          <w:color w:val="auto"/>
          <w:sz w:val="20"/>
        </w:rPr>
        <w:t xml:space="preserve">. </w:t>
      </w:r>
      <w:r w:rsidRPr="00530F14">
        <w:rPr>
          <w:rFonts w:cs="Times New Roman"/>
          <w:color w:val="auto"/>
          <w:sz w:val="20"/>
          <w:vertAlign w:val="superscript"/>
        </w:rPr>
        <w:t>b)</w:t>
      </w:r>
      <w:r w:rsidRPr="00530F14">
        <w:rPr>
          <w:rFonts w:cs="Times New Roman"/>
          <w:color w:val="auto"/>
          <w:sz w:val="20"/>
        </w:rPr>
        <w:t xml:space="preserve"> </w:t>
      </w:r>
      <w:r w:rsidR="00945856" w:rsidRPr="00530F14">
        <w:rPr>
          <w:rFonts w:cs="Times New Roman"/>
          <w:color w:val="auto"/>
          <w:sz w:val="20"/>
        </w:rPr>
        <w:t>Source:</w:t>
      </w:r>
      <w:r w:rsidRPr="00530F14">
        <w:rPr>
          <w:rFonts w:cs="Times New Roman"/>
          <w:color w:val="auto"/>
          <w:sz w:val="20"/>
        </w:rPr>
        <w:t xml:space="preserve"> Laner et al.</w:t>
      </w:r>
      <w:r w:rsidR="00945856" w:rsidRPr="00530F14">
        <w:rPr>
          <w:rFonts w:cs="Times New Roman"/>
          <w:color w:val="auto"/>
          <w:sz w:val="20"/>
        </w:rPr>
        <w:t xml:space="preserve">, </w:t>
      </w:r>
      <w:r w:rsidRPr="00530F14">
        <w:rPr>
          <w:rFonts w:cs="Times New Roman"/>
          <w:color w:val="auto"/>
          <w:sz w:val="20"/>
        </w:rPr>
        <w:t>2015.</w:t>
      </w:r>
    </w:p>
    <w:bookmarkEnd w:id="49"/>
    <w:p w14:paraId="05B3377E" w14:textId="77777777" w:rsidR="00E203BD" w:rsidRPr="00530F14" w:rsidRDefault="00E203BD" w:rsidP="00E203BD">
      <w:pPr>
        <w:pStyle w:val="Tables"/>
      </w:pPr>
    </w:p>
    <w:p w14:paraId="0BF3F362" w14:textId="66A3025D" w:rsidR="00E203BD" w:rsidRPr="00530F14" w:rsidRDefault="00EB4D68" w:rsidP="00EB4D68">
      <w:pPr>
        <w:pStyle w:val="Tables"/>
      </w:pPr>
      <w:bookmarkStart w:id="51" w:name="_Toc97195403"/>
      <w:bookmarkStart w:id="52" w:name="_Toc97205973"/>
      <w:bookmarkStart w:id="53" w:name="_Toc97207110"/>
      <w:bookmarkStart w:id="54" w:name="_Hlk95999043"/>
      <w:bookmarkEnd w:id="43"/>
      <w:r w:rsidRPr="00530F14">
        <w:t>Table S</w:t>
      </w:r>
      <w:fldSimple w:instr=" SEQ Table \* ARABIC ">
        <w:r w:rsidR="00380E22">
          <w:rPr>
            <w:noProof/>
          </w:rPr>
          <w:t>11</w:t>
        </w:r>
      </w:fldSimple>
      <w:r w:rsidR="00E203BD" w:rsidRPr="00530F14">
        <w:t>: Calculation of the sodium hydroxide and lime consumption</w:t>
      </w:r>
      <w:bookmarkEnd w:id="44"/>
      <w:bookmarkEnd w:id="51"/>
      <w:r w:rsidR="000F359F" w:rsidRPr="00530F14">
        <w:t xml:space="preserve"> for incineration</w:t>
      </w:r>
      <w:bookmarkEnd w:id="52"/>
      <w:bookmarkEnd w:id="5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1583"/>
        <w:gridCol w:w="893"/>
        <w:gridCol w:w="714"/>
        <w:gridCol w:w="1134"/>
        <w:gridCol w:w="765"/>
        <w:gridCol w:w="1134"/>
        <w:gridCol w:w="765"/>
      </w:tblGrid>
      <w:tr w:rsidR="00E203BD" w:rsidRPr="00530F14" w14:paraId="4639942C" w14:textId="77777777" w:rsidTr="00AA0885">
        <w:trPr>
          <w:trHeight w:val="58"/>
        </w:trPr>
        <w:tc>
          <w:tcPr>
            <w:tcW w:w="1125" w:type="pct"/>
            <w:vMerge w:val="restart"/>
            <w:shd w:val="clear" w:color="auto" w:fill="F2F2F2" w:themeFill="background1" w:themeFillShade="F2"/>
            <w:vAlign w:val="center"/>
          </w:tcPr>
          <w:p w14:paraId="28CC9CBE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Scenario</w:t>
            </w:r>
          </w:p>
        </w:tc>
        <w:tc>
          <w:tcPr>
            <w:tcW w:w="878" w:type="pct"/>
            <w:vMerge w:val="restart"/>
            <w:shd w:val="clear" w:color="auto" w:fill="F2F2F2" w:themeFill="background1" w:themeFillShade="F2"/>
            <w:vAlign w:val="center"/>
          </w:tcPr>
          <w:p w14:paraId="4CA5E9F5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Material</w:t>
            </w:r>
          </w:p>
        </w:tc>
        <w:tc>
          <w:tcPr>
            <w:tcW w:w="891" w:type="pct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140D3A0B" w14:textId="7AA454F1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Waste content</w:t>
            </w:r>
            <w:r w:rsidR="00EB4D68" w:rsidRPr="00530F14">
              <w:rPr>
                <w:rFonts w:cs="Times New Roman"/>
                <w:color w:val="auto"/>
                <w:sz w:val="20"/>
                <w:szCs w:val="20"/>
              </w:rPr>
              <w:t xml:space="preserve"> </w:t>
            </w:r>
            <w:r w:rsidR="00EB4D68" w:rsidRPr="00530F14">
              <w:rPr>
                <w:rFonts w:cs="Times New Roman"/>
                <w:color w:val="auto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  <w:hideMark/>
          </w:tcPr>
          <w:p w14:paraId="5A7869E6" w14:textId="6DB05EB4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proofErr w:type="spellStart"/>
            <w:r w:rsidRPr="00530F14">
              <w:rPr>
                <w:rFonts w:cs="Times New Roman"/>
                <w:color w:val="auto"/>
                <w:sz w:val="20"/>
                <w:szCs w:val="20"/>
              </w:rPr>
              <w:t>CaO</w:t>
            </w:r>
            <w:proofErr w:type="spellEnd"/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 (50%)</w:t>
            </w:r>
            <w:r w:rsidR="00EB4D68" w:rsidRPr="00530F14">
              <w:rPr>
                <w:rFonts w:cs="Times New Roman"/>
                <w:color w:val="auto"/>
                <w:sz w:val="20"/>
                <w:szCs w:val="20"/>
              </w:rPr>
              <w:t xml:space="preserve"> </w:t>
            </w:r>
            <w:r w:rsidR="00EB4D68" w:rsidRPr="00530F14">
              <w:rPr>
                <w:rFonts w:cs="Times New Roman"/>
                <w:color w:val="auto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  <w:hideMark/>
          </w:tcPr>
          <w:p w14:paraId="58837558" w14:textId="781128BA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NaOH (50%)</w:t>
            </w:r>
            <w:r w:rsidR="00EB4D68" w:rsidRPr="00530F14">
              <w:rPr>
                <w:rFonts w:cs="Times New Roman"/>
                <w:color w:val="auto"/>
                <w:sz w:val="20"/>
                <w:szCs w:val="20"/>
              </w:rPr>
              <w:t xml:space="preserve"> </w:t>
            </w:r>
            <w:r w:rsidR="00EB4D68" w:rsidRPr="00530F14">
              <w:rPr>
                <w:rFonts w:cs="Times New Roman"/>
                <w:color w:val="auto"/>
                <w:sz w:val="20"/>
                <w:szCs w:val="20"/>
                <w:vertAlign w:val="superscript"/>
              </w:rPr>
              <w:t>b)</w:t>
            </w:r>
          </w:p>
        </w:tc>
      </w:tr>
      <w:tr w:rsidR="00E203BD" w:rsidRPr="00530F14" w14:paraId="0C8AD79D" w14:textId="77777777" w:rsidTr="00EB4D68">
        <w:trPr>
          <w:trHeight w:val="58"/>
        </w:trPr>
        <w:tc>
          <w:tcPr>
            <w:tcW w:w="1125" w:type="pct"/>
            <w:vMerge/>
            <w:shd w:val="clear" w:color="auto" w:fill="F2F2F2" w:themeFill="background1" w:themeFillShade="F2"/>
            <w:vAlign w:val="center"/>
            <w:hideMark/>
          </w:tcPr>
          <w:p w14:paraId="29F648B5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878" w:type="pct"/>
            <w:vMerge/>
            <w:shd w:val="clear" w:color="auto" w:fill="F2F2F2" w:themeFill="background1" w:themeFillShade="F2"/>
            <w:vAlign w:val="center"/>
          </w:tcPr>
          <w:p w14:paraId="685010BB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pct"/>
            <w:shd w:val="clear" w:color="auto" w:fill="F2F2F2" w:themeFill="background1" w:themeFillShade="F2"/>
            <w:vAlign w:val="center"/>
            <w:hideMark/>
          </w:tcPr>
          <w:p w14:paraId="629ED2FD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Element</w:t>
            </w:r>
          </w:p>
        </w:tc>
        <w:tc>
          <w:tcPr>
            <w:tcW w:w="396" w:type="pct"/>
            <w:shd w:val="clear" w:color="auto" w:fill="F2F2F2" w:themeFill="background1" w:themeFillShade="F2"/>
            <w:vAlign w:val="center"/>
          </w:tcPr>
          <w:p w14:paraId="021113D3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[g/kg]</w:t>
            </w: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643225F2" w14:textId="27F6B4E1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Molar ratio</w:t>
            </w:r>
          </w:p>
        </w:tc>
        <w:tc>
          <w:tcPr>
            <w:tcW w:w="424" w:type="pct"/>
            <w:shd w:val="clear" w:color="auto" w:fill="F2F2F2" w:themeFill="background1" w:themeFillShade="F2"/>
            <w:vAlign w:val="center"/>
            <w:hideMark/>
          </w:tcPr>
          <w:p w14:paraId="72E699C4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 [g/kg]</w:t>
            </w:r>
          </w:p>
        </w:tc>
        <w:tc>
          <w:tcPr>
            <w:tcW w:w="629" w:type="pct"/>
            <w:shd w:val="clear" w:color="auto" w:fill="F2F2F2" w:themeFill="background1" w:themeFillShade="F2"/>
            <w:vAlign w:val="center"/>
            <w:hideMark/>
          </w:tcPr>
          <w:p w14:paraId="13A5F7C8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Molar ratio</w:t>
            </w:r>
          </w:p>
        </w:tc>
        <w:tc>
          <w:tcPr>
            <w:tcW w:w="424" w:type="pct"/>
            <w:shd w:val="clear" w:color="auto" w:fill="F2F2F2" w:themeFill="background1" w:themeFillShade="F2"/>
            <w:vAlign w:val="center"/>
            <w:hideMark/>
          </w:tcPr>
          <w:p w14:paraId="611F65A2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 [g/kg]</w:t>
            </w:r>
          </w:p>
        </w:tc>
      </w:tr>
      <w:tr w:rsidR="00E203BD" w:rsidRPr="00530F14" w14:paraId="7B96E9A8" w14:textId="77777777" w:rsidTr="00EB4D68">
        <w:trPr>
          <w:trHeight w:val="58"/>
        </w:trPr>
        <w:tc>
          <w:tcPr>
            <w:tcW w:w="1125" w:type="pct"/>
            <w:vMerge w:val="restart"/>
            <w:vAlign w:val="center"/>
            <w:hideMark/>
          </w:tcPr>
          <w:p w14:paraId="457E5AC2" w14:textId="2D05A653" w:rsidR="00E203BD" w:rsidRPr="00530F14" w:rsidRDefault="00E203BD" w:rsidP="00AA0885">
            <w:pPr>
              <w:pStyle w:val="PhDNormal"/>
              <w:spacing w:after="0" w:line="240" w:lineRule="auto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Energy Recovery</w:t>
            </w:r>
          </w:p>
        </w:tc>
        <w:tc>
          <w:tcPr>
            <w:tcW w:w="878" w:type="pct"/>
            <w:vMerge w:val="restart"/>
            <w:vAlign w:val="center"/>
          </w:tcPr>
          <w:p w14:paraId="1B6C8B36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DFG</w:t>
            </w:r>
            <w:r w:rsidRPr="00530F14">
              <w:rPr>
                <w:rFonts w:cs="Times New Roman"/>
                <w:color w:val="auto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95" w:type="pct"/>
            <w:vAlign w:val="center"/>
            <w:hideMark/>
          </w:tcPr>
          <w:p w14:paraId="2E255C14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Cl </w:t>
            </w:r>
          </w:p>
        </w:tc>
        <w:tc>
          <w:tcPr>
            <w:tcW w:w="396" w:type="pct"/>
            <w:vAlign w:val="center"/>
            <w:hideMark/>
          </w:tcPr>
          <w:p w14:paraId="6A4A2D5A" w14:textId="07256BCC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65.5</w:t>
            </w:r>
          </w:p>
        </w:tc>
        <w:tc>
          <w:tcPr>
            <w:tcW w:w="629" w:type="pct"/>
            <w:vAlign w:val="center"/>
            <w:hideMark/>
          </w:tcPr>
          <w:p w14:paraId="3ABAB77A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0.79</w:t>
            </w:r>
          </w:p>
        </w:tc>
        <w:tc>
          <w:tcPr>
            <w:tcW w:w="424" w:type="pct"/>
            <w:vMerge w:val="restart"/>
            <w:vAlign w:val="center"/>
            <w:hideMark/>
          </w:tcPr>
          <w:p w14:paraId="281D9EBC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26.7</w:t>
            </w:r>
          </w:p>
        </w:tc>
        <w:tc>
          <w:tcPr>
            <w:tcW w:w="629" w:type="pct"/>
            <w:vAlign w:val="center"/>
            <w:hideMark/>
          </w:tcPr>
          <w:p w14:paraId="135F5CDB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1.13</w:t>
            </w:r>
          </w:p>
        </w:tc>
        <w:tc>
          <w:tcPr>
            <w:tcW w:w="424" w:type="pct"/>
            <w:vMerge w:val="restart"/>
            <w:vAlign w:val="center"/>
            <w:hideMark/>
          </w:tcPr>
          <w:p w14:paraId="4C79E6C5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38.1</w:t>
            </w:r>
          </w:p>
        </w:tc>
      </w:tr>
      <w:tr w:rsidR="00E203BD" w:rsidRPr="00530F14" w14:paraId="1D1C9680" w14:textId="77777777" w:rsidTr="00EB4D68">
        <w:trPr>
          <w:trHeight w:val="58"/>
        </w:trPr>
        <w:tc>
          <w:tcPr>
            <w:tcW w:w="1125" w:type="pct"/>
            <w:vMerge/>
            <w:vAlign w:val="center"/>
            <w:hideMark/>
          </w:tcPr>
          <w:p w14:paraId="678EC6EB" w14:textId="77777777" w:rsidR="00E203BD" w:rsidRPr="00530F14" w:rsidRDefault="00E203BD" w:rsidP="00AA0885">
            <w:pPr>
              <w:pStyle w:val="PhDNormal"/>
              <w:spacing w:after="0" w:line="240" w:lineRule="auto"/>
              <w:jc w:val="left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878" w:type="pct"/>
            <w:vMerge/>
            <w:vAlign w:val="center"/>
          </w:tcPr>
          <w:p w14:paraId="6B720CFF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pct"/>
            <w:vAlign w:val="center"/>
            <w:hideMark/>
          </w:tcPr>
          <w:p w14:paraId="1169747F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S</w:t>
            </w:r>
          </w:p>
        </w:tc>
        <w:tc>
          <w:tcPr>
            <w:tcW w:w="396" w:type="pct"/>
            <w:vAlign w:val="center"/>
            <w:hideMark/>
          </w:tcPr>
          <w:p w14:paraId="15A6E84F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0.9</w:t>
            </w:r>
          </w:p>
        </w:tc>
        <w:tc>
          <w:tcPr>
            <w:tcW w:w="629" w:type="pct"/>
            <w:vAlign w:val="center"/>
            <w:hideMark/>
          </w:tcPr>
          <w:p w14:paraId="3F2ACCB5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1.75</w:t>
            </w:r>
          </w:p>
        </w:tc>
        <w:tc>
          <w:tcPr>
            <w:tcW w:w="424" w:type="pct"/>
            <w:vMerge/>
            <w:vAlign w:val="center"/>
            <w:hideMark/>
          </w:tcPr>
          <w:p w14:paraId="67FC0375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629" w:type="pct"/>
            <w:vAlign w:val="center"/>
            <w:hideMark/>
          </w:tcPr>
          <w:p w14:paraId="4A1D9930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2.50</w:t>
            </w:r>
          </w:p>
        </w:tc>
        <w:tc>
          <w:tcPr>
            <w:tcW w:w="424" w:type="pct"/>
            <w:vMerge/>
            <w:vAlign w:val="center"/>
            <w:hideMark/>
          </w:tcPr>
          <w:p w14:paraId="6C8A9FAD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E203BD" w:rsidRPr="00530F14" w14:paraId="63E4B8D4" w14:textId="77777777" w:rsidTr="00EB4D68">
        <w:trPr>
          <w:trHeight w:val="58"/>
        </w:trPr>
        <w:tc>
          <w:tcPr>
            <w:tcW w:w="1125" w:type="pct"/>
            <w:vMerge w:val="restart"/>
            <w:vAlign w:val="center"/>
            <w:hideMark/>
          </w:tcPr>
          <w:p w14:paraId="1642131C" w14:textId="7DE4D331" w:rsidR="00E203BD" w:rsidRPr="00530F14" w:rsidRDefault="00E203BD" w:rsidP="00EB4D68">
            <w:pPr>
              <w:pStyle w:val="PhDNormal"/>
              <w:spacing w:after="0" w:line="240" w:lineRule="auto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Mechanical</w:t>
            </w:r>
            <w:r w:rsidR="00EB4D68" w:rsidRPr="00530F14">
              <w:rPr>
                <w:rFonts w:cs="Times New Roman"/>
                <w:color w:val="auto"/>
                <w:sz w:val="20"/>
                <w:szCs w:val="20"/>
              </w:rPr>
              <w:t xml:space="preserve"> </w:t>
            </w:r>
            <w:r w:rsidRPr="00530F14">
              <w:rPr>
                <w:rFonts w:cs="Times New Roman"/>
                <w:color w:val="auto"/>
                <w:sz w:val="20"/>
                <w:szCs w:val="20"/>
              </w:rPr>
              <w:t>Recycling</w:t>
            </w:r>
          </w:p>
        </w:tc>
        <w:tc>
          <w:tcPr>
            <w:tcW w:w="878" w:type="pct"/>
            <w:vMerge w:val="restart"/>
            <w:vAlign w:val="center"/>
          </w:tcPr>
          <w:p w14:paraId="6214C3A1" w14:textId="50B4F78B" w:rsidR="00E203BD" w:rsidRPr="00530F14" w:rsidRDefault="00EB4D68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Polymer residues</w:t>
            </w:r>
          </w:p>
        </w:tc>
        <w:tc>
          <w:tcPr>
            <w:tcW w:w="495" w:type="pct"/>
            <w:vAlign w:val="center"/>
            <w:hideMark/>
          </w:tcPr>
          <w:p w14:paraId="51A1E09D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Cl</w:t>
            </w:r>
          </w:p>
        </w:tc>
        <w:tc>
          <w:tcPr>
            <w:tcW w:w="396" w:type="pct"/>
            <w:vAlign w:val="center"/>
            <w:hideMark/>
          </w:tcPr>
          <w:p w14:paraId="4A32BACE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4.9</w:t>
            </w:r>
          </w:p>
        </w:tc>
        <w:tc>
          <w:tcPr>
            <w:tcW w:w="629" w:type="pct"/>
            <w:vAlign w:val="center"/>
            <w:hideMark/>
          </w:tcPr>
          <w:p w14:paraId="17354D86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0.79</w:t>
            </w:r>
          </w:p>
        </w:tc>
        <w:tc>
          <w:tcPr>
            <w:tcW w:w="424" w:type="pct"/>
            <w:vMerge w:val="restart"/>
            <w:vAlign w:val="center"/>
            <w:hideMark/>
          </w:tcPr>
          <w:p w14:paraId="72EBDB9A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2.72</w:t>
            </w:r>
          </w:p>
        </w:tc>
        <w:tc>
          <w:tcPr>
            <w:tcW w:w="629" w:type="pct"/>
            <w:vAlign w:val="center"/>
            <w:hideMark/>
          </w:tcPr>
          <w:p w14:paraId="5D549F8D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1.13</w:t>
            </w:r>
          </w:p>
        </w:tc>
        <w:tc>
          <w:tcPr>
            <w:tcW w:w="424" w:type="pct"/>
            <w:vMerge w:val="restart"/>
            <w:vAlign w:val="center"/>
            <w:hideMark/>
          </w:tcPr>
          <w:p w14:paraId="1279C0C3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3.89</w:t>
            </w:r>
          </w:p>
        </w:tc>
      </w:tr>
      <w:tr w:rsidR="00E203BD" w:rsidRPr="00530F14" w14:paraId="4CB3F39F" w14:textId="77777777" w:rsidTr="00EB4D68">
        <w:trPr>
          <w:trHeight w:val="58"/>
        </w:trPr>
        <w:tc>
          <w:tcPr>
            <w:tcW w:w="1125" w:type="pct"/>
            <w:vMerge/>
            <w:vAlign w:val="center"/>
            <w:hideMark/>
          </w:tcPr>
          <w:p w14:paraId="58937B80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878" w:type="pct"/>
            <w:vMerge/>
            <w:vAlign w:val="center"/>
          </w:tcPr>
          <w:p w14:paraId="2CF5B937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pct"/>
            <w:vAlign w:val="center"/>
            <w:hideMark/>
          </w:tcPr>
          <w:p w14:paraId="69CF330B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S</w:t>
            </w:r>
          </w:p>
        </w:tc>
        <w:tc>
          <w:tcPr>
            <w:tcW w:w="396" w:type="pct"/>
            <w:vAlign w:val="center"/>
            <w:hideMark/>
          </w:tcPr>
          <w:p w14:paraId="4CE61273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0.9</w:t>
            </w:r>
          </w:p>
        </w:tc>
        <w:tc>
          <w:tcPr>
            <w:tcW w:w="629" w:type="pct"/>
            <w:vAlign w:val="center"/>
            <w:hideMark/>
          </w:tcPr>
          <w:p w14:paraId="315E9D5F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1.75</w:t>
            </w:r>
          </w:p>
        </w:tc>
        <w:tc>
          <w:tcPr>
            <w:tcW w:w="424" w:type="pct"/>
            <w:vMerge/>
            <w:vAlign w:val="center"/>
            <w:hideMark/>
          </w:tcPr>
          <w:p w14:paraId="15C805F4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629" w:type="pct"/>
            <w:vAlign w:val="center"/>
            <w:hideMark/>
          </w:tcPr>
          <w:p w14:paraId="35991D36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2.50</w:t>
            </w:r>
          </w:p>
        </w:tc>
        <w:tc>
          <w:tcPr>
            <w:tcW w:w="424" w:type="pct"/>
            <w:vMerge/>
            <w:vAlign w:val="center"/>
            <w:hideMark/>
          </w:tcPr>
          <w:p w14:paraId="4E02639A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</w:tbl>
    <w:p w14:paraId="4433A2A9" w14:textId="1661F070" w:rsidR="00E203BD" w:rsidRPr="00530F14" w:rsidRDefault="00EB4D68" w:rsidP="00550F9A">
      <w:pPr>
        <w:rPr>
          <w:rFonts w:ascii="Times New Roman" w:hAnsi="Times New Roman" w:cs="Times New Roman"/>
          <w:sz w:val="20"/>
        </w:rPr>
      </w:pPr>
      <w:r w:rsidRPr="00530F14">
        <w:rPr>
          <w:rFonts w:ascii="Times New Roman" w:hAnsi="Times New Roman" w:cs="Times New Roman"/>
          <w:sz w:val="20"/>
          <w:vertAlign w:val="superscript"/>
        </w:rPr>
        <w:t>a)</w:t>
      </w:r>
      <w:r w:rsidRPr="00530F14">
        <w:rPr>
          <w:rFonts w:ascii="Times New Roman" w:hAnsi="Times New Roman" w:cs="Times New Roman"/>
          <w:sz w:val="20"/>
        </w:rPr>
        <w:t xml:space="preserve"> Data derives from industrial experiments (Schneider, 2020). </w:t>
      </w:r>
      <w:r w:rsidRPr="00530F14">
        <w:rPr>
          <w:rFonts w:ascii="Times New Roman" w:hAnsi="Times New Roman" w:cs="Times New Roman"/>
          <w:sz w:val="20"/>
          <w:vertAlign w:val="superscript"/>
        </w:rPr>
        <w:t>b)</w:t>
      </w:r>
      <w:r w:rsidRPr="00530F14">
        <w:rPr>
          <w:rFonts w:ascii="Times New Roman" w:hAnsi="Times New Roman" w:cs="Times New Roman"/>
          <w:sz w:val="20"/>
        </w:rPr>
        <w:t xml:space="preserve"> As neutralisation agents in incineration plants an equal use of lime and sodium hydroxide is assumed.</w:t>
      </w:r>
    </w:p>
    <w:p w14:paraId="21F11A7A" w14:textId="77777777" w:rsidR="00EB4D68" w:rsidRPr="00530F14" w:rsidRDefault="00EB4D68" w:rsidP="00550F9A">
      <w:pPr>
        <w:rPr>
          <w:rFonts w:ascii="Times New Roman" w:hAnsi="Times New Roman" w:cs="Times New Roman"/>
          <w:sz w:val="20"/>
        </w:rPr>
      </w:pPr>
    </w:p>
    <w:p w14:paraId="125C4917" w14:textId="6B0C5114" w:rsidR="00E203BD" w:rsidRPr="00530F14" w:rsidRDefault="00EB4D68" w:rsidP="00EB4D68">
      <w:pPr>
        <w:pStyle w:val="Tables"/>
      </w:pPr>
      <w:bookmarkStart w:id="55" w:name="_Toc47444689"/>
      <w:bookmarkStart w:id="56" w:name="_Toc97195404"/>
      <w:bookmarkStart w:id="57" w:name="_Toc97205974"/>
      <w:bookmarkStart w:id="58" w:name="_Toc97207111"/>
      <w:bookmarkEnd w:id="54"/>
      <w:r w:rsidRPr="00530F14">
        <w:t xml:space="preserve">Table </w:t>
      </w:r>
      <w:r w:rsidR="002F262A" w:rsidRPr="00530F14">
        <w:t>S</w:t>
      </w:r>
      <w:fldSimple w:instr=" SEQ Table \* ARABIC ">
        <w:r w:rsidR="00380E22">
          <w:rPr>
            <w:noProof/>
          </w:rPr>
          <w:t>12</w:t>
        </w:r>
      </w:fldSimple>
      <w:r w:rsidR="00E203BD" w:rsidRPr="00530F14">
        <w:t>: Calculation of carbon dioxide emissions from incineration</w:t>
      </w:r>
      <w:bookmarkEnd w:id="55"/>
      <w:bookmarkEnd w:id="56"/>
      <w:bookmarkEnd w:id="57"/>
      <w:bookmarkEnd w:id="5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1022"/>
        <w:gridCol w:w="1031"/>
        <w:gridCol w:w="871"/>
        <w:gridCol w:w="1434"/>
        <w:gridCol w:w="723"/>
        <w:gridCol w:w="745"/>
        <w:gridCol w:w="1140"/>
      </w:tblGrid>
      <w:tr w:rsidR="00E203BD" w:rsidRPr="00530F14" w14:paraId="6E6C6FFB" w14:textId="77777777" w:rsidTr="00AA0885">
        <w:trPr>
          <w:trHeight w:val="58"/>
        </w:trPr>
        <w:tc>
          <w:tcPr>
            <w:tcW w:w="1137" w:type="pct"/>
            <w:vMerge w:val="restart"/>
            <w:shd w:val="clear" w:color="auto" w:fill="F2F2F2" w:themeFill="background1" w:themeFillShade="F2"/>
            <w:vAlign w:val="center"/>
          </w:tcPr>
          <w:p w14:paraId="796CC08F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Material</w:t>
            </w:r>
          </w:p>
        </w:tc>
        <w:tc>
          <w:tcPr>
            <w:tcW w:w="1138" w:type="pct"/>
            <w:gridSpan w:val="2"/>
            <w:shd w:val="clear" w:color="auto" w:fill="F2F2F2" w:themeFill="background1" w:themeFillShade="F2"/>
            <w:vAlign w:val="center"/>
          </w:tcPr>
          <w:p w14:paraId="5C24198B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C [kg/kg]</w:t>
            </w:r>
          </w:p>
        </w:tc>
        <w:tc>
          <w:tcPr>
            <w:tcW w:w="483" w:type="pct"/>
            <w:vMerge w:val="restart"/>
            <w:shd w:val="clear" w:color="auto" w:fill="F2F2F2" w:themeFill="background1" w:themeFillShade="F2"/>
            <w:vAlign w:val="center"/>
          </w:tcPr>
          <w:p w14:paraId="6FF4E367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C </w:t>
            </w:r>
            <w:r w:rsidRPr="00530F14">
              <w:rPr>
                <w:rFonts w:cs="Times New Roman"/>
                <w:color w:val="auto"/>
                <w:sz w:val="20"/>
                <w:szCs w:val="20"/>
                <w:vertAlign w:val="subscript"/>
              </w:rPr>
              <w:t>fossil</w:t>
            </w:r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 </w:t>
            </w:r>
          </w:p>
          <w:p w14:paraId="20C4D491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[%]</w:t>
            </w:r>
          </w:p>
        </w:tc>
        <w:tc>
          <w:tcPr>
            <w:tcW w:w="795" w:type="pct"/>
            <w:vMerge w:val="restart"/>
            <w:shd w:val="clear" w:color="auto" w:fill="F2F2F2" w:themeFill="background1" w:themeFillShade="F2"/>
            <w:vAlign w:val="center"/>
          </w:tcPr>
          <w:p w14:paraId="3A1B72C0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Molar ratio </w:t>
            </w:r>
          </w:p>
          <w:p w14:paraId="4A0E12CE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CO</w:t>
            </w:r>
            <w:r w:rsidRPr="00530F14">
              <w:rPr>
                <w:rFonts w:cs="Times New Roman"/>
                <w:color w:val="auto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cs="Times New Roman"/>
                <w:color w:val="auto"/>
                <w:sz w:val="20"/>
                <w:szCs w:val="20"/>
              </w:rPr>
              <w:t>/C</w:t>
            </w:r>
          </w:p>
        </w:tc>
        <w:tc>
          <w:tcPr>
            <w:tcW w:w="1447" w:type="pct"/>
            <w:gridSpan w:val="3"/>
            <w:shd w:val="clear" w:color="auto" w:fill="F2F2F2" w:themeFill="background1" w:themeFillShade="F2"/>
            <w:vAlign w:val="center"/>
          </w:tcPr>
          <w:p w14:paraId="18F4479F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CO</w:t>
            </w:r>
            <w:r w:rsidRPr="00530F14">
              <w:rPr>
                <w:rFonts w:cs="Times New Roman"/>
                <w:color w:val="auto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 [kg/kg]</w:t>
            </w:r>
          </w:p>
        </w:tc>
      </w:tr>
      <w:tr w:rsidR="00E203BD" w:rsidRPr="00530F14" w14:paraId="1C217A20" w14:textId="77777777" w:rsidTr="00AA0885">
        <w:tc>
          <w:tcPr>
            <w:tcW w:w="1137" w:type="pct"/>
            <w:vMerge/>
            <w:shd w:val="clear" w:color="auto" w:fill="F2F2F2" w:themeFill="background1" w:themeFillShade="F2"/>
            <w:vAlign w:val="center"/>
          </w:tcPr>
          <w:p w14:paraId="5110EC7D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pct"/>
            <w:shd w:val="clear" w:color="auto" w:fill="F2F2F2" w:themeFill="background1" w:themeFillShade="F2"/>
            <w:vAlign w:val="center"/>
          </w:tcPr>
          <w:p w14:paraId="114D5E71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Min</w:t>
            </w:r>
          </w:p>
        </w:tc>
        <w:tc>
          <w:tcPr>
            <w:tcW w:w="572" w:type="pct"/>
            <w:shd w:val="clear" w:color="auto" w:fill="F2F2F2" w:themeFill="background1" w:themeFillShade="F2"/>
            <w:vAlign w:val="center"/>
          </w:tcPr>
          <w:p w14:paraId="602CBF29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Max</w:t>
            </w:r>
          </w:p>
        </w:tc>
        <w:tc>
          <w:tcPr>
            <w:tcW w:w="483" w:type="pct"/>
            <w:vMerge/>
            <w:shd w:val="clear" w:color="auto" w:fill="F2F2F2" w:themeFill="background1" w:themeFillShade="F2"/>
            <w:vAlign w:val="center"/>
          </w:tcPr>
          <w:p w14:paraId="2FAE64E2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795" w:type="pct"/>
            <w:vMerge/>
            <w:shd w:val="clear" w:color="auto" w:fill="F2F2F2" w:themeFill="background1" w:themeFillShade="F2"/>
            <w:vAlign w:val="center"/>
          </w:tcPr>
          <w:p w14:paraId="5060F589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F2F2F2" w:themeFill="background1" w:themeFillShade="F2"/>
            <w:vAlign w:val="center"/>
          </w:tcPr>
          <w:p w14:paraId="32B874E4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Min</w:t>
            </w:r>
          </w:p>
        </w:tc>
        <w:tc>
          <w:tcPr>
            <w:tcW w:w="413" w:type="pct"/>
            <w:shd w:val="clear" w:color="auto" w:fill="F2F2F2" w:themeFill="background1" w:themeFillShade="F2"/>
            <w:vAlign w:val="center"/>
          </w:tcPr>
          <w:p w14:paraId="69692CC9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Max</w:t>
            </w:r>
          </w:p>
        </w:tc>
        <w:tc>
          <w:tcPr>
            <w:tcW w:w="633" w:type="pct"/>
            <w:shd w:val="clear" w:color="auto" w:fill="F2F2F2" w:themeFill="background1" w:themeFillShade="F2"/>
            <w:vAlign w:val="center"/>
          </w:tcPr>
          <w:p w14:paraId="02E812AF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Average</w:t>
            </w:r>
          </w:p>
        </w:tc>
      </w:tr>
      <w:tr w:rsidR="00E203BD" w:rsidRPr="00530F14" w14:paraId="4F7E3B4C" w14:textId="77777777" w:rsidTr="00AA0885">
        <w:trPr>
          <w:trHeight w:val="58"/>
        </w:trPr>
        <w:tc>
          <w:tcPr>
            <w:tcW w:w="1137" w:type="pct"/>
            <w:vAlign w:val="center"/>
          </w:tcPr>
          <w:p w14:paraId="4E390777" w14:textId="560C3630" w:rsidR="00E203BD" w:rsidRPr="00530F14" w:rsidRDefault="00E203BD" w:rsidP="00A51886">
            <w:pPr>
              <w:pStyle w:val="PhDNormal"/>
              <w:spacing w:after="0" w:line="240" w:lineRule="auto"/>
              <w:jc w:val="left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DFG</w:t>
            </w:r>
            <w:r w:rsidRPr="00530F14">
              <w:rPr>
                <w:rFonts w:cs="Times New Roman"/>
                <w:color w:val="auto"/>
                <w:sz w:val="20"/>
                <w:szCs w:val="20"/>
                <w:vertAlign w:val="subscript"/>
              </w:rPr>
              <w:t>4</w:t>
            </w:r>
            <w:r w:rsidR="00A51886" w:rsidRPr="00530F14">
              <w:rPr>
                <w:rFonts w:cs="Times New Roman"/>
                <w:color w:val="auto"/>
                <w:sz w:val="20"/>
                <w:szCs w:val="20"/>
                <w:vertAlign w:val="subscript"/>
              </w:rPr>
              <w:t xml:space="preserve"> </w:t>
            </w:r>
            <w:r w:rsidR="00A51886" w:rsidRPr="00530F14">
              <w:rPr>
                <w:rFonts w:cs="Times New Roman"/>
                <w:color w:val="auto"/>
                <w:sz w:val="20"/>
                <w:szCs w:val="20"/>
              </w:rPr>
              <w:t>and polymer residues</w:t>
            </w:r>
          </w:p>
        </w:tc>
        <w:tc>
          <w:tcPr>
            <w:tcW w:w="567" w:type="pct"/>
            <w:vAlign w:val="center"/>
          </w:tcPr>
          <w:p w14:paraId="7CE035DF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  <w:vertAlign w:val="superscript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0.290</w:t>
            </w:r>
            <w:r w:rsidRPr="00530F14">
              <w:rPr>
                <w:rFonts w:cs="Times New Roman"/>
                <w:color w:val="auto"/>
                <w:sz w:val="20"/>
                <w:szCs w:val="20"/>
                <w:vertAlign w:val="superscript"/>
              </w:rPr>
              <w:t xml:space="preserve"> a) </w:t>
            </w:r>
          </w:p>
        </w:tc>
        <w:tc>
          <w:tcPr>
            <w:tcW w:w="572" w:type="pct"/>
            <w:vAlign w:val="center"/>
          </w:tcPr>
          <w:p w14:paraId="407F9D74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0.554</w:t>
            </w:r>
            <w:r w:rsidRPr="00530F14">
              <w:rPr>
                <w:rFonts w:cs="Times New Roman"/>
                <w:color w:val="auto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483" w:type="pct"/>
            <w:vAlign w:val="center"/>
          </w:tcPr>
          <w:p w14:paraId="7AC84547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100</w:t>
            </w:r>
          </w:p>
        </w:tc>
        <w:tc>
          <w:tcPr>
            <w:tcW w:w="795" w:type="pct"/>
            <w:vAlign w:val="center"/>
          </w:tcPr>
          <w:p w14:paraId="7016A256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3.66</w:t>
            </w:r>
          </w:p>
        </w:tc>
        <w:tc>
          <w:tcPr>
            <w:tcW w:w="401" w:type="pct"/>
            <w:vAlign w:val="center"/>
          </w:tcPr>
          <w:p w14:paraId="2F5EACA9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1.06</w:t>
            </w:r>
          </w:p>
        </w:tc>
        <w:tc>
          <w:tcPr>
            <w:tcW w:w="413" w:type="pct"/>
            <w:vAlign w:val="center"/>
          </w:tcPr>
          <w:p w14:paraId="5E12AD21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2.03</w:t>
            </w:r>
          </w:p>
        </w:tc>
        <w:tc>
          <w:tcPr>
            <w:tcW w:w="633" w:type="pct"/>
            <w:vAlign w:val="center"/>
          </w:tcPr>
          <w:p w14:paraId="0D88ADBF" w14:textId="77777777" w:rsidR="00E203BD" w:rsidRPr="00530F14" w:rsidRDefault="00E203BD" w:rsidP="00AA0885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1.55</w:t>
            </w:r>
          </w:p>
        </w:tc>
      </w:tr>
    </w:tbl>
    <w:p w14:paraId="2DD35BDF" w14:textId="08E6A461" w:rsidR="00E203BD" w:rsidRPr="00530F14" w:rsidRDefault="00E203BD" w:rsidP="00A51886">
      <w:pPr>
        <w:pStyle w:val="PhDNormal"/>
        <w:spacing w:after="0" w:line="240" w:lineRule="auto"/>
        <w:rPr>
          <w:rFonts w:cs="Times New Roman"/>
          <w:color w:val="auto"/>
          <w:sz w:val="20"/>
        </w:rPr>
      </w:pPr>
      <w:r w:rsidRPr="00530F14">
        <w:rPr>
          <w:rFonts w:cs="Times New Roman"/>
          <w:color w:val="auto"/>
          <w:sz w:val="20"/>
          <w:vertAlign w:val="superscript"/>
        </w:rPr>
        <w:t>a)</w:t>
      </w:r>
      <w:r w:rsidRPr="00530F14">
        <w:rPr>
          <w:rFonts w:cs="Times New Roman"/>
          <w:color w:val="auto"/>
          <w:sz w:val="20"/>
        </w:rPr>
        <w:t xml:space="preserve"> The value</w:t>
      </w:r>
      <w:r w:rsidR="00A51886" w:rsidRPr="00530F14">
        <w:rPr>
          <w:rFonts w:cs="Times New Roman"/>
          <w:color w:val="auto"/>
          <w:sz w:val="20"/>
        </w:rPr>
        <w:t xml:space="preserve"> represents</w:t>
      </w:r>
      <w:r w:rsidRPr="00530F14">
        <w:rPr>
          <w:rFonts w:cs="Times New Roman"/>
          <w:color w:val="auto"/>
          <w:sz w:val="20"/>
        </w:rPr>
        <w:t xml:space="preserve"> </w:t>
      </w:r>
      <w:r w:rsidR="00A51886" w:rsidRPr="00530F14">
        <w:rPr>
          <w:rFonts w:cs="Times New Roman"/>
          <w:color w:val="auto"/>
          <w:sz w:val="20"/>
        </w:rPr>
        <w:t xml:space="preserve">the </w:t>
      </w:r>
      <w:r w:rsidRPr="00530F14">
        <w:rPr>
          <w:rFonts w:cs="Times New Roman"/>
          <w:color w:val="auto"/>
          <w:sz w:val="20"/>
        </w:rPr>
        <w:t xml:space="preserve">minimum carbon content </w:t>
      </w:r>
      <w:r w:rsidR="00A51886" w:rsidRPr="00530F14">
        <w:rPr>
          <w:rFonts w:cs="Times New Roman"/>
          <w:color w:val="auto"/>
          <w:sz w:val="20"/>
        </w:rPr>
        <w:t xml:space="preserve">of shredded DFG in industrial experiments (Schneider, 2020). </w:t>
      </w:r>
      <w:r w:rsidRPr="00530F14">
        <w:rPr>
          <w:rFonts w:cs="Times New Roman"/>
          <w:color w:val="auto"/>
          <w:sz w:val="20"/>
          <w:vertAlign w:val="superscript"/>
        </w:rPr>
        <w:t>b)</w:t>
      </w:r>
      <w:r w:rsidRPr="00530F14">
        <w:rPr>
          <w:rFonts w:cs="Times New Roman"/>
          <w:color w:val="auto"/>
          <w:sz w:val="20"/>
        </w:rPr>
        <w:t xml:space="preserve"> The value is based on a typical carbon content in polyamide (Othman et al., 2008).</w:t>
      </w:r>
    </w:p>
    <w:p w14:paraId="22BB780F" w14:textId="77777777" w:rsidR="00E203BD" w:rsidRPr="00530F14" w:rsidRDefault="00E203BD" w:rsidP="00550F9A">
      <w:pPr>
        <w:rPr>
          <w:rFonts w:ascii="Times New Roman" w:hAnsi="Times New Roman" w:cs="Times New Roman"/>
        </w:rPr>
      </w:pPr>
    </w:p>
    <w:p w14:paraId="1E8D34C0" w14:textId="77777777" w:rsidR="00A51886" w:rsidRPr="00530F14" w:rsidRDefault="00A51886">
      <w:pPr>
        <w:rPr>
          <w:rFonts w:ascii="Times New Roman" w:eastAsia="Times New Roman" w:hAnsi="Times New Roman" w:cs="Times New Roman"/>
          <w:sz w:val="20"/>
        </w:rPr>
      </w:pPr>
      <w:bookmarkStart w:id="59" w:name="_Toc47444690"/>
      <w:r w:rsidRPr="00530F14">
        <w:rPr>
          <w:rFonts w:ascii="Times New Roman" w:hAnsi="Times New Roman" w:cs="Times New Roman"/>
        </w:rPr>
        <w:br w:type="page"/>
      </w:r>
    </w:p>
    <w:p w14:paraId="0C72EC33" w14:textId="29D6BFBE" w:rsidR="00E203BD" w:rsidRPr="00530F14" w:rsidRDefault="00E203BD" w:rsidP="00E203BD">
      <w:pPr>
        <w:pStyle w:val="Tables"/>
      </w:pPr>
      <w:bookmarkStart w:id="60" w:name="_Toc97195405"/>
      <w:bookmarkStart w:id="61" w:name="_Toc97205975"/>
      <w:bookmarkStart w:id="62" w:name="_Toc97207112"/>
      <w:r w:rsidRPr="00530F14">
        <w:lastRenderedPageBreak/>
        <w:t>Table S</w:t>
      </w:r>
      <w:fldSimple w:instr=" SEQ Table \* ARABIC ">
        <w:r w:rsidR="00380E22">
          <w:rPr>
            <w:noProof/>
          </w:rPr>
          <w:t>13</w:t>
        </w:r>
      </w:fldSimple>
      <w:r w:rsidRPr="00530F14">
        <w:t>: Life cycle inventory for the incineration of 1 kg DFG material</w:t>
      </w:r>
      <w:bookmarkEnd w:id="59"/>
      <w:bookmarkEnd w:id="60"/>
      <w:bookmarkEnd w:id="61"/>
      <w:bookmarkEnd w:id="62"/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222"/>
        <w:gridCol w:w="2155"/>
        <w:gridCol w:w="716"/>
        <w:gridCol w:w="605"/>
        <w:gridCol w:w="283"/>
        <w:gridCol w:w="283"/>
        <w:gridCol w:w="566"/>
        <w:gridCol w:w="961"/>
        <w:gridCol w:w="1444"/>
        <w:gridCol w:w="1760"/>
      </w:tblGrid>
      <w:tr w:rsidR="00E203BD" w:rsidRPr="00530F14" w14:paraId="1AE65EEB" w14:textId="77777777" w:rsidTr="00E203BD">
        <w:trPr>
          <w:trHeight w:val="227"/>
        </w:trPr>
        <w:tc>
          <w:tcPr>
            <w:tcW w:w="0" w:type="auto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2FDC053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26C1F58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79F4823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3DE74EE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DCA993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Max</w:t>
            </w:r>
          </w:p>
        </w:tc>
        <w:tc>
          <w:tcPr>
            <w:tcW w:w="320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106557C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Background data</w:t>
            </w:r>
          </w:p>
        </w:tc>
      </w:tr>
      <w:tr w:rsidR="00E203BD" w:rsidRPr="00530F14" w14:paraId="05093D47" w14:textId="77777777" w:rsidTr="00E203BD">
        <w:trPr>
          <w:trHeight w:val="227"/>
        </w:trPr>
        <w:tc>
          <w:tcPr>
            <w:tcW w:w="0" w:type="auto"/>
            <w:gridSpan w:val="2"/>
            <w:vMerge/>
            <w:shd w:val="clear" w:color="auto" w:fill="F2F2F2" w:themeFill="background1" w:themeFillShade="F2"/>
            <w:vAlign w:val="center"/>
          </w:tcPr>
          <w:p w14:paraId="12D4122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6CC8044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505A046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F2F2F2" w:themeFill="background1" w:themeFillShade="F2"/>
            <w:vAlign w:val="center"/>
          </w:tcPr>
          <w:p w14:paraId="22916BE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FE42F1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905FE7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Pedigree</w:t>
            </w:r>
          </w:p>
          <w:p w14:paraId="2FEF6078" w14:textId="74638584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Score</w:t>
            </w:r>
          </w:p>
        </w:tc>
        <w:tc>
          <w:tcPr>
            <w:tcW w:w="3204" w:type="dxa"/>
            <w:gridSpan w:val="2"/>
            <w:vMerge/>
            <w:shd w:val="clear" w:color="auto" w:fill="F2F2F2" w:themeFill="background1" w:themeFillShade="F2"/>
            <w:vAlign w:val="center"/>
          </w:tcPr>
          <w:p w14:paraId="0D54B0A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203BD" w:rsidRPr="00530F14" w14:paraId="1B46B574" w14:textId="77777777" w:rsidTr="00E203BD">
        <w:trPr>
          <w:trHeight w:val="227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14:paraId="4E807B06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Avoided production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1FC71C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0E6B6C1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DFDE633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075156F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5" w:type="dxa"/>
            <w:gridSpan w:val="3"/>
            <w:tcBorders>
              <w:left w:val="nil"/>
            </w:tcBorders>
            <w:vAlign w:val="center"/>
          </w:tcPr>
          <w:p w14:paraId="36C4142C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4B64D9C4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2ABD1FA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4A30517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Electricity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70FB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1.06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2871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kWh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B1E758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1.83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A8F025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59EF6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2,5,5,1,4</w:t>
            </w:r>
          </w:p>
        </w:tc>
        <w:tc>
          <w:tcPr>
            <w:tcW w:w="3204" w:type="dxa"/>
            <w:gridSpan w:val="2"/>
            <w:vMerge w:val="restart"/>
            <w:vAlign w:val="center"/>
          </w:tcPr>
          <w:p w14:paraId="4442A29A" w14:textId="438BB2D0" w:rsidR="00E203BD" w:rsidRPr="00530F14" w:rsidRDefault="00A51886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Table S10</w:t>
            </w:r>
          </w:p>
        </w:tc>
      </w:tr>
      <w:tr w:rsidR="00E203BD" w:rsidRPr="00530F14" w14:paraId="4C2825AD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031CA6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D6F1473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Heat from steam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05B4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2.61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A113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kWh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492B502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1.83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DAE8CC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C5CB43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2,5,5,1,4</w:t>
            </w:r>
          </w:p>
        </w:tc>
        <w:tc>
          <w:tcPr>
            <w:tcW w:w="320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B7AAC1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6C1ACA" w:rsidRPr="00530F14" w14:paraId="6B564983" w14:textId="77777777" w:rsidTr="008568F1">
        <w:trPr>
          <w:trHeight w:val="227"/>
        </w:trPr>
        <w:tc>
          <w:tcPr>
            <w:tcW w:w="8995" w:type="dxa"/>
            <w:gridSpan w:val="10"/>
            <w:tcBorders>
              <w:bottom w:val="single" w:sz="4" w:space="0" w:color="auto"/>
            </w:tcBorders>
            <w:vAlign w:val="center"/>
          </w:tcPr>
          <w:p w14:paraId="28053887" w14:textId="08FF82D5" w:rsidR="006C1ACA" w:rsidRPr="00530F14" w:rsidRDefault="006C1ACA" w:rsidP="006C1AC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Ancillary products</w:t>
            </w:r>
          </w:p>
        </w:tc>
      </w:tr>
      <w:tr w:rsidR="00E203BD" w:rsidRPr="00530F14" w14:paraId="7760B895" w14:textId="77777777" w:rsidTr="00E203BD">
        <w:trPr>
          <w:trHeight w:val="58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702ACC7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AB1E2A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Lime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1233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26.7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1261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g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78E5DC6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4451E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907BF1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1,4,1,1,1</w:t>
            </w:r>
          </w:p>
        </w:tc>
        <w:tc>
          <w:tcPr>
            <w:tcW w:w="3204" w:type="dxa"/>
            <w:gridSpan w:val="2"/>
            <w:vMerge w:val="restart"/>
            <w:vAlign w:val="center"/>
          </w:tcPr>
          <w:p w14:paraId="493AFF4B" w14:textId="263C0126" w:rsidR="00E203BD" w:rsidRPr="00530F14" w:rsidRDefault="00A51886" w:rsidP="00A518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Table S11</w:t>
            </w:r>
          </w:p>
        </w:tc>
      </w:tr>
      <w:tr w:rsidR="00E203BD" w:rsidRPr="00530F14" w14:paraId="7BB95754" w14:textId="77777777" w:rsidTr="00E203BD">
        <w:trPr>
          <w:trHeight w:val="58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4963240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112A07C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Sodium hydroxide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389B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38.1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7151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g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087C00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2DF3E9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96FE89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1,4,1,1,1</w:t>
            </w:r>
          </w:p>
        </w:tc>
        <w:tc>
          <w:tcPr>
            <w:tcW w:w="320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53BA1C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610818E7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0583924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394C4DD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1214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5CC0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Wh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</w:tcPr>
          <w:p w14:paraId="5362AAD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B40385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200</w:t>
            </w:r>
          </w:p>
        </w:tc>
        <w:tc>
          <w:tcPr>
            <w:tcW w:w="0" w:type="auto"/>
            <w:vAlign w:val="center"/>
          </w:tcPr>
          <w:p w14:paraId="39BD6932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60-200 kWh/t</w:t>
            </w:r>
          </w:p>
        </w:tc>
        <w:tc>
          <w:tcPr>
            <w:tcW w:w="1760" w:type="dxa"/>
            <w:vMerge w:val="restart"/>
            <w:vAlign w:val="center"/>
          </w:tcPr>
          <w:p w14:paraId="327980F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BREF,2006</w:t>
            </w:r>
          </w:p>
          <w:p w14:paraId="7A55BA2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(pp. 174, </w:t>
            </w:r>
          </w:p>
          <w:p w14:paraId="45D45BD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203, 293,</w:t>
            </w:r>
          </w:p>
          <w:p w14:paraId="7ED50F8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368, 532,</w:t>
            </w:r>
          </w:p>
          <w:p w14:paraId="4EC119D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555, 563)</w:t>
            </w:r>
          </w:p>
        </w:tc>
      </w:tr>
      <w:tr w:rsidR="00E203BD" w:rsidRPr="00530F14" w14:paraId="182AEFF6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EB035AE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9080CEF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Ammonia, 25%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4F38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07A6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g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</w:tcPr>
          <w:p w14:paraId="68F5493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069E6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</w:t>
            </w:r>
          </w:p>
        </w:tc>
        <w:tc>
          <w:tcPr>
            <w:tcW w:w="0" w:type="auto"/>
            <w:vAlign w:val="center"/>
          </w:tcPr>
          <w:p w14:paraId="09F75340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0.5-5 kg/t</w:t>
            </w:r>
          </w:p>
        </w:tc>
        <w:tc>
          <w:tcPr>
            <w:tcW w:w="1760" w:type="dxa"/>
            <w:vMerge/>
            <w:vAlign w:val="center"/>
          </w:tcPr>
          <w:p w14:paraId="7041677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E203BD" w:rsidRPr="00530F14" w14:paraId="55AD7448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2447EF8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8C7B853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725E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5583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</w:tcPr>
          <w:p w14:paraId="0569AB9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1E93C5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0.3</w:t>
            </w:r>
          </w:p>
        </w:tc>
        <w:tc>
          <w:tcPr>
            <w:tcW w:w="0" w:type="auto"/>
            <w:vAlign w:val="center"/>
          </w:tcPr>
          <w:p w14:paraId="2BBD9A92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0.15-0.3 m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3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/t</w:t>
            </w:r>
          </w:p>
        </w:tc>
        <w:tc>
          <w:tcPr>
            <w:tcW w:w="1760" w:type="dxa"/>
            <w:vMerge/>
            <w:vAlign w:val="center"/>
          </w:tcPr>
          <w:p w14:paraId="23DFA44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E203BD" w:rsidRPr="00530F14" w14:paraId="426FAFAD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A52D51B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6C65CAD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Hydrochloric acid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E3A0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50EE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mg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646CF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75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B5D26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300</w:t>
            </w:r>
          </w:p>
        </w:tc>
        <w:tc>
          <w:tcPr>
            <w:tcW w:w="0" w:type="auto"/>
            <w:vAlign w:val="center"/>
          </w:tcPr>
          <w:p w14:paraId="4B5628AA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0.075-0.3 kg/t</w:t>
            </w:r>
          </w:p>
        </w:tc>
        <w:tc>
          <w:tcPr>
            <w:tcW w:w="1760" w:type="dxa"/>
            <w:vMerge/>
            <w:vAlign w:val="center"/>
          </w:tcPr>
          <w:p w14:paraId="4362DAC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0E341D21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1B36034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97E9B5B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Activated carbon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AE48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EBDA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g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A3F9C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B317E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</w:t>
            </w:r>
          </w:p>
        </w:tc>
        <w:tc>
          <w:tcPr>
            <w:tcW w:w="0" w:type="auto"/>
            <w:vAlign w:val="center"/>
          </w:tcPr>
          <w:p w14:paraId="70A79D27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0.5-1.0 kg/t</w:t>
            </w:r>
          </w:p>
        </w:tc>
        <w:tc>
          <w:tcPr>
            <w:tcW w:w="1760" w:type="dxa"/>
            <w:vMerge/>
            <w:vAlign w:val="center"/>
          </w:tcPr>
          <w:p w14:paraId="6944C48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07E0C79B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04E234E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0AD102C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Flocculation agents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2419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2.23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B7C1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g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08D71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3191C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4.45</w:t>
            </w:r>
          </w:p>
        </w:tc>
        <w:tc>
          <w:tcPr>
            <w:tcW w:w="0" w:type="auto"/>
            <w:vAlign w:val="center"/>
          </w:tcPr>
          <w:p w14:paraId="13B2977A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0.003-4.45 kg/t</w:t>
            </w:r>
          </w:p>
        </w:tc>
        <w:tc>
          <w:tcPr>
            <w:tcW w:w="1760" w:type="dxa"/>
            <w:vMerge/>
            <w:vAlign w:val="center"/>
          </w:tcPr>
          <w:p w14:paraId="4569D36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E203BD" w:rsidRPr="00530F14" w14:paraId="1782C781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55631F7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C7B475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Precipitating agents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2E3A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3DD1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g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265A9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6E95E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7944C3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0.05- 0.25 kg/t</w:t>
            </w:r>
          </w:p>
        </w:tc>
        <w:tc>
          <w:tcPr>
            <w:tcW w:w="1760" w:type="dxa"/>
            <w:vMerge/>
            <w:tcBorders>
              <w:bottom w:val="single" w:sz="4" w:space="0" w:color="auto"/>
            </w:tcBorders>
            <w:vAlign w:val="center"/>
          </w:tcPr>
          <w:p w14:paraId="334FCD4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E203BD" w:rsidRPr="00530F14" w14:paraId="4A8A5234" w14:textId="77777777" w:rsidTr="00E203BD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F8D39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9ABDC" w14:textId="7501EE0D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Carbon dioxide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92DCD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E9CE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gridSpan w:val="3"/>
            <w:vAlign w:val="center"/>
          </w:tcPr>
          <w:p w14:paraId="3791F17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98AB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3204" w:type="dxa"/>
            <w:gridSpan w:val="2"/>
            <w:vAlign w:val="center"/>
          </w:tcPr>
          <w:p w14:paraId="3E7C886B" w14:textId="751DCC52" w:rsidR="00E203BD" w:rsidRPr="00530F14" w:rsidRDefault="00A51886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Table S12</w:t>
            </w:r>
          </w:p>
        </w:tc>
      </w:tr>
      <w:tr w:rsidR="00E203BD" w:rsidRPr="00530F14" w14:paraId="20837517" w14:textId="77777777" w:rsidTr="00E203BD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06CDB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F0D6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Nitrogen oxides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0356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EA82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vAlign w:val="center"/>
          </w:tcPr>
          <w:p w14:paraId="3CB1439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7BC46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0" w:type="auto"/>
            <w:vAlign w:val="center"/>
          </w:tcPr>
          <w:p w14:paraId="6229E873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749-1532 g/t</w:t>
            </w:r>
          </w:p>
        </w:tc>
        <w:tc>
          <w:tcPr>
            <w:tcW w:w="1760" w:type="dxa"/>
            <w:vMerge w:val="restart"/>
            <w:vAlign w:val="center"/>
          </w:tcPr>
          <w:p w14:paraId="7CC75F90" w14:textId="17D2231A" w:rsidR="00E203BD" w:rsidRPr="00530F14" w:rsidRDefault="00FD7001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EMEP/</w:t>
            </w:r>
            <w:r w:rsidR="00E203BD" w:rsidRPr="00530F14">
              <w:rPr>
                <w:rFonts w:ascii="Times New Roman" w:hAnsi="Times New Roman" w:cs="Times New Roman"/>
                <w:sz w:val="20"/>
                <w:szCs w:val="20"/>
              </w:rPr>
              <w:t>EEA, 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  <w:p w14:paraId="07AA04B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(Table 3-1)</w:t>
            </w:r>
          </w:p>
        </w:tc>
      </w:tr>
      <w:tr w:rsidR="00E203BD" w:rsidRPr="00530F14" w14:paraId="48F0F7B8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FA4F5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82E49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Carbon monoxide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473E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F08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vAlign w:val="center"/>
          </w:tcPr>
          <w:p w14:paraId="49139BB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4A768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0" w:type="auto"/>
            <w:vAlign w:val="center"/>
          </w:tcPr>
          <w:p w14:paraId="13B2F7B6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7-253 g/t</w:t>
            </w:r>
          </w:p>
        </w:tc>
        <w:tc>
          <w:tcPr>
            <w:tcW w:w="1760" w:type="dxa"/>
            <w:vMerge/>
            <w:vAlign w:val="center"/>
          </w:tcPr>
          <w:p w14:paraId="53D5B79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3DE20A09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C1BD8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50AAD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NMVOC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78D8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E3A0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vAlign w:val="center"/>
          </w:tcPr>
          <w:p w14:paraId="79EC54B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79D02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  <w:tc>
          <w:tcPr>
            <w:tcW w:w="0" w:type="auto"/>
            <w:vAlign w:val="center"/>
          </w:tcPr>
          <w:p w14:paraId="2E328D48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2.7-12.9 g/t</w:t>
            </w:r>
          </w:p>
        </w:tc>
        <w:tc>
          <w:tcPr>
            <w:tcW w:w="1760" w:type="dxa"/>
            <w:vMerge/>
            <w:vAlign w:val="center"/>
          </w:tcPr>
          <w:p w14:paraId="6462D06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7757240E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D676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B2283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Sulphur dioxide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7FDE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3E8D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vAlign w:val="center"/>
          </w:tcPr>
          <w:p w14:paraId="1ABBEE2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AB6AF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0" w:type="auto"/>
            <w:vAlign w:val="center"/>
          </w:tcPr>
          <w:p w14:paraId="69334CAF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16-466 g/t</w:t>
            </w:r>
          </w:p>
        </w:tc>
        <w:tc>
          <w:tcPr>
            <w:tcW w:w="1760" w:type="dxa"/>
            <w:vMerge/>
            <w:vAlign w:val="center"/>
          </w:tcPr>
          <w:p w14:paraId="7011D64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29776859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F366D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7F1DB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Ammonia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6148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D90A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vAlign w:val="center"/>
          </w:tcPr>
          <w:p w14:paraId="2B53F49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DC29F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18.3</w:t>
            </w:r>
          </w:p>
        </w:tc>
        <w:tc>
          <w:tcPr>
            <w:tcW w:w="0" w:type="auto"/>
            <w:vAlign w:val="center"/>
          </w:tcPr>
          <w:p w14:paraId="6F42B707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0.5-18.3 g/t</w:t>
            </w:r>
          </w:p>
        </w:tc>
        <w:tc>
          <w:tcPr>
            <w:tcW w:w="1760" w:type="dxa"/>
            <w:vMerge/>
            <w:vAlign w:val="center"/>
          </w:tcPr>
          <w:p w14:paraId="6D7480A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595A8E5D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AD94C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F36F1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Particulates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B787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60E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vAlign w:val="center"/>
          </w:tcPr>
          <w:p w14:paraId="2E78584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DFC4E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0" w:type="auto"/>
            <w:vAlign w:val="center"/>
          </w:tcPr>
          <w:p w14:paraId="7891D0B2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1.1-8.3 g/t</w:t>
            </w:r>
          </w:p>
        </w:tc>
        <w:tc>
          <w:tcPr>
            <w:tcW w:w="1760" w:type="dxa"/>
            <w:vMerge/>
            <w:vAlign w:val="center"/>
          </w:tcPr>
          <w:p w14:paraId="0D00236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126701FE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47A3A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1C0E2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198A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B68B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vAlign w:val="center"/>
          </w:tcPr>
          <w:p w14:paraId="0371C05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ED03F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0" w:type="auto"/>
            <w:vAlign w:val="center"/>
          </w:tcPr>
          <w:p w14:paraId="48BD7784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12-280.3 mg/t</w:t>
            </w:r>
          </w:p>
        </w:tc>
        <w:tc>
          <w:tcPr>
            <w:tcW w:w="1760" w:type="dxa"/>
            <w:vMerge/>
            <w:vAlign w:val="center"/>
          </w:tcPr>
          <w:p w14:paraId="279ECE8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10BB436A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4300A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39D0A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Cadmium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C655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7C8B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vAlign w:val="center"/>
          </w:tcPr>
          <w:p w14:paraId="52F897A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DF5A8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</w:tc>
        <w:tc>
          <w:tcPr>
            <w:tcW w:w="0" w:type="auto"/>
            <w:vAlign w:val="center"/>
          </w:tcPr>
          <w:p w14:paraId="049FE979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1.1-19.3 mg/t</w:t>
            </w:r>
          </w:p>
        </w:tc>
        <w:tc>
          <w:tcPr>
            <w:tcW w:w="1760" w:type="dxa"/>
            <w:vMerge/>
            <w:vAlign w:val="center"/>
          </w:tcPr>
          <w:p w14:paraId="05CC7BE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5E960442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5E6D6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59BD4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Mercury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7BFB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0BE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vAlign w:val="center"/>
          </w:tcPr>
          <w:p w14:paraId="4937FC0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CD401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48.3</w:t>
            </w:r>
          </w:p>
        </w:tc>
        <w:tc>
          <w:tcPr>
            <w:tcW w:w="0" w:type="auto"/>
            <w:vAlign w:val="center"/>
          </w:tcPr>
          <w:p w14:paraId="741F6845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7.3-48.3 mg/t</w:t>
            </w:r>
          </w:p>
        </w:tc>
        <w:tc>
          <w:tcPr>
            <w:tcW w:w="1760" w:type="dxa"/>
            <w:vMerge/>
            <w:vAlign w:val="center"/>
          </w:tcPr>
          <w:p w14:paraId="73F023B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26DA2388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E326A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0EF90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Arsenic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3461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FE4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vAlign w:val="center"/>
          </w:tcPr>
          <w:p w14:paraId="30F5A6B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0AB6E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29.6</w:t>
            </w:r>
          </w:p>
        </w:tc>
        <w:tc>
          <w:tcPr>
            <w:tcW w:w="0" w:type="auto"/>
            <w:vAlign w:val="center"/>
          </w:tcPr>
          <w:p w14:paraId="451729EF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1.3-29.6 mg/t</w:t>
            </w:r>
          </w:p>
        </w:tc>
        <w:tc>
          <w:tcPr>
            <w:tcW w:w="1760" w:type="dxa"/>
            <w:vMerge/>
            <w:vAlign w:val="center"/>
          </w:tcPr>
          <w:p w14:paraId="24B09F4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72E8A6E9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1E49C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C0419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Chromium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5FB3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29E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vAlign w:val="center"/>
          </w:tcPr>
          <w:p w14:paraId="647DEC5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E1444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88.7</w:t>
            </w:r>
          </w:p>
        </w:tc>
        <w:tc>
          <w:tcPr>
            <w:tcW w:w="0" w:type="auto"/>
            <w:vAlign w:val="center"/>
          </w:tcPr>
          <w:p w14:paraId="56058D91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3-88.7 mg/t</w:t>
            </w:r>
          </w:p>
        </w:tc>
        <w:tc>
          <w:tcPr>
            <w:tcW w:w="1760" w:type="dxa"/>
            <w:vMerge/>
            <w:vAlign w:val="center"/>
          </w:tcPr>
          <w:p w14:paraId="2E14E6D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0FBD56C7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82C8F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243C9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Copper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6E0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DE8A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vAlign w:val="center"/>
          </w:tcPr>
          <w:p w14:paraId="70F0C06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11AF6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47.3</w:t>
            </w:r>
          </w:p>
        </w:tc>
        <w:tc>
          <w:tcPr>
            <w:tcW w:w="0" w:type="auto"/>
            <w:vAlign w:val="center"/>
          </w:tcPr>
          <w:p w14:paraId="448375B6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3.9-47.3 mg/t</w:t>
            </w:r>
          </w:p>
        </w:tc>
        <w:tc>
          <w:tcPr>
            <w:tcW w:w="1760" w:type="dxa"/>
            <w:vMerge/>
            <w:vAlign w:val="center"/>
          </w:tcPr>
          <w:p w14:paraId="024798C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7647C3B2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6B828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3B94A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Nickel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80EF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233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vAlign w:val="center"/>
          </w:tcPr>
          <w:p w14:paraId="5FCA429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68C98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0" w:type="auto"/>
            <w:vAlign w:val="center"/>
          </w:tcPr>
          <w:p w14:paraId="680949B7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4.2-111.6 mg/t</w:t>
            </w:r>
          </w:p>
        </w:tc>
        <w:tc>
          <w:tcPr>
            <w:tcW w:w="1760" w:type="dxa"/>
            <w:vMerge/>
            <w:vAlign w:val="center"/>
          </w:tcPr>
          <w:p w14:paraId="475DD88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341EDD27" w14:textId="77777777" w:rsidTr="00E203BD">
        <w:trPr>
          <w:trHeight w:val="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B8704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767F7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Selenium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8C3B7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1D15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vAlign w:val="center"/>
          </w:tcPr>
          <w:p w14:paraId="12CAC2D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A17C5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  <w:vAlign w:val="center"/>
          </w:tcPr>
          <w:p w14:paraId="592CAF7C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2.2-62 mg/t</w:t>
            </w:r>
          </w:p>
        </w:tc>
        <w:tc>
          <w:tcPr>
            <w:tcW w:w="1760" w:type="dxa"/>
            <w:vMerge/>
            <w:vAlign w:val="center"/>
          </w:tcPr>
          <w:p w14:paraId="22550EA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61C24218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6F085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5DF81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Zinc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C32C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D64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vAlign w:val="center"/>
          </w:tcPr>
          <w:p w14:paraId="0B6736F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B415D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0" w:type="auto"/>
            <w:vAlign w:val="center"/>
          </w:tcPr>
          <w:p w14:paraId="44B5D156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2.7-219.6 mg/t</w:t>
            </w:r>
          </w:p>
        </w:tc>
        <w:tc>
          <w:tcPr>
            <w:tcW w:w="1760" w:type="dxa"/>
            <w:vMerge/>
            <w:vAlign w:val="center"/>
          </w:tcPr>
          <w:p w14:paraId="0E2CA4F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0E4DE52F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E77CB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6A839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PCBs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067C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910C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</w:p>
        </w:tc>
        <w:tc>
          <w:tcPr>
            <w:tcW w:w="0" w:type="auto"/>
            <w:gridSpan w:val="3"/>
            <w:vAlign w:val="center"/>
          </w:tcPr>
          <w:p w14:paraId="436CAD6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46494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0" w:type="auto"/>
            <w:vAlign w:val="center"/>
          </w:tcPr>
          <w:p w14:paraId="1274F27F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1.2-9.2 ng/t</w:t>
            </w:r>
          </w:p>
        </w:tc>
        <w:tc>
          <w:tcPr>
            <w:tcW w:w="1760" w:type="dxa"/>
            <w:vMerge/>
            <w:vAlign w:val="center"/>
          </w:tcPr>
          <w:p w14:paraId="2B87A83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3EA4F875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DF851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16C3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Dioxins / furans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220C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0B93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</w:p>
        </w:tc>
        <w:tc>
          <w:tcPr>
            <w:tcW w:w="0" w:type="auto"/>
            <w:gridSpan w:val="3"/>
            <w:vAlign w:val="center"/>
          </w:tcPr>
          <w:p w14:paraId="5B5DAE6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16.6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F76F7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0" w:type="auto"/>
            <w:vAlign w:val="center"/>
          </w:tcPr>
          <w:p w14:paraId="367D0DB7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16.6-166.3 ng/t</w:t>
            </w:r>
          </w:p>
        </w:tc>
        <w:tc>
          <w:tcPr>
            <w:tcW w:w="1760" w:type="dxa"/>
            <w:vMerge/>
            <w:vAlign w:val="center"/>
          </w:tcPr>
          <w:p w14:paraId="7683F04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5CF066F7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C6A4F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72F50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Benzo[a]pyrene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F0F5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540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0" w:type="auto"/>
            <w:gridSpan w:val="3"/>
            <w:vAlign w:val="center"/>
          </w:tcPr>
          <w:p w14:paraId="60EF344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B493E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33.6</w:t>
            </w:r>
          </w:p>
        </w:tc>
        <w:tc>
          <w:tcPr>
            <w:tcW w:w="0" w:type="auto"/>
            <w:vAlign w:val="center"/>
          </w:tcPr>
          <w:p w14:paraId="5199F8A7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2.8-33.6 ug/t</w:t>
            </w:r>
          </w:p>
        </w:tc>
        <w:tc>
          <w:tcPr>
            <w:tcW w:w="1760" w:type="dxa"/>
            <w:vMerge/>
            <w:vAlign w:val="center"/>
          </w:tcPr>
          <w:p w14:paraId="1AE4F75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551BEF38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B06B2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A2E4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Benzo(b)fluoranthene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208E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D4EE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0" w:type="auto"/>
            <w:gridSpan w:val="3"/>
            <w:vAlign w:val="center"/>
          </w:tcPr>
          <w:p w14:paraId="07B4493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68B19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71.4</w:t>
            </w:r>
          </w:p>
        </w:tc>
        <w:tc>
          <w:tcPr>
            <w:tcW w:w="0" w:type="auto"/>
            <w:vAlign w:val="center"/>
          </w:tcPr>
          <w:p w14:paraId="0D72EBEB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6-71.4 ug/t</w:t>
            </w:r>
          </w:p>
        </w:tc>
        <w:tc>
          <w:tcPr>
            <w:tcW w:w="1760" w:type="dxa"/>
            <w:vMerge/>
            <w:vAlign w:val="center"/>
          </w:tcPr>
          <w:p w14:paraId="0CD150F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15FF480F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508DE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1F81A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Benzo(k)fluoranthene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37D3E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9830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0" w:type="auto"/>
            <w:gridSpan w:val="3"/>
            <w:vAlign w:val="center"/>
          </w:tcPr>
          <w:p w14:paraId="05365EE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E394C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37.8</w:t>
            </w:r>
          </w:p>
        </w:tc>
        <w:tc>
          <w:tcPr>
            <w:tcW w:w="0" w:type="auto"/>
            <w:vAlign w:val="center"/>
          </w:tcPr>
          <w:p w14:paraId="62CEFCAA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3.2-37.8 ug/t</w:t>
            </w:r>
          </w:p>
        </w:tc>
        <w:tc>
          <w:tcPr>
            <w:tcW w:w="1760" w:type="dxa"/>
            <w:vMerge/>
            <w:vAlign w:val="center"/>
          </w:tcPr>
          <w:p w14:paraId="39C0015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1840B684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C33CC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C1CD6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Indeno</w:t>
            </w:r>
            <w:proofErr w:type="spellEnd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(1,2,3-cd) pyrene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AFDC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7AD4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0" w:type="auto"/>
            <w:gridSpan w:val="3"/>
            <w:vAlign w:val="center"/>
          </w:tcPr>
          <w:p w14:paraId="125453C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1E1B6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46.2</w:t>
            </w:r>
          </w:p>
        </w:tc>
        <w:tc>
          <w:tcPr>
            <w:tcW w:w="0" w:type="auto"/>
            <w:vAlign w:val="center"/>
          </w:tcPr>
          <w:p w14:paraId="460E6522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3.9-46.2 ug/t</w:t>
            </w:r>
          </w:p>
        </w:tc>
        <w:tc>
          <w:tcPr>
            <w:tcW w:w="1760" w:type="dxa"/>
            <w:vMerge/>
            <w:vAlign w:val="center"/>
          </w:tcPr>
          <w:p w14:paraId="314AA8F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2C7E863C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6B4EE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D32B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Hexachlorobenzene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D081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45.2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D252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0" w:type="auto"/>
            <w:gridSpan w:val="3"/>
            <w:vAlign w:val="center"/>
          </w:tcPr>
          <w:p w14:paraId="72A5927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F0268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0" w:type="auto"/>
            <w:vAlign w:val="center"/>
          </w:tcPr>
          <w:p w14:paraId="1C023640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8-254.1 ug/t</w:t>
            </w:r>
          </w:p>
        </w:tc>
        <w:tc>
          <w:tcPr>
            <w:tcW w:w="1760" w:type="dxa"/>
            <w:vMerge/>
            <w:vAlign w:val="center"/>
          </w:tcPr>
          <w:p w14:paraId="1BE7F3B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0F67CDD5" w14:textId="77777777" w:rsidTr="00E203BD">
        <w:trPr>
          <w:trHeight w:val="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066D8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2509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Hydrogen chloride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7CFC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B6C9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4CA4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165D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  <w:tc>
          <w:tcPr>
            <w:tcW w:w="0" w:type="auto"/>
            <w:vAlign w:val="center"/>
          </w:tcPr>
          <w:p w14:paraId="770C53E6" w14:textId="77777777" w:rsidR="00E203BD" w:rsidRPr="00530F14" w:rsidRDefault="00E203BD" w:rsidP="00AA0885">
            <w:pPr>
              <w:pStyle w:val="PhDNormal"/>
              <w:spacing w:line="240" w:lineRule="auto"/>
              <w:jc w:val="right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0.1-10 mg/m³</w:t>
            </w:r>
          </w:p>
        </w:tc>
        <w:tc>
          <w:tcPr>
            <w:tcW w:w="1760" w:type="dxa"/>
            <w:vMerge w:val="restart"/>
            <w:vAlign w:val="center"/>
          </w:tcPr>
          <w:p w14:paraId="2EFB8F40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BREF, 2006</w:t>
            </w:r>
          </w:p>
          <w:p w14:paraId="03B344E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(p. 151)</w:t>
            </w:r>
          </w:p>
        </w:tc>
      </w:tr>
      <w:tr w:rsidR="00E203BD" w:rsidRPr="00530F14" w14:paraId="7C866BB0" w14:textId="77777777" w:rsidTr="00E203BD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00B6B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2D3B3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Hydrogen fluoride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04CF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5C93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17C4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9B2F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  <w:tc>
          <w:tcPr>
            <w:tcW w:w="0" w:type="auto"/>
            <w:vAlign w:val="center"/>
          </w:tcPr>
          <w:p w14:paraId="38349623" w14:textId="77777777" w:rsidR="00E203BD" w:rsidRPr="00530F14" w:rsidRDefault="00E203BD" w:rsidP="00AA0885">
            <w:pPr>
              <w:pStyle w:val="PhDNormal"/>
              <w:spacing w:line="240" w:lineRule="auto"/>
              <w:jc w:val="right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0.1-1 mg/m³</w:t>
            </w:r>
          </w:p>
        </w:tc>
        <w:tc>
          <w:tcPr>
            <w:tcW w:w="1760" w:type="dxa"/>
            <w:vMerge/>
            <w:vAlign w:val="center"/>
          </w:tcPr>
          <w:p w14:paraId="54708AB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51823B32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04E3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4BD23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Arsenic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8D3E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6769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82B50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68930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32.2</w:t>
            </w:r>
          </w:p>
        </w:tc>
        <w:tc>
          <w:tcPr>
            <w:tcW w:w="0" w:type="auto"/>
            <w:vAlign w:val="center"/>
          </w:tcPr>
          <w:p w14:paraId="0FDD758C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0-32.2 mg/t</w:t>
            </w:r>
          </w:p>
        </w:tc>
        <w:tc>
          <w:tcPr>
            <w:tcW w:w="1760" w:type="dxa"/>
            <w:vMerge w:val="restart"/>
            <w:vAlign w:val="center"/>
          </w:tcPr>
          <w:p w14:paraId="3DF334F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BREF, 2006</w:t>
            </w:r>
          </w:p>
          <w:p w14:paraId="36435E3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(Table 3.26)</w:t>
            </w:r>
          </w:p>
        </w:tc>
      </w:tr>
      <w:tr w:rsidR="00E203BD" w:rsidRPr="00530F14" w14:paraId="6908BF20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5D77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8A696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Cadmium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B899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AD33A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96C6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91493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0" w:type="auto"/>
            <w:vAlign w:val="center"/>
          </w:tcPr>
          <w:p w14:paraId="1AB1D477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0-9.1 mg/t</w:t>
            </w:r>
          </w:p>
        </w:tc>
        <w:tc>
          <w:tcPr>
            <w:tcW w:w="1760" w:type="dxa"/>
            <w:vMerge/>
            <w:vAlign w:val="center"/>
          </w:tcPr>
          <w:p w14:paraId="33308FC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39B6C5A7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9915C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637E1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Chromium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ADD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C221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831E6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3277A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vAlign w:val="center"/>
          </w:tcPr>
          <w:p w14:paraId="5D248BCB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0-43 mg/t</w:t>
            </w:r>
          </w:p>
        </w:tc>
        <w:tc>
          <w:tcPr>
            <w:tcW w:w="1760" w:type="dxa"/>
            <w:vMerge/>
            <w:vAlign w:val="center"/>
          </w:tcPr>
          <w:p w14:paraId="5E13D3F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255D5D13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C9703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37C19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Copper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C9DC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EAFB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C710F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E1FB5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0" w:type="auto"/>
            <w:vAlign w:val="center"/>
          </w:tcPr>
          <w:p w14:paraId="5A731F60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0-115 mg/t</w:t>
            </w:r>
          </w:p>
        </w:tc>
        <w:tc>
          <w:tcPr>
            <w:tcW w:w="1760" w:type="dxa"/>
            <w:vMerge/>
            <w:vAlign w:val="center"/>
          </w:tcPr>
          <w:p w14:paraId="0D87949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7746CD51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C8560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A1ABF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Mercury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0EC0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C805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0C95F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1F01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3.04</w:t>
            </w:r>
          </w:p>
        </w:tc>
        <w:tc>
          <w:tcPr>
            <w:tcW w:w="0" w:type="auto"/>
            <w:vAlign w:val="center"/>
          </w:tcPr>
          <w:p w14:paraId="56C531AB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0-3.04 mg/t</w:t>
            </w:r>
          </w:p>
        </w:tc>
        <w:tc>
          <w:tcPr>
            <w:tcW w:w="1760" w:type="dxa"/>
            <w:vMerge/>
            <w:vAlign w:val="center"/>
          </w:tcPr>
          <w:p w14:paraId="660F629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2659BD04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3F83A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B6961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6668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772D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3D293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636D9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0" w:type="auto"/>
            <w:vAlign w:val="center"/>
          </w:tcPr>
          <w:p w14:paraId="7D6FF352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0-72 mg/t</w:t>
            </w:r>
          </w:p>
        </w:tc>
        <w:tc>
          <w:tcPr>
            <w:tcW w:w="1760" w:type="dxa"/>
            <w:vMerge/>
            <w:vAlign w:val="center"/>
          </w:tcPr>
          <w:p w14:paraId="4AD69D3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4B934AFE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B5163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26565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Nickel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8A19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D00A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6D0F05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E5EF2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44.4</w:t>
            </w:r>
          </w:p>
        </w:tc>
        <w:tc>
          <w:tcPr>
            <w:tcW w:w="0" w:type="auto"/>
            <w:vAlign w:val="center"/>
          </w:tcPr>
          <w:p w14:paraId="2C13CDA9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0-44.4 mg/t</w:t>
            </w:r>
          </w:p>
        </w:tc>
        <w:tc>
          <w:tcPr>
            <w:tcW w:w="1760" w:type="dxa"/>
            <w:vMerge/>
            <w:vAlign w:val="center"/>
          </w:tcPr>
          <w:p w14:paraId="0EC58BD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400EBE58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B0C47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E1366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Zinc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B07C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6EB7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E58F6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BAF75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0" w:type="auto"/>
            <w:vAlign w:val="center"/>
          </w:tcPr>
          <w:p w14:paraId="1EAEF8A1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0-552 mg/t</w:t>
            </w:r>
          </w:p>
        </w:tc>
        <w:tc>
          <w:tcPr>
            <w:tcW w:w="1760" w:type="dxa"/>
            <w:vMerge/>
            <w:vAlign w:val="center"/>
          </w:tcPr>
          <w:p w14:paraId="39850B4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7BFA19AA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A9131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EC42E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Chlorides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8FC98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F0B9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11B8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49CA4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4990</w:t>
            </w:r>
          </w:p>
        </w:tc>
        <w:tc>
          <w:tcPr>
            <w:tcW w:w="0" w:type="auto"/>
            <w:vAlign w:val="center"/>
          </w:tcPr>
          <w:p w14:paraId="58E11300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0-4990 g/t</w:t>
            </w:r>
          </w:p>
        </w:tc>
        <w:tc>
          <w:tcPr>
            <w:tcW w:w="1760" w:type="dxa"/>
            <w:vMerge/>
            <w:vAlign w:val="center"/>
          </w:tcPr>
          <w:p w14:paraId="4DA2DCB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6A15473F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79002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C834D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Sulphates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6145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8032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B476C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3EA35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2070</w:t>
            </w:r>
          </w:p>
        </w:tc>
        <w:tc>
          <w:tcPr>
            <w:tcW w:w="0" w:type="auto"/>
            <w:vAlign w:val="center"/>
          </w:tcPr>
          <w:p w14:paraId="190D06AB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0-2070 g/t</w:t>
            </w:r>
          </w:p>
        </w:tc>
        <w:tc>
          <w:tcPr>
            <w:tcW w:w="1760" w:type="dxa"/>
            <w:vMerge/>
            <w:vAlign w:val="center"/>
          </w:tcPr>
          <w:p w14:paraId="23C57B3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076613A5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5B1A4C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0CAA5B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0293E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B1499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707B71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C5A9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0" w:type="auto"/>
            <w:vAlign w:val="center"/>
          </w:tcPr>
          <w:p w14:paraId="496C4A11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0-380 g/t</w:t>
            </w:r>
          </w:p>
        </w:tc>
        <w:tc>
          <w:tcPr>
            <w:tcW w:w="1760" w:type="dxa"/>
            <w:vMerge/>
            <w:vAlign w:val="center"/>
          </w:tcPr>
          <w:p w14:paraId="5A6247B7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3BD" w:rsidRPr="00530F14" w14:paraId="6DD902A8" w14:textId="77777777" w:rsidTr="00E203BD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0C6473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682DE" w14:textId="77777777" w:rsidR="00E203BD" w:rsidRPr="00530F14" w:rsidRDefault="00E203BD" w:rsidP="00AA08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Nitrogen, 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7587D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A8516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FA9E0B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DD7BF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A9AACBB" w14:textId="77777777" w:rsidR="00E203BD" w:rsidRPr="00530F14" w:rsidRDefault="00E203BD" w:rsidP="00AA08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0-131 g/t</w:t>
            </w:r>
          </w:p>
        </w:tc>
        <w:tc>
          <w:tcPr>
            <w:tcW w:w="1760" w:type="dxa"/>
            <w:vMerge/>
            <w:tcBorders>
              <w:bottom w:val="single" w:sz="4" w:space="0" w:color="auto"/>
            </w:tcBorders>
            <w:vAlign w:val="center"/>
          </w:tcPr>
          <w:p w14:paraId="3AE13C74" w14:textId="77777777" w:rsidR="00E203BD" w:rsidRPr="00530F14" w:rsidRDefault="00E203BD" w:rsidP="00AA0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47E30A" w14:textId="271197C0" w:rsidR="00E203BD" w:rsidRPr="00530F14" w:rsidRDefault="00E203BD" w:rsidP="00E203BD">
      <w:pPr>
        <w:pStyle w:val="PhDNormal"/>
        <w:spacing w:after="0" w:line="240" w:lineRule="auto"/>
        <w:rPr>
          <w:rFonts w:cs="Times New Roman"/>
          <w:color w:val="auto"/>
          <w:sz w:val="20"/>
          <w:szCs w:val="20"/>
        </w:rPr>
      </w:pPr>
      <w:r w:rsidRPr="00530F14">
        <w:rPr>
          <w:rFonts w:cs="Times New Roman"/>
          <w:color w:val="auto"/>
          <w:sz w:val="20"/>
          <w:szCs w:val="20"/>
          <w:vertAlign w:val="superscript"/>
        </w:rPr>
        <w:t>a)</w:t>
      </w:r>
      <w:r w:rsidRPr="00530F14">
        <w:rPr>
          <w:rFonts w:cs="Times New Roman"/>
          <w:color w:val="auto"/>
          <w:sz w:val="20"/>
          <w:szCs w:val="20"/>
        </w:rPr>
        <w:t xml:space="preserve"> The values represent </w:t>
      </w:r>
      <w:r w:rsidR="000F359F" w:rsidRPr="00530F14">
        <w:rPr>
          <w:rFonts w:cs="Times New Roman"/>
          <w:color w:val="auto"/>
          <w:sz w:val="20"/>
          <w:szCs w:val="20"/>
        </w:rPr>
        <w:t>the energy recovery scenario</w:t>
      </w:r>
      <w:r w:rsidRPr="00530F14">
        <w:rPr>
          <w:rFonts w:cs="Times New Roman"/>
          <w:color w:val="auto"/>
          <w:sz w:val="20"/>
          <w:szCs w:val="20"/>
        </w:rPr>
        <w:t xml:space="preserve">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b)</w:t>
      </w:r>
      <w:r w:rsidRPr="00530F14">
        <w:rPr>
          <w:rFonts w:cs="Times New Roman"/>
          <w:color w:val="auto"/>
          <w:sz w:val="20"/>
          <w:szCs w:val="20"/>
        </w:rPr>
        <w:t xml:space="preserve"> The flow is modelled as aluminium hydroxide.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c)</w:t>
      </w:r>
      <w:r w:rsidRPr="00530F14">
        <w:rPr>
          <w:rFonts w:cs="Times New Roman"/>
          <w:color w:val="auto"/>
          <w:sz w:val="20"/>
          <w:szCs w:val="20"/>
        </w:rPr>
        <w:t xml:space="preserve"> The flow is modelled as cationic resign.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d)</w:t>
      </w:r>
      <w:r w:rsidRPr="00530F14">
        <w:rPr>
          <w:rFonts w:cs="Times New Roman"/>
          <w:color w:val="auto"/>
          <w:sz w:val="20"/>
          <w:szCs w:val="20"/>
        </w:rPr>
        <w:t xml:space="preserve"> The values assume an </w:t>
      </w:r>
      <w:r w:rsidR="00A51886" w:rsidRPr="00530F14">
        <w:rPr>
          <w:rFonts w:cs="Times New Roman"/>
          <w:color w:val="auto"/>
          <w:sz w:val="20"/>
          <w:szCs w:val="20"/>
        </w:rPr>
        <w:t>off-gas</w:t>
      </w:r>
      <w:r w:rsidRPr="00530F14">
        <w:rPr>
          <w:rFonts w:cs="Times New Roman"/>
          <w:color w:val="auto"/>
          <w:sz w:val="20"/>
          <w:szCs w:val="20"/>
        </w:rPr>
        <w:t xml:space="preserve"> volume of 4.5-6 m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3</w:t>
      </w:r>
      <w:r w:rsidRPr="00530F14">
        <w:rPr>
          <w:rFonts w:cs="Times New Roman"/>
          <w:color w:val="auto"/>
          <w:sz w:val="20"/>
          <w:szCs w:val="20"/>
        </w:rPr>
        <w:t>/kg waste (BREF, 2006).</w:t>
      </w:r>
    </w:p>
    <w:p w14:paraId="6C8A4CF9" w14:textId="7DF89F14" w:rsidR="006A0EC0" w:rsidRPr="00530F14" w:rsidRDefault="006A0EC0" w:rsidP="00550F9A">
      <w:pPr>
        <w:rPr>
          <w:rFonts w:ascii="Times New Roman" w:hAnsi="Times New Roman" w:cs="Times New Roman"/>
        </w:rPr>
      </w:pPr>
    </w:p>
    <w:p w14:paraId="630244DB" w14:textId="205B9F18" w:rsidR="00D841A9" w:rsidRPr="00530F14" w:rsidRDefault="005F39FC" w:rsidP="005F39FC">
      <w:pPr>
        <w:pStyle w:val="Tables"/>
      </w:pPr>
      <w:bookmarkStart w:id="63" w:name="_Ref97214611"/>
      <w:bookmarkStart w:id="64" w:name="_Toc47444693"/>
      <w:bookmarkStart w:id="65" w:name="_Toc97195406"/>
      <w:bookmarkStart w:id="66" w:name="_Toc97205976"/>
      <w:bookmarkStart w:id="67" w:name="_Toc97207113"/>
      <w:r w:rsidRPr="00530F14">
        <w:lastRenderedPageBreak/>
        <w:t>Table S</w:t>
      </w:r>
      <w:fldSimple w:instr=" SEQ Table \* ARABIC ">
        <w:r w:rsidR="00380E22">
          <w:rPr>
            <w:noProof/>
          </w:rPr>
          <w:t>14</w:t>
        </w:r>
      </w:fldSimple>
      <w:bookmarkEnd w:id="63"/>
      <w:r w:rsidR="00D841A9" w:rsidRPr="00530F14">
        <w:t xml:space="preserve">: Life </w:t>
      </w:r>
      <w:r w:rsidR="00D841A9" w:rsidRPr="00530F14">
        <w:rPr>
          <w:rStyle w:val="PhDNormalChar"/>
          <w:sz w:val="20"/>
          <w:szCs w:val="20"/>
        </w:rPr>
        <w:t>cycle inventory for the landfilling of 1 kg input material</w:t>
      </w:r>
      <w:bookmarkEnd w:id="64"/>
      <w:bookmarkEnd w:id="65"/>
      <w:bookmarkEnd w:id="66"/>
      <w:bookmarkEnd w:id="67"/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222"/>
        <w:gridCol w:w="1722"/>
        <w:gridCol w:w="817"/>
        <w:gridCol w:w="594"/>
        <w:gridCol w:w="550"/>
        <w:gridCol w:w="566"/>
        <w:gridCol w:w="566"/>
        <w:gridCol w:w="961"/>
        <w:gridCol w:w="1441"/>
        <w:gridCol w:w="1385"/>
      </w:tblGrid>
      <w:tr w:rsidR="00D841A9" w:rsidRPr="00530F14" w14:paraId="66272AC6" w14:textId="77777777" w:rsidTr="00D841A9">
        <w:trPr>
          <w:trHeight w:val="22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18653D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F0D3A3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F4056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81386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5DD9C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779123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Max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07C54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Background data</w:t>
            </w:r>
          </w:p>
        </w:tc>
      </w:tr>
      <w:tr w:rsidR="00D841A9" w:rsidRPr="00530F14" w14:paraId="1E30C59C" w14:textId="77777777" w:rsidTr="007E2343">
        <w:trPr>
          <w:trHeight w:val="5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D7CF" w14:textId="77777777" w:rsidR="00D841A9" w:rsidRPr="00530F14" w:rsidRDefault="00D841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C690" w14:textId="77777777" w:rsidR="00D841A9" w:rsidRPr="00530F14" w:rsidRDefault="00D841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5C27" w14:textId="77777777" w:rsidR="00D841A9" w:rsidRPr="00530F14" w:rsidRDefault="00D841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8D15D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8BB27E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4B805C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883B8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Pedigree</w:t>
            </w:r>
          </w:p>
          <w:p w14:paraId="4660E91C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Score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BB80F" w14:textId="77777777" w:rsidR="00D841A9" w:rsidRPr="00530F14" w:rsidRDefault="00D841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1A9" w:rsidRPr="00530F14" w14:paraId="1AED6A2B" w14:textId="77777777" w:rsidTr="00D841A9">
        <w:trPr>
          <w:trHeight w:val="227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19A0F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Avoided production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407BB9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D71BD4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5399FE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47672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4C7697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E66A2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41E5C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1A9" w:rsidRPr="00530F14" w14:paraId="1EA7771F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B6AF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20DB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903DC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0.705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E314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4C5DC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75FB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0.605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ED55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0.805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A55BA" w14:textId="3DE3B699" w:rsidR="00D841A9" w:rsidRPr="00530F14" w:rsidRDefault="009905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Table S15</w:t>
            </w:r>
          </w:p>
        </w:tc>
      </w:tr>
      <w:tr w:rsidR="00D841A9" w:rsidRPr="00530F14" w14:paraId="7C03FBAD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9CBB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7BD1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Heat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8B82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D5EA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025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B3BEB" w14:textId="77777777" w:rsidR="00D841A9" w:rsidRPr="00530F14" w:rsidRDefault="00D841A9">
            <w:pPr>
              <w:pStyle w:val="PhDNormal"/>
              <w:spacing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0.297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7E90" w14:textId="77777777" w:rsidR="00D841A9" w:rsidRPr="00530F14" w:rsidRDefault="00D841A9">
            <w:pPr>
              <w:pStyle w:val="PhDNormal"/>
              <w:spacing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0.396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2C2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D841A9" w:rsidRPr="00530F14" w14:paraId="27FCDA06" w14:textId="77777777" w:rsidTr="006C1ACA">
        <w:trPr>
          <w:trHeight w:val="227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DB0832" w14:textId="2CB316B6" w:rsidR="00D841A9" w:rsidRPr="00530F14" w:rsidRDefault="006C1ACA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Ancillary products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D632D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684ECC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A3BDE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B91FEF" w14:textId="77777777" w:rsidR="00D841A9" w:rsidRPr="00530F14" w:rsidRDefault="00D841A9">
            <w:pPr>
              <w:pStyle w:val="PhDNormal"/>
              <w:spacing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AE592" w14:textId="77777777" w:rsidR="00D841A9" w:rsidRPr="00530F14" w:rsidRDefault="00D841A9">
            <w:pPr>
              <w:pStyle w:val="PhDNormal"/>
              <w:spacing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15F26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0FD29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D841A9" w:rsidRPr="00530F14" w14:paraId="06F62B79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E0A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997E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Diesel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8F4D2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0.879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902EA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BA2D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0D57" w14:textId="77777777" w:rsidR="00D841A9" w:rsidRPr="00530F14" w:rsidRDefault="00D841A9">
            <w:pPr>
              <w:pStyle w:val="PhDNormal"/>
              <w:spacing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96E5" w14:textId="77777777" w:rsidR="00D841A9" w:rsidRPr="00530F14" w:rsidRDefault="00D841A9">
            <w:pPr>
              <w:pStyle w:val="PhDNormal"/>
              <w:spacing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DCA7" w14:textId="77777777" w:rsidR="00D841A9" w:rsidRPr="00530F14" w:rsidRDefault="00D841A9">
            <w:pPr>
              <w:pStyle w:val="PhDNormal"/>
              <w:spacing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4,5,3,1,4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F079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40 MJ/t </w:t>
            </w: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waste</w:t>
            </w:r>
            <w:proofErr w:type="spellEnd"/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12AD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Koroneos</w:t>
            </w:r>
            <w:proofErr w:type="spellEnd"/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and</w:t>
            </w:r>
          </w:p>
          <w:p w14:paraId="6414A47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Nanaki</w:t>
            </w:r>
            <w:proofErr w:type="spellEnd"/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2012</w:t>
            </w:r>
          </w:p>
        </w:tc>
      </w:tr>
      <w:tr w:rsidR="00D841A9" w:rsidRPr="00530F14" w14:paraId="6DBDEC03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63F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3472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51EB1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0.694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B44D29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F12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C45A" w14:textId="77777777" w:rsidR="00D841A9" w:rsidRPr="00530F14" w:rsidRDefault="00D841A9">
            <w:pPr>
              <w:pStyle w:val="PhDNormal"/>
              <w:spacing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751A" w14:textId="77777777" w:rsidR="00D841A9" w:rsidRPr="00530F14" w:rsidRDefault="00D841A9">
            <w:pPr>
              <w:pStyle w:val="PhDNormal"/>
              <w:spacing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606E" w14:textId="77777777" w:rsidR="00D841A9" w:rsidRPr="00530F14" w:rsidRDefault="00D841A9">
            <w:pPr>
              <w:pStyle w:val="PhDNormal"/>
              <w:spacing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4,5,3,1,4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2AB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 kJ</w:t>
            </w: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/L leachate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5E48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D841A9" w:rsidRPr="00530F14" w14:paraId="4EEFD6C3" w14:textId="77777777" w:rsidTr="00D841A9">
        <w:trPr>
          <w:trHeight w:val="227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1412AC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Emissions to air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1D136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7DEB6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BC7C7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01094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CCB27E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E8683D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F3A52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4B85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1A9" w:rsidRPr="00530F14" w14:paraId="7CFB62FB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E0DD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58F2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Carbon dioxide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33D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EAD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4653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5CBC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3AE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6.85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9C50" w14:textId="4A77EFEF" w:rsidR="00D841A9" w:rsidRPr="00530F14" w:rsidRDefault="00E45C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Table S16</w:t>
            </w:r>
          </w:p>
        </w:tc>
      </w:tr>
      <w:tr w:rsidR="00D841A9" w:rsidRPr="00530F14" w14:paraId="13AD225B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20AF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A9D2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Methane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CBBD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BB1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72B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9CA79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3E5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E31A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1A9" w:rsidRPr="00530F14" w14:paraId="08AB2831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C297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50A47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FD2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170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7CE5D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4C4C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4EB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44.6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0B24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1A9" w:rsidRPr="00530F14" w14:paraId="452F4D9F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978D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B517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Nitrogen oxides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2E6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6FB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D06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2B3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196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8363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1029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5A96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No data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6FC70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0.4-2.1 kg/t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d)</w:t>
            </w:r>
          </w:p>
        </w:tc>
      </w:tr>
      <w:tr w:rsidR="00D841A9" w:rsidRPr="00530F14" w14:paraId="7B4467B4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AD32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283D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Particulates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742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75E7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50E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495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0.980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D7AE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CF45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797C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2-23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51E05D0D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668B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A99B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Sulphur oxides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613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81B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C69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58A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14.7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220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83.3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A608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C4BB0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30-170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4CC0E5B2" w14:textId="77777777" w:rsidTr="00D841A9">
        <w:trPr>
          <w:trHeight w:val="2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ABD1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24092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Hydrogen chloride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247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B3C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F59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9E4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0.456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31A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0EFD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0.03-1.1 g/t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DDA6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0.9-22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30F3D057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C6F1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4C6E4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Hydrogen fluoride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13A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122E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540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86A29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0.444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D63A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9.95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3026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5-300 mg/t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4EF0E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0.9-20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50E51D00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74F2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2B7F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NMVOC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4A13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27.5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D0F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200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A319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9.06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41AC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02D97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12-55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C5FB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6-160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2B8483C0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67BB8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68" w:name="_Hlk16421156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F8D8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1,1-dichloroethane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B366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1377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309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0BD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2D4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66.3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74B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27030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DF8E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0.13-53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E0CFA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  <w:bookmarkEnd w:id="68"/>
      </w:tr>
      <w:tr w:rsidR="00D841A9" w:rsidRPr="00530F14" w14:paraId="61130200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27AE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0A4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69" w:name="_Hlk16420238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Chloroethane</w:t>
            </w:r>
            <w:bookmarkEnd w:id="69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943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EC33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368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606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25.5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AE5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10710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B4F7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0.05-21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4983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515D2F28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AAEB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C8F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Chloroethene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C20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954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B9FE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1363C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30.6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57D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11220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7B35B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0.06-22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A05F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64C9103D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F8C7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F608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Chlorobenzene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587F9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00B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911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224E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61.2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B7BE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24480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D0B6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0.12-48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A40B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785FDF50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0D0A0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04325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Tetrachloroethene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CC50C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38B3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EE9E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DD0B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0.131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6BA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34.4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B7B7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0.17-67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BD59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0.9-0.4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67E356A8" w14:textId="77777777" w:rsidTr="00D841A9">
        <w:trPr>
          <w:trHeight w:val="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F421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5766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Cadmium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D3D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49.0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05F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E8A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A47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9.80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1F8C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8198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90DD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0.02-0.6 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2188036F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6C36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0CCA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Nickel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6B8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466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EE7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B15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033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9.80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2532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2EA6C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7-20 mg/t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25A19ABE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76C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14F2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Arsenic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565C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0.784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0E7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EB2E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0D4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0.392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B7F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174F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FB5B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0.8-3 mg/t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32633702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25D8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997F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Mercury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F88A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0.784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87F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275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CE69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0.392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C71C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CA43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3B65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0.8-3 mg/t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78DFEE6E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0CBD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78CD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Dioxins / furans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3343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915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B38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345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6.86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BAB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1225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8812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FDF9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14-2500 ng/t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46071595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DBE9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4D7E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Benzene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981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8DF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ACCE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0D6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664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2448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AE300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12-4800 mg/t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40BB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No data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</w:tr>
      <w:tr w:rsidR="00D841A9" w:rsidRPr="00530F14" w14:paraId="11336C35" w14:textId="77777777" w:rsidTr="00D841A9">
        <w:trPr>
          <w:trHeight w:val="58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D231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Emissions to water</w:t>
            </w:r>
          </w:p>
        </w:tc>
      </w:tr>
      <w:tr w:rsidR="00D841A9" w:rsidRPr="00530F14" w14:paraId="54ED49F9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EEE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7F2B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TOC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3C1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15.8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CD72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6EFE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0BA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9F1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3F1F" w14:textId="467BC003" w:rsidR="00D841A9" w:rsidRPr="00530F14" w:rsidRDefault="00D321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Table S16</w:t>
            </w:r>
          </w:p>
        </w:tc>
      </w:tr>
      <w:tr w:rsidR="00D841A9" w:rsidRPr="00530F14" w14:paraId="126D7A4B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BAC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947F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594D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71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B73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0B0D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BE4C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32.9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5BE0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1A9" w:rsidRPr="00530F14" w14:paraId="5F67F966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4187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86F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Chloride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E6E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2863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0DF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C0D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7867C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1590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D9D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5153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EED0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1145 mg/L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C7601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Factor = 1.8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e)</w:t>
            </w:r>
          </w:p>
        </w:tc>
      </w:tr>
      <w:tr w:rsidR="00D841A9" w:rsidRPr="00530F14" w14:paraId="15306FB8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B3C5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4DC2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Nitrogen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BC00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A68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68E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BEF94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E06F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1820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FF7A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364 mg/L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C070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Factor = 2.0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</w:tr>
      <w:tr w:rsidR="00D841A9" w:rsidRPr="00530F14" w14:paraId="2F65C182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8FF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60A1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Fluoride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C3F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000B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B96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4DC2D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0.855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A57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3.09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A278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0.65 mg/L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A012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Factor = 1.9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</w:tr>
      <w:tr w:rsidR="00D841A9" w:rsidRPr="00530F14" w14:paraId="52FAF54B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728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071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Phosphorus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F2490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9F2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51C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769C2F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4.08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7CD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D557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2.94 mg/L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3BE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Factor = 1.8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</w:tr>
      <w:tr w:rsidR="00D841A9" w:rsidRPr="00530F14" w14:paraId="0416614F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1910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33FC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Organo-tin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14B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0.500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022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8EA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6A186D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0.250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F36C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70AA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0.2 µg/L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225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Factor = 2.0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</w:tr>
      <w:tr w:rsidR="00D841A9" w:rsidRPr="00530F14" w14:paraId="2FE3388D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CC0B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B29D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Arsenic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80B1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A4A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B46D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19629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D5AE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D4F1A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2.4 µg/L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0589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Factor = 2.0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</w:tr>
      <w:tr w:rsidR="00D841A9" w:rsidRPr="00530F14" w14:paraId="5C69392C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D4CB2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4097B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Chromium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C6BB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87.5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B9AE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0C6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CD63C4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43.8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57C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6334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35 µg/L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7E6E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Factor = 2.0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</w:tr>
      <w:tr w:rsidR="00D841A9" w:rsidRPr="00530F14" w14:paraId="46F00035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2686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BED8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Copper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B27F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94E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887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5ACEB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4.58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4263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41.3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85C3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5.5 µg/L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73B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Factor = 3.0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</w:tr>
      <w:tr w:rsidR="00D841A9" w:rsidRPr="00530F14" w14:paraId="4A2A46F1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CB19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02963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Nickel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BAB8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0175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AC7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51053A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40.0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848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C54B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48 µg/L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CC6C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Factor = 3.0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</w:tr>
      <w:tr w:rsidR="00D841A9" w:rsidRPr="00530F14" w14:paraId="36FF3C09" w14:textId="77777777" w:rsidTr="00D841A9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6131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63D" w14:textId="77777777" w:rsidR="00D841A9" w:rsidRPr="00530F14" w:rsidRDefault="00D84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Zinc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D283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CB46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148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3F09B7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7691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5E49" w14:textId="77777777" w:rsidR="00D841A9" w:rsidRPr="00530F14" w:rsidRDefault="00D841A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40.5 µg/L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EE68B" w14:textId="77777777" w:rsidR="00D841A9" w:rsidRPr="00530F14" w:rsidRDefault="00D84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Factor = 9.0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e)</w:t>
            </w:r>
          </w:p>
        </w:tc>
      </w:tr>
    </w:tbl>
    <w:p w14:paraId="78AF016E" w14:textId="77777777" w:rsidR="00D841A9" w:rsidRPr="00530F14" w:rsidRDefault="00D841A9" w:rsidP="00D841A9">
      <w:pPr>
        <w:pStyle w:val="PhDNormal"/>
        <w:spacing w:after="0" w:line="240" w:lineRule="auto"/>
        <w:rPr>
          <w:rFonts w:cs="Times New Roman"/>
          <w:color w:val="auto"/>
          <w:sz w:val="20"/>
          <w:szCs w:val="20"/>
          <w:vertAlign w:val="superscript"/>
        </w:rPr>
      </w:pPr>
      <w:r w:rsidRPr="00530F14">
        <w:rPr>
          <w:rFonts w:cs="Times New Roman"/>
          <w:color w:val="auto"/>
          <w:sz w:val="20"/>
          <w:szCs w:val="20"/>
          <w:vertAlign w:val="superscript"/>
        </w:rPr>
        <w:t>a)</w:t>
      </w:r>
      <w:r w:rsidRPr="00530F14">
        <w:rPr>
          <w:rFonts w:cs="Times New Roman"/>
          <w:color w:val="auto"/>
          <w:sz w:val="20"/>
          <w:szCs w:val="20"/>
        </w:rPr>
        <w:t xml:space="preserve"> The value assumes a leachate volume of 2.5 L/kg (Doka, 2003a).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b)</w:t>
      </w:r>
      <w:r w:rsidRPr="00530F14">
        <w:rPr>
          <w:rFonts w:cs="Times New Roman"/>
          <w:color w:val="auto"/>
          <w:sz w:val="20"/>
          <w:szCs w:val="20"/>
        </w:rPr>
        <w:t xml:space="preserve"> The value is calculated as sum of 51% landfill gas emissions from a direct release (first column background data) and 49% landfill gas emissions from a gas engine (second column background data).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c)</w:t>
      </w:r>
      <w:r w:rsidRPr="00530F14">
        <w:rPr>
          <w:rFonts w:cs="Times New Roman"/>
          <w:color w:val="auto"/>
          <w:sz w:val="20"/>
          <w:szCs w:val="20"/>
        </w:rPr>
        <w:t xml:space="preserve"> The value represents direct landfill gas emissions (DEFRA, 2004; Table 2.34). When “No data” was available, no emissions were assumed.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d)</w:t>
      </w:r>
      <w:r w:rsidRPr="00530F14">
        <w:rPr>
          <w:rFonts w:cs="Times New Roman"/>
          <w:color w:val="auto"/>
          <w:sz w:val="20"/>
          <w:szCs w:val="20"/>
        </w:rPr>
        <w:t xml:space="preserve"> The value represents emissions from a gas engine (DEFRA, 2004; Table 2.36). When “No data” was available, no emissions were assumed.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e)</w:t>
      </w:r>
      <w:r w:rsidRPr="00530F14">
        <w:rPr>
          <w:rFonts w:cs="Times New Roman"/>
          <w:color w:val="auto"/>
          <w:sz w:val="20"/>
          <w:szCs w:val="20"/>
        </w:rPr>
        <w:t xml:space="preserve"> The value or uncertainty factor represent emissions discharged to the surface water (DEFRA, 2004; Table 2.40).</w:t>
      </w:r>
    </w:p>
    <w:p w14:paraId="6D0A5617" w14:textId="113DCBCE" w:rsidR="00D841A9" w:rsidRPr="00530F14" w:rsidRDefault="00D841A9" w:rsidP="00550F9A">
      <w:pPr>
        <w:rPr>
          <w:rFonts w:ascii="Times New Roman" w:hAnsi="Times New Roman" w:cs="Times New Roman"/>
        </w:rPr>
      </w:pPr>
    </w:p>
    <w:p w14:paraId="0AC046D3" w14:textId="0D69CDD8" w:rsidR="007E2343" w:rsidRPr="00530F14" w:rsidRDefault="007E2343" w:rsidP="00550F9A">
      <w:pPr>
        <w:rPr>
          <w:rFonts w:ascii="Times New Roman" w:hAnsi="Times New Roman" w:cs="Times New Roman"/>
        </w:rPr>
      </w:pPr>
    </w:p>
    <w:p w14:paraId="2F0A8BFF" w14:textId="0991652B" w:rsidR="007E2343" w:rsidRPr="00530F14" w:rsidRDefault="007E2343" w:rsidP="00550F9A">
      <w:pPr>
        <w:rPr>
          <w:rFonts w:ascii="Times New Roman" w:hAnsi="Times New Roman" w:cs="Times New Roman"/>
        </w:rPr>
      </w:pPr>
    </w:p>
    <w:p w14:paraId="29E2E396" w14:textId="77777777" w:rsidR="007E2343" w:rsidRPr="00530F14" w:rsidRDefault="007E2343" w:rsidP="00550F9A">
      <w:pPr>
        <w:rPr>
          <w:rFonts w:ascii="Times New Roman" w:hAnsi="Times New Roman" w:cs="Times New Roman"/>
        </w:rPr>
      </w:pPr>
    </w:p>
    <w:p w14:paraId="3BA1CBCB" w14:textId="6C43C6A7" w:rsidR="007E2343" w:rsidRPr="00530F14" w:rsidRDefault="005F39FC" w:rsidP="005F39FC">
      <w:pPr>
        <w:pStyle w:val="Tables"/>
      </w:pPr>
      <w:bookmarkStart w:id="70" w:name="_Toc47444691"/>
      <w:bookmarkStart w:id="71" w:name="_Toc97195407"/>
      <w:bookmarkStart w:id="72" w:name="_Toc97205977"/>
      <w:bookmarkStart w:id="73" w:name="_Toc97207114"/>
      <w:r w:rsidRPr="00530F14">
        <w:lastRenderedPageBreak/>
        <w:t>Table S</w:t>
      </w:r>
      <w:fldSimple w:instr=" SEQ Table \* ARABIC ">
        <w:r w:rsidR="00380E22">
          <w:rPr>
            <w:noProof/>
          </w:rPr>
          <w:t>15</w:t>
        </w:r>
      </w:fldSimple>
      <w:r w:rsidR="007E2343" w:rsidRPr="00530F14">
        <w:t>: Calculation of the energy recovery from landfill gas</w:t>
      </w:r>
      <w:bookmarkEnd w:id="70"/>
      <w:bookmarkEnd w:id="71"/>
      <w:bookmarkEnd w:id="72"/>
      <w:bookmarkEnd w:id="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575"/>
        <w:gridCol w:w="786"/>
        <w:gridCol w:w="599"/>
        <w:gridCol w:w="869"/>
        <w:gridCol w:w="599"/>
        <w:gridCol w:w="716"/>
        <w:gridCol w:w="880"/>
        <w:gridCol w:w="1010"/>
        <w:gridCol w:w="1049"/>
        <w:gridCol w:w="1223"/>
      </w:tblGrid>
      <w:tr w:rsidR="003009A3" w:rsidRPr="00530F14" w14:paraId="613FD39A" w14:textId="77777777" w:rsidTr="003009A3">
        <w:trPr>
          <w:trHeight w:val="700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13FC7E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 xml:space="preserve"> Poly-</w:t>
            </w:r>
          </w:p>
          <w:p w14:paraId="1ECA4E22" w14:textId="1DFA9DA1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proofErr w:type="spellStart"/>
            <w:r w:rsidRPr="00530F14">
              <w:rPr>
                <w:rFonts w:cs="Times New Roman"/>
                <w:color w:val="auto"/>
                <w:sz w:val="20"/>
              </w:rPr>
              <w:t>mer</w:t>
            </w:r>
            <w:proofErr w:type="spellEnd"/>
            <w:r w:rsidR="003009A3" w:rsidRPr="00530F14">
              <w:rPr>
                <w:rFonts w:cs="Times New Roman"/>
                <w:color w:val="auto"/>
                <w:sz w:val="20"/>
              </w:rPr>
              <w:t xml:space="preserve"> </w:t>
            </w:r>
            <w:r w:rsidR="003009A3" w:rsidRPr="00530F14">
              <w:rPr>
                <w:rFonts w:cs="Times New Roman"/>
                <w:color w:val="auto"/>
                <w:sz w:val="20"/>
                <w:vertAlign w:val="superscript"/>
              </w:rPr>
              <w:t>a)</w:t>
            </w:r>
          </w:p>
          <w:p w14:paraId="52243874" w14:textId="0AF0ACB9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[%]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96ACA1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Car-</w:t>
            </w:r>
          </w:p>
          <w:p w14:paraId="79698B4E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bon</w:t>
            </w:r>
          </w:p>
          <w:p w14:paraId="611221F9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[%]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AE4A5E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proofErr w:type="spellStart"/>
            <w:r w:rsidRPr="00530F14">
              <w:rPr>
                <w:rFonts w:cs="Times New Roman"/>
                <w:color w:val="auto"/>
                <w:sz w:val="20"/>
              </w:rPr>
              <w:t>Degra</w:t>
            </w:r>
            <w:proofErr w:type="spellEnd"/>
            <w:r w:rsidRPr="00530F14">
              <w:rPr>
                <w:rFonts w:cs="Times New Roman"/>
                <w:color w:val="auto"/>
                <w:sz w:val="20"/>
              </w:rPr>
              <w:t>-</w:t>
            </w:r>
          </w:p>
          <w:p w14:paraId="2C67A3C2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dation</w:t>
            </w:r>
          </w:p>
          <w:p w14:paraId="1F021861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[%]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6DFEFB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LFG</w:t>
            </w:r>
          </w:p>
          <w:p w14:paraId="4CDBB06F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Fate</w:t>
            </w:r>
          </w:p>
          <w:p w14:paraId="230C7695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 xml:space="preserve"> [%]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2DE6F4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LFG</w:t>
            </w:r>
          </w:p>
          <w:p w14:paraId="6C01FAA6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Capture</w:t>
            </w:r>
          </w:p>
          <w:p w14:paraId="22F9B49B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 xml:space="preserve"> [%]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92735A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LFG</w:t>
            </w:r>
          </w:p>
          <w:p w14:paraId="6D6023C0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vertAlign w:val="subscript"/>
              </w:rPr>
            </w:pPr>
            <w:r w:rsidRPr="00530F14">
              <w:rPr>
                <w:rFonts w:cs="Times New Roman"/>
                <w:color w:val="auto"/>
                <w:sz w:val="20"/>
              </w:rPr>
              <w:t>CH</w:t>
            </w:r>
            <w:r w:rsidRPr="00530F14">
              <w:rPr>
                <w:rFonts w:cs="Times New Roman"/>
                <w:color w:val="auto"/>
                <w:sz w:val="20"/>
                <w:vertAlign w:val="subscript"/>
              </w:rPr>
              <w:t xml:space="preserve">4 </w:t>
            </w:r>
          </w:p>
          <w:p w14:paraId="1C4877B6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[%]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253771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 xml:space="preserve">Molar </w:t>
            </w:r>
          </w:p>
          <w:p w14:paraId="65CCB7F9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ratio</w:t>
            </w:r>
          </w:p>
          <w:p w14:paraId="79BAC80F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[-]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99EA47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LHV</w:t>
            </w:r>
          </w:p>
          <w:p w14:paraId="64BD5EF6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vertAlign w:val="subscript"/>
              </w:rPr>
            </w:pPr>
            <w:r w:rsidRPr="00530F14">
              <w:rPr>
                <w:rFonts w:cs="Times New Roman"/>
                <w:color w:val="auto"/>
                <w:sz w:val="20"/>
              </w:rPr>
              <w:t>of CH</w:t>
            </w:r>
            <w:r w:rsidRPr="00530F14">
              <w:rPr>
                <w:rFonts w:cs="Times New Roman"/>
                <w:color w:val="auto"/>
                <w:sz w:val="20"/>
                <w:vertAlign w:val="subscript"/>
              </w:rPr>
              <w:t>4</w:t>
            </w:r>
          </w:p>
          <w:p w14:paraId="4FF0F3E9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[MJ/kg]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CA04BD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Energy</w:t>
            </w:r>
          </w:p>
          <w:p w14:paraId="0624B15D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Type</w:t>
            </w:r>
          </w:p>
          <w:p w14:paraId="48B4E313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[-]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7822C6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Efficiency</w:t>
            </w:r>
          </w:p>
          <w:p w14:paraId="41DADBB9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[%]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2C213A" w14:textId="205D8EE0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Energy</w:t>
            </w:r>
            <w:r w:rsidR="001D75C2" w:rsidRPr="00530F14">
              <w:rPr>
                <w:rFonts w:cs="Times New Roman"/>
                <w:color w:val="auto"/>
                <w:sz w:val="20"/>
              </w:rPr>
              <w:t xml:space="preserve"> Generation</w:t>
            </w:r>
          </w:p>
          <w:p w14:paraId="178B9780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[</w:t>
            </w:r>
            <w:proofErr w:type="spellStart"/>
            <w:r w:rsidRPr="00530F14">
              <w:rPr>
                <w:rFonts w:cs="Times New Roman"/>
                <w:color w:val="auto"/>
                <w:sz w:val="20"/>
              </w:rPr>
              <w:t>Wh</w:t>
            </w:r>
            <w:proofErr w:type="spellEnd"/>
            <w:r w:rsidRPr="00530F14">
              <w:rPr>
                <w:rFonts w:cs="Times New Roman"/>
                <w:color w:val="auto"/>
                <w:sz w:val="20"/>
              </w:rPr>
              <w:t>/kg]</w:t>
            </w:r>
          </w:p>
        </w:tc>
      </w:tr>
      <w:tr w:rsidR="003009A3" w:rsidRPr="00530F14" w14:paraId="72A970C8" w14:textId="77777777" w:rsidTr="003009A3"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A5AD6F" w14:textId="1000624C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36.2-48.2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6A25" w14:textId="0BC9A6B0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55.4</w:t>
            </w:r>
            <w:r w:rsidR="003009A3" w:rsidRPr="00530F14">
              <w:rPr>
                <w:rFonts w:cs="Times New Roman"/>
                <w:color w:val="auto"/>
                <w:sz w:val="20"/>
              </w:rPr>
              <w:t xml:space="preserve"> </w:t>
            </w:r>
            <w:r w:rsidR="003009A3" w:rsidRPr="00530F14">
              <w:rPr>
                <w:rFonts w:cs="Times New Roman"/>
                <w:color w:val="auto"/>
                <w:sz w:val="20"/>
                <w:vertAlign w:val="superscript"/>
              </w:rPr>
              <w:t>b)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B4E4" w14:textId="77777777" w:rsidR="003009A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vertAlign w:val="superscript"/>
              </w:rPr>
            </w:pPr>
            <w:r w:rsidRPr="00530F14">
              <w:rPr>
                <w:rFonts w:cs="Times New Roman"/>
                <w:color w:val="auto"/>
                <w:sz w:val="20"/>
              </w:rPr>
              <w:t>1.0</w:t>
            </w:r>
            <w:r w:rsidR="003009A3" w:rsidRPr="00530F14">
              <w:rPr>
                <w:rFonts w:cs="Times New Roman"/>
                <w:color w:val="auto"/>
                <w:sz w:val="20"/>
                <w:vertAlign w:val="superscript"/>
              </w:rPr>
              <w:t xml:space="preserve"> </w:t>
            </w:r>
          </w:p>
          <w:p w14:paraId="6623D9B7" w14:textId="5DAAF0B8" w:rsidR="007E2343" w:rsidRPr="00530F14" w:rsidRDefault="003009A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  <w:vertAlign w:val="superscript"/>
              </w:rPr>
              <w:t>c)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3E3D" w14:textId="2093B59C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97.1</w:t>
            </w:r>
            <w:r w:rsidR="003009A3" w:rsidRPr="00530F14">
              <w:rPr>
                <w:rFonts w:cs="Times New Roman"/>
                <w:color w:val="auto"/>
                <w:sz w:val="20"/>
                <w:vertAlign w:val="superscript"/>
              </w:rPr>
              <w:t xml:space="preserve"> d)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2579" w14:textId="77777777" w:rsidR="003009A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49.0</w:t>
            </w:r>
            <w:r w:rsidR="003009A3" w:rsidRPr="00530F14">
              <w:rPr>
                <w:rFonts w:cs="Times New Roman"/>
                <w:color w:val="auto"/>
                <w:sz w:val="20"/>
              </w:rPr>
              <w:t xml:space="preserve"> </w:t>
            </w:r>
          </w:p>
          <w:p w14:paraId="08B46E33" w14:textId="4FB3EE3B" w:rsidR="007E2343" w:rsidRPr="00530F14" w:rsidRDefault="003009A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  <w:vertAlign w:val="superscript"/>
              </w:rPr>
              <w:t>e)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BA60" w14:textId="77777777" w:rsidR="003009A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56</w:t>
            </w:r>
            <w:r w:rsidR="003009A3" w:rsidRPr="00530F14">
              <w:rPr>
                <w:rFonts w:cs="Times New Roman"/>
                <w:color w:val="auto"/>
                <w:sz w:val="20"/>
              </w:rPr>
              <w:t xml:space="preserve"> </w:t>
            </w:r>
          </w:p>
          <w:p w14:paraId="0CF44B4F" w14:textId="7890730D" w:rsidR="007E2343" w:rsidRPr="00530F14" w:rsidRDefault="003009A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  <w:vertAlign w:val="superscript"/>
              </w:rPr>
              <w:t>f)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BA2F" w14:textId="77777777" w:rsidR="003009A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  <w:vertAlign w:val="superscript"/>
              </w:rPr>
            </w:pPr>
            <w:r w:rsidRPr="00530F14">
              <w:rPr>
                <w:rFonts w:cs="Times New Roman"/>
                <w:color w:val="auto"/>
                <w:sz w:val="20"/>
              </w:rPr>
              <w:t>1.34</w:t>
            </w:r>
            <w:r w:rsidR="003009A3" w:rsidRPr="00530F14">
              <w:rPr>
                <w:rFonts w:cs="Times New Roman"/>
                <w:color w:val="auto"/>
                <w:sz w:val="20"/>
                <w:vertAlign w:val="superscript"/>
              </w:rPr>
              <w:t xml:space="preserve"> </w:t>
            </w:r>
          </w:p>
          <w:p w14:paraId="12F9D2B2" w14:textId="06F45E8B" w:rsidR="007E2343" w:rsidRPr="00530F14" w:rsidRDefault="003009A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  <w:vertAlign w:val="superscript"/>
              </w:rPr>
              <w:t>g)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668E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50.0</w:t>
            </w:r>
          </w:p>
          <w:p w14:paraId="1514A499" w14:textId="68DC5A24" w:rsidR="003009A3" w:rsidRPr="00530F14" w:rsidRDefault="003009A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  <w:vertAlign w:val="superscript"/>
              </w:rPr>
              <w:t>h)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4252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Thermal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1B3A" w14:textId="46556E70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3.0</w:t>
            </w:r>
            <w:r w:rsidR="003009A3" w:rsidRPr="00530F14">
              <w:rPr>
                <w:rFonts w:cs="Times New Roman"/>
                <w:color w:val="auto"/>
                <w:sz w:val="20"/>
              </w:rPr>
              <w:t xml:space="preserve"> </w:t>
            </w:r>
            <w:proofErr w:type="spellStart"/>
            <w:r w:rsidR="003009A3" w:rsidRPr="00530F14">
              <w:rPr>
                <w:rFonts w:cs="Times New Roman"/>
                <w:color w:val="auto"/>
                <w:sz w:val="20"/>
                <w:vertAlign w:val="superscript"/>
              </w:rPr>
              <w:t>i</w:t>
            </w:r>
            <w:proofErr w:type="spellEnd"/>
            <w:r w:rsidR="003009A3" w:rsidRPr="00530F14">
              <w:rPr>
                <w:rFonts w:cs="Times New Roman"/>
                <w:color w:val="auto"/>
                <w:sz w:val="20"/>
                <w:vertAlign w:val="superscript"/>
              </w:rPr>
              <w:t>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7F4C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0.297-0.396</w:t>
            </w:r>
          </w:p>
        </w:tc>
      </w:tr>
      <w:tr w:rsidR="003009A3" w:rsidRPr="00530F14" w14:paraId="0F9C0036" w14:textId="77777777" w:rsidTr="003009A3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89141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5A56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B420D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B807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AD13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8527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1D514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24AD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D477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Electrical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CE59" w14:textId="02A05110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6.1</w:t>
            </w:r>
            <w:r w:rsidR="003009A3" w:rsidRPr="00530F14">
              <w:rPr>
                <w:rFonts w:cs="Times New Roman"/>
                <w:color w:val="auto"/>
                <w:sz w:val="20"/>
                <w:vertAlign w:val="superscript"/>
              </w:rPr>
              <w:t xml:space="preserve"> </w:t>
            </w:r>
            <w:proofErr w:type="spellStart"/>
            <w:r w:rsidR="003009A3" w:rsidRPr="00530F14">
              <w:rPr>
                <w:rFonts w:cs="Times New Roman"/>
                <w:color w:val="auto"/>
                <w:sz w:val="20"/>
                <w:vertAlign w:val="superscript"/>
              </w:rPr>
              <w:t>i</w:t>
            </w:r>
            <w:proofErr w:type="spellEnd"/>
            <w:r w:rsidR="003009A3" w:rsidRPr="00530F14">
              <w:rPr>
                <w:rFonts w:cs="Times New Roman"/>
                <w:color w:val="auto"/>
                <w:sz w:val="20"/>
                <w:vertAlign w:val="superscript"/>
              </w:rPr>
              <w:t>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ADC24" w14:textId="77777777" w:rsidR="007E2343" w:rsidRPr="00530F14" w:rsidRDefault="007E2343" w:rsidP="00B23F48">
            <w:pPr>
              <w:pStyle w:val="PhDNormal"/>
              <w:spacing w:after="0" w:line="240" w:lineRule="auto"/>
              <w:jc w:val="center"/>
              <w:rPr>
                <w:rFonts w:cs="Times New Roman"/>
                <w:color w:val="auto"/>
                <w:sz w:val="20"/>
              </w:rPr>
            </w:pPr>
            <w:r w:rsidRPr="00530F14">
              <w:rPr>
                <w:rFonts w:cs="Times New Roman"/>
                <w:color w:val="auto"/>
                <w:sz w:val="20"/>
              </w:rPr>
              <w:t>0.605-0.805</w:t>
            </w:r>
          </w:p>
        </w:tc>
      </w:tr>
    </w:tbl>
    <w:p w14:paraId="2A328744" w14:textId="6DA147E0" w:rsidR="003009A3" w:rsidRPr="00530F14" w:rsidRDefault="003009A3" w:rsidP="001D75C2">
      <w:pPr>
        <w:rPr>
          <w:rFonts w:ascii="Times New Roman" w:hAnsi="Times New Roman" w:cs="Times New Roman"/>
          <w:sz w:val="20"/>
          <w:szCs w:val="20"/>
        </w:rPr>
      </w:pPr>
      <w:bookmarkStart w:id="74" w:name="_Toc47444692"/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a)</w:t>
      </w:r>
      <w:r w:rsidRPr="00530F14">
        <w:rPr>
          <w:rFonts w:ascii="Times New Roman" w:hAnsi="Times New Roman" w:cs="Times New Roman"/>
          <w:sz w:val="20"/>
          <w:szCs w:val="20"/>
        </w:rPr>
        <w:t xml:space="preserve"> Based on </w:t>
      </w:r>
      <w:r w:rsidR="00E15F88">
        <w:rPr>
          <w:rFonts w:ascii="Times New Roman" w:hAnsi="Times New Roman" w:cs="Times New Roman"/>
          <w:sz w:val="20"/>
          <w:szCs w:val="20"/>
        </w:rPr>
        <w:t xml:space="preserve">material composition </w:t>
      </w:r>
      <w:r w:rsidR="00CD2B9E">
        <w:rPr>
          <w:rFonts w:ascii="Times New Roman" w:hAnsi="Times New Roman" w:cs="Times New Roman"/>
          <w:sz w:val="20"/>
          <w:szCs w:val="20"/>
        </w:rPr>
        <w:t>for</w:t>
      </w:r>
      <w:r w:rsidR="00E15F88">
        <w:rPr>
          <w:rFonts w:ascii="Times New Roman" w:hAnsi="Times New Roman" w:cs="Times New Roman"/>
          <w:sz w:val="20"/>
          <w:szCs w:val="20"/>
        </w:rPr>
        <w:t xml:space="preserve"> trawl and gillnets</w:t>
      </w:r>
      <w:r w:rsidRPr="00530F14">
        <w:rPr>
          <w:rFonts w:ascii="Times New Roman" w:hAnsi="Times New Roman" w:cs="Times New Roman"/>
          <w:sz w:val="20"/>
          <w:szCs w:val="20"/>
        </w:rPr>
        <w:t>.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 xml:space="preserve"> b)</w:t>
      </w:r>
      <w:r w:rsidRPr="00530F14">
        <w:rPr>
          <w:rFonts w:ascii="Times New Roman" w:hAnsi="Times New Roman" w:cs="Times New Roman"/>
          <w:sz w:val="20"/>
          <w:szCs w:val="20"/>
        </w:rPr>
        <w:t xml:space="preserve"> Based on Nylon (</w:t>
      </w:r>
      <w:proofErr w:type="spellStart"/>
      <w:r w:rsidRPr="00530F14">
        <w:rPr>
          <w:rFonts w:ascii="Times New Roman" w:hAnsi="Times New Roman" w:cs="Times New Roman"/>
          <w:sz w:val="20"/>
          <w:szCs w:val="20"/>
        </w:rPr>
        <w:t>Othmann</w:t>
      </w:r>
      <w:proofErr w:type="spellEnd"/>
      <w:r w:rsidRPr="00530F14">
        <w:rPr>
          <w:rFonts w:ascii="Times New Roman" w:hAnsi="Times New Roman" w:cs="Times New Roman"/>
          <w:sz w:val="20"/>
          <w:szCs w:val="20"/>
        </w:rPr>
        <w:t xml:space="preserve"> et al., 2008). 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c)</w:t>
      </w:r>
      <w:r w:rsidRPr="00530F14">
        <w:rPr>
          <w:rFonts w:ascii="Times New Roman" w:hAnsi="Times New Roman" w:cs="Times New Roman"/>
          <w:sz w:val="20"/>
          <w:szCs w:val="20"/>
        </w:rPr>
        <w:t xml:space="preserve"> Polymer degradation over 100 years (Rossi et al., 2015). 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d)</w:t>
      </w:r>
      <w:r w:rsidRPr="00530F14">
        <w:rPr>
          <w:rFonts w:ascii="Times New Roman" w:hAnsi="Times New Roman" w:cs="Times New Roman"/>
          <w:sz w:val="20"/>
          <w:szCs w:val="20"/>
        </w:rPr>
        <w:t xml:space="preserve"> </w:t>
      </w:r>
      <w:r w:rsidR="001D75C2" w:rsidRPr="00530F14">
        <w:rPr>
          <w:rFonts w:ascii="Times New Roman" w:hAnsi="Times New Roman" w:cs="Times New Roman"/>
          <w:sz w:val="20"/>
          <w:szCs w:val="20"/>
        </w:rPr>
        <w:t xml:space="preserve">Carbon to landfill gas ratio (Doka, 2003a). </w:t>
      </w:r>
      <w:r w:rsidR="001D75C2" w:rsidRPr="00530F14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530F14">
        <w:rPr>
          <w:rFonts w:ascii="Times New Roman" w:hAnsi="Times New Roman" w:cs="Times New Roman"/>
          <w:sz w:val="20"/>
          <w:szCs w:val="20"/>
        </w:rPr>
        <w:t xml:space="preserve"> </w:t>
      </w:r>
      <w:r w:rsidR="001D75C2" w:rsidRPr="00530F14">
        <w:rPr>
          <w:rFonts w:ascii="Times New Roman" w:hAnsi="Times New Roman" w:cs="Times New Roman"/>
          <w:sz w:val="20"/>
          <w:szCs w:val="20"/>
        </w:rPr>
        <w:t xml:space="preserve">Landfill gas capture rate (Rossi et al., 2015). </w:t>
      </w:r>
      <w:r w:rsidR="001D75C2" w:rsidRPr="00530F14">
        <w:rPr>
          <w:rFonts w:ascii="Times New Roman" w:hAnsi="Times New Roman" w:cs="Times New Roman"/>
          <w:sz w:val="20"/>
          <w:szCs w:val="20"/>
          <w:vertAlign w:val="superscript"/>
        </w:rPr>
        <w:t>f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530F14">
        <w:rPr>
          <w:rFonts w:ascii="Times New Roman" w:hAnsi="Times New Roman" w:cs="Times New Roman"/>
          <w:sz w:val="20"/>
          <w:szCs w:val="20"/>
        </w:rPr>
        <w:t xml:space="preserve"> </w:t>
      </w:r>
      <w:r w:rsidR="001D75C2" w:rsidRPr="00530F14">
        <w:rPr>
          <w:rFonts w:ascii="Times New Roman" w:hAnsi="Times New Roman" w:cs="Times New Roman"/>
          <w:sz w:val="20"/>
          <w:szCs w:val="20"/>
        </w:rPr>
        <w:t xml:space="preserve">Methane content in landfill gas (Doka, 2003a). </w:t>
      </w:r>
      <w:r w:rsidR="001D75C2" w:rsidRPr="00530F14">
        <w:rPr>
          <w:rFonts w:ascii="Times New Roman" w:hAnsi="Times New Roman" w:cs="Times New Roman"/>
          <w:sz w:val="20"/>
          <w:szCs w:val="20"/>
          <w:vertAlign w:val="superscript"/>
        </w:rPr>
        <w:t>g)</w:t>
      </w:r>
      <w:r w:rsidR="001D75C2" w:rsidRPr="00530F14">
        <w:rPr>
          <w:rFonts w:ascii="Times New Roman" w:hAnsi="Times New Roman" w:cs="Times New Roman"/>
          <w:sz w:val="20"/>
          <w:szCs w:val="20"/>
        </w:rPr>
        <w:t xml:space="preserve"> Molar ration between carbon and methane. </w:t>
      </w:r>
      <w:r w:rsidR="001D75C2" w:rsidRPr="00530F14">
        <w:rPr>
          <w:rFonts w:ascii="Times New Roman" w:hAnsi="Times New Roman" w:cs="Times New Roman"/>
          <w:sz w:val="20"/>
          <w:szCs w:val="20"/>
          <w:vertAlign w:val="superscript"/>
        </w:rPr>
        <w:t>h)</w:t>
      </w:r>
      <w:r w:rsidR="001D75C2" w:rsidRPr="00530F14">
        <w:rPr>
          <w:rFonts w:ascii="Times New Roman" w:hAnsi="Times New Roman" w:cs="Times New Roman"/>
          <w:sz w:val="20"/>
          <w:szCs w:val="20"/>
        </w:rPr>
        <w:t xml:space="preserve"> Lower heating value of methane. </w:t>
      </w:r>
      <w:proofErr w:type="spellStart"/>
      <w:r w:rsidR="001D75C2" w:rsidRPr="00530F14">
        <w:rPr>
          <w:rFonts w:ascii="Times New Roman" w:hAnsi="Times New Roman" w:cs="Times New Roman"/>
          <w:sz w:val="20"/>
          <w:szCs w:val="20"/>
          <w:vertAlign w:val="superscript"/>
        </w:rPr>
        <w:t>i</w:t>
      </w:r>
      <w:proofErr w:type="spellEnd"/>
      <w:r w:rsidR="001D75C2" w:rsidRPr="00530F14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="001D75C2" w:rsidRPr="00530F14">
        <w:rPr>
          <w:rFonts w:ascii="Times New Roman" w:hAnsi="Times New Roman" w:cs="Times New Roman"/>
          <w:sz w:val="20"/>
          <w:szCs w:val="20"/>
        </w:rPr>
        <w:t xml:space="preserve"> Energy conversion efficiencies (Rossi et al., 2015). </w:t>
      </w:r>
    </w:p>
    <w:p w14:paraId="391D9BEB" w14:textId="77777777" w:rsidR="001D75C2" w:rsidRPr="00530F14" w:rsidRDefault="001D75C2" w:rsidP="001D75C2">
      <w:pPr>
        <w:rPr>
          <w:rFonts w:ascii="Times New Roman" w:hAnsi="Times New Roman" w:cs="Times New Roman"/>
        </w:rPr>
      </w:pPr>
    </w:p>
    <w:p w14:paraId="76AEF8B4" w14:textId="6BBB9447" w:rsidR="007E2343" w:rsidRPr="00530F14" w:rsidRDefault="005F39FC" w:rsidP="005F39FC">
      <w:pPr>
        <w:pStyle w:val="Tables"/>
      </w:pPr>
      <w:bookmarkStart w:id="75" w:name="_Toc97195408"/>
      <w:bookmarkStart w:id="76" w:name="_Toc97205978"/>
      <w:bookmarkStart w:id="77" w:name="_Toc97207115"/>
      <w:r w:rsidRPr="00530F14">
        <w:t>Table S</w:t>
      </w:r>
      <w:fldSimple w:instr=" SEQ Table \* ARABIC ">
        <w:r w:rsidR="00380E22">
          <w:rPr>
            <w:noProof/>
          </w:rPr>
          <w:t>16</w:t>
        </w:r>
      </w:fldSimple>
      <w:r w:rsidR="007E2343" w:rsidRPr="00530F14">
        <w:t>: Calculation of carbon and lead related landfill emissions for 1kg of DFG</w:t>
      </w:r>
      <w:bookmarkEnd w:id="74"/>
      <w:bookmarkEnd w:id="75"/>
      <w:bookmarkEnd w:id="76"/>
      <w:bookmarkEnd w:id="7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669"/>
        <w:gridCol w:w="638"/>
        <w:gridCol w:w="703"/>
        <w:gridCol w:w="990"/>
        <w:gridCol w:w="747"/>
        <w:gridCol w:w="591"/>
        <w:gridCol w:w="590"/>
        <w:gridCol w:w="651"/>
        <w:gridCol w:w="747"/>
        <w:gridCol w:w="633"/>
        <w:gridCol w:w="804"/>
        <w:gridCol w:w="801"/>
      </w:tblGrid>
      <w:tr w:rsidR="007E2343" w:rsidRPr="00530F14" w14:paraId="5D68A550" w14:textId="77777777" w:rsidTr="00B23F48">
        <w:trPr>
          <w:trHeight w:val="58"/>
        </w:trPr>
        <w:tc>
          <w:tcPr>
            <w:tcW w:w="6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8816B0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Element</w:t>
            </w:r>
          </w:p>
          <w:p w14:paraId="4CDB3D2C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[%]</w:t>
            </w:r>
          </w:p>
        </w:tc>
        <w:tc>
          <w:tcPr>
            <w:tcW w:w="7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C695A8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Degradation</w:t>
            </w:r>
          </w:p>
          <w:p w14:paraId="0A680B40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[%]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845916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Fate</w:t>
            </w:r>
          </w:p>
          <w:p w14:paraId="745A7BBA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[%]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498D80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Capture</w:t>
            </w:r>
          </w:p>
          <w:p w14:paraId="76C635F2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[%]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108BF0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</w:p>
          <w:p w14:paraId="6ED535F3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[%]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839B39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Mol.</w:t>
            </w:r>
          </w:p>
          <w:p w14:paraId="47E69B92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ratio</w:t>
            </w:r>
          </w:p>
          <w:p w14:paraId="74EAFCEA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[-]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584C8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Emission values </w:t>
            </w:r>
          </w:p>
          <w:p w14:paraId="66F3DC86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Min-Max</w:t>
            </w:r>
          </w:p>
          <w:p w14:paraId="345FE1DD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[mg/kg]</w:t>
            </w:r>
          </w:p>
        </w:tc>
      </w:tr>
      <w:tr w:rsidR="007E2343" w:rsidRPr="00530F14" w14:paraId="3ECDFE1E" w14:textId="77777777" w:rsidTr="00B23F48">
        <w:trPr>
          <w:trHeight w:val="58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D996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1C11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20.1-</w:t>
            </w:r>
          </w:p>
          <w:p w14:paraId="0833AA72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26.7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  <w:p w14:paraId="411E8AF7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FE5F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</w:p>
          <w:p w14:paraId="05BC57C9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</w:p>
          <w:p w14:paraId="25806242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4635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3CFE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LFG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098AB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97.1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9B08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639D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27527B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4075C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56.0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23A0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C26460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919A00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</w:p>
        </w:tc>
      </w:tr>
      <w:tr w:rsidR="007E2343" w:rsidRPr="00530F14" w14:paraId="670B9564" w14:textId="77777777" w:rsidTr="00B23F48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9225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A00F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3AC9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E1AF8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6FF0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2DD7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816B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F0DE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F12607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A8EB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44.0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2490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3.66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FC7ABB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5144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FD50A4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6848</w:t>
            </w:r>
          </w:p>
        </w:tc>
      </w:tr>
      <w:tr w:rsidR="007E2343" w:rsidRPr="00530F14" w14:paraId="0F3C37C8" w14:textId="77777777" w:rsidTr="00B23F48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1A29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61E6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8793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F623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74720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0691F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DA395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692C05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c)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CAB20D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8ED6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9A28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D875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D7F2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2343" w:rsidRPr="00530F14" w14:paraId="7B983C88" w14:textId="77777777" w:rsidTr="00B23F48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4B778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F38D5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0CBC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5B79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D5E6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Leachate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8A116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9C3D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EA26F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1A40BD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3FEA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24.5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AE920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2081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D153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2343" w:rsidRPr="00530F14" w14:paraId="16D237CC" w14:textId="77777777" w:rsidTr="00B23F48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3661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DC37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5ED91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A75E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BD3A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527A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0E8D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175C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10D99E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LF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98140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65.8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e)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78F2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0CD021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995156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E2343" w:rsidRPr="00530F14" w14:paraId="055BF170" w14:textId="77777777" w:rsidTr="00B23F48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41A3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CA5B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CB1F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115E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2A54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9E6D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28122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BE68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A57971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TOC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0BFD7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9.7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6224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8DBA0D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273654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</w:tc>
      </w:tr>
      <w:tr w:rsidR="007E2343" w:rsidRPr="00530F14" w14:paraId="4C59628E" w14:textId="77777777" w:rsidTr="00B23F48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13A8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CFD3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1A98B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15D0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77A6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DFCB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2E79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B13C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F621B6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TOC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837EF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861E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412E0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4FD61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2343" w:rsidRPr="00530F14" w14:paraId="3AA9A34D" w14:textId="77777777" w:rsidTr="00B23F48">
        <w:trPr>
          <w:trHeight w:val="58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C624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C23C7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0.0-</w:t>
            </w:r>
          </w:p>
          <w:p w14:paraId="194554D3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D9BA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</w:p>
          <w:p w14:paraId="41547B74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</w:p>
          <w:p w14:paraId="6110E489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3BFA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0.133</w:t>
            </w:r>
          </w:p>
          <w:p w14:paraId="3635C85A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f)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F910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LFG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C8E2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24.8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f)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5596C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Y/N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5D7A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12D19D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021AB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685A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681D44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3761A3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44.6</w:t>
            </w:r>
          </w:p>
        </w:tc>
      </w:tr>
      <w:tr w:rsidR="007E2343" w:rsidRPr="00530F14" w14:paraId="6B56010F" w14:textId="77777777" w:rsidTr="00B23F48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9FE9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6670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CAC0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0F86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778C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Leachate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116F7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75.2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f)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EB29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26E2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3CA5A2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B29AA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5B97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487B02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A3DCAF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32.9</w:t>
            </w:r>
          </w:p>
        </w:tc>
      </w:tr>
      <w:tr w:rsidR="007E2343" w:rsidRPr="00530F14" w14:paraId="20088DB8" w14:textId="77777777" w:rsidTr="00B23F48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39455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E72B2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ED21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FFC5A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10215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9CFF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B369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95A4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d)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B48DE4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45173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578A6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26A46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BD78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2343" w:rsidRPr="00530F14" w14:paraId="1E487C6A" w14:textId="77777777" w:rsidTr="00B23F48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19FB1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0698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BF07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A36CC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2659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F015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47F8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D621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1F6C14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LF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22F07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530F1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g)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11BC" w14:textId="77777777" w:rsidR="007E2343" w:rsidRPr="00530F14" w:rsidRDefault="007E2343" w:rsidP="00B23F48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DC2C3E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9A2348" w14:textId="77777777" w:rsidR="007E2343" w:rsidRPr="00530F14" w:rsidRDefault="007E2343" w:rsidP="00B2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DD9C0B4" w14:textId="397232D3" w:rsidR="007E2343" w:rsidRPr="00530F14" w:rsidRDefault="007E2343" w:rsidP="007E2343">
      <w:pPr>
        <w:pStyle w:val="PhDNormal"/>
        <w:spacing w:line="240" w:lineRule="auto"/>
        <w:rPr>
          <w:rFonts w:cs="Times New Roman"/>
          <w:color w:val="auto"/>
          <w:sz w:val="20"/>
          <w:szCs w:val="20"/>
        </w:rPr>
      </w:pPr>
      <w:r w:rsidRPr="00530F14">
        <w:rPr>
          <w:rFonts w:cs="Times New Roman"/>
          <w:color w:val="auto"/>
          <w:sz w:val="20"/>
          <w:szCs w:val="20"/>
          <w:vertAlign w:val="superscript"/>
        </w:rPr>
        <w:t>a)</w:t>
      </w:r>
      <w:r w:rsidRPr="00530F14">
        <w:rPr>
          <w:rFonts w:cs="Times New Roman"/>
          <w:color w:val="auto"/>
          <w:sz w:val="20"/>
          <w:szCs w:val="20"/>
        </w:rPr>
        <w:t xml:space="preserve"> The values assume a carbon content of 55.4% in polymers </w:t>
      </w:r>
      <w:r w:rsidR="00CD2B9E">
        <w:rPr>
          <w:rFonts w:cs="Times New Roman"/>
          <w:color w:val="auto"/>
          <w:sz w:val="20"/>
          <w:szCs w:val="20"/>
        </w:rPr>
        <w:t>(</w:t>
      </w:r>
      <w:r w:rsidRPr="00530F14">
        <w:rPr>
          <w:rFonts w:cs="Times New Roman"/>
          <w:color w:val="auto"/>
          <w:sz w:val="20"/>
          <w:szCs w:val="20"/>
        </w:rPr>
        <w:t>Othman et al.</w:t>
      </w:r>
      <w:r w:rsidR="00CD2B9E">
        <w:rPr>
          <w:rFonts w:cs="Times New Roman"/>
          <w:color w:val="auto"/>
          <w:sz w:val="20"/>
          <w:szCs w:val="20"/>
        </w:rPr>
        <w:t xml:space="preserve">, </w:t>
      </w:r>
      <w:r w:rsidRPr="00530F14">
        <w:rPr>
          <w:rFonts w:cs="Times New Roman"/>
          <w:color w:val="auto"/>
          <w:sz w:val="20"/>
          <w:szCs w:val="20"/>
        </w:rPr>
        <w:t>2008).</w:t>
      </w:r>
      <w:r w:rsidR="00CD2B9E">
        <w:rPr>
          <w:rFonts w:cs="Times New Roman"/>
          <w:color w:val="auto"/>
          <w:sz w:val="20"/>
          <w:szCs w:val="20"/>
        </w:rPr>
        <w:t xml:space="preserve"> Polymer content based on</w:t>
      </w:r>
      <w:r w:rsidR="00CD2B9E" w:rsidRPr="00530F14">
        <w:rPr>
          <w:rFonts w:cs="Times New Roman"/>
          <w:sz w:val="20"/>
          <w:szCs w:val="20"/>
        </w:rPr>
        <w:t xml:space="preserve"> </w:t>
      </w:r>
      <w:r w:rsidR="00CD2B9E">
        <w:rPr>
          <w:rFonts w:cs="Times New Roman"/>
          <w:sz w:val="20"/>
          <w:szCs w:val="20"/>
        </w:rPr>
        <w:t>material composition for trawl and gillnets.</w:t>
      </w:r>
      <w:r w:rsidRPr="00530F14">
        <w:rPr>
          <w:rFonts w:cs="Times New Roman"/>
          <w:color w:val="auto"/>
          <w:sz w:val="20"/>
          <w:szCs w:val="20"/>
        </w:rPr>
        <w:t xml:space="preserve">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b)</w:t>
      </w:r>
      <w:r w:rsidRPr="00530F14">
        <w:rPr>
          <w:rFonts w:cs="Times New Roman"/>
          <w:color w:val="auto"/>
          <w:sz w:val="20"/>
          <w:szCs w:val="20"/>
        </w:rPr>
        <w:t xml:space="preserve"> The values are taken from the </w:t>
      </w:r>
      <w:proofErr w:type="spellStart"/>
      <w:r w:rsidRPr="00530F14">
        <w:rPr>
          <w:rFonts w:cs="Times New Roman"/>
          <w:color w:val="auto"/>
          <w:sz w:val="20"/>
          <w:szCs w:val="20"/>
        </w:rPr>
        <w:t>Ecoinvent</w:t>
      </w:r>
      <w:proofErr w:type="spellEnd"/>
      <w:r w:rsidRPr="00530F14">
        <w:rPr>
          <w:rFonts w:cs="Times New Roman"/>
          <w:color w:val="auto"/>
          <w:sz w:val="20"/>
          <w:szCs w:val="20"/>
        </w:rPr>
        <w:t xml:space="preserve"> landfill model (Doka, 2003a).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c)</w:t>
      </w:r>
      <w:r w:rsidRPr="00530F14">
        <w:rPr>
          <w:rFonts w:cs="Times New Roman"/>
          <w:color w:val="auto"/>
          <w:sz w:val="20"/>
          <w:szCs w:val="20"/>
        </w:rPr>
        <w:t xml:space="preserve"> The value is based on average European data from 2008 </w:t>
      </w:r>
      <w:bookmarkStart w:id="78" w:name="_Hlk16263431"/>
      <w:r w:rsidRPr="00530F14">
        <w:rPr>
          <w:rFonts w:cs="Times New Roman"/>
          <w:color w:val="auto"/>
          <w:sz w:val="20"/>
          <w:szCs w:val="20"/>
        </w:rPr>
        <w:t>(Rossi et al., 2015)</w:t>
      </w:r>
      <w:bookmarkEnd w:id="78"/>
      <w:r w:rsidRPr="00530F14">
        <w:rPr>
          <w:rFonts w:cs="Times New Roman"/>
          <w:color w:val="auto"/>
          <w:sz w:val="20"/>
          <w:szCs w:val="20"/>
        </w:rPr>
        <w:t>.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 xml:space="preserve"> d)</w:t>
      </w:r>
      <w:r w:rsidRPr="00530F14">
        <w:rPr>
          <w:rFonts w:cs="Times New Roman"/>
          <w:color w:val="auto"/>
          <w:sz w:val="20"/>
          <w:szCs w:val="20"/>
        </w:rPr>
        <w:t xml:space="preserve"> The value is based on European data (</w:t>
      </w:r>
      <w:proofErr w:type="spellStart"/>
      <w:r w:rsidRPr="00530F14">
        <w:rPr>
          <w:rFonts w:cs="Times New Roman"/>
          <w:color w:val="auto"/>
          <w:sz w:val="20"/>
          <w:szCs w:val="20"/>
        </w:rPr>
        <w:t>Koroneos</w:t>
      </w:r>
      <w:proofErr w:type="spellEnd"/>
      <w:r w:rsidRPr="00530F14">
        <w:rPr>
          <w:rFonts w:cs="Times New Roman"/>
          <w:color w:val="auto"/>
          <w:sz w:val="20"/>
          <w:szCs w:val="20"/>
        </w:rPr>
        <w:t xml:space="preserve"> and Nanaki, 2012).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e)</w:t>
      </w:r>
      <w:r w:rsidRPr="00530F14">
        <w:rPr>
          <w:rFonts w:cs="Times New Roman"/>
          <w:color w:val="auto"/>
          <w:sz w:val="20"/>
          <w:szCs w:val="20"/>
        </w:rPr>
        <w:t xml:space="preserve"> The value is based on Swiss data (Doka, 2003b).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f)</w:t>
      </w:r>
      <w:r w:rsidRPr="00530F14">
        <w:rPr>
          <w:rFonts w:cs="Times New Roman"/>
          <w:color w:val="auto"/>
          <w:sz w:val="20"/>
          <w:szCs w:val="20"/>
        </w:rPr>
        <w:t xml:space="preserve"> The value assumes a lead release of 0.033% as landfill gas (Doka, 2003a) and of 0.1% as leachate (</w:t>
      </w:r>
      <w:proofErr w:type="spellStart"/>
      <w:r w:rsidRPr="00530F14">
        <w:rPr>
          <w:rFonts w:cs="Times New Roman"/>
          <w:color w:val="auto"/>
          <w:sz w:val="20"/>
          <w:szCs w:val="20"/>
        </w:rPr>
        <w:t>Koroneos</w:t>
      </w:r>
      <w:proofErr w:type="spellEnd"/>
      <w:r w:rsidRPr="00530F14">
        <w:rPr>
          <w:rFonts w:cs="Times New Roman"/>
          <w:color w:val="auto"/>
          <w:sz w:val="20"/>
          <w:szCs w:val="20"/>
        </w:rPr>
        <w:t xml:space="preserve"> and Nanaki, 2012).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 xml:space="preserve">g) </w:t>
      </w:r>
      <w:r w:rsidRPr="00530F14">
        <w:rPr>
          <w:rFonts w:cs="Times New Roman"/>
          <w:color w:val="auto"/>
          <w:sz w:val="20"/>
          <w:szCs w:val="20"/>
        </w:rPr>
        <w:t>The value assumes a lead removal of 90% during the leachate treatment (Doka, 2003b).</w:t>
      </w:r>
    </w:p>
    <w:p w14:paraId="0912DA8F" w14:textId="5B7587F8" w:rsidR="007F3AA0" w:rsidRPr="00530F14" w:rsidRDefault="007F3AA0">
      <w:pPr>
        <w:rPr>
          <w:rFonts w:ascii="Times New Roman" w:hAnsi="Times New Roman" w:cs="Times New Roman"/>
        </w:rPr>
      </w:pPr>
      <w:r w:rsidRPr="00530F14">
        <w:rPr>
          <w:rFonts w:ascii="Times New Roman" w:hAnsi="Times New Roman" w:cs="Times New Roman"/>
        </w:rPr>
        <w:br w:type="page"/>
      </w:r>
    </w:p>
    <w:p w14:paraId="2710CF55" w14:textId="0CDA6A6B" w:rsidR="00F47984" w:rsidRPr="00530F14" w:rsidRDefault="00BF6049" w:rsidP="00BF6049">
      <w:pPr>
        <w:pStyle w:val="Tables"/>
      </w:pPr>
      <w:bookmarkStart w:id="79" w:name="_Toc47444681"/>
      <w:bookmarkStart w:id="80" w:name="_Toc97195409"/>
      <w:bookmarkStart w:id="81" w:name="_Toc97205979"/>
      <w:bookmarkStart w:id="82" w:name="_Toc97207116"/>
      <w:r w:rsidRPr="00530F14">
        <w:lastRenderedPageBreak/>
        <w:t>Table S</w:t>
      </w:r>
      <w:fldSimple w:instr=" SEQ Table \* ARABIC ">
        <w:r w:rsidR="00380E22">
          <w:rPr>
            <w:noProof/>
          </w:rPr>
          <w:t>17</w:t>
        </w:r>
      </w:fldSimple>
      <w:r w:rsidR="00F47984" w:rsidRPr="00530F14">
        <w:t xml:space="preserve">: Life cycle inventory for the steel recycling of 1 kg </w:t>
      </w:r>
      <w:bookmarkEnd w:id="79"/>
      <w:r w:rsidR="00E312B2" w:rsidRPr="00530F14">
        <w:t>steel scrap</w:t>
      </w:r>
      <w:bookmarkEnd w:id="80"/>
      <w:bookmarkEnd w:id="81"/>
      <w:bookmarkEnd w:id="8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1991"/>
        <w:gridCol w:w="802"/>
        <w:gridCol w:w="678"/>
        <w:gridCol w:w="528"/>
        <w:gridCol w:w="554"/>
        <w:gridCol w:w="1077"/>
        <w:gridCol w:w="2054"/>
        <w:gridCol w:w="1082"/>
      </w:tblGrid>
      <w:tr w:rsidR="00E312B2" w:rsidRPr="00530F14" w14:paraId="0AFF85CE" w14:textId="77777777" w:rsidTr="00E312B2">
        <w:tc>
          <w:tcPr>
            <w:tcW w:w="12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EEB8DC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36A69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A2B4F2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12BBE4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BF0666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Max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655876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Background data</w:t>
            </w:r>
          </w:p>
        </w:tc>
      </w:tr>
      <w:tr w:rsidR="00E312B2" w:rsidRPr="00530F14" w14:paraId="1EB6887F" w14:textId="77777777" w:rsidTr="00E312B2">
        <w:tc>
          <w:tcPr>
            <w:tcW w:w="124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E8A3" w14:textId="77777777" w:rsidR="00E312B2" w:rsidRPr="00530F14" w:rsidRDefault="00E312B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5C8D" w14:textId="77777777" w:rsidR="00E312B2" w:rsidRPr="00530F14" w:rsidRDefault="00E312B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74ED" w14:textId="77777777" w:rsidR="00E312B2" w:rsidRPr="00530F14" w:rsidRDefault="00E312B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9ACE35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E5B46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BU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478606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Pedigree</w:t>
            </w:r>
          </w:p>
          <w:p w14:paraId="0FED7883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Score</w:t>
            </w:r>
          </w:p>
        </w:tc>
        <w:tc>
          <w:tcPr>
            <w:tcW w:w="17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F562" w14:textId="77777777" w:rsidR="00E312B2" w:rsidRPr="00530F14" w:rsidRDefault="00E312B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312B2" w:rsidRPr="00530F14" w14:paraId="5BC1013B" w14:textId="77777777" w:rsidTr="00E312B2">
        <w:trPr>
          <w:trHeight w:val="9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0D6E6" w14:textId="03976BAB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Avoided production</w:t>
            </w:r>
          </w:p>
        </w:tc>
      </w:tr>
      <w:tr w:rsidR="00E312B2" w:rsidRPr="00530F14" w14:paraId="5C241C6E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1FCF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606D6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Low-alloyed steel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13A3F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0.887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4827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A005AE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0.812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06AB5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0.962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2ABA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Scrap</w:t>
            </w:r>
            <w:proofErr w:type="spellEnd"/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metal</w:t>
            </w:r>
            <w:proofErr w:type="spellEnd"/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:</w:t>
            </w:r>
          </w:p>
          <w:p w14:paraId="245EF56B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1039-1232 kg/t LS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6010" w14:textId="08E3C71B" w:rsidR="00E312B2" w:rsidRPr="00530F14" w:rsidRDefault="00B90421" w:rsidP="00B90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BREF,</w:t>
            </w:r>
            <w:r w:rsidR="00E312B2"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2013</w:t>
            </w:r>
          </w:p>
        </w:tc>
      </w:tr>
      <w:tr w:rsidR="00E312B2" w:rsidRPr="00530F14" w14:paraId="0EB880F6" w14:textId="77777777" w:rsidTr="00E312B2">
        <w:trPr>
          <w:trHeight w:val="9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F227" w14:textId="369569F4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Ancillary products</w:t>
            </w:r>
          </w:p>
        </w:tc>
      </w:tr>
      <w:tr w:rsidR="00E312B2" w:rsidRPr="00530F14" w14:paraId="0F64B9BA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1915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31EB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Pig iron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2BE70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73.6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0C620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62ECAF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1EBE55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84AB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 – 153 kg/t LS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B642" w14:textId="0B07DF55" w:rsidR="00E312B2" w:rsidRPr="00530F14" w:rsidRDefault="00B90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BREF, 2013</w:t>
            </w:r>
          </w:p>
        </w:tc>
      </w:tr>
      <w:tr w:rsidR="00E312B2" w:rsidRPr="00530F14" w14:paraId="26DEB520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CD71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3CB7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Direct reduced iron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1426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128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03346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FBACD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A418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 – 215 kg/t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0236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62B05DFC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487E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4E8A3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Lime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670C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77.5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E2D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EAAAC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20.3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65BF5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86D1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25-140 kg/t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DE55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44FF6F66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772C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98AC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Charcoal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AF1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14.7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C0F4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59FDB3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69A83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26.9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6F61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3-28 kg/t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A345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00169459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7406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C719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Graphite electrodes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D769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3.70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A9C00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3BD7F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9977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5.77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74E4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2-6 kg/t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50E8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6EE9E5AB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D96B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DBD3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Refractory lining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8222B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30.5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907B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8FC323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3.25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DEE2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57.7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4EB6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4-60 kg/t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99D72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0507F200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C75C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E02C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Alloys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EA53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23.7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6530A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D9F07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8.93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AA63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38.5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2BB5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11-40 kg/t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856A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393E5819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B036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C2A9" w14:textId="6A2A18CD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Oxygen</w:t>
            </w:r>
            <w:r w:rsidR="003C2868"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C2868"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FAC54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47.6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F1A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BAD90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5.80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DE2FC7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89.4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9D31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5-65 m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/t LS 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279C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13770A78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9B6A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ED4E" w14:textId="05D00BCB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Argon</w:t>
            </w:r>
            <w:r w:rsidR="003C2868"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C2868"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07AD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4C9A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F20665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0.434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C04EB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2.49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7600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0.3-1.45 m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/t LS 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B48B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27E1F08B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6C7E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01E1" w14:textId="5ED9CD7D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Nitrogen</w:t>
            </w:r>
            <w:r w:rsidR="003C2868"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C2868"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68E1FE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7.63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8B2A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4E26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0.812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F4B89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14.4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9BBC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0.8-12 m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/t LS 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7AC0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6E7AD8AE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C157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ECF7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88B6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0.524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84CF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kWh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ECDD4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0.328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B22DF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0.720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58B39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404-748 kWh/t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C4C1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3BF185B5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90BB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4A25" w14:textId="26EE227A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Natural gas</w:t>
            </w:r>
            <w:r w:rsidR="00B90421"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90421"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6327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18.6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B6B8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dm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406B6F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66DBF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36.1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0BDC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50-1500 MJ/t LS 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B7BD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4062D3B8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4580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03B0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35A8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21.0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22C8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E7FA60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0.812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7CE1D6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41.2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819E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1-42.8 m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9710D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660E2CCC" w14:textId="77777777" w:rsidTr="00E312B2">
        <w:trPr>
          <w:trHeight w:val="9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F3A0" w14:textId="18AB313F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Emissions to air</w:t>
            </w:r>
          </w:p>
        </w:tc>
      </w:tr>
      <w:tr w:rsidR="00E312B2" w:rsidRPr="00530F14" w14:paraId="10C41092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68B3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265A8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Carbon dioxide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2B493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3D60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204209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58.4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922085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7292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72-180 kg/t LS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5B15" w14:textId="15FB3273" w:rsidR="00E312B2" w:rsidRPr="00530F14" w:rsidRDefault="00B90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BREF, 2013</w:t>
            </w:r>
          </w:p>
        </w:tc>
      </w:tr>
      <w:tr w:rsidR="00E312B2" w:rsidRPr="00530F14" w14:paraId="7FA6DE39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5FA5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1607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Particulates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099F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F500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56F64A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3.25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334F18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403C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4-300 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0294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44C1F4F6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83794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00CF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Nitrogen oxides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C915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1A32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79B62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40ECD2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443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158B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13-460 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6CDA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5C7CCEC5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4E51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682C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HCl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254C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17.3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88C3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F68A9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0.649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0F21F7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33.9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E342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800-35250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955C8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6770D1A3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31CF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AEA9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Sulphur dioxide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68C8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7CE6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A3AC7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4.06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DB7F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3AA2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5-210 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048A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1AC42E86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3A32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8426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Carbon monoxide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ACE7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2186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E093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6D4630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40.6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2A5A7B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4331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FF9E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50-4500 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2FA2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63197A0C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87E5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4565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Zinc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E81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ACBF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125605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0.162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AEC69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23.1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55E1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200-24000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77B7F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35CCAB7F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0010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609F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Hydrogen fluoride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827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7218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6D1E2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31A166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0.0325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098572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14437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3383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0.04-15000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2546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7614FFB6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0268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FD0A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Benzene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3762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2130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80C4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25B1F5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24.4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28BFDF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4235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ACE0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30-4400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BF33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3B88A9AD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D072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6B78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Chlorobenzenes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D46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5.86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40C7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444059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0.162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6580E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11.5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1CD2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0.2-12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5909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1E588F5A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31E9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65DF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PAH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1EFC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96D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E381F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7.31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BE304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934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0DD8E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9-970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66E7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08C5CE32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2498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BE33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Mercury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8259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97.1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3F5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4FCBF6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507A7B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798D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2-200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1141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2B7A7D6B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1700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35BE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Lead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16C3B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1402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1BB5E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F0BA7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60.9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EE70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2743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C2F8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75-2850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6103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795B83A3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36BC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7B01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Chromium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58B64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1352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2D62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F886B3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9.74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421C5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2695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06ADF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12-2800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0A5F6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5D35B82C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0A09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E4FF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Nickel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CC96E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964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3CA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ADE8CA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C83818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B8BB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3-2000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78067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68C2863E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76399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C8D5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Cadmium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9515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71.6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0A49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653375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0.812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3E1EE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1372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1-148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9C7CB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7510FF82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EE04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BBBD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Copper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028C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49A3D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0B7194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8.93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11C52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491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862A9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11-510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C450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5E1DCF4C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2540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CC805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PCB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B08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2410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19FB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032C5B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8.12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95E00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4812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7EFA8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0.01-5 mg/t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1C8B6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2B2" w:rsidRPr="00530F14" w14:paraId="68CF0A33" w14:textId="77777777" w:rsidTr="00E312B2">
        <w:trPr>
          <w:trHeight w:val="99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8701" w14:textId="77777777" w:rsidR="00E312B2" w:rsidRPr="00530F14" w:rsidRDefault="00E312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5F685" w14:textId="77777777" w:rsidR="00E312B2" w:rsidRPr="00530F14" w:rsidRDefault="00E3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PCDD/F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3F4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2904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A92E0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pg</w:t>
            </w:r>
            <w:proofErr w:type="spellEnd"/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00E41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32.5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FABBB" w14:textId="77777777" w:rsidR="00E312B2" w:rsidRPr="00530F14" w:rsidRDefault="00E3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5775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EFCA" w14:textId="77777777" w:rsidR="00E312B2" w:rsidRPr="00530F14" w:rsidRDefault="00E3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0.04-6 ug/t LS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ADD78" w14:textId="77777777" w:rsidR="00E312B2" w:rsidRPr="00530F14" w:rsidRDefault="00E312B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C73CE9" w14:textId="2B29DA15" w:rsidR="00F47984" w:rsidRPr="00530F14" w:rsidRDefault="003C2868" w:rsidP="00F47984">
      <w:pPr>
        <w:pStyle w:val="PhDNormal"/>
        <w:rPr>
          <w:rFonts w:cs="Times New Roman"/>
          <w:color w:val="auto"/>
          <w:sz w:val="20"/>
          <w:szCs w:val="20"/>
        </w:rPr>
      </w:pPr>
      <w:r w:rsidRPr="00530F14">
        <w:rPr>
          <w:rFonts w:cs="Times New Roman"/>
          <w:color w:val="auto"/>
          <w:sz w:val="20"/>
          <w:szCs w:val="20"/>
          <w:vertAlign w:val="superscript"/>
        </w:rPr>
        <w:t>a)</w:t>
      </w:r>
      <w:r w:rsidRPr="00530F14">
        <w:rPr>
          <w:rFonts w:cs="Times New Roman"/>
          <w:color w:val="auto"/>
          <w:sz w:val="20"/>
          <w:szCs w:val="20"/>
        </w:rPr>
        <w:t xml:space="preserve"> Density</w:t>
      </w:r>
      <w:r w:rsidR="00B90421" w:rsidRPr="00530F14">
        <w:rPr>
          <w:rFonts w:cs="Times New Roman"/>
          <w:color w:val="auto"/>
          <w:sz w:val="20"/>
          <w:szCs w:val="20"/>
        </w:rPr>
        <w:t>:</w:t>
      </w:r>
      <w:r w:rsidRPr="00530F14">
        <w:rPr>
          <w:rFonts w:cs="Times New Roman"/>
          <w:color w:val="auto"/>
          <w:sz w:val="20"/>
          <w:szCs w:val="20"/>
        </w:rPr>
        <w:t xml:space="preserve"> 1.429 kg/m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3</w:t>
      </w:r>
      <w:r w:rsidRPr="00530F14">
        <w:rPr>
          <w:rFonts w:cs="Times New Roman"/>
          <w:color w:val="auto"/>
          <w:sz w:val="20"/>
          <w:szCs w:val="20"/>
        </w:rPr>
        <w:t xml:space="preserve"> (Engineering </w:t>
      </w:r>
      <w:proofErr w:type="spellStart"/>
      <w:r w:rsidRPr="00530F14">
        <w:rPr>
          <w:rFonts w:cs="Times New Roman"/>
          <w:color w:val="auto"/>
          <w:sz w:val="20"/>
          <w:szCs w:val="20"/>
        </w:rPr>
        <w:t>ToolBox</w:t>
      </w:r>
      <w:proofErr w:type="spellEnd"/>
      <w:r w:rsidRPr="00530F14">
        <w:rPr>
          <w:rFonts w:cs="Times New Roman"/>
          <w:color w:val="auto"/>
          <w:sz w:val="20"/>
          <w:szCs w:val="20"/>
        </w:rPr>
        <w:t xml:space="preserve">, 2003).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b)</w:t>
      </w:r>
      <w:r w:rsidRPr="00530F14">
        <w:rPr>
          <w:rFonts w:cs="Times New Roman"/>
          <w:color w:val="auto"/>
          <w:sz w:val="20"/>
          <w:szCs w:val="20"/>
        </w:rPr>
        <w:t xml:space="preserve"> Density</w:t>
      </w:r>
      <w:r w:rsidR="00B90421" w:rsidRPr="00530F14">
        <w:rPr>
          <w:rFonts w:cs="Times New Roman"/>
          <w:color w:val="auto"/>
          <w:sz w:val="20"/>
          <w:szCs w:val="20"/>
        </w:rPr>
        <w:t>:</w:t>
      </w:r>
      <w:r w:rsidRPr="00530F14">
        <w:rPr>
          <w:rFonts w:cs="Times New Roman"/>
          <w:color w:val="auto"/>
          <w:sz w:val="20"/>
          <w:szCs w:val="20"/>
        </w:rPr>
        <w:t xml:space="preserve"> 1.784 kg/m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3</w:t>
      </w:r>
      <w:r w:rsidRPr="00530F14">
        <w:rPr>
          <w:rFonts w:cs="Times New Roman"/>
          <w:color w:val="auto"/>
          <w:sz w:val="20"/>
          <w:szCs w:val="20"/>
        </w:rPr>
        <w:t xml:space="preserve"> (Engineering </w:t>
      </w:r>
      <w:proofErr w:type="spellStart"/>
      <w:r w:rsidRPr="00530F14">
        <w:rPr>
          <w:rFonts w:cs="Times New Roman"/>
          <w:color w:val="auto"/>
          <w:sz w:val="20"/>
          <w:szCs w:val="20"/>
        </w:rPr>
        <w:t>ToolBox</w:t>
      </w:r>
      <w:proofErr w:type="spellEnd"/>
      <w:r w:rsidRPr="00530F14">
        <w:rPr>
          <w:rFonts w:cs="Times New Roman"/>
          <w:color w:val="auto"/>
          <w:sz w:val="20"/>
          <w:szCs w:val="20"/>
        </w:rPr>
        <w:t xml:space="preserve">, 2003).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c)</w:t>
      </w:r>
      <w:r w:rsidRPr="00530F14">
        <w:rPr>
          <w:rFonts w:cs="Times New Roman"/>
          <w:color w:val="auto"/>
          <w:sz w:val="20"/>
          <w:szCs w:val="20"/>
        </w:rPr>
        <w:t xml:space="preserve"> Density</w:t>
      </w:r>
      <w:r w:rsidR="00B90421" w:rsidRPr="00530F14">
        <w:rPr>
          <w:rFonts w:cs="Times New Roman"/>
          <w:color w:val="auto"/>
          <w:sz w:val="20"/>
          <w:szCs w:val="20"/>
        </w:rPr>
        <w:t xml:space="preserve">: </w:t>
      </w:r>
      <w:r w:rsidRPr="00530F14">
        <w:rPr>
          <w:rFonts w:cs="Times New Roman"/>
          <w:color w:val="auto"/>
          <w:sz w:val="20"/>
          <w:szCs w:val="20"/>
        </w:rPr>
        <w:t>1.251 kg/m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3</w:t>
      </w:r>
      <w:r w:rsidRPr="00530F14">
        <w:rPr>
          <w:rFonts w:cs="Times New Roman"/>
          <w:color w:val="auto"/>
          <w:sz w:val="20"/>
          <w:szCs w:val="20"/>
        </w:rPr>
        <w:t xml:space="preserve"> (Engineering </w:t>
      </w:r>
      <w:proofErr w:type="spellStart"/>
      <w:r w:rsidRPr="00530F14">
        <w:rPr>
          <w:rFonts w:cs="Times New Roman"/>
          <w:color w:val="auto"/>
          <w:sz w:val="20"/>
          <w:szCs w:val="20"/>
        </w:rPr>
        <w:t>ToolBox</w:t>
      </w:r>
      <w:proofErr w:type="spellEnd"/>
      <w:r w:rsidRPr="00530F14">
        <w:rPr>
          <w:rFonts w:cs="Times New Roman"/>
          <w:color w:val="auto"/>
          <w:sz w:val="20"/>
          <w:szCs w:val="20"/>
        </w:rPr>
        <w:t xml:space="preserve">, 2003). 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d)</w:t>
      </w:r>
      <w:r w:rsidRPr="00530F14">
        <w:rPr>
          <w:rFonts w:cs="Times New Roman"/>
          <w:color w:val="auto"/>
          <w:sz w:val="20"/>
          <w:szCs w:val="20"/>
        </w:rPr>
        <w:t xml:space="preserve"> Assumed heating value</w:t>
      </w:r>
      <w:r w:rsidR="00B90421" w:rsidRPr="00530F14">
        <w:rPr>
          <w:rFonts w:cs="Times New Roman"/>
          <w:color w:val="auto"/>
          <w:sz w:val="20"/>
          <w:szCs w:val="20"/>
        </w:rPr>
        <w:t>:</w:t>
      </w:r>
      <w:r w:rsidRPr="00530F14">
        <w:rPr>
          <w:rFonts w:cs="Times New Roman"/>
          <w:color w:val="auto"/>
          <w:sz w:val="20"/>
          <w:szCs w:val="20"/>
        </w:rPr>
        <w:t xml:space="preserve"> 40 MJ/m</w:t>
      </w:r>
      <w:r w:rsidRPr="00530F14">
        <w:rPr>
          <w:rFonts w:cs="Times New Roman"/>
          <w:color w:val="auto"/>
          <w:sz w:val="20"/>
          <w:szCs w:val="20"/>
          <w:vertAlign w:val="superscript"/>
        </w:rPr>
        <w:t>3</w:t>
      </w:r>
      <w:r w:rsidRPr="00530F14">
        <w:rPr>
          <w:rFonts w:cs="Times New Roman"/>
          <w:color w:val="auto"/>
          <w:sz w:val="20"/>
          <w:szCs w:val="20"/>
        </w:rPr>
        <w:t>. LS = Liquid steel,</w:t>
      </w:r>
    </w:p>
    <w:p w14:paraId="62794F4C" w14:textId="2E6B3B2D" w:rsidR="00F47984" w:rsidRPr="00530F14" w:rsidRDefault="00F47984">
      <w:pPr>
        <w:rPr>
          <w:rFonts w:ascii="Times New Roman" w:hAnsi="Times New Roman" w:cs="Times New Roman"/>
        </w:rPr>
      </w:pPr>
    </w:p>
    <w:p w14:paraId="6D606415" w14:textId="77777777" w:rsidR="00B90421" w:rsidRPr="00530F14" w:rsidRDefault="00B90421">
      <w:pPr>
        <w:rPr>
          <w:rFonts w:ascii="Times New Roman" w:eastAsia="Times New Roman" w:hAnsi="Times New Roman" w:cs="Times New Roman"/>
          <w:sz w:val="20"/>
        </w:rPr>
      </w:pPr>
      <w:bookmarkStart w:id="83" w:name="_Toc47444683"/>
      <w:r w:rsidRPr="00530F14">
        <w:rPr>
          <w:rFonts w:ascii="Times New Roman" w:hAnsi="Times New Roman" w:cs="Times New Roman"/>
        </w:rPr>
        <w:br w:type="page"/>
      </w:r>
    </w:p>
    <w:p w14:paraId="335ACA62" w14:textId="194997AC" w:rsidR="00F47984" w:rsidRPr="00530F14" w:rsidRDefault="00BF6049" w:rsidP="00BF6049">
      <w:pPr>
        <w:pStyle w:val="Tables"/>
      </w:pPr>
      <w:bookmarkStart w:id="84" w:name="_Toc97195410"/>
      <w:bookmarkStart w:id="85" w:name="_Toc97205980"/>
      <w:bookmarkStart w:id="86" w:name="_Toc97207117"/>
      <w:r w:rsidRPr="00530F14">
        <w:lastRenderedPageBreak/>
        <w:t>Table S</w:t>
      </w:r>
      <w:fldSimple w:instr=" SEQ Table \* ARABIC ">
        <w:r w:rsidR="00380E22">
          <w:rPr>
            <w:noProof/>
          </w:rPr>
          <w:t>18</w:t>
        </w:r>
      </w:fldSimple>
      <w:r w:rsidR="00F47984" w:rsidRPr="00530F14">
        <w:t>: Life cycle inventory for the lead recycling of 1 kg input material</w:t>
      </w:r>
      <w:bookmarkEnd w:id="83"/>
      <w:bookmarkEnd w:id="84"/>
      <w:bookmarkEnd w:id="85"/>
      <w:bookmarkEnd w:id="86"/>
    </w:p>
    <w:tbl>
      <w:tblPr>
        <w:tblpPr w:leftFromText="180" w:rightFromText="180" w:bottomFromText="16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1820"/>
        <w:gridCol w:w="716"/>
        <w:gridCol w:w="594"/>
        <w:gridCol w:w="550"/>
        <w:gridCol w:w="566"/>
        <w:gridCol w:w="566"/>
        <w:gridCol w:w="961"/>
        <w:gridCol w:w="1827"/>
        <w:gridCol w:w="1194"/>
      </w:tblGrid>
      <w:tr w:rsidR="00F47984" w:rsidRPr="00530F14" w14:paraId="5537BB72" w14:textId="77777777" w:rsidTr="00F47984"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12EE9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57DA4B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5E3501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24455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845272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5BE2B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Max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145CC5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Background data</w:t>
            </w:r>
          </w:p>
        </w:tc>
      </w:tr>
      <w:tr w:rsidR="00F47984" w:rsidRPr="00530F14" w14:paraId="363F1055" w14:textId="77777777" w:rsidTr="00F47984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E200" w14:textId="77777777" w:rsidR="00F47984" w:rsidRPr="00530F14" w:rsidRDefault="00F47984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EED1" w14:textId="77777777" w:rsidR="00F47984" w:rsidRPr="00530F14" w:rsidRDefault="00F47984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B971" w14:textId="77777777" w:rsidR="00F47984" w:rsidRPr="00530F14" w:rsidRDefault="00F47984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E5051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00D91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94EE65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BU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8A7B85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Pedigree</w:t>
            </w:r>
          </w:p>
          <w:p w14:paraId="2DB18D8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sz w:val="20"/>
                <w:szCs w:val="20"/>
              </w:rPr>
              <w:t>Score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84B0" w14:textId="77777777" w:rsidR="00F47984" w:rsidRPr="00530F14" w:rsidRDefault="00F47984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7984" w:rsidRPr="00530F14" w14:paraId="529BDA17" w14:textId="77777777" w:rsidTr="00F47984">
        <w:trPr>
          <w:trHeight w:val="99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4FCB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Avoided production</w:t>
            </w:r>
          </w:p>
        </w:tc>
      </w:tr>
      <w:tr w:rsidR="00F47984" w:rsidRPr="00530F14" w14:paraId="7166CAB3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78CD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C91F25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Lead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C40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8340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C0E5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F9CA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AA1A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27A9D" w14:textId="49C0CB88" w:rsidR="00F47984" w:rsidRPr="00530F14" w:rsidRDefault="00D3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Conversion 1:1</w:t>
            </w:r>
            <w:r w:rsidR="00F47984"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="00F47984"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REF _Ref32855160 \h  \* MERGEFORMAT </w:instrText>
            </w:r>
            <w:r w:rsidR="00F47984"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="00F47984"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F47984" w:rsidRPr="00530F14" w14:paraId="021DE7FC" w14:textId="77777777" w:rsidTr="00F47984">
        <w:trPr>
          <w:trHeight w:val="99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23ED" w14:textId="52895485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Ancillary products</w:t>
            </w:r>
          </w:p>
        </w:tc>
      </w:tr>
      <w:tr w:rsidR="00F47984" w:rsidRPr="00530F14" w14:paraId="1884C87F" w14:textId="77777777" w:rsidTr="00F47984">
        <w:trPr>
          <w:trHeight w:val="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5A74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FEEB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Sodium hydroxide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41A2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A98A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C3C3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E541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2F18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1505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5,4,5,1,1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1FE8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7000 t / 43000 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37DE" w14:textId="77777777" w:rsidR="00D321AE" w:rsidRPr="00530F14" w:rsidRDefault="00D3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BREF,</w:t>
            </w:r>
          </w:p>
          <w:p w14:paraId="6A59F7D0" w14:textId="29F10675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2017</w:t>
            </w:r>
          </w:p>
        </w:tc>
      </w:tr>
      <w:tr w:rsidR="00F47984" w:rsidRPr="00530F14" w14:paraId="1808E53F" w14:textId="77777777" w:rsidTr="00F47984">
        <w:trPr>
          <w:trHeight w:val="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7320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54F0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Sodium bicarbonate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4B82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AFA4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3F242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192FC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B28D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9F5D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5,4,5,1,1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B251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2200 t / 43000 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986E5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14571322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6480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4856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Charcoal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C9C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55.8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8D75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B5B29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134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6D6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BD64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5,4,5,1,1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8F46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2400 t / 43000 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6A7D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6B5D2069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AB08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4E24" w14:textId="48CECD8A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Oxygen</w:t>
            </w:r>
            <w:r w:rsidR="00D321AE"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321AE"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  <w:proofErr w:type="gramEnd"/>
            <w:r w:rsidR="00D321AE"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574D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8465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0630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1DB5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65A0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CFDC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5,4,5,1,1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7FFAB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3.7 MNm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3 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/ 43000 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8074F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44A8753E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5D9E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71CF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Natural gas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CBF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C4A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dm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3985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910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BF6E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F64E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5,4,5,1,1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1F31E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1.4 MNm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3 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/ 43000 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8523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74D50C1B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AA16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CA4F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1B01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DB31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BAE0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3CF3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080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FF30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5,4,5,1,1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C92D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3.8 GWh / 43000 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9D2F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465F07A9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67B6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D8D5A" w14:textId="6AB9DD06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Water</w:t>
            </w:r>
            <w:r w:rsidR="00D321AE"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321AE"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A68A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C4E4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209E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134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833D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F5DDB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5,4,5,1,1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51DB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105000 m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3 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/ 43000 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13158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4923C022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C0A0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98FC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Refractory lining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D3BC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0.814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CB7B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E150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DA12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D76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75B7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5,4,5,1,1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CB84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35 t / 43000 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A5F38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725D56C0" w14:textId="77777777" w:rsidTr="00F47984">
        <w:trPr>
          <w:trHeight w:val="99"/>
        </w:trPr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BB8E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Emissions to air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234F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3169FC35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07C7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12DF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Carbon dioxide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A39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0.216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D47B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598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AABDA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891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ED80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5,4,5,1,1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144E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10800 t / 43000 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AEC7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3560FBB8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5705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2586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Particulates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3CD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5ED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3A0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7D32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B354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5DBB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4.5-14 g/t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42AFE" w14:textId="77777777" w:rsidR="00FD7001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00FD7001">
              <w:rPr>
                <w:rFonts w:ascii="Times New Roman" w:eastAsia="Times New Roman" w:hAnsi="Times New Roman" w:cs="Times New Roman"/>
                <w:sz w:val="20"/>
                <w:szCs w:val="20"/>
              </w:rPr>
              <w:t>MEP/E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EA</w:t>
            </w:r>
          </w:p>
          <w:p w14:paraId="55799BF5" w14:textId="31621376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2016</w:t>
            </w:r>
            <w:r w:rsidR="00FD700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F47984" w:rsidRPr="00530F14" w14:paraId="4BBD92FD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8308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A4CB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Sulphur oxides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E63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EB4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093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A7DB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C34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E7228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4000-6000 g/t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2993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69C9FB22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E2A8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17CD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Lead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0C5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F232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2F6B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3121C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87C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79B56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0.5-2.5 g/t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F500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7B42FBAA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240B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76190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Cadmium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8132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114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E16B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99D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9BE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B080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0-0.1 g/t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188E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762FB925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A12B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C491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Arsenic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AF44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8D3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B0B5C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B1D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9B1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73BD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0.15-0.5 g/t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E916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72A16958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EBD93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7111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Zinc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69A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AE24A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81AA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47155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A7D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B467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0-0.1 g/t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B055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631DB57E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4536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065A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PCB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8D7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5E0D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FA6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226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BE7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5DB5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1.3-5.2 ug/t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09C02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4CB011B9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8888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7024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Dioxins / Furans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D11C2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22E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F99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0C5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860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9056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1.1-9.6 ug/t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0C42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616272C7" w14:textId="77777777" w:rsidTr="00F47984">
        <w:trPr>
          <w:trHeight w:val="99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4C691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Emissions to water</w:t>
            </w:r>
          </w:p>
        </w:tc>
      </w:tr>
      <w:tr w:rsidR="00F47984" w:rsidRPr="00530F14" w14:paraId="6AFE4538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2EC9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19D7B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1D9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4CF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D6DB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B66B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C46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B7E6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&lt; 0.001-0.5 mg/L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B34B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2F1BB1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4607CD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B9DA91E" w14:textId="77777777" w:rsidR="00D321AE" w:rsidRPr="00530F14" w:rsidRDefault="00D3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BREF,</w:t>
            </w:r>
          </w:p>
          <w:p w14:paraId="1B32128C" w14:textId="4A6DC0F6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2017</w:t>
            </w:r>
          </w:p>
        </w:tc>
      </w:tr>
      <w:tr w:rsidR="00F47984" w:rsidRPr="00530F14" w14:paraId="02ABA0C4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76AC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6BBE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Zinc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27E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0.415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86E2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D8E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D31F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20B0D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4.88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A80D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&lt; 0.005-2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1A249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05EFDCDF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354E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0AA5B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Cadmium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5EA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3C61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3DEB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0A6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0DC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3908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&lt; 0.001-0.7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AD4A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276320EE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FEDF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A321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Arsenic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F4F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92.3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889D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C3A1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CD41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B06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39C8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0.001- 0.17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89BE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480FA477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1B50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7F2A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Copper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4374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27.6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A80C5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F84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BF9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F11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1221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45D7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0-0.5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B2963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4D9747C4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397B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AEBC3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Nickel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8E0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B8112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7F0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3A8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717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6031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9D17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0.007-2.47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67F88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6C6A71D5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0F5B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F824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Antimony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24E0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0.342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7366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0116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3E1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1B4A5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E6B2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&lt; 0.01-0.52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22D1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419F08CC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E446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B40DA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Suspended solids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A27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D979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365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AF4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F50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61.0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5E56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3-25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F8D0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3814EC49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4DA8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EDD0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Silver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1ED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6651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9F21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92CD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9E0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F4FDF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≤ 0.001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1119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57B54C41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7E45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D711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Mercury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4AEA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E57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27F4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AE4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D68D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58.6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A342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n.d.-0.024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F21F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12063924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2DE8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0462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Iron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FB0B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0.440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ADDC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BB1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7051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C324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359D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0.051-1.2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9356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0DF5C75C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C6F7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9DA3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Nitrogen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60FD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89D8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392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89B4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6D8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6AD3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n.d.-8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E804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50084796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C919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9228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Phosphorus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ECB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D65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8161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31B70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702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5C0C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n.d.-0.05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3E8D7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7EFCB696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2A45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7EAC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AOX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94BA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FDDD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E9F7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8B0A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0BE1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99928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&lt; 0.05-2.9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3F5E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1F2EFBF3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9699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3A08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Hydrocarbons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22591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7EB4A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57E4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8FC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D035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27852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n.d.-1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8708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2D7C57E6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5C09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BF67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AF1A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56.0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6CBC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3E8B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01099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769B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D48D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2.5-44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008F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69E5FB29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E641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FAF7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Thallium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CE24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0.537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110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D3C5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F613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F1A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305D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&lt; 0.01-0.83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4F6D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7984" w:rsidRPr="00530F14" w14:paraId="2ECB13A3" w14:textId="77777777" w:rsidTr="00F47984">
        <w:trPr>
          <w:trHeight w:val="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49C2" w14:textId="77777777" w:rsidR="00F47984" w:rsidRPr="00530F14" w:rsidRDefault="00F4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6699" w14:textId="77777777" w:rsidR="00F47984" w:rsidRPr="00530F14" w:rsidRDefault="00F47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F498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2C2F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ug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CD0E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D84F4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49A6" w14:textId="77777777" w:rsidR="00F47984" w:rsidRPr="00530F14" w:rsidRDefault="00F4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4A50" w14:textId="77777777" w:rsidR="00F47984" w:rsidRPr="00530F14" w:rsidRDefault="00F47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0.03-0.31 mg/L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8CD7" w14:textId="77777777" w:rsidR="00F47984" w:rsidRPr="00530F14" w:rsidRDefault="00F4798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EAC5B26" w14:textId="0DE9E8EA" w:rsidR="00F47984" w:rsidRPr="00530F14" w:rsidRDefault="00D321AE" w:rsidP="00550F9A">
      <w:pPr>
        <w:rPr>
          <w:rFonts w:ascii="Times New Roman" w:hAnsi="Times New Roman" w:cs="Times New Roman"/>
          <w:sz w:val="20"/>
          <w:szCs w:val="20"/>
        </w:rPr>
      </w:pP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a)</w:t>
      </w:r>
      <w:r w:rsidRPr="00530F14">
        <w:rPr>
          <w:rFonts w:ascii="Times New Roman" w:hAnsi="Times New Roman" w:cs="Times New Roman"/>
          <w:sz w:val="20"/>
          <w:szCs w:val="20"/>
        </w:rPr>
        <w:t xml:space="preserve"> Density: 1.429 kg/m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530F14">
        <w:rPr>
          <w:rFonts w:ascii="Times New Roman" w:hAnsi="Times New Roman" w:cs="Times New Roman"/>
          <w:sz w:val="20"/>
          <w:szCs w:val="20"/>
        </w:rPr>
        <w:t xml:space="preserve"> (Engineering </w:t>
      </w:r>
      <w:proofErr w:type="spellStart"/>
      <w:r w:rsidRPr="00530F14">
        <w:rPr>
          <w:rFonts w:ascii="Times New Roman" w:hAnsi="Times New Roman" w:cs="Times New Roman"/>
          <w:sz w:val="20"/>
          <w:szCs w:val="20"/>
        </w:rPr>
        <w:t>ToolBox</w:t>
      </w:r>
      <w:proofErr w:type="spellEnd"/>
      <w:r w:rsidRPr="00530F14">
        <w:rPr>
          <w:rFonts w:ascii="Times New Roman" w:hAnsi="Times New Roman" w:cs="Times New Roman"/>
          <w:sz w:val="20"/>
          <w:szCs w:val="20"/>
        </w:rPr>
        <w:t xml:space="preserve">, 2003). </w:t>
      </w:r>
      <w:r w:rsidRPr="00530F14">
        <w:rPr>
          <w:rFonts w:ascii="Times New Roman" w:hAnsi="Times New Roman" w:cs="Times New Roman"/>
          <w:sz w:val="20"/>
          <w:szCs w:val="20"/>
          <w:vertAlign w:val="superscript"/>
        </w:rPr>
        <w:t xml:space="preserve">b) </w:t>
      </w:r>
      <w:r w:rsidRPr="00530F14">
        <w:rPr>
          <w:rFonts w:ascii="Times New Roman" w:hAnsi="Times New Roman" w:cs="Times New Roman"/>
          <w:sz w:val="20"/>
          <w:szCs w:val="20"/>
        </w:rPr>
        <w:t>Based on wastewater output (BREF, 2017).</w:t>
      </w:r>
    </w:p>
    <w:p w14:paraId="01E6948C" w14:textId="7409586D" w:rsidR="00F47984" w:rsidRPr="00530F14" w:rsidRDefault="00F47984" w:rsidP="00550F9A">
      <w:pPr>
        <w:rPr>
          <w:rFonts w:ascii="Times New Roman" w:hAnsi="Times New Roman" w:cs="Times New Roman"/>
        </w:rPr>
      </w:pPr>
    </w:p>
    <w:p w14:paraId="2592411A" w14:textId="20FC4D8B" w:rsidR="00E126F0" w:rsidRPr="00530F14" w:rsidRDefault="00E126F0">
      <w:pPr>
        <w:rPr>
          <w:rFonts w:ascii="Times New Roman" w:hAnsi="Times New Roman" w:cs="Times New Roman"/>
        </w:rPr>
      </w:pPr>
      <w:r w:rsidRPr="00530F14">
        <w:rPr>
          <w:rFonts w:ascii="Times New Roman" w:hAnsi="Times New Roman" w:cs="Times New Roman"/>
        </w:rPr>
        <w:br w:type="page"/>
      </w:r>
    </w:p>
    <w:p w14:paraId="3BA2FC2F" w14:textId="5404B951" w:rsidR="00ED7EE8" w:rsidRPr="00530F14" w:rsidRDefault="00ED7EE8" w:rsidP="00ED7EE8">
      <w:pPr>
        <w:pStyle w:val="Heading1"/>
        <w:rPr>
          <w:rFonts w:cs="Times New Roman"/>
        </w:rPr>
      </w:pPr>
      <w:bookmarkStart w:id="87" w:name="_Toc97196258"/>
      <w:bookmarkStart w:id="88" w:name="_Ref33872727"/>
      <w:bookmarkStart w:id="89" w:name="_Toc47444722"/>
      <w:r w:rsidRPr="00530F14">
        <w:rPr>
          <w:rFonts w:cs="Times New Roman"/>
        </w:rPr>
        <w:lastRenderedPageBreak/>
        <w:t xml:space="preserve">Section 2: </w:t>
      </w:r>
      <w:proofErr w:type="spellStart"/>
      <w:r w:rsidRPr="00530F14">
        <w:rPr>
          <w:rFonts w:cs="Times New Roman"/>
        </w:rPr>
        <w:t>Ecoinvent</w:t>
      </w:r>
      <w:proofErr w:type="spellEnd"/>
      <w:r w:rsidRPr="00530F14">
        <w:rPr>
          <w:rFonts w:cs="Times New Roman"/>
        </w:rPr>
        <w:t xml:space="preserve"> process selection</w:t>
      </w:r>
      <w:bookmarkEnd w:id="87"/>
    </w:p>
    <w:bookmarkEnd w:id="88"/>
    <w:p w14:paraId="326E59AF" w14:textId="470C8594" w:rsidR="00ED7EE8" w:rsidRPr="00530F14" w:rsidRDefault="00B1686A" w:rsidP="00B1686A">
      <w:pPr>
        <w:pStyle w:val="Tables"/>
        <w:spacing w:before="240" w:after="240"/>
      </w:pPr>
      <w:r w:rsidRPr="00530F14">
        <w:t xml:space="preserve">To facilitate the reproduction of the LCA study, the process selection choices for background data from the </w:t>
      </w:r>
      <w:proofErr w:type="spellStart"/>
      <w:r w:rsidRPr="00530F14">
        <w:t>Ecoinvent</w:t>
      </w:r>
      <w:proofErr w:type="spellEnd"/>
      <w:r w:rsidRPr="00530F14">
        <w:t xml:space="preserve"> database are given in Table S19 below.</w:t>
      </w:r>
    </w:p>
    <w:p w14:paraId="10D9C56C" w14:textId="26C73C2B" w:rsidR="00E126F0" w:rsidRPr="00530F14" w:rsidRDefault="00ED7EE8" w:rsidP="006C1ACA">
      <w:pPr>
        <w:pStyle w:val="Tables"/>
      </w:pPr>
      <w:bookmarkStart w:id="90" w:name="_Toc97205981"/>
      <w:bookmarkStart w:id="91" w:name="_Toc97207118"/>
      <w:r w:rsidRPr="00530F14">
        <w:t>Table S</w:t>
      </w:r>
      <w:fldSimple w:instr=" SEQ Table \* ARABIC ">
        <w:r w:rsidR="00380E22">
          <w:rPr>
            <w:noProof/>
          </w:rPr>
          <w:t>19</w:t>
        </w:r>
      </w:fldSimple>
      <w:r w:rsidR="00E126F0" w:rsidRPr="00530F14">
        <w:t xml:space="preserve">: </w:t>
      </w:r>
      <w:proofErr w:type="spellStart"/>
      <w:r w:rsidR="00E126F0" w:rsidRPr="00530F14">
        <w:t>Ecoinvent</w:t>
      </w:r>
      <w:proofErr w:type="spellEnd"/>
      <w:r w:rsidR="00E126F0" w:rsidRPr="00530F14">
        <w:t xml:space="preserve"> process</w:t>
      </w:r>
      <w:r w:rsidRPr="00530F14">
        <w:t xml:space="preserve"> selection</w:t>
      </w:r>
      <w:r w:rsidR="00E126F0" w:rsidRPr="00530F14">
        <w:t xml:space="preserve"> for ancillary materials and avoided production</w:t>
      </w:r>
      <w:bookmarkEnd w:id="89"/>
      <w:r w:rsidRPr="00530F14">
        <w:t xml:space="preserve"> processes</w:t>
      </w:r>
      <w:bookmarkEnd w:id="90"/>
      <w:bookmarkEnd w:id="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93"/>
        <w:gridCol w:w="2216"/>
        <w:gridCol w:w="5907"/>
      </w:tblGrid>
      <w:tr w:rsidR="00E126F0" w:rsidRPr="00530F14" w14:paraId="40613CC1" w14:textId="77777777" w:rsidTr="00FE7A8B">
        <w:trPr>
          <w:trHeight w:val="56"/>
        </w:trPr>
        <w:tc>
          <w:tcPr>
            <w:tcW w:w="495" w:type="pct"/>
            <w:shd w:val="clear" w:color="auto" w:fill="F2F2F2" w:themeFill="background1" w:themeFillShade="F2"/>
            <w:noWrap/>
            <w:vAlign w:val="center"/>
          </w:tcPr>
          <w:p w14:paraId="0D77791C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b/>
                <w:bCs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b/>
                <w:bCs/>
                <w:color w:val="auto"/>
                <w:sz w:val="20"/>
                <w:szCs w:val="20"/>
              </w:rPr>
              <w:t>Process</w:t>
            </w:r>
          </w:p>
        </w:tc>
        <w:tc>
          <w:tcPr>
            <w:tcW w:w="1229" w:type="pct"/>
            <w:shd w:val="clear" w:color="auto" w:fill="F2F2F2" w:themeFill="background1" w:themeFillShade="F2"/>
            <w:vAlign w:val="center"/>
          </w:tcPr>
          <w:p w14:paraId="3B6DD57A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b/>
                <w:bCs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b/>
                <w:bCs/>
                <w:color w:val="auto"/>
                <w:sz w:val="20"/>
                <w:szCs w:val="20"/>
              </w:rPr>
              <w:t>Flow</w:t>
            </w:r>
          </w:p>
        </w:tc>
        <w:tc>
          <w:tcPr>
            <w:tcW w:w="3276" w:type="pct"/>
            <w:shd w:val="clear" w:color="auto" w:fill="F2F2F2" w:themeFill="background1" w:themeFillShade="F2"/>
            <w:vAlign w:val="center"/>
          </w:tcPr>
          <w:p w14:paraId="7FA38CE5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b/>
                <w:bCs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b/>
                <w:bCs/>
                <w:color w:val="auto"/>
                <w:sz w:val="20"/>
                <w:szCs w:val="20"/>
              </w:rPr>
              <w:t xml:space="preserve">Selected </w:t>
            </w:r>
            <w:proofErr w:type="spellStart"/>
            <w:r w:rsidRPr="00530F14">
              <w:rPr>
                <w:rFonts w:cs="Times New Roman"/>
                <w:b/>
                <w:bCs/>
                <w:color w:val="auto"/>
                <w:sz w:val="20"/>
                <w:szCs w:val="20"/>
              </w:rPr>
              <w:t>Ecoinvent</w:t>
            </w:r>
            <w:proofErr w:type="spellEnd"/>
            <w:r w:rsidRPr="00530F14">
              <w:rPr>
                <w:rFonts w:cs="Times New Roman"/>
                <w:b/>
                <w:bCs/>
                <w:color w:val="auto"/>
                <w:sz w:val="20"/>
                <w:szCs w:val="20"/>
              </w:rPr>
              <w:t xml:space="preserve"> process</w:t>
            </w:r>
          </w:p>
        </w:tc>
      </w:tr>
      <w:tr w:rsidR="00E126F0" w:rsidRPr="00530F14" w14:paraId="6EE0378A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6D6492D9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229" w:type="pct"/>
            <w:vAlign w:val="center"/>
          </w:tcPr>
          <w:p w14:paraId="46628DC3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4-methyl-2-pentanone</w:t>
            </w:r>
          </w:p>
        </w:tc>
        <w:tc>
          <w:tcPr>
            <w:tcW w:w="3276" w:type="pct"/>
            <w:vAlign w:val="center"/>
          </w:tcPr>
          <w:p w14:paraId="4DE5404A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4-methyl-2-pentanone {GLO}</w:t>
            </w:r>
          </w:p>
        </w:tc>
      </w:tr>
      <w:tr w:rsidR="00E126F0" w:rsidRPr="00530F14" w14:paraId="6E097D33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2ABF8F1D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229" w:type="pct"/>
            <w:vAlign w:val="center"/>
          </w:tcPr>
          <w:p w14:paraId="11E20742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proofErr w:type="spellStart"/>
            <w:r w:rsidRPr="00530F14">
              <w:rPr>
                <w:rFonts w:cs="Times New Roman"/>
                <w:color w:val="auto"/>
                <w:sz w:val="20"/>
                <w:szCs w:val="20"/>
              </w:rPr>
              <w:t>PolySepar</w:t>
            </w:r>
            <w:proofErr w:type="spellEnd"/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 CFX 1088</w:t>
            </w:r>
          </w:p>
        </w:tc>
        <w:tc>
          <w:tcPr>
            <w:tcW w:w="3276" w:type="pct"/>
            <w:vAlign w:val="center"/>
          </w:tcPr>
          <w:p w14:paraId="273D198A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Aluminium hydroxide {GLO}</w:t>
            </w:r>
          </w:p>
        </w:tc>
      </w:tr>
      <w:tr w:rsidR="00E126F0" w:rsidRPr="00530F14" w14:paraId="2A20A42F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7D1504F6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1229" w:type="pct"/>
            <w:vAlign w:val="center"/>
          </w:tcPr>
          <w:p w14:paraId="2A6C3FE3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Flocculation agents</w:t>
            </w:r>
          </w:p>
        </w:tc>
        <w:tc>
          <w:tcPr>
            <w:tcW w:w="3276" w:type="pct"/>
            <w:vAlign w:val="center"/>
          </w:tcPr>
          <w:p w14:paraId="15DBBE4F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Aluminium hydroxide {GLO}</w:t>
            </w:r>
          </w:p>
        </w:tc>
      </w:tr>
      <w:tr w:rsidR="00E126F0" w:rsidRPr="00530F14" w14:paraId="5CCCBDF5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41475D7D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1229" w:type="pct"/>
            <w:vAlign w:val="center"/>
          </w:tcPr>
          <w:p w14:paraId="69DA6A03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Ammonia</w:t>
            </w:r>
          </w:p>
        </w:tc>
        <w:tc>
          <w:tcPr>
            <w:tcW w:w="3276" w:type="pct"/>
            <w:vAlign w:val="center"/>
          </w:tcPr>
          <w:p w14:paraId="7B21DA9D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Ammonia, liquid {RER}</w:t>
            </w:r>
          </w:p>
        </w:tc>
      </w:tr>
      <w:tr w:rsidR="00E126F0" w:rsidRPr="00530F14" w14:paraId="684CB526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35A042D6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1229" w:type="pct"/>
            <w:vAlign w:val="center"/>
          </w:tcPr>
          <w:p w14:paraId="6030D59F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Argon</w:t>
            </w:r>
          </w:p>
        </w:tc>
        <w:tc>
          <w:tcPr>
            <w:tcW w:w="3276" w:type="pct"/>
            <w:vAlign w:val="center"/>
          </w:tcPr>
          <w:p w14:paraId="4C801259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Argon, liquid {GLO}</w:t>
            </w:r>
          </w:p>
        </w:tc>
      </w:tr>
      <w:tr w:rsidR="00E126F0" w:rsidRPr="00530F14" w14:paraId="6547A2E5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61CE6452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229" w:type="pct"/>
            <w:vAlign w:val="center"/>
          </w:tcPr>
          <w:p w14:paraId="45EB7EBF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proofErr w:type="spellStart"/>
            <w:r w:rsidRPr="00530F14">
              <w:rPr>
                <w:rFonts w:cs="Times New Roman"/>
                <w:color w:val="auto"/>
                <w:sz w:val="20"/>
                <w:szCs w:val="20"/>
              </w:rPr>
              <w:t>PolySepar</w:t>
            </w:r>
            <w:proofErr w:type="spellEnd"/>
            <w:r w:rsidRPr="00530F14">
              <w:rPr>
                <w:rFonts w:cs="Times New Roman"/>
                <w:color w:val="auto"/>
                <w:sz w:val="20"/>
                <w:szCs w:val="20"/>
              </w:rPr>
              <w:t xml:space="preserve"> PK 1455</w:t>
            </w:r>
          </w:p>
        </w:tc>
        <w:tc>
          <w:tcPr>
            <w:tcW w:w="3276" w:type="pct"/>
            <w:vAlign w:val="center"/>
          </w:tcPr>
          <w:p w14:paraId="766A40DF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Cationic resin {GLO}</w:t>
            </w:r>
          </w:p>
        </w:tc>
      </w:tr>
      <w:tr w:rsidR="00E126F0" w:rsidRPr="00530F14" w14:paraId="705CD5A4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08411D03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1229" w:type="pct"/>
            <w:vAlign w:val="center"/>
          </w:tcPr>
          <w:p w14:paraId="4502AC32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Precipitating agents</w:t>
            </w:r>
          </w:p>
        </w:tc>
        <w:tc>
          <w:tcPr>
            <w:tcW w:w="3276" w:type="pct"/>
            <w:vAlign w:val="center"/>
          </w:tcPr>
          <w:p w14:paraId="1294C52C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Cationic resin {GLO}</w:t>
            </w:r>
          </w:p>
        </w:tc>
      </w:tr>
      <w:tr w:rsidR="00E126F0" w:rsidRPr="00530F14" w14:paraId="25B1A059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347CD84F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9,10</w:t>
            </w:r>
          </w:p>
        </w:tc>
        <w:tc>
          <w:tcPr>
            <w:tcW w:w="1229" w:type="pct"/>
            <w:vAlign w:val="center"/>
          </w:tcPr>
          <w:p w14:paraId="34831F8C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Charcoal</w:t>
            </w:r>
          </w:p>
        </w:tc>
        <w:tc>
          <w:tcPr>
            <w:tcW w:w="3276" w:type="pct"/>
            <w:vAlign w:val="center"/>
          </w:tcPr>
          <w:p w14:paraId="255E1753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Charcoal {GLO}</w:t>
            </w:r>
          </w:p>
        </w:tc>
      </w:tr>
      <w:tr w:rsidR="00E126F0" w:rsidRPr="00530F14" w14:paraId="338A0B57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2A613DF7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1229" w:type="pct"/>
            <w:vAlign w:val="center"/>
          </w:tcPr>
          <w:p w14:paraId="6F92F914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Activated carbon</w:t>
            </w:r>
          </w:p>
        </w:tc>
        <w:tc>
          <w:tcPr>
            <w:tcW w:w="3276" w:type="pct"/>
            <w:vAlign w:val="center"/>
          </w:tcPr>
          <w:p w14:paraId="746A77FD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Charcoal {GLO}</w:t>
            </w:r>
          </w:p>
        </w:tc>
      </w:tr>
      <w:tr w:rsidR="00E126F0" w:rsidRPr="00530F14" w14:paraId="4E562FA4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51E1C7C5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229" w:type="pct"/>
            <w:vAlign w:val="center"/>
          </w:tcPr>
          <w:p w14:paraId="5DB9AF20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Cobalt</w:t>
            </w:r>
          </w:p>
        </w:tc>
        <w:tc>
          <w:tcPr>
            <w:tcW w:w="3276" w:type="pct"/>
            <w:vAlign w:val="center"/>
          </w:tcPr>
          <w:p w14:paraId="3780414E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Cobalt {GLO}</w:t>
            </w:r>
          </w:p>
        </w:tc>
      </w:tr>
      <w:tr w:rsidR="00E126F0" w:rsidRPr="00530F14" w14:paraId="5F8C7622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5B6E8C68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229" w:type="pct"/>
            <w:vAlign w:val="center"/>
          </w:tcPr>
          <w:p w14:paraId="3B0D45DA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Copper oxide</w:t>
            </w:r>
          </w:p>
        </w:tc>
        <w:tc>
          <w:tcPr>
            <w:tcW w:w="3276" w:type="pct"/>
            <w:vAlign w:val="center"/>
          </w:tcPr>
          <w:p w14:paraId="073D8E65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Copper oxide {GLO}</w:t>
            </w:r>
          </w:p>
        </w:tc>
      </w:tr>
      <w:tr w:rsidR="00E126F0" w:rsidRPr="00530F14" w14:paraId="35EDCEE1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2A9CCE18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1,12,13</w:t>
            </w:r>
          </w:p>
        </w:tc>
        <w:tc>
          <w:tcPr>
            <w:tcW w:w="1229" w:type="pct"/>
            <w:vAlign w:val="center"/>
          </w:tcPr>
          <w:p w14:paraId="5C9B3D18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Diesel</w:t>
            </w:r>
          </w:p>
        </w:tc>
        <w:tc>
          <w:tcPr>
            <w:tcW w:w="3276" w:type="pct"/>
            <w:vAlign w:val="center"/>
          </w:tcPr>
          <w:p w14:paraId="4A839B68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Diesel {Europe without Switzerland}</w:t>
            </w:r>
          </w:p>
        </w:tc>
      </w:tr>
      <w:tr w:rsidR="00E126F0" w:rsidRPr="00530F14" w14:paraId="78DB3651" w14:textId="77777777" w:rsidTr="00FE7A8B">
        <w:trPr>
          <w:trHeight w:val="56"/>
        </w:trPr>
        <w:tc>
          <w:tcPr>
            <w:tcW w:w="495" w:type="pct"/>
            <w:vMerge w:val="restart"/>
            <w:shd w:val="clear" w:color="auto" w:fill="auto"/>
            <w:noWrap/>
            <w:vAlign w:val="center"/>
          </w:tcPr>
          <w:p w14:paraId="7F266F5E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2-12</w:t>
            </w:r>
          </w:p>
        </w:tc>
        <w:tc>
          <w:tcPr>
            <w:tcW w:w="1229" w:type="pct"/>
            <w:vAlign w:val="center"/>
          </w:tcPr>
          <w:p w14:paraId="008B5CFE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Electricity (water)</w:t>
            </w:r>
          </w:p>
        </w:tc>
        <w:tc>
          <w:tcPr>
            <w:tcW w:w="3276" w:type="pct"/>
            <w:vAlign w:val="center"/>
          </w:tcPr>
          <w:p w14:paraId="7D7B28DA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 production, hydro, run-of-river</w:t>
            </w:r>
          </w:p>
        </w:tc>
      </w:tr>
      <w:tr w:rsidR="00E126F0" w:rsidRPr="00530F14" w14:paraId="1966C77B" w14:textId="77777777" w:rsidTr="00FE7A8B">
        <w:trPr>
          <w:trHeight w:val="56"/>
        </w:trPr>
        <w:tc>
          <w:tcPr>
            <w:tcW w:w="495" w:type="pct"/>
            <w:vMerge/>
            <w:shd w:val="clear" w:color="auto" w:fill="auto"/>
            <w:noWrap/>
            <w:vAlign w:val="center"/>
          </w:tcPr>
          <w:p w14:paraId="0CBFC83A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229" w:type="pct"/>
            <w:vAlign w:val="center"/>
          </w:tcPr>
          <w:p w14:paraId="347103DB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Electricity (biomass)</w:t>
            </w:r>
          </w:p>
        </w:tc>
        <w:tc>
          <w:tcPr>
            <w:tcW w:w="3276" w:type="pct"/>
            <w:vAlign w:val="center"/>
          </w:tcPr>
          <w:p w14:paraId="6EADB788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heat and power co-generation, biogas, gas engine</w:t>
            </w:r>
          </w:p>
        </w:tc>
      </w:tr>
      <w:tr w:rsidR="00E126F0" w:rsidRPr="00530F14" w14:paraId="77B04033" w14:textId="77777777" w:rsidTr="00FE7A8B">
        <w:trPr>
          <w:trHeight w:val="56"/>
        </w:trPr>
        <w:tc>
          <w:tcPr>
            <w:tcW w:w="495" w:type="pct"/>
            <w:vMerge/>
            <w:shd w:val="clear" w:color="auto" w:fill="auto"/>
            <w:noWrap/>
            <w:vAlign w:val="center"/>
          </w:tcPr>
          <w:p w14:paraId="16FF82E4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229" w:type="pct"/>
            <w:vAlign w:val="center"/>
          </w:tcPr>
          <w:p w14:paraId="634D2A0F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Electricity (wind)</w:t>
            </w:r>
          </w:p>
        </w:tc>
        <w:tc>
          <w:tcPr>
            <w:tcW w:w="3276" w:type="pct"/>
            <w:vAlign w:val="center"/>
          </w:tcPr>
          <w:p w14:paraId="22537B5C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 production, wind, &gt;3MW turbine, onshore</w:t>
            </w:r>
          </w:p>
        </w:tc>
      </w:tr>
      <w:tr w:rsidR="00E126F0" w:rsidRPr="00530F14" w14:paraId="2B1C165D" w14:textId="77777777" w:rsidTr="00FE7A8B">
        <w:trPr>
          <w:trHeight w:val="56"/>
        </w:trPr>
        <w:tc>
          <w:tcPr>
            <w:tcW w:w="495" w:type="pct"/>
            <w:vMerge/>
            <w:shd w:val="clear" w:color="auto" w:fill="auto"/>
            <w:noWrap/>
            <w:vAlign w:val="center"/>
          </w:tcPr>
          <w:p w14:paraId="3F9BE52E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229" w:type="pct"/>
            <w:vAlign w:val="center"/>
          </w:tcPr>
          <w:p w14:paraId="5AB3EAE7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Electricity (solar)</w:t>
            </w:r>
          </w:p>
        </w:tc>
        <w:tc>
          <w:tcPr>
            <w:tcW w:w="3276" w:type="pct"/>
            <w:vAlign w:val="center"/>
          </w:tcPr>
          <w:p w14:paraId="43478DEA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photovoltaic, 570kWp open ground installation, multi-Si</w:t>
            </w:r>
          </w:p>
        </w:tc>
      </w:tr>
      <w:tr w:rsidR="00E126F0" w:rsidRPr="00530F14" w14:paraId="3B45534F" w14:textId="77777777" w:rsidTr="00FE7A8B">
        <w:trPr>
          <w:trHeight w:val="56"/>
        </w:trPr>
        <w:tc>
          <w:tcPr>
            <w:tcW w:w="495" w:type="pct"/>
            <w:vMerge/>
            <w:shd w:val="clear" w:color="auto" w:fill="auto"/>
            <w:noWrap/>
            <w:vAlign w:val="center"/>
          </w:tcPr>
          <w:p w14:paraId="6F92A4C8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229" w:type="pct"/>
            <w:vAlign w:val="center"/>
          </w:tcPr>
          <w:p w14:paraId="67C872EE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Electricity (natural gas)</w:t>
            </w:r>
          </w:p>
        </w:tc>
        <w:tc>
          <w:tcPr>
            <w:tcW w:w="3276" w:type="pct"/>
            <w:vAlign w:val="center"/>
          </w:tcPr>
          <w:p w14:paraId="0FEE126B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 production, natural gas, combined cycle power plant</w:t>
            </w:r>
          </w:p>
        </w:tc>
      </w:tr>
      <w:tr w:rsidR="00E126F0" w:rsidRPr="00530F14" w14:paraId="2D87D6F0" w14:textId="77777777" w:rsidTr="00FE7A8B">
        <w:trPr>
          <w:trHeight w:val="56"/>
        </w:trPr>
        <w:tc>
          <w:tcPr>
            <w:tcW w:w="495" w:type="pct"/>
            <w:vMerge/>
            <w:shd w:val="clear" w:color="auto" w:fill="auto"/>
            <w:noWrap/>
            <w:vAlign w:val="center"/>
          </w:tcPr>
          <w:p w14:paraId="6D99DFA1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229" w:type="pct"/>
            <w:vAlign w:val="center"/>
          </w:tcPr>
          <w:p w14:paraId="43250CD6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Electricity (lignite)</w:t>
            </w:r>
          </w:p>
        </w:tc>
        <w:tc>
          <w:tcPr>
            <w:tcW w:w="3276" w:type="pct"/>
            <w:vAlign w:val="center"/>
          </w:tcPr>
          <w:p w14:paraId="7F6A5690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 production, lignite</w:t>
            </w:r>
          </w:p>
        </w:tc>
      </w:tr>
      <w:tr w:rsidR="00E126F0" w:rsidRPr="00530F14" w14:paraId="72148BA3" w14:textId="77777777" w:rsidTr="00FE7A8B">
        <w:trPr>
          <w:trHeight w:val="56"/>
        </w:trPr>
        <w:tc>
          <w:tcPr>
            <w:tcW w:w="495" w:type="pct"/>
            <w:vMerge/>
            <w:shd w:val="clear" w:color="auto" w:fill="auto"/>
            <w:noWrap/>
            <w:vAlign w:val="center"/>
          </w:tcPr>
          <w:p w14:paraId="4F4D7C25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229" w:type="pct"/>
            <w:vAlign w:val="center"/>
          </w:tcPr>
          <w:p w14:paraId="6AA071CD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Electricity (hard coal)</w:t>
            </w:r>
          </w:p>
        </w:tc>
        <w:tc>
          <w:tcPr>
            <w:tcW w:w="3276" w:type="pct"/>
            <w:vAlign w:val="center"/>
          </w:tcPr>
          <w:p w14:paraId="283AC7ED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 production, hard coal</w:t>
            </w:r>
          </w:p>
        </w:tc>
      </w:tr>
      <w:tr w:rsidR="00E126F0" w:rsidRPr="00530F14" w14:paraId="77C84365" w14:textId="77777777" w:rsidTr="00FE7A8B">
        <w:trPr>
          <w:trHeight w:val="56"/>
        </w:trPr>
        <w:tc>
          <w:tcPr>
            <w:tcW w:w="495" w:type="pct"/>
            <w:vMerge/>
            <w:shd w:val="clear" w:color="auto" w:fill="auto"/>
            <w:noWrap/>
            <w:vAlign w:val="center"/>
          </w:tcPr>
          <w:p w14:paraId="193DE36E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  <w:tc>
          <w:tcPr>
            <w:tcW w:w="1229" w:type="pct"/>
            <w:vAlign w:val="center"/>
          </w:tcPr>
          <w:p w14:paraId="764AA622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Electricity (nuclear)</w:t>
            </w:r>
          </w:p>
        </w:tc>
        <w:tc>
          <w:tcPr>
            <w:tcW w:w="3276" w:type="pct"/>
            <w:vAlign w:val="center"/>
          </w:tcPr>
          <w:p w14:paraId="28D468E1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 production, nuclear, pressure water reactor</w:t>
            </w:r>
          </w:p>
        </w:tc>
      </w:tr>
      <w:tr w:rsidR="00E126F0" w:rsidRPr="00530F14" w14:paraId="1603CB16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58CE7AB7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229" w:type="pct"/>
            <w:vAlign w:val="center"/>
          </w:tcPr>
          <w:p w14:paraId="0446B698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Ethanol</w:t>
            </w:r>
          </w:p>
        </w:tc>
        <w:tc>
          <w:tcPr>
            <w:tcW w:w="3276" w:type="pct"/>
            <w:vAlign w:val="center"/>
          </w:tcPr>
          <w:p w14:paraId="27D79F37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Ethanol, without water, in 99.7% solution state, from ethylene {GLO}</w:t>
            </w:r>
          </w:p>
        </w:tc>
      </w:tr>
      <w:tr w:rsidR="00E126F0" w:rsidRPr="00530F14" w14:paraId="29D3C6A8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2A92D71F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229" w:type="pct"/>
            <w:vAlign w:val="center"/>
          </w:tcPr>
          <w:p w14:paraId="5E5388B7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Ethyl benzene</w:t>
            </w:r>
          </w:p>
        </w:tc>
        <w:tc>
          <w:tcPr>
            <w:tcW w:w="3276" w:type="pct"/>
            <w:vAlign w:val="center"/>
          </w:tcPr>
          <w:p w14:paraId="45B0C71F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Ethyl benzene {GLO}</w:t>
            </w:r>
          </w:p>
        </w:tc>
      </w:tr>
      <w:tr w:rsidR="00E126F0" w:rsidRPr="00530F14" w14:paraId="0BE610F4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3C78DF11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1229" w:type="pct"/>
            <w:vAlign w:val="center"/>
          </w:tcPr>
          <w:p w14:paraId="04126652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Graphite electrodes</w:t>
            </w:r>
          </w:p>
        </w:tc>
        <w:tc>
          <w:tcPr>
            <w:tcW w:w="3276" w:type="pct"/>
            <w:vAlign w:val="center"/>
          </w:tcPr>
          <w:p w14:paraId="50EC14C8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Graphite {GLO}</w:t>
            </w:r>
          </w:p>
        </w:tc>
      </w:tr>
      <w:tr w:rsidR="00E126F0" w:rsidRPr="00530F14" w14:paraId="771B8439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14252162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1229" w:type="pct"/>
            <w:vAlign w:val="center"/>
          </w:tcPr>
          <w:p w14:paraId="6F7E5DAD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Heat</w:t>
            </w:r>
          </w:p>
        </w:tc>
        <w:tc>
          <w:tcPr>
            <w:tcW w:w="3276" w:type="pct"/>
            <w:vAlign w:val="center"/>
          </w:tcPr>
          <w:p w14:paraId="5DDCB513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Heat, in chemical industry {RER}</w:t>
            </w:r>
          </w:p>
        </w:tc>
      </w:tr>
      <w:tr w:rsidR="00E126F0" w:rsidRPr="00530F14" w14:paraId="1ED807B9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75AC753E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8,11</w:t>
            </w:r>
          </w:p>
        </w:tc>
        <w:tc>
          <w:tcPr>
            <w:tcW w:w="1229" w:type="pct"/>
            <w:vAlign w:val="center"/>
          </w:tcPr>
          <w:p w14:paraId="741AB325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HCL</w:t>
            </w:r>
          </w:p>
        </w:tc>
        <w:tc>
          <w:tcPr>
            <w:tcW w:w="3276" w:type="pct"/>
            <w:vAlign w:val="center"/>
          </w:tcPr>
          <w:p w14:paraId="3F579ABD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Hydrochloric acid, without water, in 30% solution state {RER}</w:t>
            </w:r>
          </w:p>
        </w:tc>
      </w:tr>
      <w:tr w:rsidR="00E126F0" w:rsidRPr="00530F14" w14:paraId="740AF505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60AD0D7C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9" w:type="pct"/>
            <w:vAlign w:val="center"/>
          </w:tcPr>
          <w:p w14:paraId="69EB409C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Lead</w:t>
            </w:r>
          </w:p>
        </w:tc>
        <w:tc>
          <w:tcPr>
            <w:tcW w:w="3276" w:type="pct"/>
            <w:vAlign w:val="bottom"/>
          </w:tcPr>
          <w:p w14:paraId="011A9677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Lead {GLO}</w:t>
            </w:r>
          </w:p>
        </w:tc>
      </w:tr>
      <w:tr w:rsidR="00E126F0" w:rsidRPr="00530F14" w14:paraId="303CC3B3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6366BDF2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8,9,11</w:t>
            </w:r>
          </w:p>
        </w:tc>
        <w:tc>
          <w:tcPr>
            <w:tcW w:w="1229" w:type="pct"/>
            <w:vAlign w:val="center"/>
          </w:tcPr>
          <w:p w14:paraId="7791DF54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Lime</w:t>
            </w:r>
          </w:p>
        </w:tc>
        <w:tc>
          <w:tcPr>
            <w:tcW w:w="3276" w:type="pct"/>
            <w:vAlign w:val="center"/>
          </w:tcPr>
          <w:p w14:paraId="3231815E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Lime {GLO}</w:t>
            </w:r>
          </w:p>
        </w:tc>
      </w:tr>
      <w:tr w:rsidR="00E126F0" w:rsidRPr="00530F14" w14:paraId="18A9227F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262C679F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9" w:type="pct"/>
            <w:vAlign w:val="center"/>
          </w:tcPr>
          <w:p w14:paraId="108FFE14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Low-alloyed steel</w:t>
            </w:r>
          </w:p>
        </w:tc>
        <w:tc>
          <w:tcPr>
            <w:tcW w:w="3276" w:type="pct"/>
            <w:vAlign w:val="bottom"/>
          </w:tcPr>
          <w:p w14:paraId="7F130B65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Steel, unalloyed {GLO}</w:t>
            </w:r>
          </w:p>
        </w:tc>
      </w:tr>
      <w:tr w:rsidR="00E126F0" w:rsidRPr="00530F14" w14:paraId="2E7F28D0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2B9D1EE8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1,13</w:t>
            </w:r>
          </w:p>
        </w:tc>
        <w:tc>
          <w:tcPr>
            <w:tcW w:w="1229" w:type="pct"/>
            <w:vAlign w:val="center"/>
          </w:tcPr>
          <w:p w14:paraId="45B769AC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Lubricant oil</w:t>
            </w:r>
          </w:p>
        </w:tc>
        <w:tc>
          <w:tcPr>
            <w:tcW w:w="3276" w:type="pct"/>
            <w:vAlign w:val="center"/>
          </w:tcPr>
          <w:p w14:paraId="285DB896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Lubricating oil {GLO}</w:t>
            </w:r>
          </w:p>
        </w:tc>
      </w:tr>
      <w:tr w:rsidR="00E126F0" w:rsidRPr="00530F14" w14:paraId="369628C0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5F4D70A1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9,10</w:t>
            </w:r>
          </w:p>
        </w:tc>
        <w:tc>
          <w:tcPr>
            <w:tcW w:w="1229" w:type="pct"/>
            <w:vAlign w:val="center"/>
          </w:tcPr>
          <w:p w14:paraId="38E6ABC0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Natural gas</w:t>
            </w:r>
          </w:p>
        </w:tc>
        <w:tc>
          <w:tcPr>
            <w:tcW w:w="3276" w:type="pct"/>
            <w:vAlign w:val="center"/>
          </w:tcPr>
          <w:p w14:paraId="0457C7BC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Natural gas, high pressure {DE}</w:t>
            </w:r>
          </w:p>
        </w:tc>
      </w:tr>
      <w:tr w:rsidR="00E126F0" w:rsidRPr="00530F14" w14:paraId="34EC2D62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39A62318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8,9</w:t>
            </w:r>
          </w:p>
        </w:tc>
        <w:tc>
          <w:tcPr>
            <w:tcW w:w="1229" w:type="pct"/>
            <w:vAlign w:val="center"/>
          </w:tcPr>
          <w:p w14:paraId="359D254A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Nitrogen</w:t>
            </w:r>
          </w:p>
        </w:tc>
        <w:tc>
          <w:tcPr>
            <w:tcW w:w="3276" w:type="pct"/>
            <w:vAlign w:val="center"/>
          </w:tcPr>
          <w:p w14:paraId="68AC4BFE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Nitrogen, liquid {RER}</w:t>
            </w:r>
          </w:p>
        </w:tc>
      </w:tr>
      <w:tr w:rsidR="00E126F0" w:rsidRPr="00530F14" w14:paraId="3D9C7E68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6395E7D5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9" w:type="pct"/>
            <w:vAlign w:val="center"/>
          </w:tcPr>
          <w:p w14:paraId="08EBD16A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Nylon</w:t>
            </w:r>
          </w:p>
        </w:tc>
        <w:tc>
          <w:tcPr>
            <w:tcW w:w="3276" w:type="pct"/>
            <w:vAlign w:val="bottom"/>
          </w:tcPr>
          <w:p w14:paraId="59CD8CB9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Nylon 6-6 {GLO}</w:t>
            </w:r>
          </w:p>
        </w:tc>
      </w:tr>
      <w:tr w:rsidR="00E126F0" w:rsidRPr="00530F14" w14:paraId="34054224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37AA3685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9,10</w:t>
            </w:r>
          </w:p>
        </w:tc>
        <w:tc>
          <w:tcPr>
            <w:tcW w:w="1229" w:type="pct"/>
            <w:vAlign w:val="center"/>
          </w:tcPr>
          <w:p w14:paraId="17FA64E2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Oxygen</w:t>
            </w:r>
          </w:p>
        </w:tc>
        <w:tc>
          <w:tcPr>
            <w:tcW w:w="3276" w:type="pct"/>
            <w:vAlign w:val="center"/>
          </w:tcPr>
          <w:p w14:paraId="7BFD0066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Oxygen, liquid {RER}</w:t>
            </w:r>
          </w:p>
        </w:tc>
      </w:tr>
      <w:tr w:rsidR="00E126F0" w:rsidRPr="00530F14" w14:paraId="3CAEBF87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48C726EF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1229" w:type="pct"/>
            <w:vAlign w:val="center"/>
          </w:tcPr>
          <w:p w14:paraId="1B2D8015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Pig / Direct reduced iron</w:t>
            </w:r>
          </w:p>
        </w:tc>
        <w:tc>
          <w:tcPr>
            <w:tcW w:w="3276" w:type="pct"/>
            <w:vAlign w:val="center"/>
          </w:tcPr>
          <w:p w14:paraId="3B9776A1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Pig iron {GLO}</w:t>
            </w:r>
          </w:p>
        </w:tc>
      </w:tr>
      <w:tr w:rsidR="00E126F0" w:rsidRPr="00530F14" w14:paraId="06A64024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16F66AFF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9,10</w:t>
            </w:r>
          </w:p>
        </w:tc>
        <w:tc>
          <w:tcPr>
            <w:tcW w:w="1229" w:type="pct"/>
            <w:vAlign w:val="center"/>
          </w:tcPr>
          <w:p w14:paraId="06738105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Refractory lining</w:t>
            </w:r>
          </w:p>
        </w:tc>
        <w:tc>
          <w:tcPr>
            <w:tcW w:w="3276" w:type="pct"/>
            <w:vAlign w:val="center"/>
          </w:tcPr>
          <w:p w14:paraId="18296221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Refractory, basic, packed {GLO}</w:t>
            </w:r>
          </w:p>
        </w:tc>
      </w:tr>
      <w:tr w:rsidR="00E126F0" w:rsidRPr="00530F14" w14:paraId="7F9E922B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32F768BD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1229" w:type="pct"/>
            <w:vAlign w:val="center"/>
          </w:tcPr>
          <w:p w14:paraId="5879F552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Sodium bicarbonate</w:t>
            </w:r>
          </w:p>
        </w:tc>
        <w:tc>
          <w:tcPr>
            <w:tcW w:w="3276" w:type="pct"/>
            <w:vAlign w:val="center"/>
          </w:tcPr>
          <w:p w14:paraId="59C542BF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Soda ash, dense {GLO}</w:t>
            </w:r>
          </w:p>
        </w:tc>
      </w:tr>
      <w:tr w:rsidR="00E126F0" w:rsidRPr="00530F14" w14:paraId="250E9FD6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015A7456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1229" w:type="pct"/>
            <w:vAlign w:val="center"/>
          </w:tcPr>
          <w:p w14:paraId="062DAC56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Salt</w:t>
            </w:r>
          </w:p>
        </w:tc>
        <w:tc>
          <w:tcPr>
            <w:tcW w:w="3276" w:type="pct"/>
            <w:vAlign w:val="center"/>
          </w:tcPr>
          <w:p w14:paraId="21390F59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Sodium chloride, powder {GLO}</w:t>
            </w:r>
          </w:p>
        </w:tc>
      </w:tr>
      <w:tr w:rsidR="00E126F0" w:rsidRPr="00530F14" w14:paraId="5071DD23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3D168868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10,11</w:t>
            </w:r>
          </w:p>
        </w:tc>
        <w:tc>
          <w:tcPr>
            <w:tcW w:w="1229" w:type="pct"/>
            <w:vAlign w:val="center"/>
          </w:tcPr>
          <w:p w14:paraId="247BCDB2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Sodium hydroxide</w:t>
            </w:r>
          </w:p>
        </w:tc>
        <w:tc>
          <w:tcPr>
            <w:tcW w:w="3276" w:type="pct"/>
            <w:vAlign w:val="center"/>
          </w:tcPr>
          <w:p w14:paraId="3C8EE19B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Sodium hydroxide, without water, in 50% solution state {GLO}</w:t>
            </w:r>
          </w:p>
        </w:tc>
      </w:tr>
      <w:tr w:rsidR="00E126F0" w:rsidRPr="00530F14" w14:paraId="04ACF3C4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3B3D5BC9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1229" w:type="pct"/>
            <w:vAlign w:val="center"/>
          </w:tcPr>
          <w:p w14:paraId="3BF70037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Alloys</w:t>
            </w:r>
          </w:p>
        </w:tc>
        <w:tc>
          <w:tcPr>
            <w:tcW w:w="3276" w:type="pct"/>
            <w:vAlign w:val="center"/>
          </w:tcPr>
          <w:p w14:paraId="0DD021CA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Steel, unalloyed {GLO}</w:t>
            </w:r>
          </w:p>
        </w:tc>
      </w:tr>
      <w:tr w:rsidR="00E126F0" w:rsidRPr="00530F14" w14:paraId="185FDCD9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7A104E36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9" w:type="pct"/>
            <w:vAlign w:val="center"/>
          </w:tcPr>
          <w:p w14:paraId="5E956DAB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Syngas</w:t>
            </w:r>
          </w:p>
        </w:tc>
        <w:tc>
          <w:tcPr>
            <w:tcW w:w="3276" w:type="pct"/>
            <w:vAlign w:val="bottom"/>
          </w:tcPr>
          <w:p w14:paraId="259D234C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Synthetic gas {CH}</w:t>
            </w:r>
          </w:p>
        </w:tc>
      </w:tr>
      <w:tr w:rsidR="00E126F0" w:rsidRPr="00530F14" w14:paraId="09FC245B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30A83A30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4,5,8-11</w:t>
            </w:r>
          </w:p>
        </w:tc>
        <w:tc>
          <w:tcPr>
            <w:tcW w:w="1229" w:type="pct"/>
            <w:vAlign w:val="center"/>
          </w:tcPr>
          <w:p w14:paraId="40CD169C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Water</w:t>
            </w:r>
          </w:p>
        </w:tc>
        <w:tc>
          <w:tcPr>
            <w:tcW w:w="3276" w:type="pct"/>
            <w:vAlign w:val="center"/>
          </w:tcPr>
          <w:p w14:paraId="16E929FA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Tap water {Europe without Switzerland}</w:t>
            </w:r>
          </w:p>
        </w:tc>
      </w:tr>
      <w:tr w:rsidR="00E126F0" w:rsidRPr="00530F14" w14:paraId="2750C66F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290B63F1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229" w:type="pct"/>
            <w:vAlign w:val="center"/>
          </w:tcPr>
          <w:p w14:paraId="3505E6D3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White spirit</w:t>
            </w:r>
          </w:p>
        </w:tc>
        <w:tc>
          <w:tcPr>
            <w:tcW w:w="3276" w:type="pct"/>
            <w:vAlign w:val="center"/>
          </w:tcPr>
          <w:p w14:paraId="3E74F110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White spirit {GLO}</w:t>
            </w:r>
          </w:p>
        </w:tc>
      </w:tr>
      <w:tr w:rsidR="00E126F0" w:rsidRPr="00530F14" w14:paraId="25DCC06A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60D95F12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229" w:type="pct"/>
            <w:vAlign w:val="center"/>
          </w:tcPr>
          <w:p w14:paraId="0E213213" w14:textId="77777777" w:rsidR="00E126F0" w:rsidRPr="00530F14" w:rsidRDefault="00E126F0" w:rsidP="00FE7A8B">
            <w:pPr>
              <w:pStyle w:val="PhDNormal"/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30F14">
              <w:rPr>
                <w:rFonts w:cs="Times New Roman"/>
                <w:color w:val="auto"/>
                <w:sz w:val="20"/>
                <w:szCs w:val="20"/>
              </w:rPr>
              <w:t>Xylene</w:t>
            </w:r>
          </w:p>
        </w:tc>
        <w:tc>
          <w:tcPr>
            <w:tcW w:w="3276" w:type="pct"/>
            <w:vAlign w:val="center"/>
          </w:tcPr>
          <w:p w14:paraId="2A8AB209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Xylene {GLO}</w:t>
            </w:r>
          </w:p>
        </w:tc>
      </w:tr>
      <w:tr w:rsidR="00E126F0" w:rsidRPr="00530F14" w14:paraId="4D78E03B" w14:textId="77777777" w:rsidTr="00FE7A8B">
        <w:trPr>
          <w:trHeight w:val="56"/>
        </w:trPr>
        <w:tc>
          <w:tcPr>
            <w:tcW w:w="495" w:type="pct"/>
            <w:shd w:val="clear" w:color="auto" w:fill="auto"/>
            <w:noWrap/>
            <w:vAlign w:val="center"/>
          </w:tcPr>
          <w:p w14:paraId="20CE5E61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9" w:type="pct"/>
            <w:vAlign w:val="center"/>
          </w:tcPr>
          <w:p w14:paraId="280767BC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Zinc oxide</w:t>
            </w:r>
          </w:p>
        </w:tc>
        <w:tc>
          <w:tcPr>
            <w:tcW w:w="3276" w:type="pct"/>
            <w:vAlign w:val="center"/>
          </w:tcPr>
          <w:p w14:paraId="3F236F7D" w14:textId="77777777" w:rsidR="00E126F0" w:rsidRPr="00530F14" w:rsidRDefault="00E126F0" w:rsidP="00FE7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Zinc oxide {GLO}</w:t>
            </w:r>
          </w:p>
        </w:tc>
      </w:tr>
    </w:tbl>
    <w:p w14:paraId="313F1EC3" w14:textId="77777777" w:rsidR="00E126F0" w:rsidRPr="00530F14" w:rsidRDefault="00E126F0" w:rsidP="00E126F0">
      <w:pPr>
        <w:pStyle w:val="PhDNormal"/>
        <w:spacing w:line="240" w:lineRule="auto"/>
        <w:rPr>
          <w:rFonts w:cs="Times New Roman"/>
          <w:color w:val="auto"/>
          <w:sz w:val="20"/>
          <w:szCs w:val="20"/>
        </w:rPr>
      </w:pPr>
      <w:r w:rsidRPr="00530F14">
        <w:rPr>
          <w:rFonts w:cs="Times New Roman"/>
          <w:color w:val="auto"/>
          <w:sz w:val="20"/>
          <w:szCs w:val="20"/>
        </w:rPr>
        <w:t>1- Retrieval, 2- Sorting, 3- Shredding, 4- Density Separation, 5- Washing, 6- Drying, 7- Extrusion, 8- Gasification, 9- Steel recycling, 10- Lead recycling, 11- Incineration, 12- Landfill, 13- Transport</w:t>
      </w:r>
    </w:p>
    <w:p w14:paraId="43C40709" w14:textId="77777777" w:rsidR="0073088C" w:rsidRPr="00530F14" w:rsidRDefault="0073088C">
      <w:pPr>
        <w:rPr>
          <w:rFonts w:ascii="Times New Roman" w:hAnsi="Times New Roman" w:cs="Times New Roman"/>
          <w:sz w:val="20"/>
          <w:szCs w:val="20"/>
        </w:rPr>
        <w:sectPr w:rsidR="0073088C" w:rsidRPr="00530F14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FCB13BD" w14:textId="7F215499" w:rsidR="00667F4F" w:rsidRPr="00530F14" w:rsidRDefault="00ED7EE8" w:rsidP="00CD5F4E">
      <w:pPr>
        <w:pStyle w:val="Heading1"/>
        <w:rPr>
          <w:rFonts w:cs="Times New Roman"/>
        </w:rPr>
      </w:pPr>
      <w:bookmarkStart w:id="92" w:name="_Toc97196259"/>
      <w:r w:rsidRPr="00530F14">
        <w:rPr>
          <w:rFonts w:cs="Times New Roman"/>
        </w:rPr>
        <w:lastRenderedPageBreak/>
        <w:t>Section 3: Characterization result</w:t>
      </w:r>
      <w:r w:rsidR="00FE562A" w:rsidRPr="00530F14">
        <w:rPr>
          <w:rFonts w:cs="Times New Roman"/>
        </w:rPr>
        <w:t>s</w:t>
      </w:r>
      <w:bookmarkEnd w:id="92"/>
    </w:p>
    <w:p w14:paraId="0AE272E1" w14:textId="7AE993B7" w:rsidR="005126DE" w:rsidRPr="00530F14" w:rsidRDefault="00530F14" w:rsidP="00530F14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530F14">
        <w:rPr>
          <w:rFonts w:ascii="Times New Roman" w:hAnsi="Times New Roman" w:cs="Times New Roman"/>
          <w:sz w:val="20"/>
          <w:szCs w:val="20"/>
        </w:rPr>
        <w:t>This section provides the</w:t>
      </w:r>
      <w:r w:rsidR="00CD5F4E" w:rsidRPr="00530F14">
        <w:rPr>
          <w:rFonts w:ascii="Times New Roman" w:hAnsi="Times New Roman" w:cs="Times New Roman"/>
          <w:sz w:val="20"/>
          <w:szCs w:val="20"/>
        </w:rPr>
        <w:t xml:space="preserve"> ch</w:t>
      </w:r>
      <w:r w:rsidRPr="00530F14">
        <w:rPr>
          <w:rFonts w:ascii="Times New Roman" w:hAnsi="Times New Roman" w:cs="Times New Roman"/>
          <w:sz w:val="20"/>
          <w:szCs w:val="20"/>
        </w:rPr>
        <w:t xml:space="preserve">aracterisation results of the foreground processes and electricity mix that were calculated using the ReCiPe midpoint method in SimaPro. </w:t>
      </w:r>
      <w:r>
        <w:rPr>
          <w:rFonts w:ascii="Times New Roman" w:hAnsi="Times New Roman" w:cs="Times New Roman"/>
          <w:sz w:val="20"/>
          <w:szCs w:val="20"/>
        </w:rPr>
        <w:t xml:space="preserve">Processes with more than 5% impact contribution were highlighted in bold. </w:t>
      </w:r>
      <w:r w:rsidRPr="00530F14">
        <w:rPr>
          <w:rFonts w:ascii="Times New Roman" w:hAnsi="Times New Roman" w:cs="Times New Roman"/>
          <w:sz w:val="20"/>
          <w:szCs w:val="20"/>
        </w:rPr>
        <w:t>To facilitate navigation, a list of tables is given below.</w:t>
      </w:r>
    </w:p>
    <w:p w14:paraId="563AFD53" w14:textId="77777777" w:rsidR="00CD5F4E" w:rsidRPr="00530F14" w:rsidRDefault="00CD5F4E" w:rsidP="005126DE">
      <w:pPr>
        <w:rPr>
          <w:rFonts w:ascii="Times New Roman" w:hAnsi="Times New Roman" w:cs="Times New Roman"/>
          <w:sz w:val="20"/>
          <w:szCs w:val="20"/>
        </w:rPr>
      </w:pPr>
    </w:p>
    <w:p w14:paraId="69DC5447" w14:textId="5A7C53F2" w:rsidR="00667F4F" w:rsidRPr="00530F14" w:rsidRDefault="005126DE" w:rsidP="005126DE">
      <w:pPr>
        <w:pStyle w:val="TableofFigures"/>
        <w:tabs>
          <w:tab w:val="right" w:leader="dot" w:pos="9016"/>
        </w:tabs>
        <w:spacing w:after="12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30F14">
        <w:rPr>
          <w:rFonts w:ascii="Times New Roman" w:hAnsi="Times New Roman" w:cs="Times New Roman"/>
          <w:b/>
          <w:bCs/>
          <w:sz w:val="20"/>
          <w:szCs w:val="20"/>
        </w:rPr>
        <w:t>Tables in Section 3</w:t>
      </w:r>
      <w:r w:rsidR="0015253C" w:rsidRPr="00530F14">
        <w:rPr>
          <w:rFonts w:ascii="Times New Roman" w:hAnsi="Times New Roman" w:cs="Times New Roman"/>
        </w:rPr>
        <w:fldChar w:fldCharType="begin"/>
      </w:r>
      <w:r w:rsidR="0015253C" w:rsidRPr="00530F14">
        <w:rPr>
          <w:rFonts w:ascii="Times New Roman" w:hAnsi="Times New Roman" w:cs="Times New Roman"/>
        </w:rPr>
        <w:instrText xml:space="preserve"> TOC \h \z \c "Table" </w:instrText>
      </w:r>
      <w:r w:rsidR="0015253C" w:rsidRPr="00530F14">
        <w:rPr>
          <w:rFonts w:ascii="Times New Roman" w:hAnsi="Times New Roman" w:cs="Times New Roman"/>
        </w:rPr>
        <w:fldChar w:fldCharType="separate"/>
      </w:r>
      <w:hyperlink w:anchor="_Toc97207100" w:history="1"/>
    </w:p>
    <w:p w14:paraId="31391AC0" w14:textId="4B4FF1E0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19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S20: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 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Characterisation results for the Retrieval per hour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_Toc97207119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13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6C3FE2E" w14:textId="18189883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20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S21: Characterisation results for the Sorting per kg DFG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1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_Toc97207120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14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7FB2106" w14:textId="38BB8C4C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21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S22: Characterisation results for the Shredding per kg DFG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2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_Toc97207121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14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82EB5D3" w14:textId="63928209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22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S23: Characterisation results for the Density Separation per kg DFG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3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_Toc97207122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30246E8" w14:textId="610235E0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23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S24: Characterisation results for the Washing per kg DFG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5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_Toc97207123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16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966F14B" w14:textId="6D1FB7D4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24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S25: Characterisation results for the Drying per kg DFG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6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_Toc97207124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16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5D43C13B" w14:textId="5AA042C2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25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Table S26: Characterisation results for </w:t>
        </w:r>
        <w:r w:rsidR="005126DE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the 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Extrusion per kg DFG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7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_Toc97207125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17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0B58DF5C" w14:textId="7A2B9F7C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26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S27: Characterisation results for the Gasification per kg DFG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3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_Toc97207126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18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6B7D879D" w14:textId="4FF0D120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27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S28: Characterisation results for the Steel recycling per kg scrap steel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_Toc97207127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19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9C87EE8" w14:textId="13046535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28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S29: Characterisation results for the Lead recycling per kg scrap lead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_Toc97207128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20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BB96146" w14:textId="72603FD5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29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S30: Characterisation results for the Incineration per kg input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_Toc97207129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21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01D58FDA" w14:textId="7089EB82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30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S31: Characterisation results for the Landfill per kg DFG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  <w:vertAlign w:val="subscript"/>
          </w:rPr>
          <w:t>1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_Toc97207130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22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78FC545E" w14:textId="24AD8E26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sz w:val="20"/>
          <w:szCs w:val="20"/>
          <w:lang w:val="en-US" w:eastAsia="zh-TW"/>
        </w:rPr>
      </w:pPr>
      <w:hyperlink w:anchor="_Toc97207131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Table S32: Characterisation results for the Transport per kg input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_Toc97207131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22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033D8082" w14:textId="26357E57" w:rsidR="00667F4F" w:rsidRPr="00530F14" w:rsidRDefault="00000000" w:rsidP="005126DE">
      <w:pPr>
        <w:pStyle w:val="TableofFigures"/>
        <w:tabs>
          <w:tab w:val="right" w:leader="dot" w:pos="9016"/>
        </w:tabs>
        <w:spacing w:line="360" w:lineRule="auto"/>
        <w:rPr>
          <w:rFonts w:ascii="Times New Roman" w:hAnsi="Times New Roman" w:cs="Times New Roman"/>
          <w:noProof/>
          <w:lang w:val="en-US" w:eastAsia="zh-TW"/>
        </w:rPr>
      </w:pPr>
      <w:hyperlink w:anchor="_Toc97207132" w:history="1"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Table S33: Characterisation results for </w:t>
        </w:r>
        <w:r w:rsidR="005126DE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 xml:space="preserve">the Electricity mix per </w:t>
        </w:r>
        <w:r w:rsidR="00667F4F" w:rsidRPr="00530F14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kWh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_Toc97207132 \h </w:instrTex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t>23</w:t>
        </w:r>
        <w:r w:rsidR="00667F4F" w:rsidRPr="00530F14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4319ACBA" w14:textId="6977A40F" w:rsidR="00B1686A" w:rsidRPr="00530F14" w:rsidRDefault="0015253C">
      <w:pPr>
        <w:rPr>
          <w:rFonts w:ascii="Times New Roman" w:hAnsi="Times New Roman" w:cs="Times New Roman"/>
        </w:rPr>
      </w:pPr>
      <w:r w:rsidRPr="00530F14">
        <w:rPr>
          <w:rFonts w:ascii="Times New Roman" w:hAnsi="Times New Roman" w:cs="Times New Roman"/>
        </w:rPr>
        <w:fldChar w:fldCharType="end"/>
      </w:r>
      <w:r w:rsidR="00B1686A" w:rsidRPr="00530F14">
        <w:rPr>
          <w:rFonts w:ascii="Times New Roman" w:hAnsi="Times New Roman" w:cs="Times New Roman"/>
        </w:rPr>
        <w:br w:type="page"/>
      </w:r>
    </w:p>
    <w:p w14:paraId="60D506AA" w14:textId="316AE2CA" w:rsidR="0015253C" w:rsidRPr="00530F14" w:rsidRDefault="0015253C" w:rsidP="0015253C">
      <w:pPr>
        <w:pStyle w:val="Caption"/>
        <w:keepNext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"/>
        <w:gridCol w:w="299"/>
        <w:gridCol w:w="536"/>
        <w:gridCol w:w="299"/>
        <w:gridCol w:w="299"/>
        <w:gridCol w:w="299"/>
        <w:gridCol w:w="299"/>
        <w:gridCol w:w="299"/>
        <w:gridCol w:w="299"/>
        <w:gridCol w:w="536"/>
        <w:gridCol w:w="299"/>
        <w:gridCol w:w="299"/>
        <w:gridCol w:w="299"/>
        <w:gridCol w:w="299"/>
        <w:gridCol w:w="299"/>
        <w:gridCol w:w="299"/>
        <w:gridCol w:w="1914"/>
        <w:gridCol w:w="299"/>
      </w:tblGrid>
      <w:tr w:rsidR="00B1686A" w:rsidRPr="00530F14" w14:paraId="133F15E3" w14:textId="77777777" w:rsidTr="00B162D8">
        <w:trPr>
          <w:cantSplit/>
          <w:trHeight w:val="84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1236CA40" w14:textId="7441D170" w:rsidR="00B1686A" w:rsidRPr="00530F14" w:rsidRDefault="0015253C" w:rsidP="00B162D8">
            <w:pPr>
              <w:pStyle w:val="Tables"/>
              <w:rPr>
                <w:color w:val="000000"/>
                <w:szCs w:val="20"/>
              </w:rPr>
            </w:pPr>
            <w:bookmarkStart w:id="93" w:name="_Toc47444724"/>
            <w:bookmarkStart w:id="94" w:name="_Toc97207119"/>
            <w:r w:rsidRPr="00530F14">
              <w:t>Table S</w:t>
            </w:r>
            <w:fldSimple w:instr=" SEQ Table \* ARABIC ">
              <w:r w:rsidR="00380E22">
                <w:rPr>
                  <w:noProof/>
                </w:rPr>
                <w:t>20</w:t>
              </w:r>
            </w:fldSimple>
            <w:r w:rsidRPr="00530F14">
              <w:t>: Characterisation results for the Retrieval per hour</w:t>
            </w:r>
            <w:bookmarkEnd w:id="93"/>
            <w:bookmarkEnd w:id="94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AF9AE26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79ACAC9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86258D6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FF6DF1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3.74E+01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CD92490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2.96E-01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15C6C9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4.21E-03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1BE0917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5.29E-02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26F682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FAC3B6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1.29E-03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D32E220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6.66E-03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419CAA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7F56A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2.16E-03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C2B5E0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6C29F2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2.21E-02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35FD9D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3.73E-03</w:t>
            </w:r>
          </w:p>
        </w:tc>
        <w:tc>
          <w:tcPr>
            <w:tcW w:w="0" w:type="auto"/>
            <w:vMerge w:val="restart"/>
            <w:textDirection w:val="btLr"/>
          </w:tcPr>
          <w:p w14:paraId="7F348B3B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70061A4" wp14:editId="64AEC64A">
                  <wp:extent cx="7979632" cy="1176371"/>
                  <wp:effectExtent l="0" t="8255" r="0" b="0"/>
                  <wp:docPr id="412" name="Picture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7996901" cy="11789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CE41E2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0CC240DD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noProof/>
                <w:sz w:val="20"/>
                <w:vertAlign w:val="superscript"/>
              </w:rPr>
              <w:t xml:space="preserve">1) </w:t>
            </w:r>
            <w:r w:rsidRPr="00530F14">
              <w:rPr>
                <w:rFonts w:ascii="Times New Roman" w:hAnsi="Times New Roman" w:cs="Times New Roman"/>
                <w:noProof/>
                <w:sz w:val="20"/>
              </w:rPr>
              <w:t xml:space="preserve">Emissions occur during the process. </w:t>
            </w:r>
            <w:r w:rsidRPr="00530F14">
              <w:rPr>
                <w:rFonts w:ascii="Times New Roman" w:hAnsi="Times New Roman" w:cs="Times New Roman"/>
                <w:noProof/>
                <w:sz w:val="20"/>
                <w:vertAlign w:val="superscript"/>
              </w:rPr>
              <w:t xml:space="preserve">2) </w:t>
            </w:r>
            <w:r w:rsidRPr="00530F14">
              <w:rPr>
                <w:rFonts w:ascii="Times New Roman" w:hAnsi="Times New Roman" w:cs="Times New Roman"/>
                <w:noProof/>
                <w:sz w:val="20"/>
              </w:rPr>
              <w:t xml:space="preserve">Emissions occur during the material production. </w:t>
            </w:r>
            <w:r w:rsidRPr="00530F14">
              <w:rPr>
                <w:rFonts w:ascii="Times New Roman" w:hAnsi="Times New Roman" w:cs="Times New Roman"/>
                <w:noProof/>
                <w:sz w:val="20"/>
                <w:vertAlign w:val="superscript"/>
              </w:rPr>
              <w:t>a)</w:t>
            </w:r>
            <w:r w:rsidRPr="00530F14">
              <w:rPr>
                <w:rFonts w:ascii="Times New Roman" w:hAnsi="Times New Roman" w:cs="Times New Roman"/>
                <w:noProof/>
                <w:sz w:val="20"/>
              </w:rPr>
              <w:t xml:space="preserve"> Derives from boat paint. </w:t>
            </w:r>
            <w:r w:rsidRPr="00530F14">
              <w:rPr>
                <w:rFonts w:ascii="Times New Roman" w:hAnsi="Times New Roman" w:cs="Times New Roman"/>
                <w:noProof/>
                <w:sz w:val="20"/>
                <w:vertAlign w:val="superscript"/>
              </w:rPr>
              <w:t>b)</w:t>
            </w:r>
            <w:r w:rsidRPr="00530F14">
              <w:rPr>
                <w:rFonts w:ascii="Times New Roman" w:hAnsi="Times New Roman" w:cs="Times New Roman"/>
                <w:noProof/>
                <w:sz w:val="20"/>
              </w:rPr>
              <w:t xml:space="preserve"> Derives from antifouling.</w:t>
            </w:r>
          </w:p>
        </w:tc>
      </w:tr>
      <w:tr w:rsidR="00B1686A" w:rsidRPr="00530F14" w14:paraId="3BFE4BA5" w14:textId="77777777" w:rsidTr="00B162D8">
        <w:trPr>
          <w:cantSplit/>
          <w:trHeight w:val="788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76375065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31435F7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967278F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565893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34CFA8A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4.97E-01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B343C86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E02C9F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C0A7759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2.38E-03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89165C7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CFA51F9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A27664A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1.90E-05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48C24D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5.28E-06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F6EEF0E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DD5AB79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920346D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3.02E-01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387E9A1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6.35E-04</w:t>
            </w:r>
          </w:p>
        </w:tc>
        <w:tc>
          <w:tcPr>
            <w:tcW w:w="0" w:type="auto"/>
            <w:vMerge/>
            <w:textDirection w:val="btLr"/>
          </w:tcPr>
          <w:p w14:paraId="001A8987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51AB0D3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1686A" w:rsidRPr="00530F14" w14:paraId="5439BC3D" w14:textId="77777777" w:rsidTr="00B162D8">
        <w:trPr>
          <w:cantSplit/>
          <w:trHeight w:val="77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5A8DB9B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9FD8D1E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F1BA07F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1E917D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44FFCE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1.89E-01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016541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3A57A9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8.25E-05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E5C79C0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CB7897F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822C9AB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99F7AC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6357C4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7.67E-07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EDB02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58B5B0D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E30D2DE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2.28E-03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21683F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4.04E-05</w:t>
            </w:r>
          </w:p>
        </w:tc>
        <w:tc>
          <w:tcPr>
            <w:tcW w:w="0" w:type="auto"/>
            <w:vMerge/>
            <w:textDirection w:val="btLr"/>
          </w:tcPr>
          <w:p w14:paraId="14D245C6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1CB6DA2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1686A" w:rsidRPr="00530F14" w14:paraId="7994692C" w14:textId="77777777" w:rsidTr="00B162D8">
        <w:trPr>
          <w:cantSplit/>
          <w:trHeight w:val="80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5F74893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AA81621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5D65CAF3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2527B9C0" w14:textId="77777777" w:rsidR="00B1686A" w:rsidRPr="00530F14" w:rsidRDefault="00B1686A" w:rsidP="00B162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00DBCB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1.10E-02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A0C7FC9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8.52E-02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C8EFF50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4E5778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6.38E-06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22668BB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68C91BF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9C00EA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7FDF07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3FF8F26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E23974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670071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2CBE374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2.79E-02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2E1AF88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2.02E-04</w:t>
            </w:r>
          </w:p>
        </w:tc>
        <w:tc>
          <w:tcPr>
            <w:tcW w:w="0" w:type="auto"/>
            <w:vMerge/>
            <w:textDirection w:val="btLr"/>
          </w:tcPr>
          <w:p w14:paraId="3717DECE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9CB5BFB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1686A" w:rsidRPr="00530F14" w14:paraId="0413C7CC" w14:textId="77777777" w:rsidTr="00B162D8">
        <w:trPr>
          <w:cantSplit/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4D93B7A4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6F8F5C1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07F8CB87" w14:textId="77777777" w:rsidR="00B1686A" w:rsidRPr="00530F14" w:rsidRDefault="00B1686A" w:rsidP="00B162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EA4A86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DDE21C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1.05E-01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DC2DAE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753F92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3.86E-06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B8A19F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C131FE7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2.69E-06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4BBAE7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F210B5B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1BD9320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0C21036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FF4BC6F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4.10E-06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AEDDFD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2.62E-02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2B11C24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1.64E-04</w:t>
            </w:r>
          </w:p>
        </w:tc>
        <w:tc>
          <w:tcPr>
            <w:tcW w:w="0" w:type="auto"/>
            <w:vMerge/>
            <w:textDirection w:val="btLr"/>
          </w:tcPr>
          <w:p w14:paraId="4F914D2C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44A5E63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1686A" w:rsidRPr="00530F14" w14:paraId="7DFE8B6A" w14:textId="77777777" w:rsidTr="00B162D8">
        <w:trPr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05E489B2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B832810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61A4C2B4" w14:textId="77777777" w:rsidR="00B1686A" w:rsidRPr="00530F14" w:rsidRDefault="00B1686A" w:rsidP="00B162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08CE6BE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1.28E-03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20D4D3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1.84E-03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0357EC7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5F17F8D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2.28E-07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35B1EE87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3.35E-06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0618812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51F229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7.76E-08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467EAC8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3.61E-07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04ADC7B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7.41E-09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19D4211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A06F04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2.14E-08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73CF470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87A574F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1.05E-05</w:t>
            </w:r>
          </w:p>
        </w:tc>
        <w:tc>
          <w:tcPr>
            <w:tcW w:w="0" w:type="auto"/>
            <w:vMerge/>
            <w:textDirection w:val="btLr"/>
          </w:tcPr>
          <w:p w14:paraId="08745DD3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3401F52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1686A" w:rsidRPr="00530F14" w14:paraId="7F62328F" w14:textId="77777777" w:rsidTr="00B162D8">
        <w:trPr>
          <w:trHeight w:val="106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93760D0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C89D66A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EF38BF4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04CFB9D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2.39 E+00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45D860F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9.90E-02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2ECC6F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2.54E-03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09AB41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9FB0090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D516EFA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81B49E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9EE2D8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15495F0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508FD7E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4F1946E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3.44E-06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2D808A4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4D05CC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2.30E-05</w:t>
            </w:r>
          </w:p>
        </w:tc>
        <w:tc>
          <w:tcPr>
            <w:tcW w:w="0" w:type="auto"/>
            <w:vMerge/>
            <w:textDirection w:val="btLr"/>
          </w:tcPr>
          <w:p w14:paraId="68836EDE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541262C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1686A" w:rsidRPr="00530F14" w14:paraId="27746AEF" w14:textId="77777777" w:rsidTr="00B162D8">
        <w:trPr>
          <w:trHeight w:val="105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753A8A36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61D539F8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C1DBEC7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C2CB069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6.39E-01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97876FF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D7A0016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6.16E-02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C62119A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8.80E-05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94A10F9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979D3A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1B8CA0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92ABEF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7ECD67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3EC2057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4A1A1A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7C2E9F7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1.63 E+00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B969D66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4.21E-03</w:t>
            </w:r>
          </w:p>
        </w:tc>
        <w:tc>
          <w:tcPr>
            <w:tcW w:w="0" w:type="auto"/>
            <w:vMerge/>
            <w:textDirection w:val="btLr"/>
          </w:tcPr>
          <w:p w14:paraId="2C20FE7D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8CFD03D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1686A" w:rsidRPr="00530F14" w14:paraId="2354DFA2" w14:textId="77777777" w:rsidTr="00B162D8">
        <w:trPr>
          <w:cantSplit/>
          <w:trHeight w:val="780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38372432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674760B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CE162B5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D94840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8.93E-02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5991ACB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3.24E-03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DA59DF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3.81E-05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5A9B364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A53F90A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6.89E-06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285DC2F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45CD1F6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7EFB0DF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5.30E-07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161211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1.53E-08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63E830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4.33E-07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734CAE7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6.74E-08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F58DE5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1.87E-04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F56114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1.14E-06</w:t>
            </w:r>
          </w:p>
        </w:tc>
        <w:tc>
          <w:tcPr>
            <w:tcW w:w="0" w:type="auto"/>
            <w:vMerge/>
            <w:textDirection w:val="btLr"/>
          </w:tcPr>
          <w:p w14:paraId="73E0FB99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92108A2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1686A" w:rsidRPr="00530F14" w14:paraId="08E5BBB6" w14:textId="77777777" w:rsidTr="00B162D8">
        <w:trPr>
          <w:cantSplit/>
          <w:trHeight w:val="79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0A1406D9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D5760C3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C27FFF1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59297FF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3DDC42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1.96E-03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DBA5CE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18A591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6.43E-08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387AA8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6A5F69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7.77E-08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7F1629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3.97E-07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25F5254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DE651CE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2.22E-08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7DD3E4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9.20E-07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DAA052D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E9566B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7.31E-04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4924C6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2.17E-06</w:t>
            </w:r>
          </w:p>
        </w:tc>
        <w:tc>
          <w:tcPr>
            <w:tcW w:w="0" w:type="auto"/>
            <w:vMerge/>
            <w:textDirection w:val="btLr"/>
          </w:tcPr>
          <w:p w14:paraId="4B88ED2B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5EFF72D8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1686A" w:rsidRPr="00530F14" w14:paraId="7866E883" w14:textId="77777777" w:rsidTr="00B162D8">
        <w:trPr>
          <w:cantSplit/>
          <w:trHeight w:val="79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705EF687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62488D7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2A253E2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878CC48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1.34 E+00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D41D56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1.45E-01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1A5865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61EDBD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8E3CD9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2.42E-04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652426B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CCAB75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7E7A45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C97CE5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5.37E-07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6D365FA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6FBEC27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99F872F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811E905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3.41E-05</w:t>
            </w:r>
          </w:p>
        </w:tc>
        <w:tc>
          <w:tcPr>
            <w:tcW w:w="0" w:type="auto"/>
            <w:vMerge/>
            <w:textDirection w:val="btLr"/>
          </w:tcPr>
          <w:p w14:paraId="22254194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A519FAA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1686A" w:rsidRPr="00530F14" w14:paraId="74442952" w14:textId="77777777" w:rsidTr="00B162D8">
        <w:trPr>
          <w:cantSplit/>
          <w:trHeight w:val="93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EF2ECCB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872DD51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9A167C3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016569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9.26E+01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403D164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1.58E+01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184C591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D9C1627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4.94E-03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80AC52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2.98E-02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039A9EE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F38DD9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39A94D2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7.82E-03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C4C0C63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C841279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1C58400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6.70E-04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165B7E4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7.48E-02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4C48AC" w14:textId="77777777" w:rsidR="00B1686A" w:rsidRPr="00530F14" w:rsidRDefault="00B1686A" w:rsidP="00B1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1.08E-02</w:t>
            </w:r>
          </w:p>
        </w:tc>
        <w:tc>
          <w:tcPr>
            <w:tcW w:w="0" w:type="auto"/>
            <w:vMerge/>
            <w:textDirection w:val="btLr"/>
          </w:tcPr>
          <w:p w14:paraId="278CB3B9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5BD778DA" w14:textId="77777777" w:rsidR="00B1686A" w:rsidRPr="00530F14" w:rsidRDefault="00B1686A" w:rsidP="00B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1686A" w:rsidRPr="00530F14" w14:paraId="7D1DB046" w14:textId="77777777" w:rsidTr="00B162D8">
        <w:trPr>
          <w:cantSplit/>
          <w:trHeight w:val="148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75F21EBB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</w:tcPr>
          <w:p w14:paraId="6491D428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984F5D8" w14:textId="77777777" w:rsidR="00B1686A" w:rsidRPr="00530F14" w:rsidRDefault="00B1686A" w:rsidP="00B162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0CD84E37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Retrieval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613D594A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Diesel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09974666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Lubricating oil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0B747AB8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Xylene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0E949926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White spirit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a)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75C3F209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Cobalt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79293C0D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4-methyl-2</w:t>
            </w:r>
          </w:p>
          <w:p w14:paraId="3DF1B76F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-pentanone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7D16E8C6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Xylene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72ECF0C2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White spirit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06DD33FF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Ethyl benzene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6F20784E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Ethanol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4BB42ACB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Copper oxide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shd w:val="clear" w:color="auto" w:fill="auto"/>
            <w:noWrap/>
            <w:textDirection w:val="btLr"/>
          </w:tcPr>
          <w:p w14:paraId="59DA7B4C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Zinc oxide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vMerge/>
            <w:textDirection w:val="btLr"/>
          </w:tcPr>
          <w:p w14:paraId="2DB8EC60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A50E995" w14:textId="77777777" w:rsidR="00B1686A" w:rsidRPr="00530F14" w:rsidRDefault="00B1686A" w:rsidP="00B1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51D5177" w14:textId="40CB1CF8" w:rsidR="0073088C" w:rsidRPr="00530F14" w:rsidRDefault="0073088C">
      <w:pPr>
        <w:rPr>
          <w:rFonts w:ascii="Times New Roman" w:hAnsi="Times New Roman" w:cs="Times New Roman"/>
        </w:rPr>
      </w:pPr>
    </w:p>
    <w:p w14:paraId="4B232EA9" w14:textId="77777777" w:rsidR="00B1686A" w:rsidRPr="00530F14" w:rsidRDefault="00B1686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"/>
        <w:gridCol w:w="299"/>
        <w:gridCol w:w="536"/>
        <w:gridCol w:w="299"/>
        <w:gridCol w:w="299"/>
        <w:gridCol w:w="299"/>
        <w:gridCol w:w="2045"/>
        <w:gridCol w:w="459"/>
        <w:gridCol w:w="62"/>
        <w:gridCol w:w="417"/>
        <w:gridCol w:w="299"/>
        <w:gridCol w:w="536"/>
        <w:gridCol w:w="299"/>
        <w:gridCol w:w="299"/>
        <w:gridCol w:w="309"/>
        <w:gridCol w:w="1652"/>
        <w:gridCol w:w="459"/>
      </w:tblGrid>
      <w:tr w:rsidR="00FE562A" w:rsidRPr="00530F14" w14:paraId="1E29DC45" w14:textId="77777777" w:rsidTr="0015253C">
        <w:trPr>
          <w:cantSplit/>
          <w:trHeight w:val="81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78ADC7C0" w14:textId="2D23D140" w:rsidR="00FE562A" w:rsidRPr="00530F14" w:rsidRDefault="00B1686A" w:rsidP="00B374E8">
            <w:pPr>
              <w:pStyle w:val="Tables"/>
            </w:pPr>
            <w:bookmarkStart w:id="95" w:name="_Toc47444726"/>
            <w:bookmarkStart w:id="96" w:name="_Toc97195412"/>
            <w:bookmarkStart w:id="97" w:name="_Toc97207120"/>
            <w:r w:rsidRPr="00530F14">
              <w:lastRenderedPageBreak/>
              <w:t>T</w:t>
            </w:r>
            <w:r w:rsidR="00FE562A" w:rsidRPr="00530F14">
              <w:t>able</w:t>
            </w:r>
            <w:r w:rsidR="0015253C" w:rsidRPr="00530F14">
              <w:t xml:space="preserve"> S</w:t>
            </w:r>
            <w:fldSimple w:instr=" SEQ Table \* ARABIC ">
              <w:r w:rsidR="00380E22">
                <w:rPr>
                  <w:noProof/>
                </w:rPr>
                <w:t>21</w:t>
              </w:r>
            </w:fldSimple>
            <w:r w:rsidR="00394F15" w:rsidRPr="00530F14">
              <w:t>:</w:t>
            </w:r>
            <w:r w:rsidR="0015253C" w:rsidRPr="00530F14">
              <w:t xml:space="preserve"> </w:t>
            </w:r>
            <w:r w:rsidR="00FE562A" w:rsidRPr="00530F14">
              <w:t>Characterisation results for the Sorting per kg DFG</w:t>
            </w:r>
            <w:r w:rsidR="00FE562A" w:rsidRPr="00530F14">
              <w:rPr>
                <w:vertAlign w:val="subscript"/>
              </w:rPr>
              <w:t>1</w:t>
            </w:r>
            <w:bookmarkEnd w:id="95"/>
            <w:bookmarkEnd w:id="96"/>
            <w:bookmarkEnd w:id="97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DD5193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334642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BF3604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2C2109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A022CC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2.39E-05</w:t>
            </w:r>
          </w:p>
        </w:tc>
        <w:tc>
          <w:tcPr>
            <w:tcW w:w="0" w:type="auto"/>
            <w:vMerge w:val="restart"/>
            <w:textDirection w:val="btLr"/>
          </w:tcPr>
          <w:p w14:paraId="307C4DD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78331CE" wp14:editId="7F1A9C60">
                  <wp:extent cx="8260000" cy="1252287"/>
                  <wp:effectExtent l="0" t="1587" r="6667" b="6668"/>
                  <wp:docPr id="168" name="Picture 168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Picture 168" descr="Chart, ba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270578" cy="12538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C32DDD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79C33B51" w14:textId="77777777" w:rsidR="00FE562A" w:rsidRPr="00530F14" w:rsidRDefault="00FE562A" w:rsidP="00B374E8">
            <w:pPr>
              <w:pStyle w:val="PhDNormal"/>
              <w:spacing w:line="240" w:lineRule="auto"/>
              <w:jc w:val="center"/>
              <w:rPr>
                <w:rFonts w:cs="Times New Roman"/>
                <w:noProof/>
                <w:sz w:val="20"/>
                <w:szCs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process.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material production.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>a)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 Derives from crane.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>b)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 Derives from angle grinder.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51C78FEE" w14:textId="77777777" w:rsidR="00FE562A" w:rsidRPr="00530F14" w:rsidRDefault="00FE562A" w:rsidP="00B374E8">
            <w:pPr>
              <w:pStyle w:val="PhDNormal"/>
              <w:jc w:val="center"/>
              <w:rPr>
                <w:rFonts w:cs="Times New Roman"/>
                <w:noProof/>
                <w:color w:val="auto"/>
                <w:sz w:val="20"/>
                <w:vertAlign w:val="superscript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textDirection w:val="btLr"/>
            <w:vAlign w:val="center"/>
          </w:tcPr>
          <w:p w14:paraId="6FE980E3" w14:textId="045A5A2F" w:rsidR="00FE562A" w:rsidRPr="00530F14" w:rsidRDefault="00FE562A" w:rsidP="00B374E8">
            <w:pPr>
              <w:pStyle w:val="Tables"/>
            </w:pPr>
            <w:bookmarkStart w:id="98" w:name="_Toc47444727"/>
            <w:bookmarkStart w:id="99" w:name="_Toc97195413"/>
            <w:bookmarkStart w:id="100" w:name="_Toc97207121"/>
            <w:r w:rsidRPr="00530F14">
              <w:t>Table</w:t>
            </w:r>
            <w:r w:rsidR="0015253C" w:rsidRPr="00530F14">
              <w:t xml:space="preserve"> S</w:t>
            </w:r>
            <w:fldSimple w:instr=" SEQ Table \* ARABIC ">
              <w:r w:rsidR="00380E22">
                <w:rPr>
                  <w:noProof/>
                </w:rPr>
                <w:t>22</w:t>
              </w:r>
            </w:fldSimple>
            <w:r w:rsidR="0015253C" w:rsidRPr="00530F14">
              <w:t>:</w:t>
            </w:r>
            <w:r w:rsidRPr="00530F14">
              <w:t xml:space="preserve"> Characterisation results for the Shredding per </w:t>
            </w:r>
            <w:r w:rsidRPr="00530F14">
              <w:rPr>
                <w:noProof/>
              </w:rPr>
              <w:t>kg DFG</w:t>
            </w:r>
            <w:r w:rsidRPr="00530F14">
              <w:rPr>
                <w:noProof/>
                <w:vertAlign w:val="subscript"/>
              </w:rPr>
              <w:t>2</w:t>
            </w:r>
            <w:bookmarkEnd w:id="98"/>
            <w:bookmarkEnd w:id="99"/>
            <w:bookmarkEnd w:id="100"/>
          </w:p>
          <w:p w14:paraId="6C028617" w14:textId="77777777" w:rsidR="00FE562A" w:rsidRPr="00530F14" w:rsidRDefault="00FE562A" w:rsidP="00B374E8">
            <w:pPr>
              <w:pStyle w:val="Tables"/>
              <w:spacing w:line="240" w:lineRule="auto"/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7DF037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19591E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620A127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3772719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3.39E-03</w:t>
            </w:r>
          </w:p>
        </w:tc>
        <w:tc>
          <w:tcPr>
            <w:tcW w:w="309" w:type="dxa"/>
            <w:textDirection w:val="btLr"/>
            <w:vAlign w:val="center"/>
          </w:tcPr>
          <w:p w14:paraId="3C7D5CF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8.74E-03</w:t>
            </w:r>
          </w:p>
        </w:tc>
        <w:tc>
          <w:tcPr>
            <w:tcW w:w="1629" w:type="dxa"/>
            <w:vMerge w:val="restart"/>
            <w:textDirection w:val="btLr"/>
          </w:tcPr>
          <w:p w14:paraId="3063594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AEE087C" wp14:editId="58C84F64">
                  <wp:extent cx="8245530" cy="1006010"/>
                  <wp:effectExtent l="318" t="0" r="3492" b="3493"/>
                  <wp:docPr id="169" name="Picture 169" descr="Chart, waterfall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Picture 169" descr="Chart, waterfall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256597" cy="1007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E64B675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28B89327" w14:textId="77777777" w:rsidR="00FE562A" w:rsidRPr="00530F14" w:rsidRDefault="00FE562A" w:rsidP="00B374E8">
            <w:pPr>
              <w:pStyle w:val="PhDNormal"/>
              <w:spacing w:line="240" w:lineRule="auto"/>
              <w:jc w:val="center"/>
              <w:rPr>
                <w:rFonts w:cs="Times New Roman"/>
                <w:noProof/>
                <w:color w:val="auto"/>
                <w:sz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process.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energy production.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>a)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 Derives from rough shredding.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>b)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 Derives from fine shredding.</w:t>
            </w:r>
          </w:p>
          <w:p w14:paraId="4BF20154" w14:textId="77777777" w:rsidR="00FE562A" w:rsidRPr="00530F14" w:rsidRDefault="00FE562A" w:rsidP="00B374E8">
            <w:pPr>
              <w:pStyle w:val="PhDNormal"/>
              <w:spacing w:line="240" w:lineRule="auto"/>
              <w:jc w:val="center"/>
              <w:rPr>
                <w:rFonts w:cs="Times New Roman"/>
                <w:noProof/>
                <w:sz w:val="20"/>
                <w:szCs w:val="20"/>
              </w:rPr>
            </w:pPr>
          </w:p>
        </w:tc>
      </w:tr>
      <w:tr w:rsidR="00FE562A" w:rsidRPr="00530F14" w14:paraId="1B905074" w14:textId="77777777" w:rsidTr="0015253C">
        <w:trPr>
          <w:cantSplit/>
          <w:trHeight w:val="788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46F3F3F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7E4489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BC0AEB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9FBFD6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335E8A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1.96E-06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62A64D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1.87E-06</w:t>
            </w:r>
          </w:p>
        </w:tc>
        <w:tc>
          <w:tcPr>
            <w:tcW w:w="0" w:type="auto"/>
            <w:vMerge/>
            <w:textDirection w:val="btLr"/>
          </w:tcPr>
          <w:p w14:paraId="536C8691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573548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347D749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4BEE804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7BBD8D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C7AA10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278032C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7C27EC3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2.66E-04</w:t>
            </w:r>
          </w:p>
        </w:tc>
        <w:tc>
          <w:tcPr>
            <w:tcW w:w="309" w:type="dxa"/>
            <w:textDirection w:val="btLr"/>
            <w:vAlign w:val="center"/>
          </w:tcPr>
          <w:p w14:paraId="229D7BC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6.86E-04</w:t>
            </w:r>
          </w:p>
        </w:tc>
        <w:tc>
          <w:tcPr>
            <w:tcW w:w="1629" w:type="dxa"/>
            <w:vMerge/>
            <w:textDirection w:val="btLr"/>
          </w:tcPr>
          <w:p w14:paraId="0EA268EC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79FE13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B7F5A0D" w14:textId="77777777" w:rsidTr="0015253C">
        <w:trPr>
          <w:cantSplit/>
          <w:trHeight w:val="77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0A6B389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E662F5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133624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B4DAAF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DA56F0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6.22E-07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EA1EF9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5.95E-07</w:t>
            </w:r>
          </w:p>
        </w:tc>
        <w:tc>
          <w:tcPr>
            <w:tcW w:w="0" w:type="auto"/>
            <w:vMerge/>
            <w:textDirection w:val="btLr"/>
          </w:tcPr>
          <w:p w14:paraId="5571FBC0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0D3EB1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2CED976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31D56AE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6372499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27E693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textDirection w:val="btLr"/>
            <w:vAlign w:val="center"/>
          </w:tcPr>
          <w:p w14:paraId="36966B3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439D1FA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8.45E-05</w:t>
            </w:r>
          </w:p>
        </w:tc>
        <w:tc>
          <w:tcPr>
            <w:tcW w:w="309" w:type="dxa"/>
            <w:textDirection w:val="btLr"/>
            <w:vAlign w:val="center"/>
          </w:tcPr>
          <w:p w14:paraId="7DD5679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2.18E-04</w:t>
            </w:r>
          </w:p>
        </w:tc>
        <w:tc>
          <w:tcPr>
            <w:tcW w:w="1629" w:type="dxa"/>
            <w:vMerge/>
            <w:textDirection w:val="btLr"/>
          </w:tcPr>
          <w:p w14:paraId="7EF3348F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5334612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09C124F" w14:textId="77777777" w:rsidTr="0015253C">
        <w:trPr>
          <w:cantSplit/>
          <w:trHeight w:val="80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7FAE727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26B60C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4C6DA39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252AA3A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FD489B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7B51C9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3.26E-06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A1662F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3.12E-06</w:t>
            </w:r>
          </w:p>
        </w:tc>
        <w:tc>
          <w:tcPr>
            <w:tcW w:w="0" w:type="auto"/>
            <w:vMerge/>
            <w:textDirection w:val="btLr"/>
          </w:tcPr>
          <w:p w14:paraId="17DF4140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AD6EB7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521455C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712B7E7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C9EBC5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60AD642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76E7E54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95324E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45BBFC4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4.43E-04</w:t>
            </w:r>
          </w:p>
        </w:tc>
        <w:tc>
          <w:tcPr>
            <w:tcW w:w="309" w:type="dxa"/>
            <w:textDirection w:val="btLr"/>
            <w:vAlign w:val="center"/>
          </w:tcPr>
          <w:p w14:paraId="57CAE0E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1.14E-03</w:t>
            </w:r>
          </w:p>
        </w:tc>
        <w:tc>
          <w:tcPr>
            <w:tcW w:w="1629" w:type="dxa"/>
            <w:vMerge/>
            <w:textDirection w:val="btLr"/>
          </w:tcPr>
          <w:p w14:paraId="1D22C9F9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5AAB16F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9C8EC33" w14:textId="77777777" w:rsidTr="0015253C">
        <w:trPr>
          <w:cantSplit/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2E775D1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43AB63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4B6C14D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C679DC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E1C747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3.56E-06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4ACFAA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3.40E-06</w:t>
            </w:r>
          </w:p>
        </w:tc>
        <w:tc>
          <w:tcPr>
            <w:tcW w:w="0" w:type="auto"/>
            <w:vMerge/>
            <w:textDirection w:val="btLr"/>
          </w:tcPr>
          <w:p w14:paraId="1B17E701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F05D62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1DF53FE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64A1618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E264A8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E05435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AF5C3A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715F2C4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4.83E-04</w:t>
            </w:r>
          </w:p>
        </w:tc>
        <w:tc>
          <w:tcPr>
            <w:tcW w:w="309" w:type="dxa"/>
            <w:textDirection w:val="btLr"/>
            <w:vAlign w:val="center"/>
          </w:tcPr>
          <w:p w14:paraId="6B32F84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1.25E-03</w:t>
            </w:r>
          </w:p>
        </w:tc>
        <w:tc>
          <w:tcPr>
            <w:tcW w:w="1629" w:type="dxa"/>
            <w:vMerge/>
            <w:textDirection w:val="btLr"/>
          </w:tcPr>
          <w:p w14:paraId="1D6AF30A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AFA923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5534F95" w14:textId="77777777" w:rsidTr="0015253C">
        <w:trPr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C1A49A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7885F6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45C2286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493B8E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228469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4.62E-08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E28C0D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4.42E-08</w:t>
            </w:r>
          </w:p>
        </w:tc>
        <w:tc>
          <w:tcPr>
            <w:tcW w:w="0" w:type="auto"/>
            <w:vMerge/>
            <w:textDirection w:val="btLr"/>
          </w:tcPr>
          <w:p w14:paraId="4C7A8B36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43B7CA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492A951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01A6A5E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7137E6E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8A3525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C9BA29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79BA18E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6.27E-06</w:t>
            </w:r>
          </w:p>
        </w:tc>
        <w:tc>
          <w:tcPr>
            <w:tcW w:w="309" w:type="dxa"/>
            <w:textDirection w:val="btLr"/>
            <w:vAlign w:val="center"/>
          </w:tcPr>
          <w:p w14:paraId="735B4FC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1.62E-05</w:t>
            </w:r>
          </w:p>
        </w:tc>
        <w:tc>
          <w:tcPr>
            <w:tcW w:w="1629" w:type="dxa"/>
            <w:vMerge/>
            <w:textDirection w:val="btLr"/>
          </w:tcPr>
          <w:p w14:paraId="11108619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1F529D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0D7FED40" w14:textId="77777777" w:rsidTr="0015253C">
        <w:trPr>
          <w:trHeight w:val="106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820FA9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43A6F9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0D89E1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134EFA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6DBC99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9.87E-08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8D093F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9.44E-08</w:t>
            </w:r>
          </w:p>
        </w:tc>
        <w:tc>
          <w:tcPr>
            <w:tcW w:w="0" w:type="auto"/>
            <w:vMerge/>
            <w:textDirection w:val="btLr"/>
          </w:tcPr>
          <w:p w14:paraId="74C97831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014ED9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6DEC2C3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186A5E1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3A8F6F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41754A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textDirection w:val="btLr"/>
            <w:vAlign w:val="center"/>
          </w:tcPr>
          <w:p w14:paraId="4E18166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0D1FADE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1.34E-05</w:t>
            </w:r>
          </w:p>
        </w:tc>
        <w:tc>
          <w:tcPr>
            <w:tcW w:w="309" w:type="dxa"/>
            <w:textDirection w:val="btLr"/>
            <w:vAlign w:val="center"/>
          </w:tcPr>
          <w:p w14:paraId="135E696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3.46E-05</w:t>
            </w:r>
          </w:p>
        </w:tc>
        <w:tc>
          <w:tcPr>
            <w:tcW w:w="1629" w:type="dxa"/>
            <w:vMerge/>
            <w:textDirection w:val="btLr"/>
          </w:tcPr>
          <w:p w14:paraId="27FD8382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3AAE0D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4ED7ED6C" w14:textId="77777777" w:rsidTr="0015253C">
        <w:trPr>
          <w:trHeight w:val="105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7FBD679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03D218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643BAE6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09D888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68B228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8.52E-05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2B817B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8.15E-05</w:t>
            </w:r>
          </w:p>
        </w:tc>
        <w:tc>
          <w:tcPr>
            <w:tcW w:w="0" w:type="auto"/>
            <w:vMerge/>
            <w:textDirection w:val="btLr"/>
          </w:tcPr>
          <w:p w14:paraId="1B739C2F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D3B678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2B007A1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4C57C2F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DDEF03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CB3600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1878B14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6935F9D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1.16E-02</w:t>
            </w:r>
          </w:p>
        </w:tc>
        <w:tc>
          <w:tcPr>
            <w:tcW w:w="309" w:type="dxa"/>
            <w:textDirection w:val="btLr"/>
            <w:vAlign w:val="center"/>
          </w:tcPr>
          <w:p w14:paraId="56BE690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2.99E-02</w:t>
            </w:r>
          </w:p>
        </w:tc>
        <w:tc>
          <w:tcPr>
            <w:tcW w:w="1629" w:type="dxa"/>
            <w:vMerge/>
            <w:textDirection w:val="btLr"/>
          </w:tcPr>
          <w:p w14:paraId="61D0D72F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3DC208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364F15B" w14:textId="77777777" w:rsidTr="0015253C">
        <w:trPr>
          <w:cantSplit/>
          <w:trHeight w:val="780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4CBC2C0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9F2535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075584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0C768F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D11A94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4.74E-08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998372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4.54E-08</w:t>
            </w:r>
          </w:p>
        </w:tc>
        <w:tc>
          <w:tcPr>
            <w:tcW w:w="0" w:type="auto"/>
            <w:vMerge/>
            <w:textDirection w:val="btLr"/>
          </w:tcPr>
          <w:p w14:paraId="4F88AC42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94538B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7F9CBA8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3AAD0A9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B7CF1C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354BA8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0484DFA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7885DBB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6.44E-06</w:t>
            </w:r>
          </w:p>
        </w:tc>
        <w:tc>
          <w:tcPr>
            <w:tcW w:w="309" w:type="dxa"/>
            <w:textDirection w:val="btLr"/>
            <w:vAlign w:val="center"/>
          </w:tcPr>
          <w:p w14:paraId="424BF77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1.66E-05</w:t>
            </w:r>
          </w:p>
        </w:tc>
        <w:tc>
          <w:tcPr>
            <w:tcW w:w="1629" w:type="dxa"/>
            <w:vMerge/>
            <w:textDirection w:val="btLr"/>
          </w:tcPr>
          <w:p w14:paraId="776087C8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D460CC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5438CB68" w14:textId="77777777" w:rsidTr="0015253C">
        <w:trPr>
          <w:cantSplit/>
          <w:trHeight w:val="79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28BF95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EE94AC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6E7B6A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255E04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38A00E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1.41E-07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052449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1.35E-07</w:t>
            </w:r>
          </w:p>
        </w:tc>
        <w:tc>
          <w:tcPr>
            <w:tcW w:w="0" w:type="auto"/>
            <w:vMerge/>
            <w:textDirection w:val="btLr"/>
          </w:tcPr>
          <w:p w14:paraId="7F1F1492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665279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51ABA95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418C22E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823EFE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5B65D2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5020C03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137BD5E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1.91E-05</w:t>
            </w:r>
          </w:p>
        </w:tc>
        <w:tc>
          <w:tcPr>
            <w:tcW w:w="309" w:type="dxa"/>
            <w:textDirection w:val="btLr"/>
            <w:vAlign w:val="center"/>
          </w:tcPr>
          <w:p w14:paraId="10C9CE6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4.93E-05</w:t>
            </w:r>
          </w:p>
        </w:tc>
        <w:tc>
          <w:tcPr>
            <w:tcW w:w="1629" w:type="dxa"/>
            <w:vMerge/>
            <w:textDirection w:val="btLr"/>
          </w:tcPr>
          <w:p w14:paraId="2900ADFF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A1FE24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21582111" w14:textId="77777777" w:rsidTr="0015253C">
        <w:trPr>
          <w:cantSplit/>
          <w:trHeight w:val="79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1E03A2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224078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B413DE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0EF9BF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33DE65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1.29E-07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8BA21C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1.23E-07</w:t>
            </w:r>
          </w:p>
        </w:tc>
        <w:tc>
          <w:tcPr>
            <w:tcW w:w="0" w:type="auto"/>
            <w:vMerge/>
            <w:textDirection w:val="btLr"/>
          </w:tcPr>
          <w:p w14:paraId="17AF6910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F5E3CC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1D4EF12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7885D12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0B5FEF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1041BB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35A8BD6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25763A6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1.75E-05</w:t>
            </w:r>
          </w:p>
        </w:tc>
        <w:tc>
          <w:tcPr>
            <w:tcW w:w="309" w:type="dxa"/>
            <w:textDirection w:val="btLr"/>
            <w:vAlign w:val="center"/>
          </w:tcPr>
          <w:p w14:paraId="43AA9D0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4.52E-05</w:t>
            </w:r>
          </w:p>
        </w:tc>
        <w:tc>
          <w:tcPr>
            <w:tcW w:w="1629" w:type="dxa"/>
            <w:vMerge/>
            <w:textDirection w:val="btLr"/>
          </w:tcPr>
          <w:p w14:paraId="03566D03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5A0B54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B56271D" w14:textId="77777777" w:rsidTr="0015253C">
        <w:trPr>
          <w:cantSplit/>
          <w:trHeight w:val="113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CF957B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4A655A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C30C98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6AFFC1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865B83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9.76E-05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15A18D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9.34E-05</w:t>
            </w:r>
          </w:p>
        </w:tc>
        <w:tc>
          <w:tcPr>
            <w:tcW w:w="0" w:type="auto"/>
            <w:vMerge/>
            <w:textDirection w:val="btLr"/>
          </w:tcPr>
          <w:p w14:paraId="58779C5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FB4895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4C05DE7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183471D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F00338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5C6780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19F742D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3DCB0E1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1.33E-02</w:t>
            </w:r>
          </w:p>
        </w:tc>
        <w:tc>
          <w:tcPr>
            <w:tcW w:w="309" w:type="dxa"/>
            <w:textDirection w:val="btLr"/>
            <w:vAlign w:val="center"/>
          </w:tcPr>
          <w:p w14:paraId="31E84AB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3.42E-02</w:t>
            </w:r>
          </w:p>
        </w:tc>
        <w:tc>
          <w:tcPr>
            <w:tcW w:w="1629" w:type="dxa"/>
            <w:vMerge/>
            <w:textDirection w:val="btLr"/>
          </w:tcPr>
          <w:p w14:paraId="3788325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EFF185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AE6C98E" w14:textId="77777777" w:rsidTr="0015253C">
        <w:trPr>
          <w:cantSplit/>
          <w:trHeight w:val="204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327451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000000" w:fill="F2F2F2"/>
            <w:textDirection w:val="btLr"/>
          </w:tcPr>
          <w:p w14:paraId="2492A77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292EB8A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06F8CC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Sorting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2789684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Electricity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7333931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Electricity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vMerge/>
            <w:textDirection w:val="btLr"/>
          </w:tcPr>
          <w:p w14:paraId="0326000B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3DC678E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197DB05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05E1FC5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</w:tcPr>
          <w:p w14:paraId="4999E16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F682F4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textDirection w:val="btLr"/>
            <w:vAlign w:val="center"/>
          </w:tcPr>
          <w:p w14:paraId="4AEAF6AF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Shredding</w:t>
            </w:r>
          </w:p>
        </w:tc>
        <w:tc>
          <w:tcPr>
            <w:tcW w:w="0" w:type="auto"/>
            <w:textDirection w:val="btLr"/>
            <w:vAlign w:val="center"/>
          </w:tcPr>
          <w:p w14:paraId="3306786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Electricity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309" w:type="dxa"/>
            <w:textDirection w:val="btLr"/>
            <w:vAlign w:val="center"/>
          </w:tcPr>
          <w:p w14:paraId="1A45152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Electricity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1629" w:type="dxa"/>
            <w:vMerge/>
            <w:textDirection w:val="btLr"/>
          </w:tcPr>
          <w:p w14:paraId="674952EE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2FF658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476FBB8A" w14:textId="77777777" w:rsidTr="0015253C">
        <w:trPr>
          <w:cantSplit/>
          <w:trHeight w:val="221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22CF1A7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</w:tcPr>
          <w:p w14:paraId="7E3620F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  <w:vAlign w:val="center"/>
          </w:tcPr>
          <w:p w14:paraId="7D9B7B3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0D3FFB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0" w:type="auto"/>
            <w:gridSpan w:val="2"/>
            <w:shd w:val="clear" w:color="auto" w:fill="auto"/>
            <w:noWrap/>
            <w:textDirection w:val="btLr"/>
            <w:vAlign w:val="center"/>
          </w:tcPr>
          <w:p w14:paraId="70061BF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vMerge/>
            <w:textDirection w:val="btLr"/>
          </w:tcPr>
          <w:p w14:paraId="356BE90A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7D7E680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00B26304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</w:tcPr>
          <w:p w14:paraId="568D51DD" w14:textId="77777777" w:rsidR="00FE562A" w:rsidRPr="00530F14" w:rsidRDefault="00FE562A" w:rsidP="00B374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068A7B1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</w:tcPr>
          <w:p w14:paraId="09A093D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055912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DAF49E9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09" w:type="dxa"/>
            <w:textDirection w:val="btLr"/>
            <w:vAlign w:val="center"/>
          </w:tcPr>
          <w:p w14:paraId="68B32C1C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629" w:type="dxa"/>
            <w:vMerge/>
            <w:textDirection w:val="btLr"/>
          </w:tcPr>
          <w:p w14:paraId="3CB01E6A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B8BA61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247A684A" w14:textId="77777777" w:rsidR="00FE562A" w:rsidRPr="00530F14" w:rsidRDefault="00FE562A" w:rsidP="00FE562A">
      <w:pPr>
        <w:rPr>
          <w:rFonts w:ascii="Times New Roman" w:hAnsi="Times New Roman" w:cs="Times New Roman"/>
        </w:rPr>
      </w:pPr>
    </w:p>
    <w:p w14:paraId="4F70B6EA" w14:textId="00B70CBD" w:rsidR="00394F15" w:rsidRPr="00530F14" w:rsidRDefault="00394F15" w:rsidP="00394F15">
      <w:pPr>
        <w:pStyle w:val="Caption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"/>
        <w:gridCol w:w="299"/>
        <w:gridCol w:w="536"/>
        <w:gridCol w:w="299"/>
        <w:gridCol w:w="299"/>
        <w:gridCol w:w="299"/>
        <w:gridCol w:w="299"/>
        <w:gridCol w:w="4024"/>
        <w:gridCol w:w="417"/>
      </w:tblGrid>
      <w:tr w:rsidR="00FE562A" w:rsidRPr="00530F14" w14:paraId="7CF90894" w14:textId="77777777" w:rsidTr="00B374E8">
        <w:trPr>
          <w:cantSplit/>
          <w:trHeight w:val="84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06FF997B" w14:textId="260E87B8" w:rsidR="00FE562A" w:rsidRPr="00530F14" w:rsidRDefault="00FE562A" w:rsidP="00B374E8">
            <w:pPr>
              <w:pStyle w:val="Tables"/>
            </w:pPr>
            <w:bookmarkStart w:id="101" w:name="_Toc47444728"/>
            <w:bookmarkStart w:id="102" w:name="_Toc97195414"/>
            <w:bookmarkStart w:id="103" w:name="_Toc97207122"/>
            <w:r w:rsidRPr="00530F14">
              <w:t>Table</w:t>
            </w:r>
            <w:r w:rsidR="00394F15" w:rsidRPr="00530F14">
              <w:t xml:space="preserve"> S</w:t>
            </w:r>
            <w:fldSimple w:instr=" SEQ Table \* ARABIC ">
              <w:r w:rsidR="00380E22">
                <w:rPr>
                  <w:noProof/>
                </w:rPr>
                <w:t>23</w:t>
              </w:r>
            </w:fldSimple>
            <w:r w:rsidRPr="00530F14">
              <w:t xml:space="preserve">: Characterisation results for </w:t>
            </w:r>
            <w:r w:rsidRPr="00530F14">
              <w:rPr>
                <w:noProof/>
              </w:rPr>
              <w:t xml:space="preserve">the </w:t>
            </w:r>
            <w:r w:rsidRPr="00530F14">
              <w:t xml:space="preserve">Density Separation </w:t>
            </w:r>
            <w:r w:rsidRPr="00530F14">
              <w:rPr>
                <w:noProof/>
              </w:rPr>
              <w:t>per kg DFG</w:t>
            </w:r>
            <w:r w:rsidRPr="00530F14">
              <w:rPr>
                <w:noProof/>
                <w:vertAlign w:val="subscript"/>
              </w:rPr>
              <w:t>3</w:t>
            </w:r>
            <w:bookmarkEnd w:id="101"/>
            <w:bookmarkEnd w:id="102"/>
            <w:bookmarkEnd w:id="103"/>
          </w:p>
          <w:p w14:paraId="16AFB8D0" w14:textId="77777777" w:rsidR="00FE562A" w:rsidRPr="00530F14" w:rsidRDefault="00FE562A" w:rsidP="00B374E8">
            <w:pPr>
              <w:pStyle w:val="Tables"/>
              <w:spacing w:line="240" w:lineRule="auto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E51AEB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EA8BAA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A0DBBF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BEFB82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2.90E-05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678CBC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9.24E-03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32F0ED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5.75E-03</w:t>
            </w:r>
          </w:p>
        </w:tc>
        <w:tc>
          <w:tcPr>
            <w:tcW w:w="0" w:type="auto"/>
            <w:vMerge w:val="restart"/>
            <w:textDirection w:val="btLr"/>
          </w:tcPr>
          <w:p w14:paraId="0F598E7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9BA8FA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79AA112" wp14:editId="2221FF0A">
                  <wp:extent cx="8004611" cy="1010719"/>
                  <wp:effectExtent l="10795" t="0" r="7620" b="7620"/>
                  <wp:docPr id="172" name="Picture 172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172" descr="Chart, ba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050066" cy="10164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5266E5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E62A8C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D41F1C3" wp14:editId="35E47220">
                  <wp:extent cx="8026168" cy="1177336"/>
                  <wp:effectExtent l="0" t="4762" r="8572" b="8573"/>
                  <wp:docPr id="174" name="Picture 174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Picture 174" descr="Chart, ba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035967" cy="11787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9F209E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757399F1" w14:textId="77777777" w:rsidR="00FE562A" w:rsidRPr="00530F14" w:rsidRDefault="00FE562A" w:rsidP="00B374E8">
            <w:pPr>
              <w:pStyle w:val="PhDNormal"/>
              <w:spacing w:after="0"/>
              <w:jc w:val="center"/>
              <w:rPr>
                <w:rFonts w:cs="Times New Roman"/>
                <w:noProof/>
                <w:color w:val="auto"/>
                <w:sz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process.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material/energy production.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>a)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 Only needed in density separation 1. </w:t>
            </w:r>
          </w:p>
          <w:p w14:paraId="6EE5B26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FE562A" w:rsidRPr="00530F14" w14:paraId="5B9990E8" w14:textId="77777777" w:rsidTr="00B374E8">
        <w:trPr>
          <w:cantSplit/>
          <w:trHeight w:val="788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78CB11C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175A41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9249AA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C4E27D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D5BA39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F9FF06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7.26E-04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5D6BF1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4.66E-03</w:t>
            </w:r>
          </w:p>
        </w:tc>
        <w:tc>
          <w:tcPr>
            <w:tcW w:w="0" w:type="auto"/>
            <w:vMerge/>
            <w:textDirection w:val="btLr"/>
          </w:tcPr>
          <w:p w14:paraId="7A6DB23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5D59DDA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4D783A2" w14:textId="77777777" w:rsidTr="00B374E8">
        <w:trPr>
          <w:cantSplit/>
          <w:trHeight w:val="77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D58FF6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A4BEF0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E1EF2F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45B790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43F853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3.04E-04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3E78B1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4CFDCF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6.70E-04</w:t>
            </w:r>
          </w:p>
        </w:tc>
        <w:tc>
          <w:tcPr>
            <w:tcW w:w="0" w:type="auto"/>
            <w:vMerge/>
            <w:textDirection w:val="btLr"/>
          </w:tcPr>
          <w:p w14:paraId="455C503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017D093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01C9B5D1" w14:textId="77777777" w:rsidTr="00B374E8">
        <w:trPr>
          <w:cantSplit/>
          <w:trHeight w:val="80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AE1B2F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F9BC69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261FA0E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266D4B7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9F3C90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873D40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E99089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1.21E-03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FECA8E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8.10E-04</w:t>
            </w:r>
          </w:p>
        </w:tc>
        <w:tc>
          <w:tcPr>
            <w:tcW w:w="0" w:type="auto"/>
            <w:vMerge/>
            <w:textDirection w:val="btLr"/>
          </w:tcPr>
          <w:p w14:paraId="4519A55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03E84C7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B9A7C31" w14:textId="77777777" w:rsidTr="00B374E8">
        <w:trPr>
          <w:cantSplit/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3250C4D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F9BD1C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77CCC60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5D677A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FB90BA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8FFB75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5286F2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8.63E-04</w:t>
            </w:r>
          </w:p>
        </w:tc>
        <w:tc>
          <w:tcPr>
            <w:tcW w:w="0" w:type="auto"/>
            <w:vMerge/>
            <w:textDirection w:val="btLr"/>
          </w:tcPr>
          <w:p w14:paraId="4B3BEA2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5492B79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E0086E9" w14:textId="77777777" w:rsidTr="00B374E8">
        <w:trPr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09B373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DA1596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21EE740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3E69E5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15643D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575FBE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A4CBFF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3.18E-06</w:t>
            </w:r>
          </w:p>
        </w:tc>
        <w:tc>
          <w:tcPr>
            <w:tcW w:w="0" w:type="auto"/>
            <w:vMerge/>
            <w:textDirection w:val="btLr"/>
          </w:tcPr>
          <w:p w14:paraId="7D6DC08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768095D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B826C78" w14:textId="77777777" w:rsidTr="00B374E8">
        <w:trPr>
          <w:trHeight w:val="106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544689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C6D61C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B4D62A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2CEFD4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9D69D3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3.40E-07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95A822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03FE1F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8.44E-05</w:t>
            </w:r>
          </w:p>
        </w:tc>
        <w:tc>
          <w:tcPr>
            <w:tcW w:w="0" w:type="auto"/>
            <w:vMerge/>
            <w:textDirection w:val="btLr"/>
          </w:tcPr>
          <w:p w14:paraId="3DCCABB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6FE4E71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11290D0" w14:textId="77777777" w:rsidTr="00B374E8">
        <w:trPr>
          <w:trHeight w:val="105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5880F0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FB5A52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68CF38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867444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CB3478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4CB3FC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3.16E-02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459E74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1.96E-02</w:t>
            </w:r>
          </w:p>
        </w:tc>
        <w:tc>
          <w:tcPr>
            <w:tcW w:w="0" w:type="auto"/>
            <w:vMerge/>
            <w:textDirection w:val="btLr"/>
          </w:tcPr>
          <w:p w14:paraId="380AFEB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18DA7DA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4A16CF04" w14:textId="77777777" w:rsidTr="00B374E8">
        <w:trPr>
          <w:cantSplit/>
          <w:trHeight w:val="780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104A30B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93AA17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950F75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22CDB4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DE43DF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3.20E-08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82A993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1.76E-05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54443A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8.44E-06</w:t>
            </w:r>
          </w:p>
        </w:tc>
        <w:tc>
          <w:tcPr>
            <w:tcW w:w="0" w:type="auto"/>
            <w:vMerge/>
            <w:textDirection w:val="btLr"/>
          </w:tcPr>
          <w:p w14:paraId="26E2FB8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6CD8894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C1FECCE" w14:textId="77777777" w:rsidTr="00B374E8">
        <w:trPr>
          <w:cantSplit/>
          <w:trHeight w:val="79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6810BA1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4BF3AC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73EAFE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AEEC89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592585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7.52E-08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A53FBB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5.22E-05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2ED5E5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1.55E-05</w:t>
            </w:r>
          </w:p>
        </w:tc>
        <w:tc>
          <w:tcPr>
            <w:tcW w:w="0" w:type="auto"/>
            <w:vMerge/>
            <w:textDirection w:val="btLr"/>
          </w:tcPr>
          <w:p w14:paraId="17494A4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71B29C3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B473B81" w14:textId="77777777" w:rsidTr="00B374E8">
        <w:trPr>
          <w:cantSplit/>
          <w:trHeight w:val="79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FCC7A5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27F58C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A7D314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FD7E44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85D822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4.99E-07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5831B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4.78E-05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078485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1.30E-04</w:t>
            </w:r>
          </w:p>
        </w:tc>
        <w:tc>
          <w:tcPr>
            <w:tcW w:w="0" w:type="auto"/>
            <w:vMerge/>
            <w:textDirection w:val="btLr"/>
          </w:tcPr>
          <w:p w14:paraId="517D26E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494A1CF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C1761CB" w14:textId="77777777" w:rsidTr="00B374E8">
        <w:trPr>
          <w:cantSplit/>
          <w:trHeight w:val="878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6C287A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FDBBA1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B7EA75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4E6D48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673242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A3F4E2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3.62E-02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9A6016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2.27E-02</w:t>
            </w:r>
          </w:p>
        </w:tc>
        <w:tc>
          <w:tcPr>
            <w:tcW w:w="0" w:type="auto"/>
            <w:vMerge/>
            <w:textDirection w:val="btLr"/>
          </w:tcPr>
          <w:p w14:paraId="609111C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3863EA1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B0FCAC3" w14:textId="77777777" w:rsidTr="00B374E8">
        <w:trPr>
          <w:cantSplit/>
          <w:trHeight w:val="178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80F9DD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000000" w:fill="F2F2F2"/>
            <w:textDirection w:val="btLr"/>
          </w:tcPr>
          <w:p w14:paraId="6A27D72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157642B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4EA6C39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Density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Separation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046CFAD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799FB30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Electricity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9462407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Sodium chloride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vMerge/>
            <w:textDirection w:val="btLr"/>
          </w:tcPr>
          <w:p w14:paraId="62E0CDDF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6546E017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1C9FDB2" w14:textId="77777777" w:rsidTr="00B374E8">
        <w:trPr>
          <w:cantSplit/>
          <w:trHeight w:val="22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57E2971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</w:tcPr>
          <w:p w14:paraId="2ACA6DA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  <w:vAlign w:val="center"/>
          </w:tcPr>
          <w:p w14:paraId="32DE3B0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28C13DA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0" w:type="auto"/>
            <w:gridSpan w:val="3"/>
            <w:shd w:val="clear" w:color="auto" w:fill="auto"/>
            <w:noWrap/>
            <w:textDirection w:val="btLr"/>
            <w:vAlign w:val="center"/>
          </w:tcPr>
          <w:p w14:paraId="22E25987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vMerge/>
            <w:textDirection w:val="btLr"/>
          </w:tcPr>
          <w:p w14:paraId="609166E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textDirection w:val="btLr"/>
          </w:tcPr>
          <w:p w14:paraId="4524D9F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2D1654E8" w14:textId="77777777" w:rsidR="00FE562A" w:rsidRPr="00530F14" w:rsidRDefault="00FE562A" w:rsidP="00FE562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"/>
        <w:gridCol w:w="299"/>
        <w:gridCol w:w="536"/>
        <w:gridCol w:w="299"/>
        <w:gridCol w:w="299"/>
        <w:gridCol w:w="299"/>
        <w:gridCol w:w="299"/>
        <w:gridCol w:w="299"/>
        <w:gridCol w:w="1638"/>
        <w:gridCol w:w="536"/>
        <w:gridCol w:w="417"/>
        <w:gridCol w:w="299"/>
        <w:gridCol w:w="536"/>
        <w:gridCol w:w="299"/>
        <w:gridCol w:w="299"/>
        <w:gridCol w:w="299"/>
        <w:gridCol w:w="1653"/>
        <w:gridCol w:w="299"/>
      </w:tblGrid>
      <w:tr w:rsidR="00FE562A" w:rsidRPr="00530F14" w14:paraId="125ACEC9" w14:textId="77777777" w:rsidTr="00B374E8">
        <w:trPr>
          <w:cantSplit/>
          <w:trHeight w:val="84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4CC40772" w14:textId="58898FA8" w:rsidR="00FE562A" w:rsidRPr="00530F14" w:rsidRDefault="00FE562A" w:rsidP="00B374E8">
            <w:pPr>
              <w:pStyle w:val="Tables"/>
            </w:pPr>
            <w:bookmarkStart w:id="104" w:name="_Toc47444729"/>
            <w:bookmarkStart w:id="105" w:name="_Toc97195415"/>
            <w:bookmarkStart w:id="106" w:name="_Toc97207123"/>
            <w:r w:rsidRPr="00530F14">
              <w:lastRenderedPageBreak/>
              <w:t>Table</w:t>
            </w:r>
            <w:r w:rsidR="00394F15" w:rsidRPr="00530F14">
              <w:t xml:space="preserve"> S</w:t>
            </w:r>
            <w:fldSimple w:instr=" SEQ Table \* ARABIC ">
              <w:r w:rsidR="00380E22">
                <w:rPr>
                  <w:noProof/>
                </w:rPr>
                <w:t>24</w:t>
              </w:r>
            </w:fldSimple>
            <w:r w:rsidRPr="00530F14">
              <w:rPr>
                <w:noProof/>
              </w:rPr>
              <w:t>: Characterisation results for the Washing per kg DFG</w:t>
            </w:r>
            <w:r w:rsidRPr="00530F14">
              <w:rPr>
                <w:noProof/>
                <w:vertAlign w:val="subscript"/>
              </w:rPr>
              <w:t>5</w:t>
            </w:r>
            <w:bookmarkEnd w:id="104"/>
            <w:bookmarkEnd w:id="105"/>
            <w:bookmarkEnd w:id="106"/>
          </w:p>
          <w:p w14:paraId="175E7EFA" w14:textId="77777777" w:rsidR="00FE562A" w:rsidRPr="00530F14" w:rsidRDefault="00FE562A" w:rsidP="00B374E8">
            <w:pPr>
              <w:pStyle w:val="Tables"/>
              <w:spacing w:line="240" w:lineRule="auto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F39F92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E17960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9E323A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9DB450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BF3564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142125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EC5D1E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1.36E-02</w:t>
            </w:r>
          </w:p>
        </w:tc>
        <w:tc>
          <w:tcPr>
            <w:tcW w:w="0" w:type="auto"/>
            <w:vMerge w:val="restart"/>
            <w:textDirection w:val="btLr"/>
          </w:tcPr>
          <w:p w14:paraId="36120C9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7FAF684" wp14:editId="11CFE4F9">
                  <wp:extent cx="8154215" cy="1000859"/>
                  <wp:effectExtent l="0" t="4762" r="0" b="0"/>
                  <wp:docPr id="177" name="Picture 177" descr="Chart, waterfall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Picture 177" descr="Chart, waterfall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188486" cy="1005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D78F08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53AFC9A0" w14:textId="77777777" w:rsidR="00FE562A" w:rsidRPr="00530F14" w:rsidRDefault="00FE562A" w:rsidP="00B374E8">
            <w:pPr>
              <w:pStyle w:val="PhDNormal"/>
              <w:spacing w:after="0" w:line="240" w:lineRule="auto"/>
              <w:jc w:val="center"/>
              <w:rPr>
                <w:rFonts w:cs="Times New Roman"/>
                <w:noProof/>
                <w:color w:val="auto"/>
                <w:sz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process.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occur during the material/energy production.</w:t>
            </w:r>
          </w:p>
          <w:p w14:paraId="19D6D8AB" w14:textId="77777777" w:rsidR="00FE562A" w:rsidRPr="00530F14" w:rsidRDefault="00FE562A" w:rsidP="00B374E8">
            <w:pPr>
              <w:pStyle w:val="PhDNormal"/>
              <w:spacing w:after="0" w:line="240" w:lineRule="auto"/>
              <w:jc w:val="center"/>
              <w:rPr>
                <w:rFonts w:cs="Times New Roman"/>
                <w:noProof/>
                <w:color w:val="auto"/>
                <w:sz w:val="20"/>
              </w:rPr>
            </w:pPr>
          </w:p>
          <w:p w14:paraId="6242CDE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textDirection w:val="btLr"/>
            <w:vAlign w:val="center"/>
          </w:tcPr>
          <w:p w14:paraId="37E29A3F" w14:textId="6E602FC1" w:rsidR="00FE562A" w:rsidRPr="00530F14" w:rsidRDefault="00FE562A" w:rsidP="00B374E8">
            <w:pPr>
              <w:pStyle w:val="Tables"/>
              <w:rPr>
                <w:noProof/>
              </w:rPr>
            </w:pPr>
            <w:bookmarkStart w:id="107" w:name="_Toc47444730"/>
            <w:bookmarkStart w:id="108" w:name="_Toc97195416"/>
            <w:bookmarkStart w:id="109" w:name="_Toc97207124"/>
            <w:r w:rsidRPr="00530F14">
              <w:t>Table</w:t>
            </w:r>
            <w:r w:rsidR="00667F4F" w:rsidRPr="00530F14">
              <w:t xml:space="preserve"> S</w:t>
            </w:r>
            <w:fldSimple w:instr=" SEQ Table \* ARABIC ">
              <w:r w:rsidR="00380E22">
                <w:rPr>
                  <w:noProof/>
                </w:rPr>
                <w:t>25</w:t>
              </w:r>
            </w:fldSimple>
            <w:r w:rsidRPr="00530F14">
              <w:rPr>
                <w:noProof/>
              </w:rPr>
              <w:t>: Characterisation results for the Drying per kg DFG</w:t>
            </w:r>
            <w:r w:rsidRPr="00530F14">
              <w:rPr>
                <w:noProof/>
                <w:vertAlign w:val="subscript"/>
              </w:rPr>
              <w:t>6</w:t>
            </w:r>
            <w:bookmarkEnd w:id="107"/>
            <w:bookmarkEnd w:id="108"/>
            <w:bookmarkEnd w:id="109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B442F9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1E373E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1DE12A0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6216E7B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3.85E-03</w:t>
            </w:r>
          </w:p>
        </w:tc>
        <w:tc>
          <w:tcPr>
            <w:tcW w:w="0" w:type="auto"/>
            <w:textDirection w:val="btLr"/>
            <w:vAlign w:val="center"/>
          </w:tcPr>
          <w:p w14:paraId="23C57EF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2.60E-02</w:t>
            </w:r>
          </w:p>
        </w:tc>
        <w:tc>
          <w:tcPr>
            <w:tcW w:w="0" w:type="auto"/>
            <w:vMerge w:val="restart"/>
            <w:textDirection w:val="btLr"/>
          </w:tcPr>
          <w:p w14:paraId="6AA5089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F8FCEB7" wp14:editId="7AFA2D66">
                  <wp:extent cx="8145666" cy="999810"/>
                  <wp:effectExtent l="10478" t="0" r="0" b="0"/>
                  <wp:docPr id="179" name="Picture 179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Picture 179" descr="Chart, ba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164517" cy="1002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846BB6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2C8F591F" w14:textId="77777777" w:rsidR="00FE562A" w:rsidRPr="00530F14" w:rsidRDefault="00FE562A" w:rsidP="00B374E8">
            <w:pPr>
              <w:pStyle w:val="PhDNormal"/>
              <w:spacing w:after="0" w:line="240" w:lineRule="auto"/>
              <w:jc w:val="center"/>
              <w:rPr>
                <w:rFonts w:cs="Times New Roman"/>
                <w:noProof/>
                <w:color w:val="auto"/>
                <w:sz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process.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occur during the material/energy production.</w:t>
            </w:r>
          </w:p>
        </w:tc>
      </w:tr>
      <w:tr w:rsidR="00FE562A" w:rsidRPr="00530F14" w14:paraId="4674666D" w14:textId="77777777" w:rsidTr="00B374E8">
        <w:trPr>
          <w:cantSplit/>
          <w:trHeight w:val="788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40BBA44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99AE90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6EB71B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17632C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E87BA9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80DFDB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BCAF43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40734A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1.06E-03</w:t>
            </w:r>
          </w:p>
        </w:tc>
        <w:tc>
          <w:tcPr>
            <w:tcW w:w="0" w:type="auto"/>
            <w:vMerge/>
            <w:textDirection w:val="btLr"/>
          </w:tcPr>
          <w:p w14:paraId="637BA24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90CDC0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1D60C8E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508757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08F933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2F0EE91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6A11D25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3.02E-04</w:t>
            </w:r>
          </w:p>
        </w:tc>
        <w:tc>
          <w:tcPr>
            <w:tcW w:w="0" w:type="auto"/>
            <w:textDirection w:val="btLr"/>
            <w:vAlign w:val="center"/>
          </w:tcPr>
          <w:p w14:paraId="48BFB83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5.60E-04</w:t>
            </w:r>
          </w:p>
        </w:tc>
        <w:tc>
          <w:tcPr>
            <w:tcW w:w="0" w:type="auto"/>
            <w:vMerge/>
            <w:textDirection w:val="btLr"/>
          </w:tcPr>
          <w:p w14:paraId="7E0AD09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FF072E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0C372C6A" w14:textId="77777777" w:rsidTr="00B374E8">
        <w:trPr>
          <w:cantSplit/>
          <w:trHeight w:val="77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7A8A361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34A100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B55F08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AF93AE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656152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F75389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F094CD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2.02E-03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2D5358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3.38E-04</w:t>
            </w:r>
          </w:p>
        </w:tc>
        <w:tc>
          <w:tcPr>
            <w:tcW w:w="0" w:type="auto"/>
            <w:vMerge/>
            <w:textDirection w:val="btLr"/>
          </w:tcPr>
          <w:p w14:paraId="48739E6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691139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56A9527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8CE359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9EAB3D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textDirection w:val="btLr"/>
            <w:vAlign w:val="center"/>
          </w:tcPr>
          <w:p w14:paraId="1C019AE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04A0E71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9.60E-05</w:t>
            </w:r>
          </w:p>
        </w:tc>
        <w:tc>
          <w:tcPr>
            <w:tcW w:w="0" w:type="auto"/>
            <w:textDirection w:val="btLr"/>
            <w:vAlign w:val="center"/>
          </w:tcPr>
          <w:p w14:paraId="2BCF10C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1.94E-04</w:t>
            </w:r>
          </w:p>
        </w:tc>
        <w:tc>
          <w:tcPr>
            <w:tcW w:w="0" w:type="auto"/>
            <w:vMerge/>
            <w:textDirection w:val="btLr"/>
          </w:tcPr>
          <w:p w14:paraId="41C3D34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08CFF9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4602D14" w14:textId="77777777" w:rsidTr="00B374E8">
        <w:trPr>
          <w:cantSplit/>
          <w:trHeight w:val="80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BAF941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9D0BE9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382CCCA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29B4BB3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57E6FC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E927CA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4C60E2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D1AD4E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967564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1.77E-03</w:t>
            </w:r>
          </w:p>
        </w:tc>
        <w:tc>
          <w:tcPr>
            <w:tcW w:w="0" w:type="auto"/>
            <w:vMerge/>
            <w:textDirection w:val="btLr"/>
          </w:tcPr>
          <w:p w14:paraId="5C649A1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A78FB3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2E4B2F8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56BE64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76DF22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7FEFC37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C2BA63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219580E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5.04E-04</w:t>
            </w:r>
          </w:p>
        </w:tc>
        <w:tc>
          <w:tcPr>
            <w:tcW w:w="0" w:type="auto"/>
            <w:textDirection w:val="btLr"/>
            <w:vAlign w:val="center"/>
          </w:tcPr>
          <w:p w14:paraId="7F7ED25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2.93E-04</w:t>
            </w:r>
          </w:p>
        </w:tc>
        <w:tc>
          <w:tcPr>
            <w:tcW w:w="0" w:type="auto"/>
            <w:vMerge/>
            <w:textDirection w:val="btLr"/>
          </w:tcPr>
          <w:p w14:paraId="3F593FA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5DECE6D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01016004" w14:textId="77777777" w:rsidTr="00B374E8">
        <w:trPr>
          <w:cantSplit/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58AE3ED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FADB17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357F247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9A7909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63187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0AE9A1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55A772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A99738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1.93E-03</w:t>
            </w:r>
          </w:p>
        </w:tc>
        <w:tc>
          <w:tcPr>
            <w:tcW w:w="0" w:type="auto"/>
            <w:vMerge/>
            <w:textDirection w:val="btLr"/>
          </w:tcPr>
          <w:p w14:paraId="0BF2A90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74B9CA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2AC693F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F26E24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31C3106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3587CF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14BE986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5.49E-04</w:t>
            </w:r>
          </w:p>
        </w:tc>
        <w:tc>
          <w:tcPr>
            <w:tcW w:w="0" w:type="auto"/>
            <w:textDirection w:val="btLr"/>
            <w:vAlign w:val="center"/>
          </w:tcPr>
          <w:p w14:paraId="6EEA43C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2.45E-04</w:t>
            </w:r>
          </w:p>
        </w:tc>
        <w:tc>
          <w:tcPr>
            <w:tcW w:w="0" w:type="auto"/>
            <w:vMerge/>
            <w:textDirection w:val="btLr"/>
          </w:tcPr>
          <w:p w14:paraId="2C36C2E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BE0900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938EE48" w14:textId="77777777" w:rsidTr="00B374E8">
        <w:trPr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CCD314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6E830A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249E92E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276743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554788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4A1CA0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DD17F8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917702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2.51E-05</w:t>
            </w:r>
          </w:p>
        </w:tc>
        <w:tc>
          <w:tcPr>
            <w:tcW w:w="0" w:type="auto"/>
            <w:vMerge/>
            <w:textDirection w:val="btLr"/>
          </w:tcPr>
          <w:p w14:paraId="23378FB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5924F9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7904B02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3E6562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7684FB5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6AB80F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5C7F527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7.13E-06</w:t>
            </w:r>
          </w:p>
        </w:tc>
        <w:tc>
          <w:tcPr>
            <w:tcW w:w="0" w:type="auto"/>
            <w:textDirection w:val="btLr"/>
            <w:vAlign w:val="center"/>
          </w:tcPr>
          <w:p w14:paraId="1B8C0ED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9.60E-06</w:t>
            </w:r>
          </w:p>
        </w:tc>
        <w:tc>
          <w:tcPr>
            <w:tcW w:w="0" w:type="auto"/>
            <w:vMerge/>
            <w:textDirection w:val="btLr"/>
          </w:tcPr>
          <w:p w14:paraId="672296B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4FBC17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F1BC1D4" w14:textId="77777777" w:rsidTr="00B374E8">
        <w:trPr>
          <w:trHeight w:val="106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81A1F0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7D24B4A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432EFC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124F32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1917E9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5.97E-06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5B2CCC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5.19E-07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7680C9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2.27E-06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DB7221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5.36E-05</w:t>
            </w:r>
          </w:p>
        </w:tc>
        <w:tc>
          <w:tcPr>
            <w:tcW w:w="0" w:type="auto"/>
            <w:vMerge/>
            <w:textDirection w:val="btLr"/>
          </w:tcPr>
          <w:p w14:paraId="15A4B40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A9AAC2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4ACA746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3E0B4B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6E82934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textDirection w:val="btLr"/>
            <w:vAlign w:val="center"/>
          </w:tcPr>
          <w:p w14:paraId="2258AB6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3EB3CF6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1.52E-05</w:t>
            </w:r>
          </w:p>
        </w:tc>
        <w:tc>
          <w:tcPr>
            <w:tcW w:w="0" w:type="auto"/>
            <w:textDirection w:val="btLr"/>
            <w:vAlign w:val="center"/>
          </w:tcPr>
          <w:p w14:paraId="1328857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1.52E-04</w:t>
            </w:r>
          </w:p>
        </w:tc>
        <w:tc>
          <w:tcPr>
            <w:tcW w:w="0" w:type="auto"/>
            <w:vMerge/>
            <w:textDirection w:val="btLr"/>
          </w:tcPr>
          <w:p w14:paraId="149551B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F6DB73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00CC0C07" w14:textId="77777777" w:rsidTr="00B374E8">
        <w:trPr>
          <w:trHeight w:val="105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6E7C8F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5159BB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904DD6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AAFA62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F85A37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4DD1E1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1D9317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44BE13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4.63E-02</w:t>
            </w:r>
          </w:p>
        </w:tc>
        <w:tc>
          <w:tcPr>
            <w:tcW w:w="0" w:type="auto"/>
            <w:vMerge/>
            <w:textDirection w:val="btLr"/>
          </w:tcPr>
          <w:p w14:paraId="6E0C219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272C06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674BC61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60FC6E8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F28EDA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7032443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536FA0F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1.31E-02</w:t>
            </w:r>
          </w:p>
        </w:tc>
        <w:tc>
          <w:tcPr>
            <w:tcW w:w="0" w:type="auto"/>
            <w:textDirection w:val="btLr"/>
            <w:vAlign w:val="center"/>
          </w:tcPr>
          <w:p w14:paraId="7C7ED30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8.92E-03</w:t>
            </w:r>
          </w:p>
        </w:tc>
        <w:tc>
          <w:tcPr>
            <w:tcW w:w="0" w:type="auto"/>
            <w:vMerge/>
            <w:textDirection w:val="btLr"/>
          </w:tcPr>
          <w:p w14:paraId="2871E52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4717CC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AF11106" w14:textId="77777777" w:rsidTr="00B374E8">
        <w:trPr>
          <w:cantSplit/>
          <w:trHeight w:val="780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2EF60B1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0141AB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E51CE0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3591E0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CE18E9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2.85E-07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428980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2.27E-08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45CA4C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12A192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2.58E-05</w:t>
            </w:r>
          </w:p>
        </w:tc>
        <w:tc>
          <w:tcPr>
            <w:tcW w:w="0" w:type="auto"/>
            <w:vMerge/>
            <w:textDirection w:val="btLr"/>
          </w:tcPr>
          <w:p w14:paraId="07146D4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5B0EA6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5F1E22D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22AE09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61F6652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44929B4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475AAE2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7.32E-06</w:t>
            </w:r>
          </w:p>
        </w:tc>
        <w:tc>
          <w:tcPr>
            <w:tcW w:w="0" w:type="auto"/>
            <w:textDirection w:val="btLr"/>
            <w:vAlign w:val="center"/>
          </w:tcPr>
          <w:p w14:paraId="7CD902E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7.02E-06</w:t>
            </w:r>
          </w:p>
        </w:tc>
        <w:tc>
          <w:tcPr>
            <w:tcW w:w="0" w:type="auto"/>
            <w:vMerge/>
            <w:textDirection w:val="btLr"/>
          </w:tcPr>
          <w:p w14:paraId="2C527E1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3BB13B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08629DE" w14:textId="77777777" w:rsidTr="00B374E8">
        <w:trPr>
          <w:cantSplit/>
          <w:trHeight w:val="79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D270B9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DF475C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657FA1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821015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53C618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8.35E-07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87687D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3.10E-08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645BFA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5.01E-07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CD6829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7.65E-05</w:t>
            </w:r>
          </w:p>
        </w:tc>
        <w:tc>
          <w:tcPr>
            <w:tcW w:w="0" w:type="auto"/>
            <w:vMerge/>
            <w:textDirection w:val="btLr"/>
          </w:tcPr>
          <w:p w14:paraId="5C5CF70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57CCFE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503FE7D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EAF16A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E05BB5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1CF015C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418036B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2.17E-05</w:t>
            </w:r>
          </w:p>
        </w:tc>
        <w:tc>
          <w:tcPr>
            <w:tcW w:w="0" w:type="auto"/>
            <w:textDirection w:val="btLr"/>
            <w:vAlign w:val="center"/>
          </w:tcPr>
          <w:p w14:paraId="6EC069B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1.03E-05</w:t>
            </w:r>
          </w:p>
        </w:tc>
        <w:tc>
          <w:tcPr>
            <w:tcW w:w="0" w:type="auto"/>
            <w:vMerge/>
            <w:textDirection w:val="btLr"/>
          </w:tcPr>
          <w:p w14:paraId="66A3894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AD5A0C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2FF396DE" w14:textId="77777777" w:rsidTr="00B374E8">
        <w:trPr>
          <w:cantSplit/>
          <w:trHeight w:val="79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601043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00C62C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636B5E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BEE171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7F7DC7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AD098D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7.35E-07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F8550D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87C34C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7.01E-05</w:t>
            </w:r>
          </w:p>
        </w:tc>
        <w:tc>
          <w:tcPr>
            <w:tcW w:w="0" w:type="auto"/>
            <w:vMerge/>
            <w:textDirection w:val="btLr"/>
          </w:tcPr>
          <w:p w14:paraId="7001B83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D0514D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16FD1D2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754189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04128C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1EC57FA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19BE259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1.99E-05</w:t>
            </w:r>
          </w:p>
        </w:tc>
        <w:tc>
          <w:tcPr>
            <w:tcW w:w="0" w:type="auto"/>
            <w:textDirection w:val="btLr"/>
            <w:vAlign w:val="center"/>
          </w:tcPr>
          <w:p w14:paraId="2EB422F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2.68E-04</w:t>
            </w:r>
          </w:p>
        </w:tc>
        <w:tc>
          <w:tcPr>
            <w:tcW w:w="0" w:type="auto"/>
            <w:vMerge/>
            <w:textDirection w:val="btLr"/>
          </w:tcPr>
          <w:p w14:paraId="4FAE17C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4D3E48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5C36A7FC" w14:textId="77777777" w:rsidTr="00B374E8">
        <w:trPr>
          <w:cantSplit/>
          <w:trHeight w:val="93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EEF8B7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6C6B67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051CED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D78D40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F6A62F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F645B5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81164A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E4E8BF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5.30E-02</w:t>
            </w:r>
          </w:p>
        </w:tc>
        <w:tc>
          <w:tcPr>
            <w:tcW w:w="0" w:type="auto"/>
            <w:vMerge/>
            <w:textDirection w:val="btLr"/>
          </w:tcPr>
          <w:p w14:paraId="765D73C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A2E7CD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64783A1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735A6E0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6F3C20A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70BD179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213F820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1.51E-02</w:t>
            </w:r>
          </w:p>
        </w:tc>
        <w:tc>
          <w:tcPr>
            <w:tcW w:w="0" w:type="auto"/>
            <w:textDirection w:val="btLr"/>
            <w:vAlign w:val="center"/>
          </w:tcPr>
          <w:p w14:paraId="1C6C35F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8.31E-02</w:t>
            </w:r>
          </w:p>
        </w:tc>
        <w:tc>
          <w:tcPr>
            <w:tcW w:w="0" w:type="auto"/>
            <w:vMerge/>
            <w:textDirection w:val="btLr"/>
          </w:tcPr>
          <w:p w14:paraId="7E5EFC0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CF7745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5C72184" w14:textId="77777777" w:rsidTr="00B374E8">
        <w:trPr>
          <w:cantSplit/>
          <w:trHeight w:val="187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7D756D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000000" w:fill="F2F2F2"/>
            <w:textDirection w:val="btLr"/>
          </w:tcPr>
          <w:p w14:paraId="5B2B96A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32404E8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81074AA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</w:rPr>
              <w:t>Washing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A589ABD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</w:rPr>
              <w:t>Aluminium hydroxide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4351D9A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</w:rPr>
              <w:t>Cationic resign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4BD67B9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14108B1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</w:rPr>
              <w:t>Electricity</w:t>
            </w:r>
          </w:p>
        </w:tc>
        <w:tc>
          <w:tcPr>
            <w:tcW w:w="0" w:type="auto"/>
            <w:vMerge/>
            <w:textDirection w:val="btLr"/>
          </w:tcPr>
          <w:p w14:paraId="36F711AB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F6D9CC5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6B241A1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</w:tcPr>
          <w:p w14:paraId="6309CD1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A0E5C4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textDirection w:val="btLr"/>
            <w:vAlign w:val="center"/>
          </w:tcPr>
          <w:p w14:paraId="63F5DC1D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Drying</w:t>
            </w:r>
          </w:p>
        </w:tc>
        <w:tc>
          <w:tcPr>
            <w:tcW w:w="0" w:type="auto"/>
            <w:textDirection w:val="btLr"/>
            <w:vAlign w:val="center"/>
          </w:tcPr>
          <w:p w14:paraId="6A0A2EB5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Electricity</w:t>
            </w:r>
          </w:p>
        </w:tc>
        <w:tc>
          <w:tcPr>
            <w:tcW w:w="0" w:type="auto"/>
            <w:textDirection w:val="btLr"/>
            <w:vAlign w:val="center"/>
          </w:tcPr>
          <w:p w14:paraId="23AEBE5B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Heat</w:t>
            </w:r>
          </w:p>
        </w:tc>
        <w:tc>
          <w:tcPr>
            <w:tcW w:w="0" w:type="auto"/>
            <w:vMerge/>
            <w:textDirection w:val="btLr"/>
          </w:tcPr>
          <w:p w14:paraId="01C9726B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8371FAE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158C612" w14:textId="77777777" w:rsidTr="00B374E8">
        <w:trPr>
          <w:cantSplit/>
          <w:trHeight w:val="221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235DA47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</w:tcPr>
          <w:p w14:paraId="5A7C199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  <w:vAlign w:val="center"/>
          </w:tcPr>
          <w:p w14:paraId="65EE88F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B08BCFB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0" w:type="auto"/>
            <w:gridSpan w:val="4"/>
            <w:shd w:val="clear" w:color="auto" w:fill="auto"/>
            <w:noWrap/>
            <w:textDirection w:val="btLr"/>
            <w:vAlign w:val="center"/>
          </w:tcPr>
          <w:p w14:paraId="69468F7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vMerge/>
            <w:textDirection w:val="btLr"/>
          </w:tcPr>
          <w:p w14:paraId="52FAE7D4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E9C85CE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</w:tcPr>
          <w:p w14:paraId="55C62F37" w14:textId="77777777" w:rsidR="00FE562A" w:rsidRPr="00530F14" w:rsidRDefault="00FE562A" w:rsidP="00B374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</w:tcPr>
          <w:p w14:paraId="2F0E22BB" w14:textId="77777777" w:rsidR="00FE562A" w:rsidRPr="00530F14" w:rsidRDefault="00FE562A" w:rsidP="00B374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</w:tcPr>
          <w:p w14:paraId="4C5719ED" w14:textId="77777777" w:rsidR="00FE562A" w:rsidRPr="00530F14" w:rsidRDefault="00FE562A" w:rsidP="00B374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48A8991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0" w:type="auto"/>
            <w:gridSpan w:val="2"/>
            <w:textDirection w:val="btLr"/>
            <w:vAlign w:val="center"/>
          </w:tcPr>
          <w:p w14:paraId="11CC4BC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vMerge/>
            <w:textDirection w:val="btLr"/>
          </w:tcPr>
          <w:p w14:paraId="6584E64A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6839786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75B38AEF" w14:textId="77777777" w:rsidR="00FE562A" w:rsidRPr="00530F14" w:rsidRDefault="00FE562A" w:rsidP="00FE562A">
      <w:pPr>
        <w:rPr>
          <w:rFonts w:ascii="Times New Roman" w:hAnsi="Times New Roman" w:cs="Times New Roman"/>
        </w:rPr>
      </w:pPr>
    </w:p>
    <w:p w14:paraId="59BF4CDB" w14:textId="64A0051F" w:rsidR="00667F4F" w:rsidRPr="00530F14" w:rsidRDefault="00667F4F" w:rsidP="00667F4F">
      <w:pPr>
        <w:pStyle w:val="Caption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"/>
        <w:gridCol w:w="299"/>
        <w:gridCol w:w="536"/>
        <w:gridCol w:w="299"/>
        <w:gridCol w:w="313"/>
        <w:gridCol w:w="313"/>
        <w:gridCol w:w="2141"/>
        <w:gridCol w:w="459"/>
      </w:tblGrid>
      <w:tr w:rsidR="00667F4F" w:rsidRPr="00530F14" w14:paraId="392ADAF2" w14:textId="77777777" w:rsidTr="00667F4F">
        <w:trPr>
          <w:cantSplit/>
          <w:trHeight w:val="84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03E5F055" w14:textId="62E3AB3C" w:rsidR="00667F4F" w:rsidRPr="00530F14" w:rsidRDefault="00667F4F" w:rsidP="00B374E8">
            <w:pPr>
              <w:pStyle w:val="Tables"/>
              <w:rPr>
                <w:noProof/>
              </w:rPr>
            </w:pPr>
            <w:bookmarkStart w:id="110" w:name="_Toc47444731"/>
            <w:bookmarkStart w:id="111" w:name="_Toc97195417"/>
            <w:bookmarkStart w:id="112" w:name="_Toc97207125"/>
            <w:r w:rsidRPr="00530F14">
              <w:lastRenderedPageBreak/>
              <w:t>Table S</w:t>
            </w:r>
            <w:fldSimple w:instr=" SEQ Table \* ARABIC ">
              <w:r w:rsidR="00380E22">
                <w:rPr>
                  <w:noProof/>
                </w:rPr>
                <w:t>26</w:t>
              </w:r>
            </w:fldSimple>
            <w:r w:rsidRPr="00530F14">
              <w:rPr>
                <w:noProof/>
              </w:rPr>
              <w:t xml:space="preserve">: Characterisation results for </w:t>
            </w:r>
            <w:r w:rsidR="005126DE" w:rsidRPr="00530F14">
              <w:rPr>
                <w:noProof/>
              </w:rPr>
              <w:t xml:space="preserve">the </w:t>
            </w:r>
            <w:r w:rsidRPr="00530F14">
              <w:rPr>
                <w:noProof/>
              </w:rPr>
              <w:t>Extrusion per kg DFG</w:t>
            </w:r>
            <w:r w:rsidRPr="00530F14">
              <w:rPr>
                <w:noProof/>
                <w:vertAlign w:val="subscript"/>
              </w:rPr>
              <w:t>7</w:t>
            </w:r>
            <w:bookmarkEnd w:id="110"/>
            <w:bookmarkEnd w:id="111"/>
            <w:bookmarkEnd w:id="112"/>
          </w:p>
          <w:p w14:paraId="2741A9F3" w14:textId="77777777" w:rsidR="00667F4F" w:rsidRPr="00530F14" w:rsidRDefault="00667F4F" w:rsidP="00B374E8">
            <w:pPr>
              <w:pStyle w:val="Tables"/>
              <w:spacing w:line="240" w:lineRule="auto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D21842E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9D89554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4E58F54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5B8853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5.04E-02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2DBB15A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2.66E+00</w:t>
            </w:r>
          </w:p>
        </w:tc>
        <w:tc>
          <w:tcPr>
            <w:tcW w:w="0" w:type="auto"/>
            <w:vMerge w:val="restart"/>
            <w:textDirection w:val="btLr"/>
          </w:tcPr>
          <w:p w14:paraId="312F94C6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AACAA0C" wp14:editId="7D048245">
                  <wp:extent cx="7971799" cy="1315751"/>
                  <wp:effectExtent l="0" t="5715" r="4445" b="4445"/>
                  <wp:docPr id="180" name="Picture 180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Picture 180" descr="Chart, ba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7980560" cy="13171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96B49EC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73FF9BFA" w14:textId="77777777" w:rsidR="00667F4F" w:rsidRPr="00530F14" w:rsidRDefault="00667F4F" w:rsidP="00B374E8">
            <w:pPr>
              <w:pStyle w:val="PhDNormal"/>
              <w:spacing w:line="240" w:lineRule="auto"/>
              <w:jc w:val="center"/>
              <w:rPr>
                <w:rFonts w:cs="Times New Roman"/>
                <w:noProof/>
                <w:color w:val="auto"/>
                <w:sz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process.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occur during the material/energy production.</w:t>
            </w:r>
          </w:p>
          <w:p w14:paraId="300FBD5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667F4F" w:rsidRPr="00530F14" w14:paraId="51DD8317" w14:textId="77777777" w:rsidTr="00667F4F">
        <w:trPr>
          <w:cantSplit/>
          <w:trHeight w:val="788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3C1E56B9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2F1C4C1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016203E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BDFB56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03E0F53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3.96E-03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7DEA8C3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8.44E-03</w:t>
            </w:r>
          </w:p>
        </w:tc>
        <w:tc>
          <w:tcPr>
            <w:tcW w:w="0" w:type="auto"/>
            <w:vMerge/>
            <w:textDirection w:val="btLr"/>
          </w:tcPr>
          <w:p w14:paraId="23FD10DE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3E7CC7D3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370C45E6" w14:textId="77777777" w:rsidTr="00667F4F">
        <w:trPr>
          <w:cantSplit/>
          <w:trHeight w:val="77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9FAEC56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A49770E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F694FCB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626F45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F778B8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830E4E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2.22E-01</w:t>
            </w:r>
          </w:p>
        </w:tc>
        <w:tc>
          <w:tcPr>
            <w:tcW w:w="0" w:type="auto"/>
            <w:vMerge/>
            <w:textDirection w:val="btLr"/>
          </w:tcPr>
          <w:p w14:paraId="36C96AF9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6819A720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06470DF9" w14:textId="77777777" w:rsidTr="00667F4F">
        <w:trPr>
          <w:cantSplit/>
          <w:trHeight w:val="80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6CE26144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3BA704E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62732AE3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77413C66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CB71183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279D3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6.60E-03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8C6290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7.41E-03</w:t>
            </w:r>
          </w:p>
        </w:tc>
        <w:tc>
          <w:tcPr>
            <w:tcW w:w="0" w:type="auto"/>
            <w:vMerge/>
            <w:textDirection w:val="btLr"/>
          </w:tcPr>
          <w:p w14:paraId="5520F5A4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6C7C7755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00E404A8" w14:textId="77777777" w:rsidTr="00667F4F">
        <w:trPr>
          <w:cantSplit/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6EEFAE8B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C080753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5B0DECAB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03D3D27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85FE3A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7.19E-03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1AC3E86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8.52E-03</w:t>
            </w:r>
          </w:p>
        </w:tc>
        <w:tc>
          <w:tcPr>
            <w:tcW w:w="0" w:type="auto"/>
            <w:vMerge/>
            <w:textDirection w:val="btLr"/>
          </w:tcPr>
          <w:p w14:paraId="27E78CDF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791419F4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5F15D2DD" w14:textId="77777777" w:rsidTr="00667F4F">
        <w:trPr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693528E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CD2E646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61D8C4AC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3FDF1F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039929C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9.34E-05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BBA55B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6.68E-05</w:t>
            </w:r>
          </w:p>
        </w:tc>
        <w:tc>
          <w:tcPr>
            <w:tcW w:w="0" w:type="auto"/>
            <w:vMerge/>
            <w:textDirection w:val="btLr"/>
          </w:tcPr>
          <w:p w14:paraId="46784984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0FA93196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1407849A" w14:textId="77777777" w:rsidTr="00667F4F">
        <w:trPr>
          <w:trHeight w:val="106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634755D4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2B49549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4CFE13F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600EB8D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C596CD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DB26907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2.07E-02</w:t>
            </w:r>
          </w:p>
        </w:tc>
        <w:tc>
          <w:tcPr>
            <w:tcW w:w="0" w:type="auto"/>
            <w:vMerge/>
            <w:textDirection w:val="btLr"/>
          </w:tcPr>
          <w:p w14:paraId="1073E612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494E00AD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23CE4D62" w14:textId="77777777" w:rsidTr="00667F4F">
        <w:trPr>
          <w:trHeight w:val="105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7F76C47C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A5CC043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3487D85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F040D1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977FB6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1.72E-01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AF4B7E0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1.02E-01</w:t>
            </w:r>
          </w:p>
        </w:tc>
        <w:tc>
          <w:tcPr>
            <w:tcW w:w="0" w:type="auto"/>
            <w:vMerge/>
            <w:textDirection w:val="btLr"/>
          </w:tcPr>
          <w:p w14:paraId="393EBFDA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3752DFDE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1841D526" w14:textId="77777777" w:rsidTr="00667F4F">
        <w:trPr>
          <w:cantSplit/>
          <w:trHeight w:val="780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3C7B6418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4BBCF19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404DEE2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9E72DB0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4D08B82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9.59E-05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F84DA82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8.98E-03</w:t>
            </w:r>
          </w:p>
        </w:tc>
        <w:tc>
          <w:tcPr>
            <w:tcW w:w="0" w:type="auto"/>
            <w:vMerge/>
            <w:textDirection w:val="btLr"/>
          </w:tcPr>
          <w:p w14:paraId="06BF96BB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7F062DD1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3670BC61" w14:textId="77777777" w:rsidTr="00667F4F">
        <w:trPr>
          <w:cantSplit/>
          <w:trHeight w:val="79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09AE334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10B17E9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1A10D33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A84494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FFBE3E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2.85E-04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D63479F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4.46E-04</w:t>
            </w:r>
          </w:p>
        </w:tc>
        <w:tc>
          <w:tcPr>
            <w:tcW w:w="0" w:type="auto"/>
            <w:vMerge/>
            <w:textDirection w:val="btLr"/>
          </w:tcPr>
          <w:p w14:paraId="24BF80C5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61BBCF85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4B4C22CC" w14:textId="77777777" w:rsidTr="00667F4F">
        <w:trPr>
          <w:cantSplit/>
          <w:trHeight w:val="79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DF7AAF5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1664B0D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C5A0798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4E20BD6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EED04BC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5DB5AA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2.71E-02</w:t>
            </w:r>
          </w:p>
        </w:tc>
        <w:tc>
          <w:tcPr>
            <w:tcW w:w="0" w:type="auto"/>
            <w:vMerge/>
            <w:textDirection w:val="btLr"/>
          </w:tcPr>
          <w:p w14:paraId="4B3218B4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5BEA8F46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31CB6273" w14:textId="77777777" w:rsidTr="00667F4F">
        <w:trPr>
          <w:cantSplit/>
          <w:trHeight w:val="93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2DFC580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DA8A4BB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9C45C9E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D220C9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E48D120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1.97E-01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A8B5FD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7.94E+00</w:t>
            </w:r>
          </w:p>
        </w:tc>
        <w:tc>
          <w:tcPr>
            <w:tcW w:w="0" w:type="auto"/>
            <w:vMerge/>
            <w:textDirection w:val="btLr"/>
          </w:tcPr>
          <w:p w14:paraId="6FE78853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2065C939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418C5D69" w14:textId="77777777" w:rsidTr="00667F4F">
        <w:trPr>
          <w:cantSplit/>
          <w:trHeight w:val="187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628CAB32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000000" w:fill="F2F2F2"/>
            <w:textDirection w:val="btLr"/>
          </w:tcPr>
          <w:p w14:paraId="499079B3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4699AE61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0C39DBA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Extrusion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B869DEB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Electricity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6526CD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Nylon</w:t>
            </w:r>
          </w:p>
        </w:tc>
        <w:tc>
          <w:tcPr>
            <w:tcW w:w="0" w:type="auto"/>
            <w:vMerge/>
            <w:textDirection w:val="btLr"/>
          </w:tcPr>
          <w:p w14:paraId="618E4590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2A0F7CE8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03C2B4DD" w14:textId="77777777" w:rsidTr="00667F4F">
        <w:trPr>
          <w:cantSplit/>
          <w:trHeight w:val="221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40E852D8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</w:tcPr>
          <w:p w14:paraId="2BBF102C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  <w:vAlign w:val="center"/>
          </w:tcPr>
          <w:p w14:paraId="5BDC2A72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85535AD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626" w:type="dxa"/>
            <w:gridSpan w:val="2"/>
            <w:shd w:val="clear" w:color="auto" w:fill="auto"/>
            <w:noWrap/>
            <w:textDirection w:val="btLr"/>
            <w:vAlign w:val="center"/>
          </w:tcPr>
          <w:p w14:paraId="67F8F4A7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vMerge/>
            <w:textDirection w:val="btLr"/>
          </w:tcPr>
          <w:p w14:paraId="54CE9D75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459" w:type="dxa"/>
            <w:vMerge/>
            <w:tcBorders>
              <w:bottom w:val="nil"/>
              <w:right w:val="nil"/>
            </w:tcBorders>
            <w:textDirection w:val="btLr"/>
          </w:tcPr>
          <w:p w14:paraId="157B75D6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5FA13276" w14:textId="77777777" w:rsidR="00FE562A" w:rsidRPr="00530F14" w:rsidRDefault="00FE562A" w:rsidP="00FE562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"/>
        <w:gridCol w:w="313"/>
        <w:gridCol w:w="564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1804"/>
        <w:gridCol w:w="577"/>
      </w:tblGrid>
      <w:tr w:rsidR="00667F4F" w:rsidRPr="00530F14" w14:paraId="3E992B98" w14:textId="77777777" w:rsidTr="00667F4F">
        <w:trPr>
          <w:cantSplit/>
          <w:trHeight w:val="844"/>
        </w:trPr>
        <w:tc>
          <w:tcPr>
            <w:tcW w:w="467" w:type="dxa"/>
            <w:vMerge w:val="restart"/>
            <w:tcBorders>
              <w:top w:val="nil"/>
              <w:left w:val="nil"/>
              <w:bottom w:val="nil"/>
            </w:tcBorders>
            <w:textDirection w:val="btLr"/>
            <w:vAlign w:val="center"/>
          </w:tcPr>
          <w:p w14:paraId="359D9CF5" w14:textId="1B6D062C" w:rsidR="00667F4F" w:rsidRPr="00530F14" w:rsidRDefault="00667F4F" w:rsidP="00B374E8">
            <w:pPr>
              <w:pStyle w:val="Tables"/>
              <w:rPr>
                <w:noProof/>
              </w:rPr>
            </w:pPr>
            <w:bookmarkStart w:id="113" w:name="_Toc47444734"/>
            <w:bookmarkStart w:id="114" w:name="_Toc97195419"/>
            <w:bookmarkStart w:id="115" w:name="_Toc97207126"/>
            <w:r w:rsidRPr="00530F14">
              <w:lastRenderedPageBreak/>
              <w:t>Table S</w:t>
            </w:r>
            <w:fldSimple w:instr=" SEQ Table \* ARABIC ">
              <w:r w:rsidR="00380E22">
                <w:rPr>
                  <w:noProof/>
                </w:rPr>
                <w:t>27</w:t>
              </w:r>
            </w:fldSimple>
            <w:r w:rsidRPr="00530F14">
              <w:t xml:space="preserve">: </w:t>
            </w:r>
            <w:r w:rsidRPr="00530F14">
              <w:rPr>
                <w:noProof/>
              </w:rPr>
              <w:t>Characterisation results for the Gasification per kg DFG</w:t>
            </w:r>
            <w:r w:rsidRPr="00530F14">
              <w:rPr>
                <w:noProof/>
                <w:vertAlign w:val="subscript"/>
              </w:rPr>
              <w:t>3</w:t>
            </w:r>
            <w:bookmarkEnd w:id="113"/>
            <w:bookmarkEnd w:id="114"/>
            <w:bookmarkEnd w:id="115"/>
          </w:p>
          <w:p w14:paraId="7A9B37F8" w14:textId="77777777" w:rsidR="00667F4F" w:rsidRPr="00530F14" w:rsidRDefault="00667F4F" w:rsidP="00B374E8">
            <w:pPr>
              <w:pStyle w:val="Tables"/>
              <w:rPr>
                <w:noProof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2FBF248C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564" w:type="dxa"/>
            <w:shd w:val="clear" w:color="auto" w:fill="F2F2F2" w:themeFill="background1" w:themeFillShade="F2"/>
            <w:textDirection w:val="btLr"/>
            <w:vAlign w:val="center"/>
          </w:tcPr>
          <w:p w14:paraId="52E9E7A6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313" w:type="dxa"/>
            <w:textDirection w:val="btLr"/>
            <w:vAlign w:val="center"/>
          </w:tcPr>
          <w:p w14:paraId="7268AE82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34FB9DF3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3.22E-05</w:t>
            </w:r>
          </w:p>
        </w:tc>
        <w:tc>
          <w:tcPr>
            <w:tcW w:w="313" w:type="dxa"/>
            <w:textDirection w:val="btLr"/>
            <w:vAlign w:val="center"/>
          </w:tcPr>
          <w:p w14:paraId="33E73C5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2.94E-03</w:t>
            </w:r>
          </w:p>
        </w:tc>
        <w:tc>
          <w:tcPr>
            <w:tcW w:w="313" w:type="dxa"/>
            <w:textDirection w:val="btLr"/>
            <w:vAlign w:val="center"/>
          </w:tcPr>
          <w:p w14:paraId="4902668A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2.24E-01</w:t>
            </w:r>
          </w:p>
        </w:tc>
        <w:tc>
          <w:tcPr>
            <w:tcW w:w="313" w:type="dxa"/>
            <w:textDirection w:val="btLr"/>
            <w:vAlign w:val="center"/>
          </w:tcPr>
          <w:p w14:paraId="7C2497E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4.43E-05</w:t>
            </w:r>
          </w:p>
        </w:tc>
        <w:tc>
          <w:tcPr>
            <w:tcW w:w="313" w:type="dxa"/>
            <w:textDirection w:val="btLr"/>
            <w:vAlign w:val="center"/>
          </w:tcPr>
          <w:p w14:paraId="22E4FFC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1.21E-06</w:t>
            </w:r>
          </w:p>
        </w:tc>
        <w:tc>
          <w:tcPr>
            <w:tcW w:w="313" w:type="dxa"/>
            <w:textDirection w:val="btLr"/>
            <w:vAlign w:val="center"/>
          </w:tcPr>
          <w:p w14:paraId="4634E38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2.80E-07</w:t>
            </w:r>
          </w:p>
        </w:tc>
        <w:tc>
          <w:tcPr>
            <w:tcW w:w="313" w:type="dxa"/>
            <w:textDirection w:val="btLr"/>
            <w:vAlign w:val="center"/>
          </w:tcPr>
          <w:p w14:paraId="7609D6B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8.42E-08</w:t>
            </w:r>
          </w:p>
        </w:tc>
        <w:tc>
          <w:tcPr>
            <w:tcW w:w="313" w:type="dxa"/>
            <w:textDirection w:val="btLr"/>
            <w:vAlign w:val="center"/>
          </w:tcPr>
          <w:p w14:paraId="727FCD93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5.52E-03</w:t>
            </w:r>
          </w:p>
        </w:tc>
        <w:tc>
          <w:tcPr>
            <w:tcW w:w="1804" w:type="dxa"/>
            <w:vMerge w:val="restart"/>
            <w:textDirection w:val="btLr"/>
          </w:tcPr>
          <w:p w14:paraId="2BFE742B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A76E2E6" wp14:editId="3DEB7D87">
                  <wp:extent cx="8321627" cy="1056943"/>
                  <wp:effectExtent l="0" t="6350" r="0" b="0"/>
                  <wp:docPr id="182" name="Picture 182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Picture 182" descr="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387853" cy="10653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" w:type="dxa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5BBB6186" w14:textId="77777777" w:rsidR="00667F4F" w:rsidRPr="00530F14" w:rsidRDefault="00667F4F" w:rsidP="00B374E8">
            <w:pPr>
              <w:pStyle w:val="PhDNormal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process.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occur during the material/energy production.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 3)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occur during the avoided material/energy production.</w:t>
            </w:r>
          </w:p>
        </w:tc>
      </w:tr>
      <w:tr w:rsidR="00667F4F" w:rsidRPr="00530F14" w14:paraId="6FFE3921" w14:textId="77777777" w:rsidTr="00667F4F">
        <w:trPr>
          <w:cantSplit/>
          <w:trHeight w:val="788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6EEB2E0A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4F521863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564" w:type="dxa"/>
            <w:shd w:val="clear" w:color="auto" w:fill="F2F2F2" w:themeFill="background1" w:themeFillShade="F2"/>
            <w:textDirection w:val="btLr"/>
            <w:vAlign w:val="center"/>
          </w:tcPr>
          <w:p w14:paraId="1B7E7764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313" w:type="dxa"/>
            <w:textDirection w:val="btLr"/>
            <w:vAlign w:val="center"/>
          </w:tcPr>
          <w:p w14:paraId="5DB7009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509F2CE0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1.99E-05</w:t>
            </w:r>
          </w:p>
        </w:tc>
        <w:tc>
          <w:tcPr>
            <w:tcW w:w="313" w:type="dxa"/>
            <w:textDirection w:val="btLr"/>
            <w:vAlign w:val="center"/>
          </w:tcPr>
          <w:p w14:paraId="05895CC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2.92E-04</w:t>
            </w:r>
          </w:p>
        </w:tc>
        <w:tc>
          <w:tcPr>
            <w:tcW w:w="313" w:type="dxa"/>
            <w:textDirection w:val="btLr"/>
            <w:vAlign w:val="center"/>
          </w:tcPr>
          <w:p w14:paraId="01B9ECA2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1.76E-02</w:t>
            </w:r>
          </w:p>
        </w:tc>
        <w:tc>
          <w:tcPr>
            <w:tcW w:w="313" w:type="dxa"/>
            <w:textDirection w:val="btLr"/>
            <w:vAlign w:val="center"/>
          </w:tcPr>
          <w:p w14:paraId="54B7B34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6.21E-06</w:t>
            </w:r>
          </w:p>
        </w:tc>
        <w:tc>
          <w:tcPr>
            <w:tcW w:w="313" w:type="dxa"/>
            <w:textDirection w:val="btLr"/>
            <w:vAlign w:val="center"/>
          </w:tcPr>
          <w:p w14:paraId="2664AB7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7.46E-07</w:t>
            </w:r>
          </w:p>
        </w:tc>
        <w:tc>
          <w:tcPr>
            <w:tcW w:w="313" w:type="dxa"/>
            <w:textDirection w:val="btLr"/>
            <w:vAlign w:val="center"/>
          </w:tcPr>
          <w:p w14:paraId="7F13DA4F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9.71E-08</w:t>
            </w:r>
          </w:p>
        </w:tc>
        <w:tc>
          <w:tcPr>
            <w:tcW w:w="313" w:type="dxa"/>
            <w:textDirection w:val="btLr"/>
            <w:vAlign w:val="center"/>
          </w:tcPr>
          <w:p w14:paraId="37AB0B3A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1.18E-08</w:t>
            </w:r>
          </w:p>
        </w:tc>
        <w:tc>
          <w:tcPr>
            <w:tcW w:w="313" w:type="dxa"/>
            <w:textDirection w:val="btLr"/>
            <w:vAlign w:val="center"/>
          </w:tcPr>
          <w:p w14:paraId="37DA73B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1.21E-03</w:t>
            </w:r>
          </w:p>
        </w:tc>
        <w:tc>
          <w:tcPr>
            <w:tcW w:w="1804" w:type="dxa"/>
            <w:vMerge/>
            <w:textDirection w:val="btLr"/>
          </w:tcPr>
          <w:p w14:paraId="5296A799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78A86A2D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F4F" w:rsidRPr="00530F14" w14:paraId="0FC4ABCE" w14:textId="77777777" w:rsidTr="00667F4F">
        <w:trPr>
          <w:cantSplit/>
          <w:trHeight w:val="774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73BBB401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02F56E19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564" w:type="dxa"/>
            <w:shd w:val="clear" w:color="auto" w:fill="F2F2F2" w:themeFill="background1" w:themeFillShade="F2"/>
            <w:textDirection w:val="btLr"/>
            <w:vAlign w:val="center"/>
          </w:tcPr>
          <w:p w14:paraId="1C8D5F92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313" w:type="dxa"/>
            <w:textDirection w:val="btLr"/>
            <w:vAlign w:val="center"/>
          </w:tcPr>
          <w:p w14:paraId="76981724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43BCAC46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3.37E-04</w:t>
            </w:r>
          </w:p>
        </w:tc>
        <w:tc>
          <w:tcPr>
            <w:tcW w:w="313" w:type="dxa"/>
            <w:textDirection w:val="btLr"/>
            <w:vAlign w:val="center"/>
          </w:tcPr>
          <w:p w14:paraId="3829DE5C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5.89E-03</w:t>
            </w:r>
          </w:p>
        </w:tc>
        <w:tc>
          <w:tcPr>
            <w:tcW w:w="313" w:type="dxa"/>
            <w:textDirection w:val="btLr"/>
            <w:vAlign w:val="center"/>
          </w:tcPr>
          <w:p w14:paraId="39443C9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5.58E-03</w:t>
            </w:r>
          </w:p>
        </w:tc>
        <w:tc>
          <w:tcPr>
            <w:tcW w:w="313" w:type="dxa"/>
            <w:textDirection w:val="btLr"/>
            <w:vAlign w:val="center"/>
          </w:tcPr>
          <w:p w14:paraId="09D596DF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4.28E-06</w:t>
            </w:r>
          </w:p>
        </w:tc>
        <w:tc>
          <w:tcPr>
            <w:tcW w:w="313" w:type="dxa"/>
            <w:textDirection w:val="btLr"/>
            <w:vAlign w:val="center"/>
          </w:tcPr>
          <w:p w14:paraId="6209A1F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1.27E-05</w:t>
            </w:r>
          </w:p>
        </w:tc>
        <w:tc>
          <w:tcPr>
            <w:tcW w:w="313" w:type="dxa"/>
            <w:textDirection w:val="btLr"/>
            <w:vAlign w:val="center"/>
          </w:tcPr>
          <w:p w14:paraId="26970FA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2.68E-08</w:t>
            </w:r>
          </w:p>
        </w:tc>
        <w:tc>
          <w:tcPr>
            <w:tcW w:w="313" w:type="dxa"/>
            <w:textDirection w:val="btLr"/>
            <w:vAlign w:val="center"/>
          </w:tcPr>
          <w:p w14:paraId="0C3FE60A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8.14E-09</w:t>
            </w:r>
          </w:p>
        </w:tc>
        <w:tc>
          <w:tcPr>
            <w:tcW w:w="313" w:type="dxa"/>
            <w:textDirection w:val="btLr"/>
            <w:vAlign w:val="center"/>
          </w:tcPr>
          <w:p w14:paraId="0A68D0D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4.15E-04</w:t>
            </w:r>
          </w:p>
        </w:tc>
        <w:tc>
          <w:tcPr>
            <w:tcW w:w="1804" w:type="dxa"/>
            <w:vMerge/>
            <w:textDirection w:val="btLr"/>
          </w:tcPr>
          <w:p w14:paraId="7220C5AF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6E4CB4E5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58695A68" w14:textId="77777777" w:rsidTr="00667F4F">
        <w:trPr>
          <w:cantSplit/>
          <w:trHeight w:val="802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2ED372DB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00E9FE40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564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BCB83B1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3987D7BF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textDirection w:val="btLr"/>
            <w:vAlign w:val="center"/>
          </w:tcPr>
          <w:p w14:paraId="2B6C937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7F611822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1.24E-05</w:t>
            </w:r>
          </w:p>
        </w:tc>
        <w:tc>
          <w:tcPr>
            <w:tcW w:w="313" w:type="dxa"/>
            <w:textDirection w:val="btLr"/>
            <w:vAlign w:val="center"/>
          </w:tcPr>
          <w:p w14:paraId="4AE7D87F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2.05E-04</w:t>
            </w:r>
          </w:p>
        </w:tc>
        <w:tc>
          <w:tcPr>
            <w:tcW w:w="313" w:type="dxa"/>
            <w:textDirection w:val="btLr"/>
            <w:vAlign w:val="center"/>
          </w:tcPr>
          <w:p w14:paraId="3B695BA0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2.93E-02</w:t>
            </w:r>
          </w:p>
        </w:tc>
        <w:tc>
          <w:tcPr>
            <w:tcW w:w="313" w:type="dxa"/>
            <w:textDirection w:val="btLr"/>
            <w:vAlign w:val="center"/>
          </w:tcPr>
          <w:p w14:paraId="53ECDAA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1.24E-06</w:t>
            </w:r>
          </w:p>
        </w:tc>
        <w:tc>
          <w:tcPr>
            <w:tcW w:w="313" w:type="dxa"/>
            <w:textDirection w:val="btLr"/>
            <w:vAlign w:val="center"/>
          </w:tcPr>
          <w:p w14:paraId="408CDDC2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4.66E-07</w:t>
            </w:r>
          </w:p>
        </w:tc>
        <w:tc>
          <w:tcPr>
            <w:tcW w:w="313" w:type="dxa"/>
            <w:textDirection w:val="btLr"/>
            <w:vAlign w:val="center"/>
          </w:tcPr>
          <w:p w14:paraId="772431F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2.35E-08</w:t>
            </w:r>
          </w:p>
        </w:tc>
        <w:tc>
          <w:tcPr>
            <w:tcW w:w="313" w:type="dxa"/>
            <w:textDirection w:val="btLr"/>
            <w:vAlign w:val="center"/>
          </w:tcPr>
          <w:p w14:paraId="429CDBE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2.37E-09</w:t>
            </w:r>
          </w:p>
        </w:tc>
        <w:tc>
          <w:tcPr>
            <w:tcW w:w="313" w:type="dxa"/>
            <w:textDirection w:val="btLr"/>
            <w:vAlign w:val="center"/>
          </w:tcPr>
          <w:p w14:paraId="16AD9978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4.95E-04</w:t>
            </w:r>
          </w:p>
        </w:tc>
        <w:tc>
          <w:tcPr>
            <w:tcW w:w="1804" w:type="dxa"/>
            <w:vMerge/>
            <w:textDirection w:val="btLr"/>
          </w:tcPr>
          <w:p w14:paraId="1CE554EE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24F7FB1D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4DB4199D" w14:textId="77777777" w:rsidTr="00667F4F">
        <w:trPr>
          <w:cantSplit/>
          <w:trHeight w:val="786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5C874CBB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4D977BFF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564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477CCC37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textDirection w:val="btLr"/>
            <w:vAlign w:val="center"/>
          </w:tcPr>
          <w:p w14:paraId="19B32702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08EC4714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1.41E-05</w:t>
            </w:r>
          </w:p>
        </w:tc>
        <w:tc>
          <w:tcPr>
            <w:tcW w:w="313" w:type="dxa"/>
            <w:textDirection w:val="btLr"/>
            <w:vAlign w:val="center"/>
          </w:tcPr>
          <w:p w14:paraId="6B6F8B73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2.20E-04</w:t>
            </w:r>
          </w:p>
        </w:tc>
        <w:tc>
          <w:tcPr>
            <w:tcW w:w="313" w:type="dxa"/>
            <w:textDirection w:val="btLr"/>
            <w:vAlign w:val="center"/>
          </w:tcPr>
          <w:p w14:paraId="3145BC08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3.19E-02</w:t>
            </w:r>
          </w:p>
        </w:tc>
        <w:tc>
          <w:tcPr>
            <w:tcW w:w="313" w:type="dxa"/>
            <w:textDirection w:val="btLr"/>
            <w:vAlign w:val="center"/>
          </w:tcPr>
          <w:p w14:paraId="5B4B3F1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1.34E-06</w:t>
            </w:r>
          </w:p>
        </w:tc>
        <w:tc>
          <w:tcPr>
            <w:tcW w:w="313" w:type="dxa"/>
            <w:textDirection w:val="btLr"/>
            <w:vAlign w:val="center"/>
          </w:tcPr>
          <w:p w14:paraId="70C1554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5.30E-07</w:t>
            </w:r>
          </w:p>
        </w:tc>
        <w:tc>
          <w:tcPr>
            <w:tcW w:w="313" w:type="dxa"/>
            <w:textDirection w:val="btLr"/>
            <w:vAlign w:val="center"/>
          </w:tcPr>
          <w:p w14:paraId="43F1C73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2.20E-08</w:t>
            </w:r>
          </w:p>
        </w:tc>
        <w:tc>
          <w:tcPr>
            <w:tcW w:w="313" w:type="dxa"/>
            <w:textDirection w:val="btLr"/>
            <w:vAlign w:val="center"/>
          </w:tcPr>
          <w:p w14:paraId="2D750A10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2.55E-09</w:t>
            </w:r>
          </w:p>
        </w:tc>
        <w:tc>
          <w:tcPr>
            <w:tcW w:w="313" w:type="dxa"/>
            <w:textDirection w:val="btLr"/>
            <w:vAlign w:val="center"/>
          </w:tcPr>
          <w:p w14:paraId="7E0FC34D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5.37E-04</w:t>
            </w:r>
          </w:p>
        </w:tc>
        <w:tc>
          <w:tcPr>
            <w:tcW w:w="1804" w:type="dxa"/>
            <w:vMerge/>
            <w:textDirection w:val="btLr"/>
          </w:tcPr>
          <w:p w14:paraId="3DC469B8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33187E5A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3DCD36C3" w14:textId="77777777" w:rsidTr="00667F4F">
        <w:trPr>
          <w:trHeight w:val="786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389BAA5C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46E350FE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564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19A70009" w14:textId="77777777" w:rsidR="00667F4F" w:rsidRPr="00530F14" w:rsidRDefault="00667F4F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textDirection w:val="btLr"/>
            <w:vAlign w:val="center"/>
          </w:tcPr>
          <w:p w14:paraId="36B911F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74F4040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1.79E-08</w:t>
            </w:r>
          </w:p>
        </w:tc>
        <w:tc>
          <w:tcPr>
            <w:tcW w:w="313" w:type="dxa"/>
            <w:textDirection w:val="btLr"/>
            <w:vAlign w:val="center"/>
          </w:tcPr>
          <w:p w14:paraId="504A862F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1.38E-06</w:t>
            </w:r>
          </w:p>
        </w:tc>
        <w:tc>
          <w:tcPr>
            <w:tcW w:w="313" w:type="dxa"/>
            <w:textDirection w:val="btLr"/>
            <w:vAlign w:val="center"/>
          </w:tcPr>
          <w:p w14:paraId="560AA19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4.14E-04</w:t>
            </w:r>
          </w:p>
        </w:tc>
        <w:tc>
          <w:tcPr>
            <w:tcW w:w="313" w:type="dxa"/>
            <w:textDirection w:val="btLr"/>
            <w:vAlign w:val="center"/>
          </w:tcPr>
          <w:p w14:paraId="70E65354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1.39E-08</w:t>
            </w:r>
          </w:p>
        </w:tc>
        <w:tc>
          <w:tcPr>
            <w:tcW w:w="313" w:type="dxa"/>
            <w:textDirection w:val="btLr"/>
            <w:vAlign w:val="center"/>
          </w:tcPr>
          <w:p w14:paraId="4F17BB2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6.71E-10</w:t>
            </w:r>
          </w:p>
        </w:tc>
        <w:tc>
          <w:tcPr>
            <w:tcW w:w="313" w:type="dxa"/>
            <w:textDirection w:val="btLr"/>
            <w:vAlign w:val="center"/>
          </w:tcPr>
          <w:p w14:paraId="5C7451FC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4.81E-10</w:t>
            </w:r>
          </w:p>
        </w:tc>
        <w:tc>
          <w:tcPr>
            <w:tcW w:w="313" w:type="dxa"/>
            <w:textDirection w:val="btLr"/>
            <w:vAlign w:val="center"/>
          </w:tcPr>
          <w:p w14:paraId="757A29E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2.64E-11</w:t>
            </w:r>
          </w:p>
        </w:tc>
        <w:tc>
          <w:tcPr>
            <w:tcW w:w="313" w:type="dxa"/>
            <w:textDirection w:val="btLr"/>
            <w:vAlign w:val="center"/>
          </w:tcPr>
          <w:p w14:paraId="6AA77330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1.02E-05</w:t>
            </w:r>
          </w:p>
        </w:tc>
        <w:tc>
          <w:tcPr>
            <w:tcW w:w="1804" w:type="dxa"/>
            <w:vMerge/>
            <w:textDirection w:val="btLr"/>
          </w:tcPr>
          <w:p w14:paraId="34FAEFA6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19C88CC6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649F9BEB" w14:textId="77777777" w:rsidTr="00667F4F">
        <w:trPr>
          <w:trHeight w:val="1065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0BE8202A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6326ABC5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564" w:type="dxa"/>
            <w:shd w:val="clear" w:color="auto" w:fill="F2F2F2" w:themeFill="background1" w:themeFillShade="F2"/>
            <w:textDirection w:val="btLr"/>
            <w:vAlign w:val="center"/>
          </w:tcPr>
          <w:p w14:paraId="5D988D77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313" w:type="dxa"/>
            <w:textDirection w:val="btLr"/>
            <w:vAlign w:val="center"/>
          </w:tcPr>
          <w:p w14:paraId="4077F37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54C3B88D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3.77E-07</w:t>
            </w:r>
          </w:p>
        </w:tc>
        <w:tc>
          <w:tcPr>
            <w:tcW w:w="313" w:type="dxa"/>
            <w:textDirection w:val="btLr"/>
            <w:vAlign w:val="center"/>
          </w:tcPr>
          <w:p w14:paraId="738BEC62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2.39E-05</w:t>
            </w:r>
          </w:p>
        </w:tc>
        <w:tc>
          <w:tcPr>
            <w:tcW w:w="313" w:type="dxa"/>
            <w:textDirection w:val="btLr"/>
            <w:vAlign w:val="center"/>
          </w:tcPr>
          <w:p w14:paraId="59F872C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8.85E-04</w:t>
            </w:r>
          </w:p>
        </w:tc>
        <w:tc>
          <w:tcPr>
            <w:tcW w:w="313" w:type="dxa"/>
            <w:textDirection w:val="btLr"/>
            <w:vAlign w:val="center"/>
          </w:tcPr>
          <w:p w14:paraId="2B57E37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6.63E-07</w:t>
            </w:r>
          </w:p>
        </w:tc>
        <w:tc>
          <w:tcPr>
            <w:tcW w:w="313" w:type="dxa"/>
            <w:textDirection w:val="btLr"/>
            <w:vAlign w:val="center"/>
          </w:tcPr>
          <w:p w14:paraId="65BEBF72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1.42E-08</w:t>
            </w:r>
          </w:p>
        </w:tc>
        <w:tc>
          <w:tcPr>
            <w:tcW w:w="313" w:type="dxa"/>
            <w:textDirection w:val="btLr"/>
            <w:vAlign w:val="center"/>
          </w:tcPr>
          <w:p w14:paraId="61C3697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2.62E-09</w:t>
            </w:r>
          </w:p>
        </w:tc>
        <w:tc>
          <w:tcPr>
            <w:tcW w:w="313" w:type="dxa"/>
            <w:textDirection w:val="btLr"/>
            <w:vAlign w:val="center"/>
          </w:tcPr>
          <w:p w14:paraId="20B27132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1.26E-09</w:t>
            </w:r>
          </w:p>
        </w:tc>
        <w:tc>
          <w:tcPr>
            <w:tcW w:w="313" w:type="dxa"/>
            <w:textDirection w:val="btLr"/>
            <w:vAlign w:val="center"/>
          </w:tcPr>
          <w:p w14:paraId="78AD5903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1.37E-04</w:t>
            </w:r>
          </w:p>
        </w:tc>
        <w:tc>
          <w:tcPr>
            <w:tcW w:w="1804" w:type="dxa"/>
            <w:vMerge/>
            <w:textDirection w:val="btLr"/>
          </w:tcPr>
          <w:p w14:paraId="2D3CBDBB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0E47694E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F4F" w:rsidRPr="00530F14" w14:paraId="21B995E9" w14:textId="77777777" w:rsidTr="00667F4F">
        <w:trPr>
          <w:trHeight w:val="1053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18C302B6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0C4BCBF3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564" w:type="dxa"/>
            <w:shd w:val="clear" w:color="auto" w:fill="F2F2F2" w:themeFill="background1" w:themeFillShade="F2"/>
            <w:textDirection w:val="btLr"/>
            <w:vAlign w:val="center"/>
          </w:tcPr>
          <w:p w14:paraId="52DBD5DC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313" w:type="dxa"/>
            <w:textDirection w:val="btLr"/>
            <w:vAlign w:val="center"/>
          </w:tcPr>
          <w:p w14:paraId="56A835AF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0E204F7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9.39E-05</w:t>
            </w:r>
          </w:p>
        </w:tc>
        <w:tc>
          <w:tcPr>
            <w:tcW w:w="313" w:type="dxa"/>
            <w:textDirection w:val="btLr"/>
            <w:vAlign w:val="center"/>
          </w:tcPr>
          <w:p w14:paraId="089580B8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6.11E-03</w:t>
            </w:r>
          </w:p>
        </w:tc>
        <w:tc>
          <w:tcPr>
            <w:tcW w:w="313" w:type="dxa"/>
            <w:textDirection w:val="btLr"/>
            <w:vAlign w:val="center"/>
          </w:tcPr>
          <w:p w14:paraId="6A77C950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7.64E-01</w:t>
            </w:r>
          </w:p>
        </w:tc>
        <w:tc>
          <w:tcPr>
            <w:tcW w:w="313" w:type="dxa"/>
            <w:textDirection w:val="btLr"/>
            <w:vAlign w:val="center"/>
          </w:tcPr>
          <w:p w14:paraId="1073044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4.23E-05</w:t>
            </w:r>
          </w:p>
        </w:tc>
        <w:tc>
          <w:tcPr>
            <w:tcW w:w="313" w:type="dxa"/>
            <w:textDirection w:val="btLr"/>
            <w:vAlign w:val="center"/>
          </w:tcPr>
          <w:p w14:paraId="277858E3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3.53E-06</w:t>
            </w:r>
          </w:p>
        </w:tc>
        <w:tc>
          <w:tcPr>
            <w:tcW w:w="313" w:type="dxa"/>
            <w:textDirection w:val="btLr"/>
            <w:vAlign w:val="center"/>
          </w:tcPr>
          <w:p w14:paraId="4EF6B350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8.13E-07</w:t>
            </w:r>
          </w:p>
        </w:tc>
        <w:tc>
          <w:tcPr>
            <w:tcW w:w="313" w:type="dxa"/>
            <w:textDirection w:val="btLr"/>
            <w:vAlign w:val="center"/>
          </w:tcPr>
          <w:p w14:paraId="6949DC67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8.03E-08</w:t>
            </w:r>
          </w:p>
        </w:tc>
        <w:tc>
          <w:tcPr>
            <w:tcW w:w="313" w:type="dxa"/>
            <w:textDirection w:val="btLr"/>
            <w:vAlign w:val="center"/>
          </w:tcPr>
          <w:p w14:paraId="51993B2D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2.30E-02</w:t>
            </w:r>
          </w:p>
        </w:tc>
        <w:tc>
          <w:tcPr>
            <w:tcW w:w="1804" w:type="dxa"/>
            <w:vMerge/>
            <w:textDirection w:val="btLr"/>
          </w:tcPr>
          <w:p w14:paraId="7E800C6E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1169C50F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00D5FB06" w14:textId="77777777" w:rsidTr="00667F4F">
        <w:trPr>
          <w:cantSplit/>
          <w:trHeight w:val="780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0AF1DCF7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7BB69F75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564" w:type="dxa"/>
            <w:shd w:val="clear" w:color="auto" w:fill="F2F2F2" w:themeFill="background1" w:themeFillShade="F2"/>
            <w:textDirection w:val="btLr"/>
            <w:vAlign w:val="center"/>
          </w:tcPr>
          <w:p w14:paraId="28104065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313" w:type="dxa"/>
            <w:textDirection w:val="btLr"/>
            <w:vAlign w:val="center"/>
          </w:tcPr>
          <w:p w14:paraId="128323F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4C07297F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3.55E-08</w:t>
            </w:r>
          </w:p>
        </w:tc>
        <w:tc>
          <w:tcPr>
            <w:tcW w:w="313" w:type="dxa"/>
            <w:textDirection w:val="btLr"/>
            <w:vAlign w:val="center"/>
          </w:tcPr>
          <w:p w14:paraId="49CFCF84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3.40E-06</w:t>
            </w:r>
          </w:p>
        </w:tc>
        <w:tc>
          <w:tcPr>
            <w:tcW w:w="313" w:type="dxa"/>
            <w:textDirection w:val="btLr"/>
            <w:vAlign w:val="center"/>
          </w:tcPr>
          <w:p w14:paraId="4458E7C0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4.25E-04</w:t>
            </w:r>
          </w:p>
        </w:tc>
        <w:tc>
          <w:tcPr>
            <w:tcW w:w="313" w:type="dxa"/>
            <w:textDirection w:val="btLr"/>
            <w:vAlign w:val="center"/>
          </w:tcPr>
          <w:p w14:paraId="21BF80B3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3.38E-08</w:t>
            </w:r>
          </w:p>
        </w:tc>
        <w:tc>
          <w:tcPr>
            <w:tcW w:w="313" w:type="dxa"/>
            <w:textDirection w:val="btLr"/>
            <w:vAlign w:val="center"/>
          </w:tcPr>
          <w:p w14:paraId="4AB9259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1.33E-09</w:t>
            </w:r>
          </w:p>
        </w:tc>
        <w:tc>
          <w:tcPr>
            <w:tcW w:w="313" w:type="dxa"/>
            <w:textDirection w:val="btLr"/>
            <w:vAlign w:val="center"/>
          </w:tcPr>
          <w:p w14:paraId="3BE43ED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2.31E-10</w:t>
            </w:r>
          </w:p>
        </w:tc>
        <w:tc>
          <w:tcPr>
            <w:tcW w:w="313" w:type="dxa"/>
            <w:textDirection w:val="btLr"/>
            <w:vAlign w:val="center"/>
          </w:tcPr>
          <w:p w14:paraId="3E4C8DC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6.43E-11</w:t>
            </w:r>
          </w:p>
        </w:tc>
        <w:tc>
          <w:tcPr>
            <w:tcW w:w="313" w:type="dxa"/>
            <w:textDirection w:val="btLr"/>
            <w:vAlign w:val="center"/>
          </w:tcPr>
          <w:p w14:paraId="19E8284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6.15E-06</w:t>
            </w:r>
          </w:p>
        </w:tc>
        <w:tc>
          <w:tcPr>
            <w:tcW w:w="1804" w:type="dxa"/>
            <w:vMerge/>
            <w:textDirection w:val="btLr"/>
          </w:tcPr>
          <w:p w14:paraId="7A5DA725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75E22C9A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394922A2" w14:textId="77777777" w:rsidTr="00667F4F">
        <w:trPr>
          <w:cantSplit/>
          <w:trHeight w:val="792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5C6DE23D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7E8D1F1D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564" w:type="dxa"/>
            <w:shd w:val="clear" w:color="auto" w:fill="F2F2F2" w:themeFill="background1" w:themeFillShade="F2"/>
            <w:textDirection w:val="btLr"/>
            <w:vAlign w:val="center"/>
          </w:tcPr>
          <w:p w14:paraId="06EF9D64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313" w:type="dxa"/>
            <w:textDirection w:val="btLr"/>
            <w:vAlign w:val="center"/>
          </w:tcPr>
          <w:p w14:paraId="3175B090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0B0356BD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8.35E-08</w:t>
            </w:r>
          </w:p>
        </w:tc>
        <w:tc>
          <w:tcPr>
            <w:tcW w:w="313" w:type="dxa"/>
            <w:textDirection w:val="btLr"/>
            <w:vAlign w:val="center"/>
          </w:tcPr>
          <w:p w14:paraId="1A233CA5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9.47E-06</w:t>
            </w:r>
          </w:p>
        </w:tc>
        <w:tc>
          <w:tcPr>
            <w:tcW w:w="313" w:type="dxa"/>
            <w:textDirection w:val="btLr"/>
            <w:vAlign w:val="center"/>
          </w:tcPr>
          <w:p w14:paraId="54DA515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1.26E-03</w:t>
            </w:r>
          </w:p>
        </w:tc>
        <w:tc>
          <w:tcPr>
            <w:tcW w:w="313" w:type="dxa"/>
            <w:textDirection w:val="btLr"/>
            <w:vAlign w:val="center"/>
          </w:tcPr>
          <w:p w14:paraId="566E864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4.77E-08</w:t>
            </w:r>
          </w:p>
        </w:tc>
        <w:tc>
          <w:tcPr>
            <w:tcW w:w="313" w:type="dxa"/>
            <w:textDirection w:val="btLr"/>
            <w:vAlign w:val="center"/>
          </w:tcPr>
          <w:p w14:paraId="6922940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3.13E-09</w:t>
            </w:r>
          </w:p>
        </w:tc>
        <w:tc>
          <w:tcPr>
            <w:tcW w:w="313" w:type="dxa"/>
            <w:textDirection w:val="btLr"/>
            <w:vAlign w:val="center"/>
          </w:tcPr>
          <w:p w14:paraId="6E94E35F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5.50E-10</w:t>
            </w:r>
          </w:p>
        </w:tc>
        <w:tc>
          <w:tcPr>
            <w:tcW w:w="313" w:type="dxa"/>
            <w:textDirection w:val="btLr"/>
            <w:vAlign w:val="center"/>
          </w:tcPr>
          <w:p w14:paraId="60E39AC3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9.07E-11</w:t>
            </w:r>
          </w:p>
        </w:tc>
        <w:tc>
          <w:tcPr>
            <w:tcW w:w="313" w:type="dxa"/>
            <w:textDirection w:val="btLr"/>
            <w:vAlign w:val="center"/>
          </w:tcPr>
          <w:p w14:paraId="16B5105F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1.21E-05</w:t>
            </w:r>
          </w:p>
        </w:tc>
        <w:tc>
          <w:tcPr>
            <w:tcW w:w="1804" w:type="dxa"/>
            <w:vMerge/>
            <w:textDirection w:val="btLr"/>
          </w:tcPr>
          <w:p w14:paraId="3B41C4B5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6524366F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69A6D8EF" w14:textId="77777777" w:rsidTr="00667F4F">
        <w:trPr>
          <w:cantSplit/>
          <w:trHeight w:val="793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7CEF8E50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0D3387CE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564" w:type="dxa"/>
            <w:shd w:val="clear" w:color="auto" w:fill="F2F2F2" w:themeFill="background1" w:themeFillShade="F2"/>
            <w:textDirection w:val="btLr"/>
            <w:vAlign w:val="center"/>
          </w:tcPr>
          <w:p w14:paraId="0CED9D51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313" w:type="dxa"/>
            <w:textDirection w:val="btLr"/>
            <w:vAlign w:val="center"/>
          </w:tcPr>
          <w:p w14:paraId="12B8D7BD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583920AF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5.54E-07</w:t>
            </w:r>
          </w:p>
        </w:tc>
        <w:tc>
          <w:tcPr>
            <w:tcW w:w="313" w:type="dxa"/>
            <w:textDirection w:val="btLr"/>
            <w:vAlign w:val="center"/>
          </w:tcPr>
          <w:p w14:paraId="22A7CE2A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4.67E-05</w:t>
            </w:r>
          </w:p>
        </w:tc>
        <w:tc>
          <w:tcPr>
            <w:tcW w:w="313" w:type="dxa"/>
            <w:textDirection w:val="btLr"/>
            <w:vAlign w:val="center"/>
          </w:tcPr>
          <w:p w14:paraId="1A9CED03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1.16E-03</w:t>
            </w:r>
          </w:p>
        </w:tc>
        <w:tc>
          <w:tcPr>
            <w:tcW w:w="313" w:type="dxa"/>
            <w:textDirection w:val="btLr"/>
            <w:vAlign w:val="center"/>
          </w:tcPr>
          <w:p w14:paraId="113D5812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9.29E-07</w:t>
            </w:r>
          </w:p>
        </w:tc>
        <w:tc>
          <w:tcPr>
            <w:tcW w:w="313" w:type="dxa"/>
            <w:textDirection w:val="btLr"/>
            <w:vAlign w:val="center"/>
          </w:tcPr>
          <w:p w14:paraId="7968650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2.08E-08</w:t>
            </w:r>
          </w:p>
        </w:tc>
        <w:tc>
          <w:tcPr>
            <w:tcW w:w="313" w:type="dxa"/>
            <w:textDirection w:val="btLr"/>
            <w:vAlign w:val="center"/>
          </w:tcPr>
          <w:p w14:paraId="34F9C4F8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4.52E-09</w:t>
            </w:r>
          </w:p>
        </w:tc>
        <w:tc>
          <w:tcPr>
            <w:tcW w:w="313" w:type="dxa"/>
            <w:textDirection w:val="btLr"/>
            <w:vAlign w:val="center"/>
          </w:tcPr>
          <w:p w14:paraId="6D0633BC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1.77E-09</w:t>
            </w:r>
          </w:p>
        </w:tc>
        <w:tc>
          <w:tcPr>
            <w:tcW w:w="313" w:type="dxa"/>
            <w:textDirection w:val="btLr"/>
            <w:vAlign w:val="center"/>
          </w:tcPr>
          <w:p w14:paraId="21FBA4BE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8.86E-05</w:t>
            </w:r>
          </w:p>
        </w:tc>
        <w:tc>
          <w:tcPr>
            <w:tcW w:w="1804" w:type="dxa"/>
            <w:vMerge/>
            <w:textDirection w:val="btLr"/>
          </w:tcPr>
          <w:p w14:paraId="4DEBC0CC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68503FA7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016F0567" w14:textId="77777777" w:rsidTr="00667F4F">
        <w:trPr>
          <w:cantSplit/>
          <w:trHeight w:val="936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6AED4299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F2F2F2" w:themeFill="background1" w:themeFillShade="F2"/>
            <w:textDirection w:val="btLr"/>
            <w:vAlign w:val="center"/>
          </w:tcPr>
          <w:p w14:paraId="2B20E46A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564" w:type="dxa"/>
            <w:shd w:val="clear" w:color="auto" w:fill="F2F2F2" w:themeFill="background1" w:themeFillShade="F2"/>
            <w:textDirection w:val="btLr"/>
            <w:vAlign w:val="center"/>
          </w:tcPr>
          <w:p w14:paraId="27E781AA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313" w:type="dxa"/>
            <w:textDirection w:val="btLr"/>
            <w:vAlign w:val="center"/>
          </w:tcPr>
          <w:p w14:paraId="77661159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3" w:type="dxa"/>
            <w:textDirection w:val="btLr"/>
            <w:vAlign w:val="center"/>
          </w:tcPr>
          <w:p w14:paraId="21B4852F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1.22E-04</w:t>
            </w:r>
          </w:p>
        </w:tc>
        <w:tc>
          <w:tcPr>
            <w:tcW w:w="313" w:type="dxa"/>
            <w:textDirection w:val="btLr"/>
            <w:vAlign w:val="center"/>
          </w:tcPr>
          <w:p w14:paraId="25662DAC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1.09E-02</w:t>
            </w:r>
          </w:p>
        </w:tc>
        <w:tc>
          <w:tcPr>
            <w:tcW w:w="313" w:type="dxa"/>
            <w:textDirection w:val="btLr"/>
            <w:vAlign w:val="center"/>
          </w:tcPr>
          <w:p w14:paraId="5BF2F1E7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8.75E-01</w:t>
            </w:r>
          </w:p>
        </w:tc>
        <w:tc>
          <w:tcPr>
            <w:tcW w:w="313" w:type="dxa"/>
            <w:textDirection w:val="btLr"/>
            <w:vAlign w:val="center"/>
          </w:tcPr>
          <w:p w14:paraId="123723A1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1.65E-04</w:t>
            </w:r>
          </w:p>
        </w:tc>
        <w:tc>
          <w:tcPr>
            <w:tcW w:w="313" w:type="dxa"/>
            <w:textDirection w:val="btLr"/>
            <w:vAlign w:val="center"/>
          </w:tcPr>
          <w:p w14:paraId="685EA2DD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4.58E-06</w:t>
            </w:r>
          </w:p>
        </w:tc>
        <w:tc>
          <w:tcPr>
            <w:tcW w:w="313" w:type="dxa"/>
            <w:textDirection w:val="btLr"/>
            <w:vAlign w:val="center"/>
          </w:tcPr>
          <w:p w14:paraId="119AEE27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7.81E-07</w:t>
            </w:r>
          </w:p>
        </w:tc>
        <w:tc>
          <w:tcPr>
            <w:tcW w:w="313" w:type="dxa"/>
            <w:textDirection w:val="btLr"/>
            <w:vAlign w:val="center"/>
          </w:tcPr>
          <w:p w14:paraId="7FAEF6ED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3.13E-07</w:t>
            </w:r>
          </w:p>
        </w:tc>
        <w:tc>
          <w:tcPr>
            <w:tcW w:w="313" w:type="dxa"/>
            <w:textDirection w:val="btLr"/>
            <w:vAlign w:val="center"/>
          </w:tcPr>
          <w:p w14:paraId="7643DB1B" w14:textId="77777777" w:rsidR="00667F4F" w:rsidRPr="00530F14" w:rsidRDefault="00667F4F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1.56E-02</w:t>
            </w:r>
          </w:p>
        </w:tc>
        <w:tc>
          <w:tcPr>
            <w:tcW w:w="1804" w:type="dxa"/>
            <w:vMerge/>
            <w:textDirection w:val="btLr"/>
          </w:tcPr>
          <w:p w14:paraId="24398223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4D423EC6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2B4BAB6B" w14:textId="77777777" w:rsidTr="00667F4F">
        <w:trPr>
          <w:cantSplit/>
          <w:trHeight w:val="1876"/>
        </w:trPr>
        <w:tc>
          <w:tcPr>
            <w:tcW w:w="467" w:type="dxa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57FD1D6F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dxa"/>
            <w:vMerge w:val="restart"/>
            <w:shd w:val="clear" w:color="auto" w:fill="F2F2F2" w:themeFill="background1" w:themeFillShade="F2"/>
            <w:textDirection w:val="btLr"/>
          </w:tcPr>
          <w:p w14:paraId="245F0730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564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CA38A6F" w14:textId="77777777" w:rsidR="00667F4F" w:rsidRPr="00530F14" w:rsidRDefault="00667F4F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313" w:type="dxa"/>
            <w:textDirection w:val="btLr"/>
            <w:vAlign w:val="center"/>
          </w:tcPr>
          <w:p w14:paraId="5902C7E6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Gasification</w:t>
            </w:r>
          </w:p>
        </w:tc>
        <w:tc>
          <w:tcPr>
            <w:tcW w:w="313" w:type="dxa"/>
            <w:textDirection w:val="btLr"/>
            <w:vAlign w:val="center"/>
          </w:tcPr>
          <w:p w14:paraId="5ABB9AE5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313" w:type="dxa"/>
            <w:textDirection w:val="btLr"/>
            <w:vAlign w:val="center"/>
          </w:tcPr>
          <w:p w14:paraId="6A3222F3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Nitrogen</w:t>
            </w:r>
          </w:p>
        </w:tc>
        <w:tc>
          <w:tcPr>
            <w:tcW w:w="313" w:type="dxa"/>
            <w:textDirection w:val="btLr"/>
            <w:vAlign w:val="center"/>
          </w:tcPr>
          <w:p w14:paraId="2073A35D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Electricity</w:t>
            </w:r>
          </w:p>
        </w:tc>
        <w:tc>
          <w:tcPr>
            <w:tcW w:w="313" w:type="dxa"/>
            <w:textDirection w:val="btLr"/>
            <w:vAlign w:val="center"/>
          </w:tcPr>
          <w:p w14:paraId="0F4EED85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Lime</w:t>
            </w:r>
          </w:p>
        </w:tc>
        <w:tc>
          <w:tcPr>
            <w:tcW w:w="313" w:type="dxa"/>
            <w:textDirection w:val="btLr"/>
            <w:vAlign w:val="center"/>
          </w:tcPr>
          <w:p w14:paraId="61FACCC6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313" w:type="dxa"/>
            <w:textDirection w:val="btLr"/>
            <w:vAlign w:val="center"/>
          </w:tcPr>
          <w:p w14:paraId="6D8EB061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Hydrochloric acid</w:t>
            </w:r>
          </w:p>
        </w:tc>
        <w:tc>
          <w:tcPr>
            <w:tcW w:w="313" w:type="dxa"/>
            <w:textDirection w:val="btLr"/>
            <w:vAlign w:val="center"/>
          </w:tcPr>
          <w:p w14:paraId="16115B06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Lime</w:t>
            </w:r>
          </w:p>
        </w:tc>
        <w:tc>
          <w:tcPr>
            <w:tcW w:w="313" w:type="dxa"/>
            <w:textDirection w:val="btLr"/>
            <w:vAlign w:val="center"/>
          </w:tcPr>
          <w:p w14:paraId="32DDAA4E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Synthetic gas</w:t>
            </w:r>
          </w:p>
        </w:tc>
        <w:tc>
          <w:tcPr>
            <w:tcW w:w="1804" w:type="dxa"/>
            <w:vMerge/>
            <w:textDirection w:val="btLr"/>
          </w:tcPr>
          <w:p w14:paraId="7CDB43DB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02C71A61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F4F" w:rsidRPr="00530F14" w14:paraId="01C110B9" w14:textId="77777777" w:rsidTr="00667F4F">
        <w:trPr>
          <w:cantSplit/>
          <w:trHeight w:val="221"/>
        </w:trPr>
        <w:tc>
          <w:tcPr>
            <w:tcW w:w="467" w:type="dxa"/>
            <w:vMerge/>
            <w:tcBorders>
              <w:left w:val="nil"/>
              <w:bottom w:val="nil"/>
            </w:tcBorders>
          </w:tcPr>
          <w:p w14:paraId="410DC6CA" w14:textId="77777777" w:rsidR="00667F4F" w:rsidRPr="00530F14" w:rsidRDefault="00667F4F" w:rsidP="00B374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" w:type="dxa"/>
            <w:vMerge/>
            <w:shd w:val="clear" w:color="auto" w:fill="F2F2F2" w:themeFill="background1" w:themeFillShade="F2"/>
          </w:tcPr>
          <w:p w14:paraId="4890079A" w14:textId="77777777" w:rsidR="00667F4F" w:rsidRPr="00530F14" w:rsidRDefault="00667F4F" w:rsidP="00B374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/>
            <w:shd w:val="clear" w:color="auto" w:fill="F2F2F2" w:themeFill="background1" w:themeFillShade="F2"/>
          </w:tcPr>
          <w:p w14:paraId="58807F14" w14:textId="77777777" w:rsidR="00667F4F" w:rsidRPr="00530F14" w:rsidRDefault="00667F4F" w:rsidP="00B374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" w:type="dxa"/>
            <w:textDirection w:val="btLr"/>
            <w:vAlign w:val="center"/>
          </w:tcPr>
          <w:p w14:paraId="5497FDD4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2191" w:type="dxa"/>
            <w:gridSpan w:val="7"/>
            <w:textDirection w:val="btLr"/>
            <w:vAlign w:val="center"/>
          </w:tcPr>
          <w:p w14:paraId="65F18681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313" w:type="dxa"/>
            <w:textDirection w:val="btLr"/>
          </w:tcPr>
          <w:p w14:paraId="7DC1F08E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804" w:type="dxa"/>
            <w:vMerge/>
            <w:textDirection w:val="btLr"/>
          </w:tcPr>
          <w:p w14:paraId="143674CB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577" w:type="dxa"/>
            <w:vMerge/>
            <w:tcBorders>
              <w:bottom w:val="nil"/>
              <w:right w:val="nil"/>
            </w:tcBorders>
            <w:textDirection w:val="btLr"/>
          </w:tcPr>
          <w:p w14:paraId="082B574E" w14:textId="77777777" w:rsidR="00667F4F" w:rsidRPr="00530F14" w:rsidRDefault="00667F4F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66AB4453" w14:textId="77777777" w:rsidR="00FE562A" w:rsidRPr="00530F14" w:rsidRDefault="00FE562A" w:rsidP="00FE562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"/>
        <w:gridCol w:w="308"/>
        <w:gridCol w:w="536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645"/>
        <w:gridCol w:w="577"/>
      </w:tblGrid>
      <w:tr w:rsidR="00FE562A" w:rsidRPr="00530F14" w14:paraId="2BDE719C" w14:textId="77777777" w:rsidTr="00667F4F">
        <w:trPr>
          <w:cantSplit/>
          <w:trHeight w:val="844"/>
        </w:trPr>
        <w:tc>
          <w:tcPr>
            <w:tcW w:w="410" w:type="dxa"/>
            <w:vMerge w:val="restart"/>
            <w:tcBorders>
              <w:top w:val="nil"/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53690A0E" w14:textId="72B2CEFA" w:rsidR="00FE562A" w:rsidRPr="00530F14" w:rsidRDefault="00FE562A" w:rsidP="00B374E8">
            <w:pPr>
              <w:pStyle w:val="Tables"/>
            </w:pPr>
            <w:bookmarkStart w:id="116" w:name="_Toc47444735"/>
            <w:bookmarkStart w:id="117" w:name="_Toc97195420"/>
            <w:bookmarkStart w:id="118" w:name="_Toc97207127"/>
            <w:r w:rsidRPr="00530F14">
              <w:lastRenderedPageBreak/>
              <w:t>Table</w:t>
            </w:r>
            <w:r w:rsidR="00667F4F" w:rsidRPr="00530F14">
              <w:t xml:space="preserve"> S</w:t>
            </w:r>
            <w:fldSimple w:instr=" SEQ Table \* ARABIC ">
              <w:r w:rsidR="00380E22">
                <w:rPr>
                  <w:noProof/>
                </w:rPr>
                <w:t>28</w:t>
              </w:r>
            </w:fldSimple>
            <w:r w:rsidRPr="00530F14">
              <w:t xml:space="preserve">: </w:t>
            </w:r>
            <w:r w:rsidRPr="00530F14">
              <w:rPr>
                <w:noProof/>
              </w:rPr>
              <w:t>Characterisation results for the Steel recycling per kg scrap steel</w:t>
            </w:r>
            <w:bookmarkEnd w:id="116"/>
            <w:bookmarkEnd w:id="117"/>
            <w:bookmarkEnd w:id="118"/>
          </w:p>
          <w:p w14:paraId="7FB3AD20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308" w:type="dxa"/>
            <w:shd w:val="clear" w:color="000000" w:fill="F2F2F2"/>
            <w:textDirection w:val="btLr"/>
            <w:vAlign w:val="center"/>
          </w:tcPr>
          <w:p w14:paraId="2B05900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F720EB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5AB5D9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A32654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2.58E-02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A639B6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3.61E-02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A4D6CA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74DF8E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2.56E-03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553165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F8C6EE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9.54E-03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98689F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9.04E-03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968064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6C6809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9.05E-04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83F87F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5.50E-04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850765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1D8860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7.10E-02</w:t>
            </w:r>
          </w:p>
        </w:tc>
        <w:tc>
          <w:tcPr>
            <w:tcW w:w="0" w:type="auto"/>
            <w:textDirection w:val="btLr"/>
            <w:vAlign w:val="center"/>
          </w:tcPr>
          <w:p w14:paraId="3A9A8AA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1.94E-02</w:t>
            </w:r>
          </w:p>
        </w:tc>
        <w:tc>
          <w:tcPr>
            <w:tcW w:w="0" w:type="auto"/>
            <w:textDirection w:val="btLr"/>
            <w:vAlign w:val="center"/>
          </w:tcPr>
          <w:p w14:paraId="55C5961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3.38E-01</w:t>
            </w:r>
          </w:p>
        </w:tc>
        <w:tc>
          <w:tcPr>
            <w:tcW w:w="0" w:type="auto"/>
            <w:vMerge w:val="restart"/>
            <w:textDirection w:val="btLr"/>
          </w:tcPr>
          <w:p w14:paraId="181BA20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E3B7425" wp14:editId="19E36997">
                  <wp:extent cx="7932420" cy="1635108"/>
                  <wp:effectExtent l="5715" t="0" r="0" b="0"/>
                  <wp:docPr id="184" name="Picture 184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Picture 184" descr="Chart, ba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352"/>
                          <a:stretch/>
                        </pic:blipFill>
                        <pic:spPr bwMode="auto">
                          <a:xfrm rot="16200000">
                            <a:off x="0" y="0"/>
                            <a:ext cx="7969537" cy="1642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723F72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39CD82BD" w14:textId="77777777" w:rsidR="00FE562A" w:rsidRPr="00530F14" w:rsidRDefault="00FE562A" w:rsidP="00B374E8">
            <w:pPr>
              <w:pStyle w:val="PhDNormal"/>
              <w:jc w:val="center"/>
              <w:rPr>
                <w:rFonts w:cs="Times New Roman"/>
                <w:noProof/>
                <w:color w:val="auto"/>
                <w:sz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process.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occur during the material/energy production.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 3)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occur during the avoided material/energy production.</w:t>
            </w:r>
          </w:p>
          <w:p w14:paraId="1C1D51F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FE562A" w:rsidRPr="00530F14" w14:paraId="1E94D603" w14:textId="77777777" w:rsidTr="00667F4F">
        <w:trPr>
          <w:cantSplit/>
          <w:trHeight w:val="788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0FB9315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shd w:val="clear" w:color="000000" w:fill="F2F2F2"/>
            <w:textDirection w:val="btLr"/>
            <w:vAlign w:val="center"/>
          </w:tcPr>
          <w:p w14:paraId="4EA6648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06BFA1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9663D2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244606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8.78E-02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43400F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1.23E-01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A16465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39486E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40891A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7C89AE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2.97E-02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5EC0EB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2.93E-02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BFEAC5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427A36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FB5BAF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9D2168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BB81F5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5.58E-03</w:t>
            </w:r>
          </w:p>
        </w:tc>
        <w:tc>
          <w:tcPr>
            <w:tcW w:w="0" w:type="auto"/>
            <w:textDirection w:val="btLr"/>
            <w:vAlign w:val="center"/>
          </w:tcPr>
          <w:p w14:paraId="21978A6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3.32E-04</w:t>
            </w:r>
          </w:p>
        </w:tc>
        <w:tc>
          <w:tcPr>
            <w:tcW w:w="0" w:type="auto"/>
            <w:textDirection w:val="btLr"/>
            <w:vAlign w:val="center"/>
          </w:tcPr>
          <w:p w14:paraId="4DA5489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1.10E+00</w:t>
            </w:r>
          </w:p>
        </w:tc>
        <w:tc>
          <w:tcPr>
            <w:tcW w:w="0" w:type="auto"/>
            <w:vMerge/>
            <w:textDirection w:val="btLr"/>
          </w:tcPr>
          <w:p w14:paraId="58DDB08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BC9FA5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D078960" w14:textId="77777777" w:rsidTr="00667F4F">
        <w:trPr>
          <w:cantSplit/>
          <w:trHeight w:val="774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EE2E9B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shd w:val="clear" w:color="000000" w:fill="F2F2F2"/>
            <w:textDirection w:val="btLr"/>
            <w:vAlign w:val="center"/>
          </w:tcPr>
          <w:p w14:paraId="722DB76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EE29A2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41989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D870C4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2.25E-04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0EEE79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3.15E-04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836957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110F6B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2D6517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300A49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AB7049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A3785C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1.73E-02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F14A96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6B349D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72518F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2.13E-02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53AD33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1.77E-03</w:t>
            </w:r>
          </w:p>
        </w:tc>
        <w:tc>
          <w:tcPr>
            <w:tcW w:w="0" w:type="auto"/>
            <w:textDirection w:val="btLr"/>
            <w:vAlign w:val="center"/>
          </w:tcPr>
          <w:p w14:paraId="1CC5634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8.72E-05</w:t>
            </w:r>
          </w:p>
        </w:tc>
        <w:tc>
          <w:tcPr>
            <w:tcW w:w="0" w:type="auto"/>
            <w:textDirection w:val="btLr"/>
            <w:vAlign w:val="center"/>
          </w:tcPr>
          <w:p w14:paraId="5B7DADF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3.17E-02</w:t>
            </w:r>
          </w:p>
        </w:tc>
        <w:tc>
          <w:tcPr>
            <w:tcW w:w="0" w:type="auto"/>
            <w:vMerge/>
            <w:textDirection w:val="btLr"/>
          </w:tcPr>
          <w:p w14:paraId="7F88F35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3ED2DE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B59BA26" w14:textId="77777777" w:rsidTr="00667F4F">
        <w:trPr>
          <w:cantSplit/>
          <w:trHeight w:val="802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52E357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shd w:val="clear" w:color="000000" w:fill="F2F2F2"/>
            <w:textDirection w:val="btLr"/>
            <w:vAlign w:val="center"/>
          </w:tcPr>
          <w:p w14:paraId="78C6E1E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00D692C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42C88C38" w14:textId="77777777" w:rsidR="00FE562A" w:rsidRPr="00530F14" w:rsidRDefault="00FE562A" w:rsidP="00B374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2B80A3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96D15C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8E8804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9.63E-04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A8E049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553557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903C2E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058E2A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8.17E-04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CFACB4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4.52E-04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C550A4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5783B6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08CCBB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46F323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7.83E-04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8E778C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9.29E-03</w:t>
            </w:r>
          </w:p>
        </w:tc>
        <w:tc>
          <w:tcPr>
            <w:tcW w:w="0" w:type="auto"/>
            <w:textDirection w:val="btLr"/>
            <w:vAlign w:val="center"/>
          </w:tcPr>
          <w:p w14:paraId="63110E4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7.06E-05</w:t>
            </w:r>
          </w:p>
        </w:tc>
        <w:tc>
          <w:tcPr>
            <w:tcW w:w="0" w:type="auto"/>
            <w:textDirection w:val="btLr"/>
            <w:vAlign w:val="center"/>
          </w:tcPr>
          <w:p w14:paraId="205CDB0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1.69E-02</w:t>
            </w:r>
          </w:p>
        </w:tc>
        <w:tc>
          <w:tcPr>
            <w:tcW w:w="0" w:type="auto"/>
            <w:vMerge/>
            <w:textDirection w:val="btLr"/>
          </w:tcPr>
          <w:p w14:paraId="254ABE2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F6EDE7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B5F59F3" w14:textId="77777777" w:rsidTr="00667F4F">
        <w:trPr>
          <w:cantSplit/>
          <w:trHeight w:val="786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5C4716C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shd w:val="clear" w:color="000000" w:fill="F2F2F2"/>
            <w:textDirection w:val="btLr"/>
            <w:vAlign w:val="center"/>
          </w:tcPr>
          <w:p w14:paraId="2E40A08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005A967D" w14:textId="77777777" w:rsidR="00FE562A" w:rsidRPr="00530F14" w:rsidRDefault="00FE562A" w:rsidP="00B374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E4BE52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6.85E-06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0A37F7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B5D95C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9.68E-04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046D65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898CD0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8FE32B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AECD15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9.45E-04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A28442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5CAAF6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BB807B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4.95E-05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E0CD6B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D95FF3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8.91E-04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E6D184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1.01E-02</w:t>
            </w:r>
          </w:p>
        </w:tc>
        <w:tc>
          <w:tcPr>
            <w:tcW w:w="0" w:type="auto"/>
            <w:textDirection w:val="btLr"/>
            <w:vAlign w:val="center"/>
          </w:tcPr>
          <w:p w14:paraId="6A485AB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6.92E-05</w:t>
            </w:r>
          </w:p>
        </w:tc>
        <w:tc>
          <w:tcPr>
            <w:tcW w:w="0" w:type="auto"/>
            <w:textDirection w:val="btLr"/>
            <w:vAlign w:val="center"/>
          </w:tcPr>
          <w:p w14:paraId="74CC137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1.71E-02</w:t>
            </w:r>
          </w:p>
        </w:tc>
        <w:tc>
          <w:tcPr>
            <w:tcW w:w="0" w:type="auto"/>
            <w:vMerge/>
            <w:textDirection w:val="btLr"/>
          </w:tcPr>
          <w:p w14:paraId="54147E6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142D12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79374CE" w14:textId="77777777" w:rsidTr="00667F4F">
        <w:trPr>
          <w:trHeight w:val="786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40ABEB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shd w:val="clear" w:color="000000" w:fill="F2F2F2"/>
            <w:textDirection w:val="btLr"/>
            <w:vAlign w:val="center"/>
          </w:tcPr>
          <w:p w14:paraId="6B43E4B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26AA706A" w14:textId="77777777" w:rsidR="00FE562A" w:rsidRPr="00530F14" w:rsidRDefault="00FE562A" w:rsidP="00B374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3A758D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6.54E-05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60905A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5329C85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6.19E-06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04F72C7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19708A1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0D6DB60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5.06E-08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44ECC3B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3.06E-06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4A1D44E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2.26E-06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5FE8602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0BE828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57A2494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07E16F7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6E7E508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1.32E-04</w:t>
            </w:r>
          </w:p>
        </w:tc>
        <w:tc>
          <w:tcPr>
            <w:tcW w:w="0" w:type="auto"/>
            <w:textDirection w:val="btLr"/>
            <w:vAlign w:val="center"/>
          </w:tcPr>
          <w:p w14:paraId="7EE3D6C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3.76E-07</w:t>
            </w:r>
          </w:p>
        </w:tc>
        <w:tc>
          <w:tcPr>
            <w:tcW w:w="0" w:type="auto"/>
            <w:textDirection w:val="btLr"/>
            <w:vAlign w:val="center"/>
          </w:tcPr>
          <w:p w14:paraId="05B48A9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8.45E-05</w:t>
            </w:r>
          </w:p>
        </w:tc>
        <w:tc>
          <w:tcPr>
            <w:tcW w:w="0" w:type="auto"/>
            <w:vMerge/>
            <w:textDirection w:val="btLr"/>
          </w:tcPr>
          <w:p w14:paraId="7A363A3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D635A7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09B2ABF" w14:textId="77777777" w:rsidTr="00667F4F">
        <w:trPr>
          <w:trHeight w:val="1065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EF4E54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shd w:val="clear" w:color="auto" w:fill="F2F2F2" w:themeFill="background1" w:themeFillShade="F2"/>
            <w:textDirection w:val="btLr"/>
            <w:vAlign w:val="center"/>
          </w:tcPr>
          <w:p w14:paraId="040D3BA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AB61B2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73BBA4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966D26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5.77E-04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8A15B6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8.08E-04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13C76E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7AA58C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D1BBFF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CA0B35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0C3CA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7F850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3205D0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8.77E-06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B9DA17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4.47E-06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9476C5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413AB2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2.81E-04</w:t>
            </w:r>
          </w:p>
        </w:tc>
        <w:tc>
          <w:tcPr>
            <w:tcW w:w="0" w:type="auto"/>
            <w:textDirection w:val="btLr"/>
            <w:vAlign w:val="center"/>
          </w:tcPr>
          <w:p w14:paraId="2199F2C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3.84E-05</w:t>
            </w:r>
          </w:p>
        </w:tc>
        <w:tc>
          <w:tcPr>
            <w:tcW w:w="0" w:type="auto"/>
            <w:textDirection w:val="btLr"/>
            <w:vAlign w:val="center"/>
          </w:tcPr>
          <w:p w14:paraId="2A04711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7.34E-03</w:t>
            </w:r>
          </w:p>
        </w:tc>
        <w:tc>
          <w:tcPr>
            <w:tcW w:w="0" w:type="auto"/>
            <w:vMerge/>
            <w:textDirection w:val="btLr"/>
          </w:tcPr>
          <w:p w14:paraId="0772AE2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558F2C1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237A3E3" w14:textId="77777777" w:rsidTr="00667F4F">
        <w:trPr>
          <w:trHeight w:val="1053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0BC3CAA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shd w:val="clear" w:color="auto" w:fill="F2F2F2" w:themeFill="background1" w:themeFillShade="F2"/>
            <w:textDirection w:val="btLr"/>
            <w:vAlign w:val="center"/>
          </w:tcPr>
          <w:p w14:paraId="7142972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2AE74C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9C2276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8.33E-02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86E1D4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3.17E-02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3658FC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4.44E-02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A4A53A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077557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D170B2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8149FB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A409AF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B86652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DE2639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112EE4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E4BAE2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5.92E-03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865B76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2.43E-01</w:t>
            </w:r>
          </w:p>
        </w:tc>
        <w:tc>
          <w:tcPr>
            <w:tcW w:w="0" w:type="auto"/>
            <w:textDirection w:val="btLr"/>
            <w:vAlign w:val="center"/>
          </w:tcPr>
          <w:p w14:paraId="113A006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1.85E-03</w:t>
            </w:r>
          </w:p>
        </w:tc>
        <w:tc>
          <w:tcPr>
            <w:tcW w:w="0" w:type="auto"/>
            <w:textDirection w:val="btLr"/>
            <w:vAlign w:val="center"/>
          </w:tcPr>
          <w:p w14:paraId="792F21C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4.59E-01</w:t>
            </w:r>
          </w:p>
        </w:tc>
        <w:tc>
          <w:tcPr>
            <w:tcW w:w="0" w:type="auto"/>
            <w:vMerge/>
            <w:textDirection w:val="btLr"/>
          </w:tcPr>
          <w:p w14:paraId="203084E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06733B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B26D745" w14:textId="77777777" w:rsidTr="00667F4F">
        <w:trPr>
          <w:cantSplit/>
          <w:trHeight w:val="780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7B96FBF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shd w:val="clear" w:color="000000" w:fill="F2F2F2"/>
            <w:textDirection w:val="btLr"/>
            <w:vAlign w:val="center"/>
          </w:tcPr>
          <w:p w14:paraId="6A4D9D1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E903D5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E8F19F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8.85E-06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2E3D1E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1.86E-05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8F8551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2.60E-05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9E5732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6.38E-07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280700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457490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7.77E-08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398CB0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9.28E-06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7B1F50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6.72E-06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11208C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9.93E-06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BE872A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8.21E-07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F83EDE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6.36E-07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34B805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2.24E-06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28766A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1.35E-04</w:t>
            </w:r>
          </w:p>
        </w:tc>
        <w:tc>
          <w:tcPr>
            <w:tcW w:w="0" w:type="auto"/>
            <w:textDirection w:val="btLr"/>
            <w:vAlign w:val="center"/>
          </w:tcPr>
          <w:p w14:paraId="6F79088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1.15E-06</w:t>
            </w:r>
          </w:p>
        </w:tc>
        <w:tc>
          <w:tcPr>
            <w:tcW w:w="0" w:type="auto"/>
            <w:textDirection w:val="btLr"/>
            <w:vAlign w:val="center"/>
          </w:tcPr>
          <w:p w14:paraId="1149EFC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2.52E-04</w:t>
            </w:r>
          </w:p>
        </w:tc>
        <w:tc>
          <w:tcPr>
            <w:tcW w:w="0" w:type="auto"/>
            <w:vMerge/>
            <w:textDirection w:val="btLr"/>
          </w:tcPr>
          <w:p w14:paraId="5C81589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92FD5B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8095986" w14:textId="77777777" w:rsidTr="00667F4F">
        <w:trPr>
          <w:cantSplit/>
          <w:trHeight w:val="792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C1D73B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shd w:val="clear" w:color="000000" w:fill="F2F2F2"/>
            <w:textDirection w:val="btLr"/>
            <w:vAlign w:val="center"/>
          </w:tcPr>
          <w:p w14:paraId="20EC306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00AD1B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textDirection w:val="btLr"/>
            <w:vAlign w:val="center"/>
          </w:tcPr>
          <w:p w14:paraId="5A1C269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0</w:t>
            </w:r>
          </w:p>
        </w:tc>
        <w:tc>
          <w:tcPr>
            <w:tcW w:w="0" w:type="auto"/>
            <w:shd w:val="clear" w:color="auto" w:fill="FFFFFF" w:themeFill="background1"/>
            <w:noWrap/>
            <w:textDirection w:val="btLr"/>
            <w:vAlign w:val="center"/>
          </w:tcPr>
          <w:p w14:paraId="0500F87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14810D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5.09E-05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4BB09B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9.00E-07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6712DE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EFB41D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8.55E-08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81910F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5.85E-06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4ADDC3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CE5A15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06C4AE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582126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A09B44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5.27E-06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155784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4.01E-04</w:t>
            </w:r>
          </w:p>
        </w:tc>
        <w:tc>
          <w:tcPr>
            <w:tcW w:w="0" w:type="auto"/>
            <w:textDirection w:val="btLr"/>
            <w:vAlign w:val="center"/>
          </w:tcPr>
          <w:p w14:paraId="36F44B5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2.51E-06</w:t>
            </w:r>
          </w:p>
        </w:tc>
        <w:tc>
          <w:tcPr>
            <w:tcW w:w="0" w:type="auto"/>
            <w:textDirection w:val="btLr"/>
            <w:vAlign w:val="center"/>
          </w:tcPr>
          <w:p w14:paraId="54FBBCC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6.95E-04</w:t>
            </w:r>
          </w:p>
        </w:tc>
        <w:tc>
          <w:tcPr>
            <w:tcW w:w="0" w:type="auto"/>
            <w:vMerge/>
            <w:textDirection w:val="btLr"/>
          </w:tcPr>
          <w:p w14:paraId="5886B6A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31AD92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6FF673B" w14:textId="77777777" w:rsidTr="00667F4F">
        <w:trPr>
          <w:cantSplit/>
          <w:trHeight w:val="793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9BC57E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shd w:val="clear" w:color="auto" w:fill="F2F2F2" w:themeFill="background1" w:themeFillShade="F2"/>
            <w:textDirection w:val="btLr"/>
            <w:vAlign w:val="center"/>
          </w:tcPr>
          <w:p w14:paraId="6984F3E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C8D236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D95163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B8315D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4.70E-04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EEA110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6.58E-04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49D1D2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A743D8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86A490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07F6BB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354998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F92E3E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13CF0A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9E9F0B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8.74E-06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EC399F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0F615C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3.68E-04</w:t>
            </w:r>
          </w:p>
        </w:tc>
        <w:tc>
          <w:tcPr>
            <w:tcW w:w="0" w:type="auto"/>
            <w:textDirection w:val="btLr"/>
            <w:vAlign w:val="center"/>
          </w:tcPr>
          <w:p w14:paraId="5BAF7CE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4.79E-05</w:t>
            </w:r>
          </w:p>
        </w:tc>
        <w:tc>
          <w:tcPr>
            <w:tcW w:w="0" w:type="auto"/>
            <w:textDirection w:val="btLr"/>
            <w:vAlign w:val="center"/>
          </w:tcPr>
          <w:p w14:paraId="765716B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6.24E-03</w:t>
            </w:r>
          </w:p>
        </w:tc>
        <w:tc>
          <w:tcPr>
            <w:tcW w:w="0" w:type="auto"/>
            <w:vMerge/>
            <w:textDirection w:val="btLr"/>
          </w:tcPr>
          <w:p w14:paraId="0610175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25B635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5DCB2A8" w14:textId="77777777" w:rsidTr="00667F4F">
        <w:trPr>
          <w:cantSplit/>
          <w:trHeight w:val="936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F28461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shd w:val="clear" w:color="000000" w:fill="F2F2F2"/>
            <w:textDirection w:val="btLr"/>
            <w:vAlign w:val="center"/>
          </w:tcPr>
          <w:p w14:paraId="0715730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CEA1CB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C5BB40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1.16E-01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5154DF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1.23E-01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D5C36F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1.73E-01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5B5C42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933C46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2022CA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87729C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5.58E-02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E8B8D5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4.41E-02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ABA23B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3.19E-02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1F8E68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3.59E-03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4B12BC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BE93D7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DE9008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2.78E-01</w:t>
            </w:r>
          </w:p>
        </w:tc>
        <w:tc>
          <w:tcPr>
            <w:tcW w:w="0" w:type="auto"/>
            <w:textDirection w:val="btLr"/>
            <w:vAlign w:val="center"/>
          </w:tcPr>
          <w:p w14:paraId="1EC75C7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1.02E-02</w:t>
            </w:r>
          </w:p>
        </w:tc>
        <w:tc>
          <w:tcPr>
            <w:tcW w:w="0" w:type="auto"/>
            <w:textDirection w:val="btLr"/>
            <w:vAlign w:val="center"/>
          </w:tcPr>
          <w:p w14:paraId="61333E6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1.65E+00</w:t>
            </w:r>
          </w:p>
        </w:tc>
        <w:tc>
          <w:tcPr>
            <w:tcW w:w="0" w:type="auto"/>
            <w:vMerge/>
            <w:textDirection w:val="btLr"/>
          </w:tcPr>
          <w:p w14:paraId="05EF162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032546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4DD722F0" w14:textId="77777777" w:rsidTr="00667F4F">
        <w:trPr>
          <w:cantSplit/>
          <w:trHeight w:val="1862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EBEBC8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vMerge w:val="restart"/>
            <w:shd w:val="clear" w:color="000000" w:fill="F2F2F2"/>
            <w:textDirection w:val="btLr"/>
          </w:tcPr>
          <w:p w14:paraId="56549882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066B95E9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862C796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Steel recycling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08FAB5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Pig iron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2AC3CDD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Pig iron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4A7961E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Lime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36E0B4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Charcoal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057312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Graphite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C04B3B9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Refractory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B6FC043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Steel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92F8E26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Oxygen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06D306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Argon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7E6CF23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Nitrogen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CA544E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B5083C4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Electricity</w:t>
            </w:r>
          </w:p>
        </w:tc>
        <w:tc>
          <w:tcPr>
            <w:tcW w:w="0" w:type="auto"/>
            <w:textDirection w:val="btLr"/>
            <w:vAlign w:val="center"/>
          </w:tcPr>
          <w:p w14:paraId="0ADBE52D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Natural gas</w:t>
            </w:r>
          </w:p>
        </w:tc>
        <w:tc>
          <w:tcPr>
            <w:tcW w:w="0" w:type="auto"/>
            <w:textDirection w:val="btLr"/>
            <w:vAlign w:val="center"/>
          </w:tcPr>
          <w:p w14:paraId="30F3A346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Steel</w:t>
            </w:r>
          </w:p>
        </w:tc>
        <w:tc>
          <w:tcPr>
            <w:tcW w:w="0" w:type="auto"/>
            <w:vMerge/>
            <w:textDirection w:val="btLr"/>
          </w:tcPr>
          <w:p w14:paraId="0DCB898D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5468A6E3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376E7A1" w14:textId="77777777" w:rsidTr="00667F4F">
        <w:trPr>
          <w:cantSplit/>
          <w:trHeight w:val="221"/>
        </w:trPr>
        <w:tc>
          <w:tcPr>
            <w:tcW w:w="410" w:type="dxa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51642E2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vMerge/>
            <w:shd w:val="clear" w:color="000000" w:fill="F2F2F2"/>
          </w:tcPr>
          <w:p w14:paraId="0B4C37C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  <w:vAlign w:val="center"/>
          </w:tcPr>
          <w:p w14:paraId="0604DFC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409B34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0" w:type="auto"/>
            <w:gridSpan w:val="13"/>
            <w:shd w:val="clear" w:color="auto" w:fill="auto"/>
            <w:noWrap/>
            <w:textDirection w:val="btLr"/>
            <w:vAlign w:val="center"/>
          </w:tcPr>
          <w:p w14:paraId="032E95EA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textDirection w:val="btLr"/>
          </w:tcPr>
          <w:p w14:paraId="2D39E88F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0" w:type="auto"/>
            <w:vMerge/>
            <w:textDirection w:val="btLr"/>
          </w:tcPr>
          <w:p w14:paraId="219B726C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38153C0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33A1077F" w14:textId="77777777" w:rsidR="00FE562A" w:rsidRPr="00530F14" w:rsidRDefault="00FE562A" w:rsidP="00FE562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"/>
        <w:gridCol w:w="299"/>
        <w:gridCol w:w="536"/>
        <w:gridCol w:w="299"/>
        <w:gridCol w:w="313"/>
        <w:gridCol w:w="313"/>
        <w:gridCol w:w="313"/>
        <w:gridCol w:w="313"/>
        <w:gridCol w:w="313"/>
        <w:gridCol w:w="313"/>
        <w:gridCol w:w="313"/>
        <w:gridCol w:w="313"/>
        <w:gridCol w:w="299"/>
        <w:gridCol w:w="2692"/>
        <w:gridCol w:w="577"/>
      </w:tblGrid>
      <w:tr w:rsidR="00FE562A" w:rsidRPr="00530F14" w14:paraId="18582E01" w14:textId="77777777" w:rsidTr="00B374E8">
        <w:trPr>
          <w:cantSplit/>
          <w:trHeight w:val="84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43A95E4A" w14:textId="5E0C4141" w:rsidR="00FE562A" w:rsidRPr="00530F14" w:rsidRDefault="00FE562A" w:rsidP="00B374E8">
            <w:pPr>
              <w:pStyle w:val="Tables"/>
            </w:pPr>
            <w:bookmarkStart w:id="119" w:name="_Toc47444736"/>
            <w:bookmarkStart w:id="120" w:name="_Toc97195421"/>
            <w:bookmarkStart w:id="121" w:name="_Toc97207128"/>
            <w:r w:rsidRPr="00530F14">
              <w:lastRenderedPageBreak/>
              <w:t>Table</w:t>
            </w:r>
            <w:r w:rsidR="00667F4F" w:rsidRPr="00530F14">
              <w:t xml:space="preserve"> S</w:t>
            </w:r>
            <w:fldSimple w:instr=" SEQ Table \* ARABIC ">
              <w:r w:rsidR="00380E22">
                <w:rPr>
                  <w:noProof/>
                </w:rPr>
                <w:t>29</w:t>
              </w:r>
            </w:fldSimple>
            <w:r w:rsidRPr="00530F14">
              <w:t>:</w:t>
            </w:r>
            <w:r w:rsidRPr="00530F14">
              <w:rPr>
                <w:noProof/>
              </w:rPr>
              <w:t xml:space="preserve"> Characterisation results for the Lead recycling per kg scrap lead</w:t>
            </w:r>
            <w:bookmarkEnd w:id="119"/>
            <w:bookmarkEnd w:id="120"/>
            <w:bookmarkEnd w:id="121"/>
          </w:p>
          <w:p w14:paraId="53931DD7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DEC9C9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94044B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199F87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ADE36C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5.12E-02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9E8AE6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E76EA7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2.55E-04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30E896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9.71E-03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FBAEBD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2.21E-02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0F5AD3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3.39E-02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C03976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0D37A7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1.20E-02</w:t>
            </w:r>
          </w:p>
        </w:tc>
        <w:tc>
          <w:tcPr>
            <w:tcW w:w="0" w:type="auto"/>
            <w:textDirection w:val="btLr"/>
            <w:vAlign w:val="center"/>
          </w:tcPr>
          <w:p w14:paraId="7C0E2EB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3.54E-01</w:t>
            </w:r>
          </w:p>
        </w:tc>
        <w:tc>
          <w:tcPr>
            <w:tcW w:w="0" w:type="auto"/>
            <w:vMerge w:val="restart"/>
            <w:textDirection w:val="btLr"/>
          </w:tcPr>
          <w:p w14:paraId="4722727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4567788" wp14:editId="443486A8">
                  <wp:extent cx="8056692" cy="1670636"/>
                  <wp:effectExtent l="0" t="7302" r="0" b="0"/>
                  <wp:docPr id="185" name="Picture 185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Picture 185" descr="Chart, ba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064551" cy="16722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F8D958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45ACFC4F" w14:textId="77777777" w:rsidR="00FE562A" w:rsidRPr="00530F14" w:rsidRDefault="00FE562A" w:rsidP="00B374E8">
            <w:pPr>
              <w:pStyle w:val="PhDNormal"/>
              <w:jc w:val="center"/>
              <w:rPr>
                <w:rFonts w:cs="Times New Roman"/>
                <w:noProof/>
                <w:color w:val="auto"/>
                <w:sz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occur during the process.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occur during the material/energy production.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 3)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occur during the avoided material/energy production.</w:t>
            </w:r>
          </w:p>
        </w:tc>
      </w:tr>
      <w:tr w:rsidR="00FE562A" w:rsidRPr="00530F14" w14:paraId="3D6A86AC" w14:textId="77777777" w:rsidTr="00B374E8">
        <w:trPr>
          <w:cantSplit/>
          <w:trHeight w:val="788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09E9A4E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367B86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D1B72F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1160BC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5CEA4E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39973C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5.26E-03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0FAAFA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C31226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402DFD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D51AA3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5.82E-04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0FD11B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79EA4B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9.41E-04</w:t>
            </w:r>
          </w:p>
        </w:tc>
        <w:tc>
          <w:tcPr>
            <w:tcW w:w="0" w:type="auto"/>
            <w:textDirection w:val="btLr"/>
            <w:vAlign w:val="center"/>
          </w:tcPr>
          <w:p w14:paraId="2C22535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1.33E+00</w:t>
            </w:r>
          </w:p>
        </w:tc>
        <w:tc>
          <w:tcPr>
            <w:tcW w:w="0" w:type="auto"/>
            <w:vMerge/>
            <w:textDirection w:val="btLr"/>
          </w:tcPr>
          <w:p w14:paraId="3BE39C9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5FB86A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A27990E" w14:textId="77777777" w:rsidTr="00B374E8">
        <w:trPr>
          <w:cantSplit/>
          <w:trHeight w:val="77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ABD369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7E360D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90633B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DFA4AF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619F57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7.10E-03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CEB928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4602D6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3.59E-06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8BA169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0180B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4.48E-02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2B3A87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153FCE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E1B2CC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2.99E-04</w:t>
            </w:r>
          </w:p>
        </w:tc>
        <w:tc>
          <w:tcPr>
            <w:tcW w:w="0" w:type="auto"/>
            <w:textDirection w:val="btLr"/>
            <w:vAlign w:val="center"/>
          </w:tcPr>
          <w:p w14:paraId="33917A9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3.77E-02</w:t>
            </w:r>
          </w:p>
        </w:tc>
        <w:tc>
          <w:tcPr>
            <w:tcW w:w="0" w:type="auto"/>
            <w:vMerge/>
            <w:textDirection w:val="btLr"/>
          </w:tcPr>
          <w:p w14:paraId="6F1840A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0752C0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46838F98" w14:textId="77777777" w:rsidTr="00B374E8">
        <w:trPr>
          <w:cantSplit/>
          <w:trHeight w:val="80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C279FF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731174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315605D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4C2B9C77" w14:textId="77777777" w:rsidR="00FE562A" w:rsidRPr="00530F14" w:rsidRDefault="00FE562A" w:rsidP="00B374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01E6F6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AA3902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3.69E-03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FDE706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389F9E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F44E36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0D4505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C19F6D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B20420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9.10E-05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F927DF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1.57E-03</w:t>
            </w:r>
          </w:p>
        </w:tc>
        <w:tc>
          <w:tcPr>
            <w:tcW w:w="0" w:type="auto"/>
            <w:textDirection w:val="btLr"/>
            <w:vAlign w:val="center"/>
          </w:tcPr>
          <w:p w14:paraId="31F6F14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1.99E-01</w:t>
            </w:r>
          </w:p>
        </w:tc>
        <w:tc>
          <w:tcPr>
            <w:tcW w:w="0" w:type="auto"/>
            <w:vMerge/>
            <w:textDirection w:val="btLr"/>
          </w:tcPr>
          <w:p w14:paraId="6993F3F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C02E7C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6DCA8FD" w14:textId="77777777" w:rsidTr="00B374E8">
        <w:trPr>
          <w:cantSplit/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4028984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065CDE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0C980988" w14:textId="77777777" w:rsidR="00FE562A" w:rsidRPr="00530F14" w:rsidRDefault="00FE562A" w:rsidP="00B374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FB2635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999347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57F178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7B7069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3839EB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B6C117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BE602C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205675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459F5F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1.71E-03</w:t>
            </w:r>
          </w:p>
        </w:tc>
        <w:tc>
          <w:tcPr>
            <w:tcW w:w="0" w:type="auto"/>
            <w:textDirection w:val="btLr"/>
            <w:vAlign w:val="center"/>
          </w:tcPr>
          <w:p w14:paraId="5A3D75D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2.26E-01</w:t>
            </w:r>
          </w:p>
        </w:tc>
        <w:tc>
          <w:tcPr>
            <w:tcW w:w="0" w:type="auto"/>
            <w:vMerge/>
            <w:textDirection w:val="btLr"/>
          </w:tcPr>
          <w:p w14:paraId="02DDCD8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221D45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43963ECA" w14:textId="77777777" w:rsidTr="00B374E8">
        <w:trPr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A4BBB0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653534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55AE0901" w14:textId="77777777" w:rsidR="00FE562A" w:rsidRPr="00530F14" w:rsidRDefault="00FE562A" w:rsidP="00B374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109C592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8.84E-07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59144B2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A944D9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8.52E-06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26728B8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8.15E-08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1360827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6.69E-06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8797AF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6770873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6.58E-07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62FF34B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3957EF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2.22E-05</w:t>
            </w:r>
          </w:p>
        </w:tc>
        <w:tc>
          <w:tcPr>
            <w:tcW w:w="0" w:type="auto"/>
            <w:textDirection w:val="btLr"/>
            <w:vAlign w:val="center"/>
          </w:tcPr>
          <w:p w14:paraId="4934653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1.58E-04</w:t>
            </w:r>
          </w:p>
        </w:tc>
        <w:tc>
          <w:tcPr>
            <w:tcW w:w="0" w:type="auto"/>
            <w:vMerge/>
            <w:textDirection w:val="btLr"/>
          </w:tcPr>
          <w:p w14:paraId="7A1C556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C047F5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95E306E" w14:textId="77777777" w:rsidTr="00B374E8">
        <w:trPr>
          <w:trHeight w:val="106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75F3B3D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146D42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546046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A22F51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4.06E-04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A22981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5.90E-04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C310DB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0E8B04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4.05E-06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9C04D1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1.02E-03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1596FE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F25B10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4052C6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2.76E-06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585B44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4.74E-05</w:t>
            </w:r>
          </w:p>
        </w:tc>
        <w:tc>
          <w:tcPr>
            <w:tcW w:w="0" w:type="auto"/>
            <w:textDirection w:val="btLr"/>
            <w:vAlign w:val="center"/>
          </w:tcPr>
          <w:p w14:paraId="5562C6F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8.14E-03</w:t>
            </w:r>
          </w:p>
        </w:tc>
        <w:tc>
          <w:tcPr>
            <w:tcW w:w="0" w:type="auto"/>
            <w:vMerge/>
            <w:textDirection w:val="btLr"/>
          </w:tcPr>
          <w:p w14:paraId="4978A9A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511726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A3EA5EC" w14:textId="77777777" w:rsidTr="00B374E8">
        <w:trPr>
          <w:trHeight w:val="105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D74DE7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7786D09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9FD49D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507537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3.79E-02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519CE3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A086FC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2.55E-02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0B57C7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D7594A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6.87E-03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2D4FBA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4.62E-02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FC6EA7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3.24E-03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D1EBFC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FB074F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4.09E-02</w:t>
            </w:r>
          </w:p>
        </w:tc>
        <w:tc>
          <w:tcPr>
            <w:tcW w:w="0" w:type="auto"/>
            <w:textDirection w:val="btLr"/>
            <w:vAlign w:val="center"/>
          </w:tcPr>
          <w:p w14:paraId="1F83CD4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6.32E+00</w:t>
            </w:r>
          </w:p>
        </w:tc>
        <w:tc>
          <w:tcPr>
            <w:tcW w:w="0" w:type="auto"/>
            <w:vMerge/>
            <w:textDirection w:val="btLr"/>
          </w:tcPr>
          <w:p w14:paraId="1E66A9F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393DAD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255DB2D" w14:textId="77777777" w:rsidTr="00B374E8">
        <w:trPr>
          <w:cantSplit/>
          <w:trHeight w:val="780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10701D5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822347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343E3B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textDirection w:val="btLr"/>
            <w:vAlign w:val="center"/>
          </w:tcPr>
          <w:p w14:paraId="2E82E00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DDA625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5.21E-05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DFC452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1.60E-04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1F4D77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2.48E-07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8F98C1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7.12E-06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87F8B1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2.57E-05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0071E0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C1819B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2.60E-07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39F17C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2.28E-05</w:t>
            </w:r>
          </w:p>
        </w:tc>
        <w:tc>
          <w:tcPr>
            <w:tcW w:w="0" w:type="auto"/>
            <w:textDirection w:val="btLr"/>
            <w:vAlign w:val="center"/>
          </w:tcPr>
          <w:p w14:paraId="19613EF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5.57E-04</w:t>
            </w:r>
          </w:p>
        </w:tc>
        <w:tc>
          <w:tcPr>
            <w:tcW w:w="0" w:type="auto"/>
            <w:vMerge/>
            <w:textDirection w:val="btLr"/>
          </w:tcPr>
          <w:p w14:paraId="42BA1AC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8A1CD8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49CA3388" w14:textId="77777777" w:rsidTr="00B374E8">
        <w:trPr>
          <w:cantSplit/>
          <w:trHeight w:val="79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62C63D5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A2D07E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C95111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textDirection w:val="btLr"/>
            <w:vAlign w:val="center"/>
          </w:tcPr>
          <w:p w14:paraId="5DBCA57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923F25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313B01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5584C9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77DE5B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5.72E-06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3E34AB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1B549A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4.40E-06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2D6A3D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F576C3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6.76E-05</w:t>
            </w:r>
          </w:p>
        </w:tc>
        <w:tc>
          <w:tcPr>
            <w:tcW w:w="0" w:type="auto"/>
            <w:textDirection w:val="btLr"/>
            <w:vAlign w:val="center"/>
          </w:tcPr>
          <w:p w14:paraId="57DEFA9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1.71E-03</w:t>
            </w:r>
          </w:p>
        </w:tc>
        <w:tc>
          <w:tcPr>
            <w:tcW w:w="0" w:type="auto"/>
            <w:vMerge/>
            <w:textDirection w:val="btLr"/>
          </w:tcPr>
          <w:p w14:paraId="2040021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529C1B2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2049EA29" w14:textId="77777777" w:rsidTr="00B374E8">
        <w:trPr>
          <w:cantSplit/>
          <w:trHeight w:val="79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6D27C11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9289E8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6555F0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42C6BA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5.00E-03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72B087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8F171E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1ACC57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4.07E-06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C1FAEA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67B5F3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3.52E-04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601473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A16726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4.06E-06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A2EEC2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6.20E-05</w:t>
            </w:r>
          </w:p>
        </w:tc>
        <w:tc>
          <w:tcPr>
            <w:tcW w:w="0" w:type="auto"/>
            <w:textDirection w:val="btLr"/>
            <w:vAlign w:val="center"/>
          </w:tcPr>
          <w:p w14:paraId="1527344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1.83E-02</w:t>
            </w:r>
          </w:p>
        </w:tc>
        <w:tc>
          <w:tcPr>
            <w:tcW w:w="0" w:type="auto"/>
            <w:vMerge/>
            <w:textDirection w:val="btLr"/>
          </w:tcPr>
          <w:p w14:paraId="1C0CFE3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980E12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5F0F5BF6" w14:textId="77777777" w:rsidTr="00B374E8">
        <w:trPr>
          <w:cantSplit/>
          <w:trHeight w:val="93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EA8F6B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30CCF4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D797F2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90F241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2.16E-01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4E8D0B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2.02E-01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29CAD9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5.22E-02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FBC45E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4D2BD2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8.14E-02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3AE91E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8.25E-02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B20088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F348E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E40B26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4.69E-02</w:t>
            </w:r>
          </w:p>
        </w:tc>
        <w:tc>
          <w:tcPr>
            <w:tcW w:w="0" w:type="auto"/>
            <w:textDirection w:val="btLr"/>
            <w:vAlign w:val="center"/>
          </w:tcPr>
          <w:p w14:paraId="030966F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1.36E+00</w:t>
            </w:r>
          </w:p>
        </w:tc>
        <w:tc>
          <w:tcPr>
            <w:tcW w:w="0" w:type="auto"/>
            <w:vMerge/>
            <w:textDirection w:val="btLr"/>
          </w:tcPr>
          <w:p w14:paraId="1ABF34F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45FECE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2FA129C" w14:textId="77777777" w:rsidTr="00B374E8">
        <w:trPr>
          <w:cantSplit/>
          <w:trHeight w:val="186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6B47DF9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000000" w:fill="F2F2F2"/>
            <w:textDirection w:val="btLr"/>
          </w:tcPr>
          <w:p w14:paraId="3F5A2516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004D8680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92D973F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Lead recycling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5100EF3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Sodium hydroxide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41A57F1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Soda ash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1ACA65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Refractory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77575AD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Charcoal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030382E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Oxygen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4E7F761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Natural gas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20A26B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A7B5674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Electricity</w:t>
            </w:r>
          </w:p>
        </w:tc>
        <w:tc>
          <w:tcPr>
            <w:tcW w:w="0" w:type="auto"/>
            <w:textDirection w:val="btLr"/>
            <w:vAlign w:val="center"/>
          </w:tcPr>
          <w:p w14:paraId="28B0672D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Lead</w:t>
            </w:r>
          </w:p>
        </w:tc>
        <w:tc>
          <w:tcPr>
            <w:tcW w:w="0" w:type="auto"/>
            <w:vMerge/>
            <w:textDirection w:val="btLr"/>
          </w:tcPr>
          <w:p w14:paraId="1272E45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5CADCF64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5EDFAA6" w14:textId="77777777" w:rsidTr="00667F4F">
        <w:trPr>
          <w:cantSplit/>
          <w:trHeight w:val="221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1EA8B80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</w:tcPr>
          <w:p w14:paraId="49A79CD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  <w:vAlign w:val="center"/>
          </w:tcPr>
          <w:p w14:paraId="3E397AF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E30184C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2504" w:type="dxa"/>
            <w:gridSpan w:val="8"/>
            <w:shd w:val="clear" w:color="auto" w:fill="auto"/>
            <w:noWrap/>
            <w:textDirection w:val="btLr"/>
            <w:vAlign w:val="center"/>
          </w:tcPr>
          <w:p w14:paraId="5620F406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textDirection w:val="btLr"/>
          </w:tcPr>
          <w:p w14:paraId="493E70E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0" w:type="auto"/>
            <w:vMerge/>
            <w:textDirection w:val="btLr"/>
          </w:tcPr>
          <w:p w14:paraId="7B7E4F3E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7B2EAFF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75B58D1D" w14:textId="77777777" w:rsidR="00FE562A" w:rsidRPr="00530F14" w:rsidRDefault="00FE562A" w:rsidP="00FE562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287"/>
        <w:gridCol w:w="512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950"/>
        <w:gridCol w:w="287"/>
      </w:tblGrid>
      <w:tr w:rsidR="00FE562A" w:rsidRPr="00530F14" w14:paraId="69D1C28F" w14:textId="77777777" w:rsidTr="00B374E8">
        <w:trPr>
          <w:cantSplit/>
          <w:trHeight w:val="84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50F3976E" w14:textId="63F7761F" w:rsidR="00FE562A" w:rsidRPr="00530F14" w:rsidRDefault="00FE562A" w:rsidP="00B374E8">
            <w:pPr>
              <w:pStyle w:val="Tables"/>
              <w:rPr>
                <w:noProof/>
              </w:rPr>
            </w:pPr>
            <w:bookmarkStart w:id="122" w:name="_Toc47444737"/>
            <w:bookmarkStart w:id="123" w:name="_Toc97195422"/>
            <w:bookmarkStart w:id="124" w:name="_Toc97207129"/>
            <w:r w:rsidRPr="00530F14">
              <w:lastRenderedPageBreak/>
              <w:t>Table</w:t>
            </w:r>
            <w:r w:rsidR="00667F4F" w:rsidRPr="00530F14">
              <w:t xml:space="preserve"> S</w:t>
            </w:r>
            <w:fldSimple w:instr=" SEQ Table \* ARABIC ">
              <w:r w:rsidR="00380E22">
                <w:rPr>
                  <w:noProof/>
                </w:rPr>
                <w:t>30</w:t>
              </w:r>
            </w:fldSimple>
            <w:r w:rsidRPr="00530F14">
              <w:t xml:space="preserve">: </w:t>
            </w:r>
            <w:r w:rsidRPr="00530F14">
              <w:rPr>
                <w:noProof/>
              </w:rPr>
              <w:t>Characterisation results for the Incineration per kg input</w:t>
            </w:r>
            <w:bookmarkEnd w:id="122"/>
            <w:bookmarkEnd w:id="123"/>
            <w:bookmarkEnd w:id="124"/>
          </w:p>
          <w:p w14:paraId="2C054794" w14:textId="77777777" w:rsidR="00FE562A" w:rsidRPr="00530F14" w:rsidRDefault="00FE562A" w:rsidP="00B374E8">
            <w:pPr>
              <w:pStyle w:val="Tables"/>
              <w:spacing w:line="240" w:lineRule="auto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197D2D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87FF59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FFD953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E53613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FC6226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F236B1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D033B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A5DA01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1.76E-02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4D388A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2.78E-03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22EDAB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A88989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55275A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77771B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C5327D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D2B53C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1.44E-01</w:t>
            </w:r>
          </w:p>
        </w:tc>
        <w:tc>
          <w:tcPr>
            <w:tcW w:w="0" w:type="auto"/>
            <w:textDirection w:val="btLr"/>
            <w:vAlign w:val="center"/>
          </w:tcPr>
          <w:p w14:paraId="6239740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1.57E-01</w:t>
            </w:r>
          </w:p>
        </w:tc>
        <w:tc>
          <w:tcPr>
            <w:tcW w:w="0" w:type="auto"/>
            <w:textDirection w:val="btLr"/>
            <w:vAlign w:val="center"/>
          </w:tcPr>
          <w:p w14:paraId="5125D52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2.39E-01</w:t>
            </w:r>
          </w:p>
        </w:tc>
        <w:tc>
          <w:tcPr>
            <w:tcW w:w="0" w:type="auto"/>
            <w:textDirection w:val="btLr"/>
            <w:vAlign w:val="center"/>
          </w:tcPr>
          <w:p w14:paraId="336E855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2.62E-01</w:t>
            </w:r>
          </w:p>
        </w:tc>
        <w:tc>
          <w:tcPr>
            <w:tcW w:w="0" w:type="auto"/>
            <w:vMerge w:val="restart"/>
            <w:textDirection w:val="btLr"/>
          </w:tcPr>
          <w:p w14:paraId="31FD59F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E1EA43D" wp14:editId="688F7D64">
                  <wp:extent cx="8220651" cy="772551"/>
                  <wp:effectExtent l="9208" t="0" r="0" b="0"/>
                  <wp:docPr id="186" name="Picture 186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Picture 186" descr="Chart, ba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60" b="18284"/>
                          <a:stretch/>
                        </pic:blipFill>
                        <pic:spPr bwMode="auto">
                          <a:xfrm rot="16200000">
                            <a:off x="0" y="0"/>
                            <a:ext cx="8303980" cy="780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F70C43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3CA5F3C" wp14:editId="65B46EF1">
                  <wp:extent cx="8181154" cy="1143126"/>
                  <wp:effectExtent l="0" t="5397" r="5397" b="5398"/>
                  <wp:docPr id="187" name="Picture 187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187" descr="Chart, ba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36"/>
                          <a:stretch/>
                        </pic:blipFill>
                        <pic:spPr bwMode="auto">
                          <a:xfrm rot="16200000">
                            <a:off x="0" y="0"/>
                            <a:ext cx="8240949" cy="1151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0423BB36" w14:textId="77777777" w:rsidR="00FE562A" w:rsidRPr="00530F14" w:rsidRDefault="00FE562A" w:rsidP="00B374E8">
            <w:pPr>
              <w:pStyle w:val="PhDNormal"/>
              <w:spacing w:after="0" w:line="240" w:lineRule="auto"/>
              <w:jc w:val="center"/>
              <w:rPr>
                <w:rFonts w:cs="Times New Roman"/>
                <w:noProof/>
                <w:sz w:val="20"/>
                <w:szCs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Process Emissions.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from material/energy production.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 3)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Emissions from avoided material/energy production.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>a)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 Refers to scenario 1.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>b)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 Refers to scenario 4.</w:t>
            </w:r>
          </w:p>
        </w:tc>
      </w:tr>
      <w:tr w:rsidR="00FE562A" w:rsidRPr="00530F14" w14:paraId="30A708B9" w14:textId="77777777" w:rsidTr="00B374E8">
        <w:trPr>
          <w:cantSplit/>
          <w:trHeight w:val="788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2F21CDC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EE01F5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72004F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26BF4F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2A265A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B22860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67D2DA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B4E7CA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3.01E-04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D11B41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1.38E-03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B37B06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27625A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990064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54EE1D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E3AA03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A203C4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6.77E-06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1B5971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1.13E-02</w:t>
            </w:r>
          </w:p>
        </w:tc>
        <w:tc>
          <w:tcPr>
            <w:tcW w:w="0" w:type="auto"/>
            <w:textDirection w:val="btLr"/>
            <w:vAlign w:val="center"/>
          </w:tcPr>
          <w:p w14:paraId="7E72D7C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1.23E-02</w:t>
            </w:r>
          </w:p>
        </w:tc>
        <w:tc>
          <w:tcPr>
            <w:tcW w:w="0" w:type="auto"/>
            <w:textDirection w:val="btLr"/>
            <w:vAlign w:val="center"/>
          </w:tcPr>
          <w:p w14:paraId="16CDAA0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5.14E-03</w:t>
            </w:r>
          </w:p>
        </w:tc>
        <w:tc>
          <w:tcPr>
            <w:tcW w:w="0" w:type="auto"/>
            <w:textDirection w:val="btLr"/>
            <w:vAlign w:val="center"/>
          </w:tcPr>
          <w:p w14:paraId="6B002D7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5.64E-03</w:t>
            </w:r>
          </w:p>
        </w:tc>
        <w:tc>
          <w:tcPr>
            <w:tcW w:w="0" w:type="auto"/>
            <w:vMerge/>
            <w:textDirection w:val="btLr"/>
          </w:tcPr>
          <w:p w14:paraId="00DE5D5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DB0BF4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66AEF72" w14:textId="77777777" w:rsidTr="00B374E8">
        <w:trPr>
          <w:cantSplit/>
          <w:trHeight w:val="77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3065EE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6727DA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14B7E6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83D36A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F6724A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2F4D43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57CE28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30BD5A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8111CE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4.39E-04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38E134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85A48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E06A80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0685F6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F216E0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086DA6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5.21E-07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076B0A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3.58E-03</w:t>
            </w:r>
          </w:p>
        </w:tc>
        <w:tc>
          <w:tcPr>
            <w:tcW w:w="0" w:type="auto"/>
            <w:textDirection w:val="btLr"/>
            <w:vAlign w:val="center"/>
          </w:tcPr>
          <w:p w14:paraId="24632EA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3.92E-03</w:t>
            </w:r>
          </w:p>
        </w:tc>
        <w:tc>
          <w:tcPr>
            <w:tcW w:w="0" w:type="auto"/>
            <w:textDirection w:val="btLr"/>
            <w:vAlign w:val="center"/>
          </w:tcPr>
          <w:p w14:paraId="0C01F43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1.78E-03</w:t>
            </w:r>
          </w:p>
        </w:tc>
        <w:tc>
          <w:tcPr>
            <w:tcW w:w="0" w:type="auto"/>
            <w:textDirection w:val="btLr"/>
            <w:vAlign w:val="center"/>
          </w:tcPr>
          <w:p w14:paraId="4203C91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1.95E-03</w:t>
            </w:r>
          </w:p>
        </w:tc>
        <w:tc>
          <w:tcPr>
            <w:tcW w:w="0" w:type="auto"/>
            <w:vMerge/>
            <w:textDirection w:val="btLr"/>
          </w:tcPr>
          <w:p w14:paraId="2647282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2DCA9C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2F4B5BD1" w14:textId="77777777" w:rsidTr="00B374E8">
        <w:trPr>
          <w:cantSplit/>
          <w:trHeight w:val="80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F70B75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2355C2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341DAAE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7131114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27038E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6435EE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8.09E-06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19D19E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8.24E-07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2F80DD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138815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FC6084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B397DE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7A0264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9.32E-06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5E9CC2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54919B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06CEB8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D95918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DFC09C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1.88E-02</w:t>
            </w:r>
          </w:p>
        </w:tc>
        <w:tc>
          <w:tcPr>
            <w:tcW w:w="0" w:type="auto"/>
            <w:textDirection w:val="btLr"/>
            <w:vAlign w:val="center"/>
          </w:tcPr>
          <w:p w14:paraId="59102A8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2.06E-02</w:t>
            </w:r>
          </w:p>
        </w:tc>
        <w:tc>
          <w:tcPr>
            <w:tcW w:w="0" w:type="auto"/>
            <w:textDirection w:val="btLr"/>
            <w:vAlign w:val="center"/>
          </w:tcPr>
          <w:p w14:paraId="5C3C53F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2.69E-03</w:t>
            </w:r>
          </w:p>
        </w:tc>
        <w:tc>
          <w:tcPr>
            <w:tcW w:w="0" w:type="auto"/>
            <w:textDirection w:val="btLr"/>
            <w:vAlign w:val="center"/>
          </w:tcPr>
          <w:p w14:paraId="116DD2D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2.95E-03</w:t>
            </w:r>
          </w:p>
        </w:tc>
        <w:tc>
          <w:tcPr>
            <w:tcW w:w="0" w:type="auto"/>
            <w:vMerge/>
            <w:textDirection w:val="btLr"/>
          </w:tcPr>
          <w:p w14:paraId="3D3D7C9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AE1461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6716CB9" w14:textId="77777777" w:rsidTr="00B374E8">
        <w:trPr>
          <w:cantSplit/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790E2AE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F8FDE4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3D4FB41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5BCD62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8719E4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9D184B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8.87E-07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5DC936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A0ECD9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4F24CD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2.51E-03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E7B6B7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FD5878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DBCDF5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2.65E-06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1D2021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0A84B8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3668C4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3.85E-06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021556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2.05E-02</w:t>
            </w:r>
          </w:p>
        </w:tc>
        <w:tc>
          <w:tcPr>
            <w:tcW w:w="0" w:type="auto"/>
            <w:textDirection w:val="btLr"/>
            <w:vAlign w:val="center"/>
          </w:tcPr>
          <w:p w14:paraId="39D5C67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2.24E-02</w:t>
            </w:r>
          </w:p>
        </w:tc>
        <w:tc>
          <w:tcPr>
            <w:tcW w:w="0" w:type="auto"/>
            <w:textDirection w:val="btLr"/>
            <w:vAlign w:val="center"/>
          </w:tcPr>
          <w:p w14:paraId="592B23E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2.25E-03</w:t>
            </w:r>
          </w:p>
        </w:tc>
        <w:tc>
          <w:tcPr>
            <w:tcW w:w="0" w:type="auto"/>
            <w:textDirection w:val="btLr"/>
            <w:vAlign w:val="center"/>
          </w:tcPr>
          <w:p w14:paraId="670D7E5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2.46E-03</w:t>
            </w:r>
          </w:p>
        </w:tc>
        <w:tc>
          <w:tcPr>
            <w:tcW w:w="0" w:type="auto"/>
            <w:vMerge/>
            <w:textDirection w:val="btLr"/>
          </w:tcPr>
          <w:p w14:paraId="0BB450C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F8CC51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42E07AF0" w14:textId="77777777" w:rsidTr="00B374E8">
        <w:trPr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7864FAF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4FC455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6CFC3D2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23C3876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2.92E-06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1F2EE3D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9.03E-08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64E6C1D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9.20E-09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03A7F53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4.98E-06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5D76B56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5.08E-07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2E198D9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3.26E-05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25592ED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2.09E-06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69670AA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310FAD7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5.80E-08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417F569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8.99E-08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4D2907C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2.27E-07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3A1CA7A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7.98E-09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785962C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2.66E-04</w:t>
            </w:r>
          </w:p>
        </w:tc>
        <w:tc>
          <w:tcPr>
            <w:tcW w:w="0" w:type="auto"/>
            <w:textDirection w:val="btLr"/>
            <w:vAlign w:val="center"/>
          </w:tcPr>
          <w:p w14:paraId="182F385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2.91E-04</w:t>
            </w:r>
          </w:p>
        </w:tc>
        <w:tc>
          <w:tcPr>
            <w:tcW w:w="0" w:type="auto"/>
            <w:textDirection w:val="btLr"/>
            <w:vAlign w:val="center"/>
          </w:tcPr>
          <w:p w14:paraId="66916FE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8.82E-05</w:t>
            </w:r>
          </w:p>
        </w:tc>
        <w:tc>
          <w:tcPr>
            <w:tcW w:w="0" w:type="auto"/>
            <w:textDirection w:val="btLr"/>
            <w:vAlign w:val="center"/>
          </w:tcPr>
          <w:p w14:paraId="747E7B8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9.67E-05</w:t>
            </w:r>
          </w:p>
        </w:tc>
        <w:tc>
          <w:tcPr>
            <w:tcW w:w="0" w:type="auto"/>
            <w:vMerge/>
            <w:textDirection w:val="btLr"/>
          </w:tcPr>
          <w:p w14:paraId="3356EED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915C2D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555C1C03" w14:textId="77777777" w:rsidTr="00B374E8">
        <w:trPr>
          <w:trHeight w:val="106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8D911F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7A9232B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5AFE94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895F49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1.09E-03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BD4C82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D0F59B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4.39E-07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0F150E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4BA0B0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0460C9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A5D0EA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F0755A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2.83E-07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76D2EE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3.16E-07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2AE2EE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F4A814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84F4CF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3.70E-07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547E84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5.69E-04</w:t>
            </w:r>
          </w:p>
        </w:tc>
        <w:tc>
          <w:tcPr>
            <w:tcW w:w="0" w:type="auto"/>
            <w:textDirection w:val="btLr"/>
            <w:vAlign w:val="center"/>
          </w:tcPr>
          <w:p w14:paraId="32A7027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6.22E-04</w:t>
            </w:r>
          </w:p>
        </w:tc>
        <w:tc>
          <w:tcPr>
            <w:tcW w:w="0" w:type="auto"/>
            <w:textDirection w:val="btLr"/>
            <w:vAlign w:val="center"/>
          </w:tcPr>
          <w:p w14:paraId="4C16C08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1.40E-03</w:t>
            </w:r>
          </w:p>
        </w:tc>
        <w:tc>
          <w:tcPr>
            <w:tcW w:w="0" w:type="auto"/>
            <w:textDirection w:val="btLr"/>
            <w:vAlign w:val="center"/>
          </w:tcPr>
          <w:p w14:paraId="1FE4324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1.53E-03</w:t>
            </w:r>
          </w:p>
        </w:tc>
        <w:tc>
          <w:tcPr>
            <w:tcW w:w="0" w:type="auto"/>
            <w:vMerge/>
            <w:textDirection w:val="btLr"/>
          </w:tcPr>
          <w:p w14:paraId="106A0C6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F6AF59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72041E0" w14:textId="77777777" w:rsidTr="00B374E8">
        <w:trPr>
          <w:trHeight w:val="105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9AB727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153DF4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9A8A32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58796C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DB1714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B53377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2.80E-05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2838A2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2.69E-02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B57BD4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006299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6.02E-02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776279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AD9023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7.05E-05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236498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7AF823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322EDA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E0383D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7E6CCF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4.91E-01</w:t>
            </w:r>
          </w:p>
        </w:tc>
        <w:tc>
          <w:tcPr>
            <w:tcW w:w="0" w:type="auto"/>
            <w:textDirection w:val="btLr"/>
            <w:vAlign w:val="center"/>
          </w:tcPr>
          <w:p w14:paraId="4C51059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5.37E-01</w:t>
            </w:r>
          </w:p>
        </w:tc>
        <w:tc>
          <w:tcPr>
            <w:tcW w:w="0" w:type="auto"/>
            <w:textDirection w:val="btLr"/>
            <w:vAlign w:val="center"/>
          </w:tcPr>
          <w:p w14:paraId="5B50CCC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8.19E-02</w:t>
            </w:r>
          </w:p>
        </w:tc>
        <w:tc>
          <w:tcPr>
            <w:tcW w:w="0" w:type="auto"/>
            <w:textDirection w:val="btLr"/>
            <w:vAlign w:val="center"/>
          </w:tcPr>
          <w:p w14:paraId="45CD7E8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8.98E-02</w:t>
            </w:r>
          </w:p>
        </w:tc>
        <w:tc>
          <w:tcPr>
            <w:tcW w:w="0" w:type="auto"/>
            <w:vMerge/>
            <w:textDirection w:val="btLr"/>
          </w:tcPr>
          <w:p w14:paraId="777B173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837937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00E82026" w14:textId="77777777" w:rsidTr="00B374E8">
        <w:trPr>
          <w:cantSplit/>
          <w:trHeight w:val="780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4B8BF07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294C0A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FAF7BB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textDirection w:val="btLr"/>
            <w:vAlign w:val="center"/>
          </w:tcPr>
          <w:p w14:paraId="7A2A0C6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1.08E-04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A2A74A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2.20E-07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9C91AB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2.24E-08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313546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799861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7B9698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3.35E-05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F11929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7.05E-07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030A5B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2.66E-08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551F33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2.78E-08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3EC2C0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9.56E-08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661960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5.07E-07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8C57F0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1.77E-08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BA8273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2.73E-04</w:t>
            </w:r>
          </w:p>
        </w:tc>
        <w:tc>
          <w:tcPr>
            <w:tcW w:w="0" w:type="auto"/>
            <w:textDirection w:val="btLr"/>
            <w:vAlign w:val="center"/>
          </w:tcPr>
          <w:p w14:paraId="5CF5F8E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2.99E-04</w:t>
            </w:r>
          </w:p>
        </w:tc>
        <w:tc>
          <w:tcPr>
            <w:tcW w:w="0" w:type="auto"/>
            <w:textDirection w:val="btLr"/>
            <w:vAlign w:val="center"/>
          </w:tcPr>
          <w:p w14:paraId="635A49B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6.45E-05</w:t>
            </w:r>
          </w:p>
        </w:tc>
        <w:tc>
          <w:tcPr>
            <w:tcW w:w="0" w:type="auto"/>
            <w:textDirection w:val="btLr"/>
            <w:vAlign w:val="center"/>
          </w:tcPr>
          <w:p w14:paraId="19CA301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7.07E-05</w:t>
            </w:r>
          </w:p>
        </w:tc>
        <w:tc>
          <w:tcPr>
            <w:tcW w:w="0" w:type="auto"/>
            <w:vMerge/>
            <w:textDirection w:val="btLr"/>
          </w:tcPr>
          <w:p w14:paraId="7CA2E66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06EACC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387510C" w14:textId="77777777" w:rsidTr="00B374E8">
        <w:trPr>
          <w:cantSplit/>
          <w:trHeight w:val="79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642605F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1BF4BA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2C69EE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textDirection w:val="btLr"/>
            <w:vAlign w:val="center"/>
          </w:tcPr>
          <w:p w14:paraId="58CA340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03B721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3.10E-07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39401D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3.16E-08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017852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15AE54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2.89E-06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71BC28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9.95E-05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F02325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252457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6.27E-08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940BF6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6.63E-08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3FC8B7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7.68E-08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A7F508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6.91E-07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1417EB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5.18E-08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8A748B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8.11E-04</w:t>
            </w:r>
          </w:p>
        </w:tc>
        <w:tc>
          <w:tcPr>
            <w:tcW w:w="0" w:type="auto"/>
            <w:textDirection w:val="btLr"/>
            <w:vAlign w:val="center"/>
          </w:tcPr>
          <w:p w14:paraId="649D4F3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8.87E-04</w:t>
            </w:r>
          </w:p>
        </w:tc>
        <w:tc>
          <w:tcPr>
            <w:tcW w:w="0" w:type="auto"/>
            <w:textDirection w:val="btLr"/>
            <w:vAlign w:val="center"/>
          </w:tcPr>
          <w:p w14:paraId="01F5272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9.43E-05</w:t>
            </w:r>
          </w:p>
        </w:tc>
        <w:tc>
          <w:tcPr>
            <w:tcW w:w="0" w:type="auto"/>
            <w:textDirection w:val="btLr"/>
            <w:vAlign w:val="center"/>
          </w:tcPr>
          <w:p w14:paraId="34EB0CA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1.03E-04</w:t>
            </w:r>
          </w:p>
        </w:tc>
        <w:tc>
          <w:tcPr>
            <w:tcW w:w="0" w:type="auto"/>
            <w:vMerge/>
            <w:textDirection w:val="btLr"/>
          </w:tcPr>
          <w:p w14:paraId="38506F0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0C1528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567E1F6" w14:textId="77777777" w:rsidTr="00B374E8">
        <w:trPr>
          <w:cantSplit/>
          <w:trHeight w:val="79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93CEA9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1006EC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8A7524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60CB3F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6.94E-04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061688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3F382F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6.15E-07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FF436F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ED77A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F14E86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025DA3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7306AE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7822FB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5.45E-07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86CFC1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1.97E-06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810915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EA4A86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7.37E-07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DDE0DB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7.44E-04</w:t>
            </w:r>
          </w:p>
        </w:tc>
        <w:tc>
          <w:tcPr>
            <w:tcW w:w="0" w:type="auto"/>
            <w:textDirection w:val="btLr"/>
            <w:vAlign w:val="center"/>
          </w:tcPr>
          <w:p w14:paraId="1AC07D8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8.14E-04</w:t>
            </w:r>
          </w:p>
        </w:tc>
        <w:tc>
          <w:tcPr>
            <w:tcW w:w="0" w:type="auto"/>
            <w:textDirection w:val="btLr"/>
            <w:vAlign w:val="center"/>
          </w:tcPr>
          <w:p w14:paraId="659D1E7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2.47E-03</w:t>
            </w:r>
          </w:p>
        </w:tc>
        <w:tc>
          <w:tcPr>
            <w:tcW w:w="0" w:type="auto"/>
            <w:textDirection w:val="btLr"/>
            <w:vAlign w:val="center"/>
          </w:tcPr>
          <w:p w14:paraId="57A623A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2.70E-03</w:t>
            </w:r>
          </w:p>
        </w:tc>
        <w:tc>
          <w:tcPr>
            <w:tcW w:w="0" w:type="auto"/>
            <w:vMerge/>
            <w:textDirection w:val="btLr"/>
          </w:tcPr>
          <w:p w14:paraId="1BB1A90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9ADA38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077098A" w14:textId="77777777" w:rsidTr="00B374E8">
        <w:trPr>
          <w:cantSplit/>
          <w:trHeight w:val="93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D548BB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F817E5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5D7CD2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2E6484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1.55E+00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770AAF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85C468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709D59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4.73E-02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F5334E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4.83E-03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6216D3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6.90E-02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B67B50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49832B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DDE95C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F250AC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B1C189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FE8229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783A42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5.62E-01</w:t>
            </w:r>
          </w:p>
        </w:tc>
        <w:tc>
          <w:tcPr>
            <w:tcW w:w="0" w:type="auto"/>
            <w:textDirection w:val="btLr"/>
            <w:vAlign w:val="center"/>
          </w:tcPr>
          <w:p w14:paraId="303CD62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6.15E-01</w:t>
            </w:r>
          </w:p>
        </w:tc>
        <w:tc>
          <w:tcPr>
            <w:tcW w:w="0" w:type="auto"/>
            <w:textDirection w:val="btLr"/>
            <w:vAlign w:val="center"/>
          </w:tcPr>
          <w:p w14:paraId="28EFED7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7.64E-01</w:t>
            </w:r>
          </w:p>
        </w:tc>
        <w:tc>
          <w:tcPr>
            <w:tcW w:w="0" w:type="auto"/>
            <w:textDirection w:val="btLr"/>
            <w:vAlign w:val="center"/>
          </w:tcPr>
          <w:p w14:paraId="17766FB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8.37E-01</w:t>
            </w:r>
          </w:p>
        </w:tc>
        <w:tc>
          <w:tcPr>
            <w:tcW w:w="0" w:type="auto"/>
            <w:vMerge/>
            <w:textDirection w:val="btLr"/>
          </w:tcPr>
          <w:p w14:paraId="35A76AE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2BD3A6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0D4376E" w14:textId="77777777" w:rsidTr="00B374E8">
        <w:trPr>
          <w:cantSplit/>
          <w:trHeight w:val="2287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1B5D7E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000000" w:fill="F2F2F2"/>
            <w:textDirection w:val="btLr"/>
          </w:tcPr>
          <w:p w14:paraId="4828EB3F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64D5B56A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59D8210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Incineration 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93A8DB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Lime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9C1BBF0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Lime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853D2FB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Sodium hydroxide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a)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2D1DD7F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Sodium hydroxide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82B23C9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A0896E7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Ammonia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9227A9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0084F1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Hydrochloric acid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9CF173E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Charcoal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8BBA953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Cationic resign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25B9C1B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Aluminium </w:t>
            </w:r>
            <w:proofErr w:type="spellStart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hydr</w:t>
            </w:r>
            <w:proofErr w:type="spellEnd"/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F80B889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Electricity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textDirection w:val="btLr"/>
            <w:vAlign w:val="center"/>
          </w:tcPr>
          <w:p w14:paraId="48343C0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Electricity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textDirection w:val="btLr"/>
            <w:vAlign w:val="center"/>
          </w:tcPr>
          <w:p w14:paraId="16EEE335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Heat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0" w:type="auto"/>
            <w:textDirection w:val="btLr"/>
            <w:vAlign w:val="center"/>
          </w:tcPr>
          <w:p w14:paraId="658F30DC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 xml:space="preserve">Heat </w:t>
            </w: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0" w:type="auto"/>
            <w:vMerge/>
            <w:textDirection w:val="btLr"/>
          </w:tcPr>
          <w:p w14:paraId="41524223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BC006DE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230D741F" w14:textId="77777777" w:rsidTr="00B374E8">
        <w:trPr>
          <w:cantSplit/>
          <w:trHeight w:val="221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485F6D6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</w:tcPr>
          <w:p w14:paraId="0FF5A8B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  <w:vAlign w:val="center"/>
          </w:tcPr>
          <w:p w14:paraId="5E575910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800A50F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0" w:type="auto"/>
            <w:gridSpan w:val="11"/>
            <w:shd w:val="clear" w:color="auto" w:fill="auto"/>
            <w:noWrap/>
            <w:textDirection w:val="btLr"/>
            <w:vAlign w:val="center"/>
          </w:tcPr>
          <w:p w14:paraId="2BC92005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gridSpan w:val="4"/>
            <w:textDirection w:val="btLr"/>
            <w:vAlign w:val="center"/>
          </w:tcPr>
          <w:p w14:paraId="5DDE250C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0" w:type="auto"/>
            <w:vMerge/>
            <w:textDirection w:val="btLr"/>
          </w:tcPr>
          <w:p w14:paraId="2E403745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09519D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562C9E74" w14:textId="77777777" w:rsidR="00FE562A" w:rsidRPr="00530F14" w:rsidRDefault="00FE562A" w:rsidP="00FE562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"/>
        <w:gridCol w:w="296"/>
        <w:gridCol w:w="530"/>
        <w:gridCol w:w="295"/>
        <w:gridCol w:w="295"/>
        <w:gridCol w:w="295"/>
        <w:gridCol w:w="295"/>
        <w:gridCol w:w="295"/>
        <w:gridCol w:w="1604"/>
        <w:gridCol w:w="569"/>
        <w:gridCol w:w="412"/>
        <w:gridCol w:w="295"/>
        <w:gridCol w:w="529"/>
        <w:gridCol w:w="295"/>
        <w:gridCol w:w="295"/>
        <w:gridCol w:w="295"/>
        <w:gridCol w:w="1449"/>
        <w:gridCol w:w="569"/>
      </w:tblGrid>
      <w:tr w:rsidR="00FE562A" w:rsidRPr="00530F14" w14:paraId="10CA8144" w14:textId="77777777" w:rsidTr="00B374E8">
        <w:trPr>
          <w:cantSplit/>
          <w:trHeight w:val="84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08C7B624" w14:textId="175D764F" w:rsidR="00FE562A" w:rsidRPr="00530F14" w:rsidRDefault="00FE562A" w:rsidP="00B374E8">
            <w:pPr>
              <w:pStyle w:val="Tables"/>
            </w:pPr>
            <w:bookmarkStart w:id="125" w:name="_Toc47444738"/>
            <w:bookmarkStart w:id="126" w:name="_Toc97195423"/>
            <w:bookmarkStart w:id="127" w:name="_Toc97207130"/>
            <w:r w:rsidRPr="00530F14">
              <w:lastRenderedPageBreak/>
              <w:t>Table</w:t>
            </w:r>
            <w:r w:rsidR="00667F4F" w:rsidRPr="00530F14">
              <w:t xml:space="preserve"> S</w:t>
            </w:r>
            <w:fldSimple w:instr=" SEQ Table \* ARABIC ">
              <w:r w:rsidR="00380E22">
                <w:rPr>
                  <w:noProof/>
                </w:rPr>
                <w:t>31</w:t>
              </w:r>
            </w:fldSimple>
            <w:r w:rsidRPr="00530F14">
              <w:t>: Characterisation results for the Landfill per kg DFG</w:t>
            </w:r>
            <w:r w:rsidRPr="00530F14">
              <w:rPr>
                <w:vertAlign w:val="subscript"/>
              </w:rPr>
              <w:t>1</w:t>
            </w:r>
            <w:bookmarkEnd w:id="125"/>
            <w:bookmarkEnd w:id="126"/>
            <w:bookmarkEnd w:id="127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0A3291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E6B4E8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5B0C43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963979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1.13E+00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BC5FF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9.40E-05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1BB53B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9.55E-05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A874F0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3.17E-05</w:t>
            </w:r>
          </w:p>
        </w:tc>
        <w:tc>
          <w:tcPr>
            <w:tcW w:w="0" w:type="auto"/>
            <w:vMerge w:val="restart"/>
            <w:textDirection w:val="btLr"/>
          </w:tcPr>
          <w:p w14:paraId="43F068B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610EDD7" wp14:editId="62812639">
                  <wp:extent cx="7963667" cy="993849"/>
                  <wp:effectExtent l="0" t="1270" r="0" b="0"/>
                  <wp:docPr id="189" name="Picture 189" descr="Chart, waterfall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Picture 189" descr="Chart, waterfall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7" t="3440" r="107" b="-3440"/>
                          <a:stretch/>
                        </pic:blipFill>
                        <pic:spPr bwMode="auto">
                          <a:xfrm rot="16200000">
                            <a:off x="0" y="0"/>
                            <a:ext cx="8009601" cy="9995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8EDD06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5661DC48" w14:textId="77777777" w:rsidR="00FE562A" w:rsidRPr="00530F14" w:rsidRDefault="00FE562A" w:rsidP="00B374E8">
            <w:pPr>
              <w:pStyle w:val="PhDNormal"/>
              <w:jc w:val="center"/>
              <w:rPr>
                <w:rFonts w:cs="Times New Roman"/>
                <w:noProof/>
                <w:color w:val="auto"/>
                <w:sz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Process Emissions.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from material/energy production.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 3)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from avoided material/energy production.</w:t>
            </w:r>
          </w:p>
          <w:p w14:paraId="034CAB9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textDirection w:val="btLr"/>
            <w:vAlign w:val="center"/>
          </w:tcPr>
          <w:p w14:paraId="2F5ECBB8" w14:textId="38E78FBA" w:rsidR="00FE562A" w:rsidRPr="00530F14" w:rsidRDefault="00FE562A" w:rsidP="00B374E8">
            <w:pPr>
              <w:pStyle w:val="Tables"/>
            </w:pPr>
            <w:bookmarkStart w:id="128" w:name="_Toc47444739"/>
            <w:bookmarkStart w:id="129" w:name="_Toc97195424"/>
            <w:bookmarkStart w:id="130" w:name="_Toc97207131"/>
            <w:r w:rsidRPr="00530F14">
              <w:t>Table</w:t>
            </w:r>
            <w:r w:rsidR="00667F4F" w:rsidRPr="00530F14">
              <w:t xml:space="preserve"> S</w:t>
            </w:r>
            <w:fldSimple w:instr=" SEQ Table \* ARABIC ">
              <w:r w:rsidR="00380E22">
                <w:rPr>
                  <w:noProof/>
                </w:rPr>
                <w:t>32</w:t>
              </w:r>
            </w:fldSimple>
            <w:r w:rsidRPr="00530F14">
              <w:t>: Characterisation results for the Transport per kg input</w:t>
            </w:r>
            <w:bookmarkEnd w:id="128"/>
            <w:bookmarkEnd w:id="129"/>
            <w:bookmarkEnd w:id="130"/>
          </w:p>
          <w:p w14:paraId="62BA16DA" w14:textId="77777777" w:rsidR="00FE562A" w:rsidRPr="00530F14" w:rsidRDefault="00FE562A" w:rsidP="00B374E8">
            <w:pPr>
              <w:pStyle w:val="Tables"/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80BA53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1CD86F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14BFB21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191FAF3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1.32E-01</w:t>
            </w:r>
          </w:p>
        </w:tc>
        <w:tc>
          <w:tcPr>
            <w:tcW w:w="0" w:type="auto"/>
            <w:textDirection w:val="btLr"/>
            <w:vAlign w:val="center"/>
          </w:tcPr>
          <w:p w14:paraId="6F92884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2.88E-04</w:t>
            </w:r>
          </w:p>
        </w:tc>
        <w:tc>
          <w:tcPr>
            <w:tcW w:w="0" w:type="auto"/>
            <w:vMerge w:val="restart"/>
            <w:textDirection w:val="btLr"/>
          </w:tcPr>
          <w:p w14:paraId="63840DA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FA43FBD" wp14:editId="2B2DDFC5">
                  <wp:extent cx="8080782" cy="894501"/>
                  <wp:effectExtent l="0" t="7302" r="0" b="0"/>
                  <wp:docPr id="190" name="Picture 190" descr="Chart, waterfall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Picture 190" descr="Chart, waterfall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092260" cy="8957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C0D6AB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09C378D3" w14:textId="77777777" w:rsidR="00FE562A" w:rsidRPr="00530F14" w:rsidRDefault="00FE562A" w:rsidP="00B374E8">
            <w:pPr>
              <w:pStyle w:val="PhDNormal"/>
              <w:jc w:val="center"/>
              <w:rPr>
                <w:rFonts w:cs="Times New Roman"/>
                <w:noProof/>
                <w:color w:val="auto"/>
                <w:sz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Process Emissions.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from material/energy production.</w:t>
            </w:r>
          </w:p>
          <w:p w14:paraId="2AFEECAD" w14:textId="77777777" w:rsidR="00FE562A" w:rsidRPr="00530F14" w:rsidRDefault="00FE562A" w:rsidP="00B374E8">
            <w:pPr>
              <w:pStyle w:val="PhDNormal"/>
              <w:spacing w:after="0" w:line="240" w:lineRule="auto"/>
              <w:jc w:val="center"/>
              <w:rPr>
                <w:rFonts w:cs="Times New Roman"/>
                <w:noProof/>
                <w:color w:val="auto"/>
                <w:sz w:val="20"/>
              </w:rPr>
            </w:pPr>
          </w:p>
        </w:tc>
      </w:tr>
      <w:tr w:rsidR="00FE562A" w:rsidRPr="00530F14" w14:paraId="0D156E21" w14:textId="77777777" w:rsidTr="00B374E8">
        <w:trPr>
          <w:cantSplit/>
          <w:trHeight w:val="788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43CDCE1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9673D2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8A1553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04DD46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4D93AB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1.50E-02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AE888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7.38E-06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EB76EB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7.50E-06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E1E4E1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6.84E-07</w:t>
            </w:r>
          </w:p>
        </w:tc>
        <w:tc>
          <w:tcPr>
            <w:tcW w:w="0" w:type="auto"/>
            <w:vMerge/>
            <w:textDirection w:val="btLr"/>
          </w:tcPr>
          <w:p w14:paraId="7BA7E29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2AC80D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5ED784C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D0CD96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0FDE0F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66AD6B8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2603128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1.76E-03</w:t>
            </w:r>
          </w:p>
        </w:tc>
        <w:tc>
          <w:tcPr>
            <w:tcW w:w="0" w:type="auto"/>
            <w:textDirection w:val="btLr"/>
            <w:vAlign w:val="center"/>
          </w:tcPr>
          <w:p w14:paraId="5EEAA1E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1.23E-05</w:t>
            </w:r>
          </w:p>
        </w:tc>
        <w:tc>
          <w:tcPr>
            <w:tcW w:w="0" w:type="auto"/>
            <w:vMerge/>
            <w:textDirection w:val="btLr"/>
          </w:tcPr>
          <w:p w14:paraId="6A51109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2F6B1F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024B730" w14:textId="77777777" w:rsidTr="00B374E8">
        <w:trPr>
          <w:cantSplit/>
          <w:trHeight w:val="77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0A2E99F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8D5787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07C327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7A9F8D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EBD487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5.70E-03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E920C0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3E4E3E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2.38E-06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F08E47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2.37E-07</w:t>
            </w:r>
          </w:p>
        </w:tc>
        <w:tc>
          <w:tcPr>
            <w:tcW w:w="0" w:type="auto"/>
            <w:vMerge/>
            <w:textDirection w:val="btLr"/>
          </w:tcPr>
          <w:p w14:paraId="1330D21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52F88CC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243C9E2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48B45E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E05C10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textDirection w:val="btLr"/>
            <w:vAlign w:val="center"/>
          </w:tcPr>
          <w:p w14:paraId="2DCB0B0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6172CB1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6.68E-04</w:t>
            </w:r>
          </w:p>
        </w:tc>
        <w:tc>
          <w:tcPr>
            <w:tcW w:w="0" w:type="auto"/>
            <w:textDirection w:val="btLr"/>
            <w:vAlign w:val="center"/>
          </w:tcPr>
          <w:p w14:paraId="0BE5BFA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1.84E-06</w:t>
            </w:r>
          </w:p>
        </w:tc>
        <w:tc>
          <w:tcPr>
            <w:tcW w:w="0" w:type="auto"/>
            <w:vMerge/>
            <w:textDirection w:val="btLr"/>
          </w:tcPr>
          <w:p w14:paraId="07F6D13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2C44F5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5F6EC736" w14:textId="77777777" w:rsidTr="00B374E8">
        <w:trPr>
          <w:cantSplit/>
          <w:trHeight w:val="80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7B948C9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CE1989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45A8249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5E9063C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44FFE7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BE0FD4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2.57E-03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16190E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7005DA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415E64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3.57E-07</w:t>
            </w:r>
          </w:p>
        </w:tc>
        <w:tc>
          <w:tcPr>
            <w:tcW w:w="0" w:type="auto"/>
            <w:vMerge/>
            <w:textDirection w:val="btLr"/>
          </w:tcPr>
          <w:p w14:paraId="472FE90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40B134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07EF2F9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7E01481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2374F7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6EF0F34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CB1E39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3.61E-05</w:t>
            </w:r>
          </w:p>
        </w:tc>
        <w:tc>
          <w:tcPr>
            <w:tcW w:w="0" w:type="auto"/>
            <w:textDirection w:val="btLr"/>
            <w:vAlign w:val="center"/>
          </w:tcPr>
          <w:p w14:paraId="3F74771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3.01E-04</w:t>
            </w:r>
          </w:p>
        </w:tc>
        <w:tc>
          <w:tcPr>
            <w:tcW w:w="0" w:type="auto"/>
            <w:textDirection w:val="btLr"/>
            <w:vAlign w:val="center"/>
          </w:tcPr>
          <w:p w14:paraId="720A5EE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2.29E-06</w:t>
            </w:r>
          </w:p>
        </w:tc>
        <w:tc>
          <w:tcPr>
            <w:tcW w:w="0" w:type="auto"/>
            <w:vMerge/>
            <w:textDirection w:val="btLr"/>
          </w:tcPr>
          <w:p w14:paraId="12E8068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A4E786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248BE764" w14:textId="77777777" w:rsidTr="00B374E8">
        <w:trPr>
          <w:cantSplit/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37DD45C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EC9962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5691B02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E20AB0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64E0EF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3.17E-03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BA141B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46312D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7D6008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2.99E-07</w:t>
            </w:r>
          </w:p>
        </w:tc>
        <w:tc>
          <w:tcPr>
            <w:tcW w:w="0" w:type="auto"/>
            <w:vMerge/>
            <w:textDirection w:val="btLr"/>
          </w:tcPr>
          <w:p w14:paraId="37DFB0C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B8EC6A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4F6792C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37729F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1D92001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51A228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5.93E-07</w:t>
            </w:r>
          </w:p>
        </w:tc>
        <w:tc>
          <w:tcPr>
            <w:tcW w:w="0" w:type="auto"/>
            <w:textDirection w:val="btLr"/>
            <w:vAlign w:val="center"/>
          </w:tcPr>
          <w:p w14:paraId="56ABB3B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3.71E-04</w:t>
            </w:r>
          </w:p>
        </w:tc>
        <w:tc>
          <w:tcPr>
            <w:tcW w:w="0" w:type="auto"/>
            <w:textDirection w:val="btLr"/>
            <w:vAlign w:val="center"/>
          </w:tcPr>
          <w:p w14:paraId="141B4EE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2.57E-06</w:t>
            </w:r>
          </w:p>
        </w:tc>
        <w:tc>
          <w:tcPr>
            <w:tcW w:w="0" w:type="auto"/>
            <w:vMerge/>
            <w:textDirection w:val="btLr"/>
          </w:tcPr>
          <w:p w14:paraId="76AF97D6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960E05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23415233" w14:textId="77777777" w:rsidTr="00B374E8">
        <w:trPr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638A31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5D6B42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78CA187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C19F82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2.25E-06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B50F4E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5.57E-05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BD0704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670214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6B926D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1.17E-08</w:t>
            </w:r>
          </w:p>
        </w:tc>
        <w:tc>
          <w:tcPr>
            <w:tcW w:w="0" w:type="auto"/>
            <w:vMerge/>
            <w:textDirection w:val="btLr"/>
          </w:tcPr>
          <w:p w14:paraId="1814BB1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E5AFE4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33DAEE1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70EC0C9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2AAB035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DAB495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4.47E-06</w:t>
            </w:r>
          </w:p>
        </w:tc>
        <w:tc>
          <w:tcPr>
            <w:tcW w:w="0" w:type="auto"/>
            <w:textDirection w:val="btLr"/>
            <w:vAlign w:val="center"/>
          </w:tcPr>
          <w:p w14:paraId="2F286AD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6.52E-06</w:t>
            </w:r>
          </w:p>
        </w:tc>
        <w:tc>
          <w:tcPr>
            <w:tcW w:w="0" w:type="auto"/>
            <w:textDirection w:val="btLr"/>
            <w:vAlign w:val="center"/>
          </w:tcPr>
          <w:p w14:paraId="3C96850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1.88E-08</w:t>
            </w:r>
          </w:p>
        </w:tc>
        <w:tc>
          <w:tcPr>
            <w:tcW w:w="0" w:type="auto"/>
            <w:vMerge/>
            <w:textDirection w:val="btLr"/>
          </w:tcPr>
          <w:p w14:paraId="7579503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A07AB3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279CEFD0" w14:textId="77777777" w:rsidTr="00B374E8">
        <w:trPr>
          <w:trHeight w:val="106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BFB3ED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0A7003F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71C13C9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D3D4BB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4.80E-04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38D5DA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2.99E-03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14EAAC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1FA8FB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3.78E-07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467A62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1.86E-07</w:t>
            </w:r>
          </w:p>
        </w:tc>
        <w:tc>
          <w:tcPr>
            <w:tcW w:w="0" w:type="auto"/>
            <w:vMerge/>
            <w:textDirection w:val="btLr"/>
          </w:tcPr>
          <w:p w14:paraId="075E4E8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7F796D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006385D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513202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9C4C90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textDirection w:val="btLr"/>
            <w:vAlign w:val="center"/>
          </w:tcPr>
          <w:p w14:paraId="1D61632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1.92E-04</w:t>
            </w:r>
          </w:p>
        </w:tc>
        <w:tc>
          <w:tcPr>
            <w:tcW w:w="0" w:type="auto"/>
            <w:textDirection w:val="btLr"/>
            <w:vAlign w:val="center"/>
          </w:tcPr>
          <w:p w14:paraId="3C26A78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3.50E-04</w:t>
            </w:r>
          </w:p>
        </w:tc>
        <w:tc>
          <w:tcPr>
            <w:tcW w:w="0" w:type="auto"/>
            <w:textDirection w:val="btLr"/>
            <w:vAlign w:val="center"/>
          </w:tcPr>
          <w:p w14:paraId="31F62C1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2.47E-06</w:t>
            </w:r>
          </w:p>
        </w:tc>
        <w:tc>
          <w:tcPr>
            <w:tcW w:w="0" w:type="auto"/>
            <w:vMerge/>
            <w:textDirection w:val="btLr"/>
          </w:tcPr>
          <w:p w14:paraId="4C05D80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73D597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5C370FD" w14:textId="77777777" w:rsidTr="00B374E8">
        <w:trPr>
          <w:trHeight w:val="105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AA8B50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535F62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230445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0BB0DE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3.59E-01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311559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7.78E-02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B0E948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964916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22AE32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1.09E-05</w:t>
            </w:r>
          </w:p>
        </w:tc>
        <w:tc>
          <w:tcPr>
            <w:tcW w:w="0" w:type="auto"/>
            <w:vMerge/>
            <w:textDirection w:val="btLr"/>
          </w:tcPr>
          <w:p w14:paraId="225914A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E79269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18C9B73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D85617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0F9C2F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18B94D4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3.58E-04</w:t>
            </w:r>
          </w:p>
        </w:tc>
        <w:tc>
          <w:tcPr>
            <w:tcW w:w="0" w:type="auto"/>
            <w:textDirection w:val="btLr"/>
            <w:vAlign w:val="center"/>
          </w:tcPr>
          <w:p w14:paraId="17D77F6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9.11E-03</w:t>
            </w:r>
          </w:p>
        </w:tc>
        <w:tc>
          <w:tcPr>
            <w:tcW w:w="0" w:type="auto"/>
            <w:textDirection w:val="btLr"/>
            <w:vAlign w:val="center"/>
          </w:tcPr>
          <w:p w14:paraId="41406D7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6.00E-05</w:t>
            </w:r>
          </w:p>
        </w:tc>
        <w:tc>
          <w:tcPr>
            <w:tcW w:w="0" w:type="auto"/>
            <w:vMerge/>
            <w:textDirection w:val="btLr"/>
          </w:tcPr>
          <w:p w14:paraId="5FB515A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10D495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75E0E990" w14:textId="77777777" w:rsidTr="00B374E8">
        <w:trPr>
          <w:cantSplit/>
          <w:trHeight w:val="780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25D2605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2C6DFE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2890CF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EC259D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9.27E-04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0FD29F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9.77E-05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B3F4CD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67457E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85C494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8.58E-09</w:t>
            </w:r>
          </w:p>
        </w:tc>
        <w:tc>
          <w:tcPr>
            <w:tcW w:w="0" w:type="auto"/>
            <w:vMerge/>
            <w:textDirection w:val="btLr"/>
          </w:tcPr>
          <w:p w14:paraId="2773E9E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4E13D3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6FF5B82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0A675D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D04035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2E00DD9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8.02E-06</w:t>
            </w:r>
          </w:p>
        </w:tc>
        <w:tc>
          <w:tcPr>
            <w:tcW w:w="0" w:type="auto"/>
            <w:textDirection w:val="btLr"/>
            <w:vAlign w:val="center"/>
          </w:tcPr>
          <w:p w14:paraId="72420AE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1.15E-05</w:t>
            </w:r>
          </w:p>
        </w:tc>
        <w:tc>
          <w:tcPr>
            <w:tcW w:w="0" w:type="auto"/>
            <w:textDirection w:val="btLr"/>
            <w:vAlign w:val="center"/>
          </w:tcPr>
          <w:p w14:paraId="6AA81A7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3.72E-08</w:t>
            </w:r>
          </w:p>
        </w:tc>
        <w:tc>
          <w:tcPr>
            <w:tcW w:w="0" w:type="auto"/>
            <w:vMerge/>
            <w:textDirection w:val="btLr"/>
          </w:tcPr>
          <w:p w14:paraId="4E0C91C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5340BEB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A869EDB" w14:textId="77777777" w:rsidTr="00B374E8">
        <w:trPr>
          <w:cantSplit/>
          <w:trHeight w:val="79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06D21E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5BAD75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BE4DDF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623CB4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7.35E-06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63B5E4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5.91E-05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E9DB08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5.31E-07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28ADF5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5.39E-07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4A82AA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1.25E-08</w:t>
            </w:r>
          </w:p>
        </w:tc>
        <w:tc>
          <w:tcPr>
            <w:tcW w:w="0" w:type="auto"/>
            <w:vMerge/>
            <w:textDirection w:val="btLr"/>
          </w:tcPr>
          <w:p w14:paraId="3279657E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637734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484E693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03268D7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790EC49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46986F9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extDirection w:val="btLr"/>
            <w:vAlign w:val="center"/>
          </w:tcPr>
          <w:p w14:paraId="60FE783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6.93E-06</w:t>
            </w:r>
          </w:p>
        </w:tc>
        <w:tc>
          <w:tcPr>
            <w:tcW w:w="0" w:type="auto"/>
            <w:textDirection w:val="btLr"/>
            <w:vAlign w:val="center"/>
          </w:tcPr>
          <w:p w14:paraId="1D5750F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5.11E-08</w:t>
            </w:r>
          </w:p>
        </w:tc>
        <w:tc>
          <w:tcPr>
            <w:tcW w:w="0" w:type="auto"/>
            <w:vMerge/>
            <w:textDirection w:val="btLr"/>
          </w:tcPr>
          <w:p w14:paraId="39CAE6C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8045D9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C6BD6E9" w14:textId="77777777" w:rsidTr="00B374E8">
        <w:trPr>
          <w:cantSplit/>
          <w:trHeight w:val="79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3988F1D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5B31E2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3995FF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E045D3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8795EA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4.38E-03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32FF0D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4.87E-07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1369A2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4.95E-07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6C5B42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3.28E-07</w:t>
            </w:r>
          </w:p>
        </w:tc>
        <w:tc>
          <w:tcPr>
            <w:tcW w:w="0" w:type="auto"/>
            <w:vMerge/>
            <w:textDirection w:val="btLr"/>
          </w:tcPr>
          <w:p w14:paraId="199CDCB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1CB1F7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58839FD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4C97624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66A31F7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1AFA8C2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1.26E-04</w:t>
            </w:r>
          </w:p>
        </w:tc>
        <w:tc>
          <w:tcPr>
            <w:tcW w:w="0" w:type="auto"/>
            <w:textDirection w:val="btLr"/>
            <w:vAlign w:val="center"/>
          </w:tcPr>
          <w:p w14:paraId="18E01E1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5.13E-04</w:t>
            </w:r>
          </w:p>
        </w:tc>
        <w:tc>
          <w:tcPr>
            <w:tcW w:w="0" w:type="auto"/>
            <w:textDirection w:val="btLr"/>
            <w:vAlign w:val="center"/>
          </w:tcPr>
          <w:p w14:paraId="68EF5BB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1.35E-06</w:t>
            </w:r>
          </w:p>
        </w:tc>
        <w:tc>
          <w:tcPr>
            <w:tcW w:w="0" w:type="auto"/>
            <w:vMerge/>
            <w:textDirection w:val="btLr"/>
          </w:tcPr>
          <w:p w14:paraId="419DF23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361078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1A635A0" w14:textId="77777777" w:rsidTr="00B374E8">
        <w:trPr>
          <w:cantSplit/>
          <w:trHeight w:val="93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702079F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8F2EF7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AD964B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0F8F0E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2.77E-02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93ED1D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4.76E-01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A06067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432F4B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1E4246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1.02E-04</w:t>
            </w:r>
          </w:p>
        </w:tc>
        <w:tc>
          <w:tcPr>
            <w:tcW w:w="0" w:type="auto"/>
            <w:vMerge/>
            <w:textDirection w:val="btLr"/>
          </w:tcPr>
          <w:p w14:paraId="6855FF5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63106E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61E3313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63E3447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0C6B2B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textDirection w:val="btLr"/>
            <w:vAlign w:val="center"/>
          </w:tcPr>
          <w:p w14:paraId="01C311B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3.33E-01</w:t>
            </w:r>
          </w:p>
        </w:tc>
        <w:tc>
          <w:tcPr>
            <w:tcW w:w="0" w:type="auto"/>
            <w:textDirection w:val="btLr"/>
            <w:vAlign w:val="center"/>
          </w:tcPr>
          <w:p w14:paraId="338C51C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5.58E-02</w:t>
            </w:r>
          </w:p>
        </w:tc>
        <w:tc>
          <w:tcPr>
            <w:tcW w:w="0" w:type="auto"/>
            <w:textDirection w:val="btLr"/>
            <w:vAlign w:val="center"/>
          </w:tcPr>
          <w:p w14:paraId="292A427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1.75E-04</w:t>
            </w:r>
          </w:p>
        </w:tc>
        <w:tc>
          <w:tcPr>
            <w:tcW w:w="0" w:type="auto"/>
            <w:vMerge/>
            <w:textDirection w:val="btLr"/>
          </w:tcPr>
          <w:p w14:paraId="5545CEA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2152E8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47D3FC40" w14:textId="77777777" w:rsidTr="00B374E8">
        <w:trPr>
          <w:cantSplit/>
          <w:trHeight w:val="187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064137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000000" w:fill="F2F2F2"/>
            <w:textDirection w:val="btLr"/>
          </w:tcPr>
          <w:p w14:paraId="2A4B9BFE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31AC17FF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221585F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Landfill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447F9F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Diesel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84D878C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Electricity_a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155C146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Electricity_b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1E49C36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Heat</w:t>
            </w:r>
          </w:p>
        </w:tc>
        <w:tc>
          <w:tcPr>
            <w:tcW w:w="0" w:type="auto"/>
            <w:vMerge/>
            <w:textDirection w:val="btLr"/>
          </w:tcPr>
          <w:p w14:paraId="3A4967CF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D203FC7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  <w:textDirection w:val="btLr"/>
            <w:vAlign w:val="center"/>
          </w:tcPr>
          <w:p w14:paraId="493B7C0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</w:tcPr>
          <w:p w14:paraId="0A11DE01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A7E8E73" w14:textId="77777777" w:rsidR="00FE562A" w:rsidRPr="00530F14" w:rsidRDefault="00FE562A" w:rsidP="00B374E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textDirection w:val="btLr"/>
            <w:vAlign w:val="center"/>
          </w:tcPr>
          <w:p w14:paraId="142BB390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Transport</w:t>
            </w:r>
          </w:p>
        </w:tc>
        <w:tc>
          <w:tcPr>
            <w:tcW w:w="0" w:type="auto"/>
            <w:textDirection w:val="btLr"/>
            <w:vAlign w:val="center"/>
          </w:tcPr>
          <w:p w14:paraId="6B94505C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Diesel</w:t>
            </w:r>
          </w:p>
        </w:tc>
        <w:tc>
          <w:tcPr>
            <w:tcW w:w="0" w:type="auto"/>
            <w:textDirection w:val="btLr"/>
            <w:vAlign w:val="center"/>
          </w:tcPr>
          <w:p w14:paraId="33DBCA57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Lubricating oil</w:t>
            </w:r>
          </w:p>
        </w:tc>
        <w:tc>
          <w:tcPr>
            <w:tcW w:w="0" w:type="auto"/>
            <w:vMerge/>
            <w:textDirection w:val="btLr"/>
          </w:tcPr>
          <w:p w14:paraId="11EE3B42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B6409AC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5FD0EC5" w14:textId="77777777" w:rsidTr="00B374E8">
        <w:trPr>
          <w:cantSplit/>
          <w:trHeight w:val="221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2A810B5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</w:tcPr>
          <w:p w14:paraId="339C547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  <w:vAlign w:val="center"/>
          </w:tcPr>
          <w:p w14:paraId="0F60D629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104AB94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0" w:type="auto"/>
            <w:gridSpan w:val="2"/>
            <w:shd w:val="clear" w:color="auto" w:fill="auto"/>
            <w:noWrap/>
            <w:textDirection w:val="btLr"/>
            <w:vAlign w:val="center"/>
          </w:tcPr>
          <w:p w14:paraId="7B370795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gridSpan w:val="2"/>
            <w:shd w:val="clear" w:color="auto" w:fill="auto"/>
            <w:textDirection w:val="btLr"/>
            <w:vAlign w:val="center"/>
          </w:tcPr>
          <w:p w14:paraId="092ACF86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0" w:type="auto"/>
            <w:vMerge/>
            <w:textDirection w:val="btLr"/>
          </w:tcPr>
          <w:p w14:paraId="4A680CD7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4C160AF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</w:tcBorders>
          </w:tcPr>
          <w:p w14:paraId="59A6E57A" w14:textId="77777777" w:rsidR="00FE562A" w:rsidRPr="00530F14" w:rsidRDefault="00FE562A" w:rsidP="00B374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</w:tcPr>
          <w:p w14:paraId="72BE533B" w14:textId="77777777" w:rsidR="00FE562A" w:rsidRPr="00530F14" w:rsidRDefault="00FE562A" w:rsidP="00B374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</w:tcPr>
          <w:p w14:paraId="0A8BFD71" w14:textId="77777777" w:rsidR="00FE562A" w:rsidRPr="00530F14" w:rsidRDefault="00FE562A" w:rsidP="00B374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786870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0" w:type="auto"/>
            <w:gridSpan w:val="2"/>
            <w:textDirection w:val="btLr"/>
            <w:vAlign w:val="center"/>
          </w:tcPr>
          <w:p w14:paraId="3EF7137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vMerge/>
            <w:textDirection w:val="btLr"/>
          </w:tcPr>
          <w:p w14:paraId="27B2F36F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1731A113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382C9699" w14:textId="77777777" w:rsidR="00FE562A" w:rsidRPr="00530F14" w:rsidRDefault="00FE562A" w:rsidP="00FE562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"/>
        <w:gridCol w:w="299"/>
        <w:gridCol w:w="536"/>
        <w:gridCol w:w="299"/>
        <w:gridCol w:w="329"/>
        <w:gridCol w:w="329"/>
        <w:gridCol w:w="329"/>
        <w:gridCol w:w="329"/>
        <w:gridCol w:w="329"/>
        <w:gridCol w:w="329"/>
        <w:gridCol w:w="329"/>
        <w:gridCol w:w="329"/>
        <w:gridCol w:w="2140"/>
        <w:gridCol w:w="577"/>
      </w:tblGrid>
      <w:tr w:rsidR="00FE562A" w:rsidRPr="00530F14" w14:paraId="3447924D" w14:textId="77777777" w:rsidTr="00B374E8">
        <w:trPr>
          <w:cantSplit/>
          <w:trHeight w:val="84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219A4F2A" w14:textId="01F39BEC" w:rsidR="00FE562A" w:rsidRPr="00530F14" w:rsidRDefault="00FE562A" w:rsidP="00B374E8">
            <w:pPr>
              <w:pStyle w:val="Tables"/>
            </w:pPr>
            <w:bookmarkStart w:id="131" w:name="_Ref40211318"/>
            <w:bookmarkStart w:id="132" w:name="_Toc47444740"/>
            <w:bookmarkStart w:id="133" w:name="_Toc97195425"/>
            <w:bookmarkStart w:id="134" w:name="_Toc97207132"/>
            <w:r w:rsidRPr="00530F14">
              <w:lastRenderedPageBreak/>
              <w:t>Table</w:t>
            </w:r>
            <w:bookmarkEnd w:id="131"/>
            <w:r w:rsidR="00667F4F" w:rsidRPr="00530F14">
              <w:t xml:space="preserve"> S</w:t>
            </w:r>
            <w:fldSimple w:instr=" SEQ Table \* ARABIC ">
              <w:r w:rsidR="00380E22">
                <w:rPr>
                  <w:noProof/>
                </w:rPr>
                <w:t>33</w:t>
              </w:r>
            </w:fldSimple>
            <w:r w:rsidRPr="00530F14">
              <w:t xml:space="preserve">: </w:t>
            </w:r>
            <w:r w:rsidRPr="00530F14">
              <w:rPr>
                <w:noProof/>
              </w:rPr>
              <w:t xml:space="preserve">Characterisation results for </w:t>
            </w:r>
            <w:r w:rsidR="005126DE" w:rsidRPr="00530F14">
              <w:rPr>
                <w:noProof/>
              </w:rPr>
              <w:t>t</w:t>
            </w:r>
            <w:r w:rsidR="005126DE" w:rsidRPr="00530F14">
              <w:t xml:space="preserve">he </w:t>
            </w:r>
            <w:r w:rsidR="005126DE" w:rsidRPr="00530F14">
              <w:rPr>
                <w:noProof/>
              </w:rPr>
              <w:t>Electricity mix</w:t>
            </w:r>
            <w:r w:rsidRPr="00530F14">
              <w:rPr>
                <w:noProof/>
              </w:rPr>
              <w:t xml:space="preserve"> </w:t>
            </w:r>
            <w:r w:rsidR="005126DE" w:rsidRPr="00530F14">
              <w:rPr>
                <w:noProof/>
              </w:rPr>
              <w:t>p</w:t>
            </w:r>
            <w:r w:rsidR="005126DE" w:rsidRPr="00530F14">
              <w:t xml:space="preserve">er </w:t>
            </w:r>
            <w:r w:rsidRPr="00530F14">
              <w:rPr>
                <w:noProof/>
              </w:rPr>
              <w:t>kWh</w:t>
            </w:r>
            <w:bookmarkEnd w:id="132"/>
            <w:bookmarkEnd w:id="133"/>
            <w:bookmarkEnd w:id="134"/>
          </w:p>
          <w:p w14:paraId="37DBC118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048B9076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931B11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oil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262CDD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37F83E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DF403B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540842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1.96E-02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71B07B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1.16E-02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303C3C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279BFD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3C2920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4.27E-03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A69AD8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1.13E-03</w:t>
            </w:r>
          </w:p>
        </w:tc>
        <w:tc>
          <w:tcPr>
            <w:tcW w:w="0" w:type="auto"/>
            <w:vMerge w:val="restart"/>
            <w:textDirection w:val="btLr"/>
          </w:tcPr>
          <w:p w14:paraId="333201D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9EE658E" wp14:editId="69BABC05">
                  <wp:extent cx="7895982" cy="1314257"/>
                  <wp:effectExtent l="0" t="4763" r="5398" b="5397"/>
                  <wp:docPr id="191" name="Picture 191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Picture 191" descr="Chart, ba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7903464" cy="1315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07E202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14:paraId="21A439BB" w14:textId="77777777" w:rsidR="00FE562A" w:rsidRPr="00530F14" w:rsidRDefault="00FE562A" w:rsidP="00B374E8">
            <w:pPr>
              <w:pStyle w:val="PhDNormal"/>
              <w:jc w:val="center"/>
              <w:rPr>
                <w:rFonts w:cs="Times New Roman"/>
                <w:noProof/>
                <w:sz w:val="20"/>
                <w:szCs w:val="20"/>
              </w:rPr>
            </w:pP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1)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 xml:space="preserve">Process Emissions. </w:t>
            </w:r>
            <w:r w:rsidRPr="00530F14">
              <w:rPr>
                <w:rFonts w:cs="Times New Roman"/>
                <w:noProof/>
                <w:color w:val="auto"/>
                <w:sz w:val="20"/>
                <w:vertAlign w:val="superscript"/>
              </w:rPr>
              <w:t xml:space="preserve">2) </w:t>
            </w:r>
            <w:r w:rsidRPr="00530F14">
              <w:rPr>
                <w:rFonts w:cs="Times New Roman"/>
                <w:noProof/>
                <w:color w:val="auto"/>
                <w:sz w:val="20"/>
              </w:rPr>
              <w:t>Emissions from material/energy production.</w:t>
            </w:r>
          </w:p>
        </w:tc>
      </w:tr>
      <w:tr w:rsidR="00FE562A" w:rsidRPr="00530F14" w14:paraId="535AA260" w14:textId="77777777" w:rsidTr="00B374E8">
        <w:trPr>
          <w:cantSplit/>
          <w:trHeight w:val="788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38C465DF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184E3F1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2297CC7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Fe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CA4AB2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447786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4E2AA7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1.88E-04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6B3313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2.07E-04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372C59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5142DA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228C8D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3.76E-04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1ADEA8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809F6C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4.74E-04</w:t>
            </w:r>
          </w:p>
        </w:tc>
        <w:tc>
          <w:tcPr>
            <w:tcW w:w="0" w:type="auto"/>
            <w:vMerge/>
            <w:textDirection w:val="btLr"/>
          </w:tcPr>
          <w:p w14:paraId="414D3F0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B77F0B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34A0BDAC" w14:textId="77777777" w:rsidTr="00B374E8">
        <w:trPr>
          <w:cantSplit/>
          <w:trHeight w:val="774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7142D6B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C1F34F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43FD26E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F78929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F9D63E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6.67E-07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40E913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DE61EB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035E2C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7.48E-05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E497C8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43C170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7.24E-05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04C06E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3.23E-05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FB3032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4.38E-04</w:t>
            </w:r>
          </w:p>
        </w:tc>
        <w:tc>
          <w:tcPr>
            <w:tcW w:w="0" w:type="auto"/>
            <w:vMerge/>
            <w:textDirection w:val="btLr"/>
          </w:tcPr>
          <w:p w14:paraId="018C9A4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A06741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526D395D" w14:textId="77777777" w:rsidTr="00B374E8">
        <w:trPr>
          <w:cantSplit/>
          <w:trHeight w:val="80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599459E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4107D3A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ETm</w:t>
            </w:r>
            <w:proofErr w:type="spellEnd"/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77A0EC73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  <w:p w14:paraId="739C002E" w14:textId="77777777" w:rsidR="00FE562A" w:rsidRPr="00530F14" w:rsidRDefault="00FE562A" w:rsidP="00B374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2BFEBC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7C62AD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5.42E-06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866F86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154C0B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B720DE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18B9C6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1.84E-03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3FBD43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F090FA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9AB6DE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1.21E-04</w:t>
            </w:r>
          </w:p>
        </w:tc>
        <w:tc>
          <w:tcPr>
            <w:tcW w:w="0" w:type="auto"/>
            <w:vMerge/>
            <w:textDirection w:val="btLr"/>
          </w:tcPr>
          <w:p w14:paraId="50A46C7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EE215DA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676E0620" w14:textId="77777777" w:rsidTr="00B374E8">
        <w:trPr>
          <w:cantSplit/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433E9793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5349C6B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ETfw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5059D617" w14:textId="77777777" w:rsidR="00FE562A" w:rsidRPr="00530F14" w:rsidRDefault="00FE562A" w:rsidP="00B374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177084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E84353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6.18E-06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0F9B6F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6ED596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2.77E-03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A8ABFC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7ECBB9D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2.13E-03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FE6735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6E2B8E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2DB4A0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1.39E-04</w:t>
            </w:r>
          </w:p>
        </w:tc>
        <w:tc>
          <w:tcPr>
            <w:tcW w:w="0" w:type="auto"/>
            <w:vMerge/>
            <w:textDirection w:val="btLr"/>
          </w:tcPr>
          <w:p w14:paraId="41B3FAE2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30AC921C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25FF434C" w14:textId="77777777" w:rsidTr="00B374E8">
        <w:trPr>
          <w:trHeight w:val="78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02EDDE2F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7A715B68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ETt</w:t>
            </w:r>
            <w:proofErr w:type="spellEnd"/>
          </w:p>
        </w:tc>
        <w:tc>
          <w:tcPr>
            <w:tcW w:w="0" w:type="auto"/>
            <w:vMerge/>
            <w:shd w:val="clear" w:color="000000" w:fill="F2F2F2"/>
            <w:textDirection w:val="btLr"/>
            <w:vAlign w:val="center"/>
            <w:hideMark/>
          </w:tcPr>
          <w:p w14:paraId="69CC96AC" w14:textId="77777777" w:rsidR="00FE562A" w:rsidRPr="00530F14" w:rsidRDefault="00FE562A" w:rsidP="00B374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68BD38F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3E4079C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3.93E-09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4A8CE41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1A18336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2D78F4D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3.46E-07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1455068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3.91E-07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1CE8A55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3.35E-06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241BBFD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8.86E-08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  <w:hideMark/>
          </w:tcPr>
          <w:p w14:paraId="579B6EA6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6.50E-05</w:t>
            </w:r>
          </w:p>
        </w:tc>
        <w:tc>
          <w:tcPr>
            <w:tcW w:w="0" w:type="auto"/>
            <w:vMerge/>
            <w:textDirection w:val="btLr"/>
          </w:tcPr>
          <w:p w14:paraId="00F0C47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FAD4A1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4BC2DD07" w14:textId="77777777" w:rsidTr="00B374E8">
        <w:trPr>
          <w:trHeight w:val="106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4CC586C6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0D0390D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5F29851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NMVOC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6E35CE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B7007C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3E7FCF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5DF8FA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97CFC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3.26E-05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70B607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7.53E-06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A804DC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7.21E-06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735C7D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540E53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2.29E-05</w:t>
            </w:r>
          </w:p>
        </w:tc>
        <w:tc>
          <w:tcPr>
            <w:tcW w:w="0" w:type="auto"/>
            <w:vMerge/>
            <w:textDirection w:val="btLr"/>
          </w:tcPr>
          <w:p w14:paraId="55A7365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0ADC9814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0320525E" w14:textId="77777777" w:rsidTr="00B374E8">
        <w:trPr>
          <w:trHeight w:val="105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0DA6445E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3E99701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1F6CEC3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14-DB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0AE714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F3CFB0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176F88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9.31E-04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C29741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1.13E-01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D5670E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5.03E-03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836987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5.13E-03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1834CA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52019C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4.44E-04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B88C35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2.49E-03</w:t>
            </w:r>
          </w:p>
        </w:tc>
        <w:tc>
          <w:tcPr>
            <w:tcW w:w="0" w:type="auto"/>
            <w:vMerge/>
            <w:textDirection w:val="btLr"/>
          </w:tcPr>
          <w:p w14:paraId="48BB1D0D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D564EF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4EFE31CB" w14:textId="77777777" w:rsidTr="00B374E8">
        <w:trPr>
          <w:cantSplit/>
          <w:trHeight w:val="780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0A04A490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F29D592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EPm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32F327C9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N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54A07F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42130B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9.19E-09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856414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013438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4.38E-05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E1303E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2.71E-06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A89E86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8.22E-07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7A45F7A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7.33E-07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7EF926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4.20E-07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CD147E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2.16E-05</w:t>
            </w:r>
          </w:p>
        </w:tc>
        <w:tc>
          <w:tcPr>
            <w:tcW w:w="0" w:type="auto"/>
            <w:vMerge/>
            <w:textDirection w:val="btLr"/>
          </w:tcPr>
          <w:p w14:paraId="03C01667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B282AC8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0AFE399B" w14:textId="77777777" w:rsidTr="00B374E8">
        <w:trPr>
          <w:cantSplit/>
          <w:trHeight w:val="792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08C90B65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23C6E29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EPfw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1FEF2D2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P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5A3B511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46611B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1.63E-08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AC33AD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2.69E-07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EB5AA1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1.99E-04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A4A251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6.28E-06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97DD82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BDACA48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38EEBC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5.72E-07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CF7C69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3.08E-06</w:t>
            </w:r>
          </w:p>
        </w:tc>
        <w:tc>
          <w:tcPr>
            <w:tcW w:w="0" w:type="auto"/>
            <w:vMerge/>
            <w:textDirection w:val="btLr"/>
          </w:tcPr>
          <w:p w14:paraId="4889BF5B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77EEAA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25A46A9E" w14:textId="77777777" w:rsidTr="00B374E8">
        <w:trPr>
          <w:cantSplit/>
          <w:trHeight w:val="793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55F4B6B7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2812684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APt</w:t>
            </w:r>
            <w:proofErr w:type="spellEnd"/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6537C89B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817C77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34BDBF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1.79E-07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041CA3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1.99E-06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6F6E6F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7.77E-05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9073C7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4.42E-05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5A69172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1.29E-05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2268687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B03A0C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1.31E-05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53C449E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3.47E-05</w:t>
            </w:r>
          </w:p>
        </w:tc>
        <w:tc>
          <w:tcPr>
            <w:tcW w:w="0" w:type="auto"/>
            <w:vMerge/>
            <w:textDirection w:val="btLr"/>
          </w:tcPr>
          <w:p w14:paraId="24214D1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2C96862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28245517" w14:textId="77777777" w:rsidTr="00B374E8">
        <w:trPr>
          <w:cantSplit/>
          <w:trHeight w:val="936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2F9B05F1" w14:textId="77777777" w:rsidR="00FE562A" w:rsidRPr="00530F14" w:rsidRDefault="00FE562A" w:rsidP="00B374E8">
            <w:pPr>
              <w:pStyle w:val="Tables"/>
              <w:rPr>
                <w:color w:val="00000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14:paraId="693FC085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0" w:type="auto"/>
            <w:shd w:val="clear" w:color="000000" w:fill="F2F2F2"/>
            <w:textDirection w:val="btLr"/>
            <w:vAlign w:val="center"/>
          </w:tcPr>
          <w:p w14:paraId="4DC9A394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kg 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4B9548DF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9196043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4.54E-05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D8ECE9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3.96E-04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0A987869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8.32E-02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65009CC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4.38E-02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7948CB0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38E5EA8B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1.88E-03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763AF95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1.08E-02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653E634" w14:textId="77777777" w:rsidR="00FE562A" w:rsidRPr="00530F14" w:rsidRDefault="00FE562A" w:rsidP="00B37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5.64E-03</w:t>
            </w:r>
          </w:p>
        </w:tc>
        <w:tc>
          <w:tcPr>
            <w:tcW w:w="0" w:type="auto"/>
            <w:vMerge/>
            <w:textDirection w:val="btLr"/>
          </w:tcPr>
          <w:p w14:paraId="0BB35B7F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7AC9BB53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514F02BD" w14:textId="77777777" w:rsidTr="00B374E8">
        <w:trPr>
          <w:cantSplit/>
          <w:trHeight w:val="1485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textDirection w:val="btLr"/>
            <w:vAlign w:val="center"/>
          </w:tcPr>
          <w:p w14:paraId="14E1299A" w14:textId="77777777" w:rsidR="00FE562A" w:rsidRPr="00530F14" w:rsidRDefault="00FE562A" w:rsidP="00B374E8">
            <w:pPr>
              <w:pStyle w:val="Tables"/>
              <w:rPr>
                <w:szCs w:val="20"/>
              </w:rPr>
            </w:pPr>
          </w:p>
        </w:tc>
        <w:tc>
          <w:tcPr>
            <w:tcW w:w="0" w:type="auto"/>
            <w:vMerge w:val="restart"/>
            <w:shd w:val="clear" w:color="000000" w:fill="F2F2F2"/>
            <w:textDirection w:val="btLr"/>
          </w:tcPr>
          <w:p w14:paraId="1D05AF0C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0" w:type="auto"/>
            <w:vMerge w:val="restart"/>
            <w:shd w:val="clear" w:color="000000" w:fill="F2F2F2"/>
            <w:textDirection w:val="btLr"/>
            <w:vAlign w:val="center"/>
          </w:tcPr>
          <w:p w14:paraId="7E191860" w14:textId="77777777" w:rsidR="00FE562A" w:rsidRPr="00530F14" w:rsidRDefault="00FE562A" w:rsidP="00B374E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3C923D9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Electricity mix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670F0CE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Hydro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5D2F8C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Nuclear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699F0ADD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Lignite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570A3F1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Hard coal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1D4E1E5C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Wind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8EF5FAD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Solar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723648C9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Natural gas</w:t>
            </w: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2793382A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Biogas</w:t>
            </w:r>
          </w:p>
        </w:tc>
        <w:tc>
          <w:tcPr>
            <w:tcW w:w="0" w:type="auto"/>
            <w:vMerge/>
            <w:textDirection w:val="btLr"/>
          </w:tcPr>
          <w:p w14:paraId="55DE6186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4F502958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562A" w:rsidRPr="00530F14" w14:paraId="11AB62D5" w14:textId="77777777" w:rsidTr="00B374E8">
        <w:trPr>
          <w:cantSplit/>
          <w:trHeight w:val="221"/>
        </w:trPr>
        <w:tc>
          <w:tcPr>
            <w:tcW w:w="0" w:type="auto"/>
            <w:vMerge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5F28EA78" w14:textId="77777777" w:rsidR="00FE562A" w:rsidRPr="00530F14" w:rsidRDefault="00FE562A" w:rsidP="00B374E8">
            <w:pPr>
              <w:pStyle w:val="Tables"/>
              <w:rPr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</w:tcPr>
          <w:p w14:paraId="3FB7E751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2F2F2"/>
            <w:vAlign w:val="center"/>
          </w:tcPr>
          <w:p w14:paraId="0D31F395" w14:textId="77777777" w:rsidR="00FE562A" w:rsidRPr="00530F14" w:rsidRDefault="00FE562A" w:rsidP="00B3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extDirection w:val="btLr"/>
            <w:vAlign w:val="center"/>
          </w:tcPr>
          <w:p w14:paraId="505A56D9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2632" w:type="dxa"/>
            <w:gridSpan w:val="8"/>
            <w:shd w:val="clear" w:color="auto" w:fill="auto"/>
            <w:noWrap/>
            <w:textDirection w:val="btLr"/>
            <w:vAlign w:val="center"/>
          </w:tcPr>
          <w:p w14:paraId="34C293C1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vMerge/>
            <w:textDirection w:val="btLr"/>
          </w:tcPr>
          <w:p w14:paraId="27AB338C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  <w:textDirection w:val="btLr"/>
          </w:tcPr>
          <w:p w14:paraId="6DE552EE" w14:textId="77777777" w:rsidR="00FE562A" w:rsidRPr="00530F14" w:rsidRDefault="00FE562A" w:rsidP="00B374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76FB4E48" w14:textId="77777777" w:rsidR="00FE562A" w:rsidRPr="00530F14" w:rsidRDefault="00FE562A" w:rsidP="00FE562A">
      <w:pPr>
        <w:rPr>
          <w:rFonts w:ascii="Times New Roman" w:hAnsi="Times New Roman" w:cs="Times New Roman"/>
        </w:rPr>
      </w:pPr>
    </w:p>
    <w:p w14:paraId="21F7163F" w14:textId="77777777" w:rsidR="00FE562A" w:rsidRPr="00530F14" w:rsidRDefault="00FE562A" w:rsidP="00FE562A">
      <w:pPr>
        <w:rPr>
          <w:rFonts w:ascii="Times New Roman" w:hAnsi="Times New Roman" w:cs="Times New Roman"/>
        </w:rPr>
      </w:pPr>
    </w:p>
    <w:p w14:paraId="5CA67B12" w14:textId="736AA605" w:rsidR="00FE1F35" w:rsidRPr="00530F14" w:rsidRDefault="00545FBF" w:rsidP="00ED7EE8">
      <w:pPr>
        <w:pStyle w:val="Heading1"/>
        <w:rPr>
          <w:rFonts w:cs="Times New Roman"/>
        </w:rPr>
      </w:pPr>
      <w:bookmarkStart w:id="135" w:name="_Toc97196260"/>
      <w:r w:rsidRPr="00530F14">
        <w:rPr>
          <w:rFonts w:cs="Times New Roman"/>
        </w:rPr>
        <w:lastRenderedPageBreak/>
        <w:t xml:space="preserve">Section 4: </w:t>
      </w:r>
      <w:r w:rsidR="00FE1F35" w:rsidRPr="00530F14">
        <w:rPr>
          <w:rFonts w:cs="Times New Roman"/>
        </w:rPr>
        <w:t>Sensitivity analysis</w:t>
      </w:r>
      <w:r w:rsidRPr="00530F14">
        <w:rPr>
          <w:rFonts w:cs="Times New Roman"/>
        </w:rPr>
        <w:t xml:space="preserve"> – Parameter changes</w:t>
      </w:r>
      <w:bookmarkEnd w:id="135"/>
    </w:p>
    <w:p w14:paraId="2E75C2BA" w14:textId="27F4FEF1" w:rsidR="00FE1F35" w:rsidRDefault="007211B7" w:rsidP="00970AE7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This section list</w:t>
      </w:r>
      <w:r w:rsidR="00970AE7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the parameter changes that were made for the sensitivity analysis. Table S34 and Table S35 </w:t>
      </w:r>
      <w:r w:rsidR="00970AE7">
        <w:rPr>
          <w:rFonts w:ascii="Times New Roman" w:hAnsi="Times New Roman" w:cs="Times New Roman"/>
          <w:sz w:val="20"/>
          <w:szCs w:val="20"/>
        </w:rPr>
        <w:t>correspond to alterations of the waste composition, whereas Table S36 addresses the changes to the avoided production processes.</w:t>
      </w:r>
    </w:p>
    <w:p w14:paraId="5BE7C3C1" w14:textId="5C8030B1" w:rsidR="00FE1F35" w:rsidRPr="00607E7D" w:rsidRDefault="00607E7D" w:rsidP="00607E7D">
      <w:pPr>
        <w:pStyle w:val="Tables"/>
      </w:pPr>
      <w:r>
        <w:t>Table S</w:t>
      </w:r>
      <w:fldSimple w:instr=" SEQ Table \* ARABIC ">
        <w:r w:rsidR="00380E22">
          <w:rPr>
            <w:noProof/>
          </w:rPr>
          <w:t>34</w:t>
        </w:r>
      </w:fldSimple>
      <w:r>
        <w:t xml:space="preserve">: </w:t>
      </w:r>
      <w:r w:rsidR="00A47F31">
        <w:rPr>
          <w:szCs w:val="20"/>
        </w:rPr>
        <w:t>Altered system parameters for pure trawl and gillnet compositions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"/>
        <w:gridCol w:w="617"/>
        <w:gridCol w:w="552"/>
        <w:gridCol w:w="552"/>
        <w:gridCol w:w="552"/>
        <w:gridCol w:w="606"/>
        <w:gridCol w:w="604"/>
        <w:gridCol w:w="552"/>
        <w:gridCol w:w="552"/>
        <w:gridCol w:w="552"/>
        <w:gridCol w:w="660"/>
        <w:gridCol w:w="552"/>
        <w:gridCol w:w="552"/>
        <w:gridCol w:w="599"/>
      </w:tblGrid>
      <w:tr w:rsidR="00235643" w:rsidRPr="00530F14" w14:paraId="197ACAAE" w14:textId="77777777" w:rsidTr="00CC0D6D">
        <w:trPr>
          <w:trHeight w:val="58"/>
        </w:trPr>
        <w:tc>
          <w:tcPr>
            <w:tcW w:w="840" w:type="pct"/>
            <w:vMerge w:val="restart"/>
            <w:shd w:val="clear" w:color="000000" w:fill="F2F2F2"/>
            <w:tcMar>
              <w:left w:w="86" w:type="dxa"/>
              <w:right w:w="86" w:type="dxa"/>
            </w:tcMar>
            <w:vAlign w:val="center"/>
            <w:hideMark/>
          </w:tcPr>
          <w:p w14:paraId="654DACAF" w14:textId="77777777" w:rsidR="00235643" w:rsidRPr="00942C2A" w:rsidRDefault="00235643" w:rsidP="00966B2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Process</w:t>
            </w:r>
          </w:p>
        </w:tc>
        <w:tc>
          <w:tcPr>
            <w:tcW w:w="342" w:type="pct"/>
            <w:vMerge w:val="restart"/>
            <w:shd w:val="clear" w:color="000000" w:fill="F2F2F2"/>
            <w:tcMar>
              <w:left w:w="86" w:type="dxa"/>
              <w:right w:w="86" w:type="dxa"/>
            </w:tcMar>
            <w:vAlign w:val="center"/>
            <w:hideMark/>
          </w:tcPr>
          <w:p w14:paraId="6FE6B327" w14:textId="04FB8C90" w:rsidR="00235643" w:rsidRPr="00942C2A" w:rsidRDefault="00235643" w:rsidP="00966B2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Unit</w:t>
            </w:r>
          </w:p>
        </w:tc>
        <w:tc>
          <w:tcPr>
            <w:tcW w:w="1254" w:type="pct"/>
            <w:gridSpan w:val="4"/>
            <w:shd w:val="clear" w:color="000000" w:fill="F2F2F2"/>
            <w:tcMar>
              <w:left w:w="86" w:type="dxa"/>
              <w:right w:w="86" w:type="dxa"/>
            </w:tcMar>
            <w:vAlign w:val="center"/>
            <w:hideMark/>
          </w:tcPr>
          <w:p w14:paraId="0073C97F" w14:textId="77777777" w:rsidR="00235643" w:rsidRPr="00942C2A" w:rsidRDefault="00235643" w:rsidP="00966B2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Baseline </w:t>
            </w:r>
          </w:p>
        </w:tc>
        <w:tc>
          <w:tcPr>
            <w:tcW w:w="1253" w:type="pct"/>
            <w:gridSpan w:val="4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7505B705" w14:textId="77777777" w:rsidR="00235643" w:rsidRPr="00942C2A" w:rsidRDefault="00235643" w:rsidP="00966B2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Gillnets</w:t>
            </w:r>
          </w:p>
        </w:tc>
        <w:tc>
          <w:tcPr>
            <w:tcW w:w="1310" w:type="pct"/>
            <w:gridSpan w:val="4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774B2942" w14:textId="77777777" w:rsidR="00235643" w:rsidRPr="00942C2A" w:rsidRDefault="00235643" w:rsidP="00966B2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Trawl nets</w:t>
            </w:r>
          </w:p>
        </w:tc>
      </w:tr>
      <w:tr w:rsidR="00235643" w:rsidRPr="00530F14" w14:paraId="5D897C42" w14:textId="77777777" w:rsidTr="00CC0D6D">
        <w:trPr>
          <w:trHeight w:val="58"/>
        </w:trPr>
        <w:tc>
          <w:tcPr>
            <w:tcW w:w="840" w:type="pct"/>
            <w:vMerge/>
            <w:tcMar>
              <w:left w:w="86" w:type="dxa"/>
              <w:right w:w="86" w:type="dxa"/>
            </w:tcMar>
            <w:vAlign w:val="center"/>
            <w:hideMark/>
          </w:tcPr>
          <w:p w14:paraId="16BE38E0" w14:textId="77777777" w:rsidR="00235643" w:rsidRPr="00942C2A" w:rsidRDefault="00235643" w:rsidP="00942C2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2" w:type="pct"/>
            <w:vMerge/>
            <w:tcMar>
              <w:left w:w="86" w:type="dxa"/>
              <w:right w:w="86" w:type="dxa"/>
            </w:tcMar>
            <w:vAlign w:val="center"/>
            <w:hideMark/>
          </w:tcPr>
          <w:p w14:paraId="1A989DAD" w14:textId="2383F159" w:rsidR="00235643" w:rsidRPr="00942C2A" w:rsidRDefault="00235643" w:rsidP="00942C2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6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6BE5C771" w14:textId="4D7692A5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S1</w:t>
            </w:r>
          </w:p>
        </w:tc>
        <w:tc>
          <w:tcPr>
            <w:tcW w:w="306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692132D5" w14:textId="58E4AA98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S2</w:t>
            </w:r>
          </w:p>
        </w:tc>
        <w:tc>
          <w:tcPr>
            <w:tcW w:w="306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39A80E17" w14:textId="57715D36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S3</w:t>
            </w:r>
          </w:p>
        </w:tc>
        <w:tc>
          <w:tcPr>
            <w:tcW w:w="336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7F3153BB" w14:textId="3311D236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S4</w:t>
            </w:r>
          </w:p>
        </w:tc>
        <w:tc>
          <w:tcPr>
            <w:tcW w:w="335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226622CC" w14:textId="2EF6A070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S1</w:t>
            </w:r>
          </w:p>
        </w:tc>
        <w:tc>
          <w:tcPr>
            <w:tcW w:w="306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4351BB4F" w14:textId="2CA67E62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S2</w:t>
            </w:r>
          </w:p>
        </w:tc>
        <w:tc>
          <w:tcPr>
            <w:tcW w:w="306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318B9F51" w14:textId="042B2B22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S3</w:t>
            </w:r>
          </w:p>
        </w:tc>
        <w:tc>
          <w:tcPr>
            <w:tcW w:w="306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546BA331" w14:textId="50E45C1B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S4</w:t>
            </w:r>
          </w:p>
        </w:tc>
        <w:tc>
          <w:tcPr>
            <w:tcW w:w="366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4060748E" w14:textId="32EC2E8E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S1</w:t>
            </w:r>
          </w:p>
        </w:tc>
        <w:tc>
          <w:tcPr>
            <w:tcW w:w="306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4F6438B0" w14:textId="2F0C4D98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S2</w:t>
            </w:r>
          </w:p>
        </w:tc>
        <w:tc>
          <w:tcPr>
            <w:tcW w:w="306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52DF8E41" w14:textId="3942A4CE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S3</w:t>
            </w:r>
          </w:p>
        </w:tc>
        <w:tc>
          <w:tcPr>
            <w:tcW w:w="332" w:type="pct"/>
            <w:shd w:val="clear" w:color="000000" w:fill="F2F2F2"/>
            <w:tcMar>
              <w:left w:w="86" w:type="dxa"/>
              <w:right w:w="86" w:type="dxa"/>
            </w:tcMar>
            <w:vAlign w:val="center"/>
          </w:tcPr>
          <w:p w14:paraId="6561370B" w14:textId="7835E341" w:rsidR="00235643" w:rsidRPr="00942C2A" w:rsidRDefault="00235643" w:rsidP="00942C2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2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S4</w:t>
            </w:r>
          </w:p>
        </w:tc>
      </w:tr>
      <w:tr w:rsidR="00235643" w:rsidRPr="00530F14" w14:paraId="7DC62A13" w14:textId="77777777" w:rsidTr="00CC0D6D">
        <w:trPr>
          <w:trHeight w:val="58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7E70D2F4" w14:textId="77777777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Retrieval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4959D8D2" w14:textId="6C4B4B8F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254" w:type="pct"/>
            <w:gridSpan w:val="4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16DFC5A3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16.3</w:t>
            </w:r>
          </w:p>
        </w:tc>
        <w:tc>
          <w:tcPr>
            <w:tcW w:w="1253" w:type="pct"/>
            <w:gridSpan w:val="4"/>
            <w:tcMar>
              <w:left w:w="86" w:type="dxa"/>
              <w:right w:w="86" w:type="dxa"/>
            </w:tcMar>
            <w:vAlign w:val="center"/>
          </w:tcPr>
          <w:p w14:paraId="21ADAD6C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16.3</w:t>
            </w:r>
          </w:p>
        </w:tc>
        <w:tc>
          <w:tcPr>
            <w:tcW w:w="1310" w:type="pct"/>
            <w:gridSpan w:val="4"/>
            <w:tcMar>
              <w:left w:w="86" w:type="dxa"/>
              <w:right w:w="86" w:type="dxa"/>
            </w:tcMar>
            <w:vAlign w:val="center"/>
          </w:tcPr>
          <w:p w14:paraId="1EE2CC59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16.3</w:t>
            </w:r>
          </w:p>
        </w:tc>
      </w:tr>
      <w:tr w:rsidR="00235643" w:rsidRPr="00530F14" w14:paraId="177CA684" w14:textId="77777777" w:rsidTr="00CC0D6D">
        <w:trPr>
          <w:trHeight w:val="58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36492080" w14:textId="1268955F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Sorting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2E70A33F" w14:textId="211B7452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32336C13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8" w:type="pct"/>
            <w:gridSpan w:val="3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79C5D39D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983</w:t>
            </w:r>
          </w:p>
        </w:tc>
        <w:tc>
          <w:tcPr>
            <w:tcW w:w="335" w:type="pct"/>
            <w:tcMar>
              <w:left w:w="86" w:type="dxa"/>
              <w:right w:w="86" w:type="dxa"/>
            </w:tcMar>
            <w:vAlign w:val="center"/>
          </w:tcPr>
          <w:p w14:paraId="35542F83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8" w:type="pct"/>
            <w:gridSpan w:val="3"/>
            <w:tcMar>
              <w:left w:w="86" w:type="dxa"/>
              <w:right w:w="86" w:type="dxa"/>
            </w:tcMar>
            <w:vAlign w:val="center"/>
          </w:tcPr>
          <w:p w14:paraId="79AF89A1" w14:textId="7F6F72EA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966</w:t>
            </w:r>
          </w:p>
        </w:tc>
        <w:tc>
          <w:tcPr>
            <w:tcW w:w="366" w:type="pct"/>
            <w:tcMar>
              <w:left w:w="86" w:type="dxa"/>
              <w:right w:w="86" w:type="dxa"/>
            </w:tcMar>
            <w:vAlign w:val="center"/>
          </w:tcPr>
          <w:p w14:paraId="5E3FEBE8" w14:textId="4E8B0E9C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4" w:type="pct"/>
            <w:gridSpan w:val="3"/>
            <w:tcMar>
              <w:left w:w="86" w:type="dxa"/>
              <w:right w:w="86" w:type="dxa"/>
            </w:tcMar>
            <w:vAlign w:val="center"/>
          </w:tcPr>
          <w:p w14:paraId="554A1E63" w14:textId="51EB64E9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235643" w:rsidRPr="00530F14" w14:paraId="03B6E849" w14:textId="77777777" w:rsidTr="00CC0D6D">
        <w:trPr>
          <w:trHeight w:val="58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240CD4AC" w14:textId="77777777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Shredding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1B477F3D" w14:textId="7918D1CB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20E8F5D8" w14:textId="47BC67BD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8" w:type="pct"/>
            <w:gridSpan w:val="3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242C192A" w14:textId="5A234504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335" w:type="pct"/>
            <w:tcMar>
              <w:left w:w="86" w:type="dxa"/>
              <w:right w:w="86" w:type="dxa"/>
            </w:tcMar>
            <w:vAlign w:val="center"/>
          </w:tcPr>
          <w:p w14:paraId="4ACE34DA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8" w:type="pct"/>
            <w:gridSpan w:val="3"/>
            <w:tcMar>
              <w:left w:w="86" w:type="dxa"/>
              <w:right w:w="86" w:type="dxa"/>
            </w:tcMar>
            <w:vAlign w:val="center"/>
          </w:tcPr>
          <w:p w14:paraId="63CE6BCE" w14:textId="71D104EB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908</w:t>
            </w:r>
          </w:p>
        </w:tc>
        <w:tc>
          <w:tcPr>
            <w:tcW w:w="366" w:type="pct"/>
            <w:tcMar>
              <w:left w:w="86" w:type="dxa"/>
              <w:right w:w="86" w:type="dxa"/>
            </w:tcMar>
            <w:vAlign w:val="center"/>
          </w:tcPr>
          <w:p w14:paraId="010AAB29" w14:textId="7AB69B50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4" w:type="pct"/>
            <w:gridSpan w:val="3"/>
            <w:tcMar>
              <w:left w:w="86" w:type="dxa"/>
              <w:right w:w="86" w:type="dxa"/>
            </w:tcMar>
            <w:vAlign w:val="center"/>
          </w:tcPr>
          <w:p w14:paraId="1154F7E6" w14:textId="50D2251F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941</w:t>
            </w:r>
          </w:p>
        </w:tc>
      </w:tr>
      <w:tr w:rsidR="00235643" w:rsidRPr="00530F14" w14:paraId="71B25128" w14:textId="77777777" w:rsidTr="00CC0D6D">
        <w:trPr>
          <w:trHeight w:val="58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1AF9DA34" w14:textId="77777777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1. Density Sep.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7E34B605" w14:textId="3FF5E75E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4737DE0E" w14:textId="2682B27C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454EA776" w14:textId="433D6CC6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2" w:type="pct"/>
            <w:gridSpan w:val="2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757B34AD" w14:textId="79D3890B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335" w:type="pct"/>
            <w:tcMar>
              <w:left w:w="86" w:type="dxa"/>
              <w:right w:w="86" w:type="dxa"/>
            </w:tcMar>
            <w:vAlign w:val="center"/>
          </w:tcPr>
          <w:p w14:paraId="12A0D6BF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3F5B27A4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2" w:type="pct"/>
            <w:gridSpan w:val="2"/>
            <w:tcMar>
              <w:left w:w="86" w:type="dxa"/>
              <w:right w:w="86" w:type="dxa"/>
            </w:tcMar>
            <w:vAlign w:val="center"/>
          </w:tcPr>
          <w:p w14:paraId="270C98A5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893</w:t>
            </w:r>
          </w:p>
        </w:tc>
        <w:tc>
          <w:tcPr>
            <w:tcW w:w="366" w:type="pct"/>
            <w:tcMar>
              <w:left w:w="86" w:type="dxa"/>
              <w:right w:w="86" w:type="dxa"/>
            </w:tcMar>
            <w:vAlign w:val="center"/>
          </w:tcPr>
          <w:p w14:paraId="2948B228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64E7758E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pct"/>
            <w:gridSpan w:val="2"/>
            <w:tcMar>
              <w:left w:w="86" w:type="dxa"/>
              <w:right w:w="86" w:type="dxa"/>
            </w:tcMar>
            <w:vAlign w:val="center"/>
          </w:tcPr>
          <w:p w14:paraId="1E95BE4D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926</w:t>
            </w:r>
          </w:p>
        </w:tc>
      </w:tr>
      <w:tr w:rsidR="00235643" w:rsidRPr="00530F14" w14:paraId="76DAC824" w14:textId="77777777" w:rsidTr="00CC0D6D">
        <w:trPr>
          <w:trHeight w:val="58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60E06CC8" w14:textId="77777777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2. Density Sep.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1CBA1B3C" w14:textId="1220F5EB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2AB399D3" w14:textId="05908E2D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47210300" w14:textId="0BDEB784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587CFE8D" w14:textId="3F93D9CC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4E3E421C" w14:textId="4882DF31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464</w:t>
            </w:r>
          </w:p>
        </w:tc>
        <w:tc>
          <w:tcPr>
            <w:tcW w:w="335" w:type="pct"/>
            <w:tcMar>
              <w:left w:w="86" w:type="dxa"/>
              <w:right w:w="86" w:type="dxa"/>
            </w:tcMar>
            <w:vAlign w:val="center"/>
          </w:tcPr>
          <w:p w14:paraId="457B12AC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1D883CE8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0E9563C1" w14:textId="6F0F6E55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1420A3EE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366" w:type="pct"/>
            <w:tcMar>
              <w:left w:w="86" w:type="dxa"/>
              <w:right w:w="86" w:type="dxa"/>
            </w:tcMar>
            <w:vAlign w:val="center"/>
          </w:tcPr>
          <w:p w14:paraId="433D9982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2D36E4F9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2DFAE8A5" w14:textId="3E08988F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2" w:type="pct"/>
            <w:tcMar>
              <w:left w:w="86" w:type="dxa"/>
              <w:right w:w="86" w:type="dxa"/>
            </w:tcMar>
            <w:vAlign w:val="center"/>
          </w:tcPr>
          <w:p w14:paraId="0DBBC0A9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419</w:t>
            </w:r>
          </w:p>
        </w:tc>
      </w:tr>
      <w:tr w:rsidR="00235643" w:rsidRPr="00530F14" w14:paraId="5EF5172C" w14:textId="77777777" w:rsidTr="00CC0D6D">
        <w:trPr>
          <w:trHeight w:val="20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423D087C" w14:textId="77777777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Washing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3A7B5D2E" w14:textId="75F87FA5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29B28946" w14:textId="15AB12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41491AEC" w14:textId="7A330D5B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2C9A9711" w14:textId="26172F6B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41A23E05" w14:textId="579EB641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335" w:type="pct"/>
            <w:tcMar>
              <w:left w:w="86" w:type="dxa"/>
              <w:right w:w="86" w:type="dxa"/>
            </w:tcMar>
            <w:vAlign w:val="center"/>
          </w:tcPr>
          <w:p w14:paraId="08320D4D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03350164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23831892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77525834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366" w:type="pct"/>
            <w:tcMar>
              <w:left w:w="86" w:type="dxa"/>
              <w:right w:w="86" w:type="dxa"/>
            </w:tcMar>
            <w:vAlign w:val="center"/>
          </w:tcPr>
          <w:p w14:paraId="2D0EB874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28C713D5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7850961C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2" w:type="pct"/>
            <w:tcMar>
              <w:left w:w="86" w:type="dxa"/>
              <w:right w:w="86" w:type="dxa"/>
            </w:tcMar>
            <w:vAlign w:val="center"/>
          </w:tcPr>
          <w:p w14:paraId="469BB82B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419</w:t>
            </w:r>
          </w:p>
        </w:tc>
      </w:tr>
      <w:tr w:rsidR="00235643" w:rsidRPr="00530F14" w14:paraId="730DEEA9" w14:textId="77777777" w:rsidTr="00CC0D6D">
        <w:trPr>
          <w:trHeight w:val="20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7B86CCBF" w14:textId="77777777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Drying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7D69AC73" w14:textId="674D5141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5A09BBBA" w14:textId="5EF028F5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4273A377" w14:textId="13944410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6952DE5A" w14:textId="6282DA36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2B28FF88" w14:textId="3BA93116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335" w:type="pct"/>
            <w:tcMar>
              <w:left w:w="86" w:type="dxa"/>
              <w:right w:w="86" w:type="dxa"/>
            </w:tcMar>
            <w:vAlign w:val="center"/>
          </w:tcPr>
          <w:p w14:paraId="5EDFE044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4DAB8511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481CBA63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1127404F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366" w:type="pct"/>
            <w:tcMar>
              <w:left w:w="86" w:type="dxa"/>
              <w:right w:w="86" w:type="dxa"/>
            </w:tcMar>
            <w:vAlign w:val="center"/>
          </w:tcPr>
          <w:p w14:paraId="29DAD019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4A6E07CD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7A2E3091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2" w:type="pct"/>
            <w:tcMar>
              <w:left w:w="86" w:type="dxa"/>
              <w:right w:w="86" w:type="dxa"/>
            </w:tcMar>
            <w:vAlign w:val="center"/>
          </w:tcPr>
          <w:p w14:paraId="590A167F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308</w:t>
            </w:r>
          </w:p>
        </w:tc>
      </w:tr>
      <w:tr w:rsidR="00235643" w:rsidRPr="00530F14" w14:paraId="3AB60C34" w14:textId="77777777" w:rsidTr="00CC0D6D">
        <w:trPr>
          <w:trHeight w:val="20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7889B224" w14:textId="77777777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Extrusion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55840CE2" w14:textId="6F04A7DE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45EF130B" w14:textId="3E603504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7FBA57C5" w14:textId="3A03D1C9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2AC62B69" w14:textId="50FA2840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0F7C24F4" w14:textId="23A02223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335" w:type="pct"/>
            <w:tcMar>
              <w:left w:w="86" w:type="dxa"/>
              <w:right w:w="86" w:type="dxa"/>
            </w:tcMar>
            <w:vAlign w:val="center"/>
          </w:tcPr>
          <w:p w14:paraId="28A254E5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769FAE21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66E81921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7118EB9D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366" w:type="pct"/>
            <w:tcMar>
              <w:left w:w="86" w:type="dxa"/>
              <w:right w:w="86" w:type="dxa"/>
            </w:tcMar>
            <w:vAlign w:val="center"/>
          </w:tcPr>
          <w:p w14:paraId="6413E410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6A2127BB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14FE1CAF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2" w:type="pct"/>
            <w:tcMar>
              <w:left w:w="86" w:type="dxa"/>
              <w:right w:w="86" w:type="dxa"/>
            </w:tcMar>
            <w:vAlign w:val="center"/>
          </w:tcPr>
          <w:p w14:paraId="739F20B1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308</w:t>
            </w:r>
          </w:p>
        </w:tc>
      </w:tr>
      <w:tr w:rsidR="00235643" w:rsidRPr="00530F14" w14:paraId="57171B3A" w14:textId="77777777" w:rsidTr="00CC0D6D">
        <w:trPr>
          <w:trHeight w:val="20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74FF01ED" w14:textId="77777777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Gasification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75F9D589" w14:textId="08E453F4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0C81CD1A" w14:textId="514A4D8A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6AA61A50" w14:textId="42E6CBD0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  <w:vAlign w:val="center"/>
          </w:tcPr>
          <w:p w14:paraId="014C4DED" w14:textId="4BE7A435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6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67562EEC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5" w:type="pct"/>
            <w:tcMar>
              <w:left w:w="86" w:type="dxa"/>
              <w:right w:w="86" w:type="dxa"/>
            </w:tcMar>
            <w:vAlign w:val="center"/>
          </w:tcPr>
          <w:p w14:paraId="70530BEB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3CFD2929" w14:textId="57A9CD5F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893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5720EE39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255FE2DD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6" w:type="pct"/>
            <w:tcMar>
              <w:left w:w="86" w:type="dxa"/>
              <w:right w:w="86" w:type="dxa"/>
            </w:tcMar>
            <w:vAlign w:val="center"/>
          </w:tcPr>
          <w:p w14:paraId="6A8F102C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0D6C6AAA" w14:textId="2CCD8FFF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926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1344A6D8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2" w:type="pct"/>
            <w:tcMar>
              <w:left w:w="86" w:type="dxa"/>
              <w:right w:w="86" w:type="dxa"/>
            </w:tcMar>
            <w:vAlign w:val="center"/>
          </w:tcPr>
          <w:p w14:paraId="4BC170F4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35643" w:rsidRPr="00530F14" w14:paraId="314C4238" w14:textId="77777777" w:rsidTr="00CC0D6D">
        <w:trPr>
          <w:trHeight w:val="50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2C7C7110" w14:textId="77777777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Steel recycling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3D0A495B" w14:textId="455ED249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4EACFA08" w14:textId="1EA2C069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8" w:type="pct"/>
            <w:gridSpan w:val="3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5D00D3CE" w14:textId="571E3F23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73.7</w:t>
            </w:r>
          </w:p>
        </w:tc>
        <w:tc>
          <w:tcPr>
            <w:tcW w:w="335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03CA69F2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8" w:type="pct"/>
            <w:gridSpan w:val="3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074F0FCE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72.9</w:t>
            </w:r>
          </w:p>
        </w:tc>
        <w:tc>
          <w:tcPr>
            <w:tcW w:w="36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7F1E0FB9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4" w:type="pct"/>
            <w:gridSpan w:val="3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3F4E2DC2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74.5</w:t>
            </w:r>
          </w:p>
        </w:tc>
      </w:tr>
      <w:tr w:rsidR="00235643" w:rsidRPr="00530F14" w14:paraId="4D2C72FB" w14:textId="77777777" w:rsidTr="00CC0D6D">
        <w:trPr>
          <w:trHeight w:val="20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55952F31" w14:textId="19C8169B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Lead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ecycling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57404444" w14:textId="229F2EEE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  <w:hideMark/>
          </w:tcPr>
          <w:p w14:paraId="5787B9E5" w14:textId="64BC487F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8" w:type="pct"/>
            <w:gridSpan w:val="3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0CF37431" w14:textId="21E8DE4C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67.6</w:t>
            </w:r>
          </w:p>
        </w:tc>
        <w:tc>
          <w:tcPr>
            <w:tcW w:w="335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72BD21C9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18" w:type="pct"/>
            <w:gridSpan w:val="3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5CC61FBE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36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37BCA274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4" w:type="pct"/>
            <w:gridSpan w:val="3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5AB0FB3B" w14:textId="77777777" w:rsidR="00235643" w:rsidRPr="00530F14" w:rsidRDefault="00235643" w:rsidP="00632625">
            <w:pPr>
              <w:tabs>
                <w:tab w:val="left" w:pos="500"/>
                <w:tab w:val="center" w:pos="691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0</w:t>
            </w:r>
          </w:p>
        </w:tc>
      </w:tr>
      <w:tr w:rsidR="00235643" w:rsidRPr="00530F14" w14:paraId="0CEA684F" w14:textId="77777777" w:rsidTr="00CC0D6D">
        <w:trPr>
          <w:trHeight w:val="20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3D43E91E" w14:textId="5B6B41C2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Incineration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7152E6E2" w14:textId="32BAAABE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  <w:hideMark/>
          </w:tcPr>
          <w:p w14:paraId="147054C8" w14:textId="26360D80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347126B1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  <w:hideMark/>
          </w:tcPr>
          <w:p w14:paraId="73E62A51" w14:textId="59177704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464</w:t>
            </w:r>
          </w:p>
        </w:tc>
        <w:tc>
          <w:tcPr>
            <w:tcW w:w="336" w:type="pct"/>
            <w:shd w:val="clear" w:color="000000" w:fill="FFFFFF"/>
            <w:tcMar>
              <w:left w:w="86" w:type="dxa"/>
              <w:right w:w="86" w:type="dxa"/>
            </w:tcMar>
            <w:vAlign w:val="center"/>
            <w:hideMark/>
          </w:tcPr>
          <w:p w14:paraId="5FF25358" w14:textId="73ED4BAC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83.0</w:t>
            </w:r>
          </w:p>
        </w:tc>
        <w:tc>
          <w:tcPr>
            <w:tcW w:w="335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6E7442CA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7D3327D4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2E8BF850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4AC1D81F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36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098D0CE9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0334EC7D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20612079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332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49278A1D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54.3</w:t>
            </w:r>
          </w:p>
        </w:tc>
      </w:tr>
      <w:tr w:rsidR="00235643" w:rsidRPr="00530F14" w14:paraId="72D82CAB" w14:textId="77777777" w:rsidTr="00CC0D6D">
        <w:trPr>
          <w:trHeight w:val="20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17B05626" w14:textId="2EAB5A1E" w:rsidR="00235643" w:rsidRPr="00530F14" w:rsidRDefault="00235643" w:rsidP="0063262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Landfill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62E5B32A" w14:textId="1657097C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  <w:hideMark/>
          </w:tcPr>
          <w:p w14:paraId="2117376A" w14:textId="0B91A220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983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12B5993B" w14:textId="096E3CB4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  <w:hideMark/>
          </w:tcPr>
          <w:p w14:paraId="5BC416FE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6" w:type="pct"/>
            <w:shd w:val="clear" w:color="000000" w:fill="FFFFFF"/>
            <w:tcMar>
              <w:left w:w="86" w:type="dxa"/>
              <w:right w:w="86" w:type="dxa"/>
            </w:tcMar>
            <w:vAlign w:val="center"/>
            <w:hideMark/>
          </w:tcPr>
          <w:p w14:paraId="0CB2EEB6" w14:textId="717D0708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5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477C66D4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966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0A819B06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2924FE03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0B3181D9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054F239F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481650AB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1B219C05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2" w:type="pct"/>
            <w:shd w:val="clear" w:color="000000" w:fill="FFFFFF"/>
            <w:tcMar>
              <w:left w:w="86" w:type="dxa"/>
              <w:right w:w="86" w:type="dxa"/>
            </w:tcMar>
            <w:vAlign w:val="center"/>
          </w:tcPr>
          <w:p w14:paraId="736B34DE" w14:textId="77777777" w:rsidR="00235643" w:rsidRPr="00530F14" w:rsidRDefault="00235643" w:rsidP="0063262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C0D6D" w:rsidRPr="00530F14" w14:paraId="10B141DA" w14:textId="77777777" w:rsidTr="00CC0D6D">
        <w:trPr>
          <w:trHeight w:val="20"/>
        </w:trPr>
        <w:tc>
          <w:tcPr>
            <w:tcW w:w="840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6A369E6B" w14:textId="539D85AF" w:rsidR="00CC0D6D" w:rsidRPr="00530F14" w:rsidRDefault="00CC0D6D" w:rsidP="00CC0D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Transport</w:t>
            </w:r>
          </w:p>
        </w:tc>
        <w:tc>
          <w:tcPr>
            <w:tcW w:w="342" w:type="pct"/>
            <w:shd w:val="clear" w:color="auto" w:fill="auto"/>
            <w:tcMar>
              <w:left w:w="86" w:type="dxa"/>
              <w:right w:w="86" w:type="dxa"/>
            </w:tcMar>
            <w:vAlign w:val="center"/>
            <w:hideMark/>
          </w:tcPr>
          <w:p w14:paraId="4C686A47" w14:textId="2363BD07" w:rsidR="00CC0D6D" w:rsidRPr="00530F14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eastAsia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</w:tcPr>
          <w:p w14:paraId="5CC205D9" w14:textId="49424359" w:rsidR="00CC0D6D" w:rsidRPr="00CC0D6D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20.1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</w:tcPr>
          <w:p w14:paraId="1A6750CB" w14:textId="0E1E896C" w:rsidR="00CC0D6D" w:rsidRPr="00CC0D6D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306" w:type="pct"/>
            <w:shd w:val="clear" w:color="auto" w:fill="auto"/>
            <w:tcMar>
              <w:left w:w="86" w:type="dxa"/>
              <w:right w:w="86" w:type="dxa"/>
            </w:tcMar>
          </w:tcPr>
          <w:p w14:paraId="089331FF" w14:textId="448AB0C7" w:rsidR="00CC0D6D" w:rsidRPr="00CC0D6D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336" w:type="pct"/>
            <w:shd w:val="clear" w:color="auto" w:fill="auto"/>
            <w:tcMar>
              <w:left w:w="86" w:type="dxa"/>
              <w:right w:w="86" w:type="dxa"/>
            </w:tcMar>
          </w:tcPr>
          <w:p w14:paraId="11F1CA99" w14:textId="17AC9325" w:rsidR="00CC0D6D" w:rsidRPr="00CC0D6D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335" w:type="pct"/>
            <w:tcMar>
              <w:left w:w="86" w:type="dxa"/>
              <w:right w:w="86" w:type="dxa"/>
            </w:tcMar>
            <w:vAlign w:val="center"/>
          </w:tcPr>
          <w:p w14:paraId="03F60396" w14:textId="77777777" w:rsidR="00CC0D6D" w:rsidRPr="00530F14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19.7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0FF44738" w14:textId="77777777" w:rsidR="00CC0D6D" w:rsidRPr="00530F14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295CEBE3" w14:textId="77777777" w:rsidR="00CC0D6D" w:rsidRPr="00530F14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6CD2344F" w14:textId="77777777" w:rsidR="00CC0D6D" w:rsidRPr="00530F14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554</w:t>
            </w:r>
          </w:p>
        </w:tc>
        <w:tc>
          <w:tcPr>
            <w:tcW w:w="366" w:type="pct"/>
            <w:tcMar>
              <w:left w:w="86" w:type="dxa"/>
              <w:right w:w="86" w:type="dxa"/>
            </w:tcMar>
            <w:vAlign w:val="center"/>
          </w:tcPr>
          <w:p w14:paraId="572DBA87" w14:textId="77777777" w:rsidR="00CC0D6D" w:rsidRPr="00530F14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20.4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1059A264" w14:textId="77777777" w:rsidR="00CC0D6D" w:rsidRPr="00530F14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541</w:t>
            </w:r>
          </w:p>
        </w:tc>
        <w:tc>
          <w:tcPr>
            <w:tcW w:w="306" w:type="pct"/>
            <w:tcMar>
              <w:left w:w="86" w:type="dxa"/>
              <w:right w:w="86" w:type="dxa"/>
            </w:tcMar>
            <w:vAlign w:val="center"/>
          </w:tcPr>
          <w:p w14:paraId="59B78588" w14:textId="77777777" w:rsidR="00CC0D6D" w:rsidRPr="00530F14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541</w:t>
            </w:r>
          </w:p>
        </w:tc>
        <w:tc>
          <w:tcPr>
            <w:tcW w:w="332" w:type="pct"/>
            <w:tcMar>
              <w:left w:w="86" w:type="dxa"/>
              <w:right w:w="86" w:type="dxa"/>
            </w:tcMar>
            <w:vAlign w:val="center"/>
          </w:tcPr>
          <w:p w14:paraId="708A9CE0" w14:textId="77777777" w:rsidR="00CC0D6D" w:rsidRPr="00530F14" w:rsidRDefault="00CC0D6D" w:rsidP="00CC0D6D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4">
              <w:rPr>
                <w:rFonts w:ascii="Times New Roman" w:hAnsi="Times New Roman" w:cs="Times New Roman"/>
                <w:sz w:val="20"/>
                <w:szCs w:val="20"/>
              </w:rPr>
              <w:t>542</w:t>
            </w:r>
          </w:p>
        </w:tc>
      </w:tr>
    </w:tbl>
    <w:p w14:paraId="675C1FD6" w14:textId="74212F9B" w:rsidR="00FE1F35" w:rsidRDefault="00FE1F35" w:rsidP="00A47F3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9BF065C" w14:textId="2EC28E67" w:rsidR="00F15D49" w:rsidRDefault="00F15D49" w:rsidP="00380E22">
      <w:pPr>
        <w:pStyle w:val="Tables"/>
      </w:pPr>
      <w:r>
        <w:t>Table</w:t>
      </w:r>
      <w:r w:rsidR="00380E22">
        <w:t xml:space="preserve"> S</w:t>
      </w:r>
      <w:fldSimple w:instr=" SEQ Table \* ARABIC ">
        <w:r w:rsidR="00380E22">
          <w:rPr>
            <w:noProof/>
          </w:rPr>
          <w:t>35</w:t>
        </w:r>
      </w:fldSimple>
      <w:r>
        <w:t>: Altered process parameters for pure trawl and gillnet compositions</w:t>
      </w:r>
    </w:p>
    <w:tbl>
      <w:tblPr>
        <w:tblStyle w:val="TableGrid8"/>
        <w:tblW w:w="5000" w:type="pct"/>
        <w:tblLook w:val="04A0" w:firstRow="1" w:lastRow="0" w:firstColumn="1" w:lastColumn="0" w:noHBand="0" w:noVBand="1"/>
      </w:tblPr>
      <w:tblGrid>
        <w:gridCol w:w="1230"/>
        <w:gridCol w:w="1127"/>
        <w:gridCol w:w="1498"/>
        <w:gridCol w:w="611"/>
        <w:gridCol w:w="956"/>
        <w:gridCol w:w="1167"/>
        <w:gridCol w:w="909"/>
        <w:gridCol w:w="1518"/>
      </w:tblGrid>
      <w:tr w:rsidR="00E15F88" w:rsidRPr="00E15F88" w14:paraId="0973EF01" w14:textId="77777777" w:rsidTr="00B162D8">
        <w:trPr>
          <w:trHeight w:val="65"/>
        </w:trPr>
        <w:tc>
          <w:tcPr>
            <w:tcW w:w="682" w:type="pct"/>
            <w:shd w:val="clear" w:color="auto" w:fill="F2F2F2" w:themeFill="background1" w:themeFillShade="F2"/>
            <w:vAlign w:val="center"/>
          </w:tcPr>
          <w:p w14:paraId="59AC8EC9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Process</w:t>
            </w:r>
          </w:p>
        </w:tc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4BEEA99C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Flow</w:t>
            </w:r>
          </w:p>
        </w:tc>
        <w:tc>
          <w:tcPr>
            <w:tcW w:w="831" w:type="pct"/>
            <w:shd w:val="clear" w:color="auto" w:fill="F2F2F2" w:themeFill="background1" w:themeFillShade="F2"/>
            <w:vAlign w:val="center"/>
          </w:tcPr>
          <w:p w14:paraId="1DED916D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Name</w:t>
            </w:r>
          </w:p>
        </w:tc>
        <w:tc>
          <w:tcPr>
            <w:tcW w:w="339" w:type="pct"/>
            <w:shd w:val="clear" w:color="auto" w:fill="F2F2F2" w:themeFill="background1" w:themeFillShade="F2"/>
            <w:vAlign w:val="center"/>
          </w:tcPr>
          <w:p w14:paraId="3DF0CE93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Unit</w:t>
            </w:r>
          </w:p>
        </w:tc>
        <w:tc>
          <w:tcPr>
            <w:tcW w:w="530" w:type="pct"/>
            <w:shd w:val="clear" w:color="auto" w:fill="F2F2F2" w:themeFill="background1" w:themeFillShade="F2"/>
            <w:vAlign w:val="center"/>
          </w:tcPr>
          <w:p w14:paraId="5A31BE49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Baseline</w:t>
            </w:r>
          </w:p>
        </w:tc>
        <w:tc>
          <w:tcPr>
            <w:tcW w:w="647" w:type="pct"/>
            <w:shd w:val="clear" w:color="auto" w:fill="F2F2F2" w:themeFill="background1" w:themeFillShade="F2"/>
            <w:vAlign w:val="center"/>
          </w:tcPr>
          <w:p w14:paraId="415DCB0A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Trawl nets</w:t>
            </w:r>
          </w:p>
        </w:tc>
        <w:tc>
          <w:tcPr>
            <w:tcW w:w="504" w:type="pct"/>
            <w:shd w:val="clear" w:color="auto" w:fill="F2F2F2" w:themeFill="background1" w:themeFillShade="F2"/>
            <w:vAlign w:val="center"/>
          </w:tcPr>
          <w:p w14:paraId="46431447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Gillnets</w:t>
            </w:r>
          </w:p>
        </w:tc>
        <w:tc>
          <w:tcPr>
            <w:tcW w:w="842" w:type="pct"/>
            <w:shd w:val="clear" w:color="auto" w:fill="F2F2F2" w:themeFill="background1" w:themeFillShade="F2"/>
            <w:vAlign w:val="center"/>
          </w:tcPr>
          <w:p w14:paraId="166DB2E0" w14:textId="74693599" w:rsidR="00E15F88" w:rsidRPr="00E15F88" w:rsidRDefault="00AD4C05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Origin </w:t>
            </w:r>
            <w:r w:rsidRPr="00AD4C05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a)</w:t>
            </w:r>
          </w:p>
        </w:tc>
      </w:tr>
      <w:tr w:rsidR="00E15F88" w:rsidRPr="00E15F88" w14:paraId="3EBFE243" w14:textId="77777777" w:rsidTr="00B162D8">
        <w:trPr>
          <w:trHeight w:val="58"/>
        </w:trPr>
        <w:tc>
          <w:tcPr>
            <w:tcW w:w="682" w:type="pct"/>
            <w:vAlign w:val="center"/>
          </w:tcPr>
          <w:p w14:paraId="3FA4B29C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Gasification</w:t>
            </w:r>
          </w:p>
        </w:tc>
        <w:tc>
          <w:tcPr>
            <w:tcW w:w="625" w:type="pct"/>
            <w:shd w:val="clear" w:color="000000" w:fill="FFFFFF"/>
            <w:vAlign w:val="center"/>
          </w:tcPr>
          <w:p w14:paraId="2C64DBD2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Avoided </w:t>
            </w:r>
          </w:p>
          <w:p w14:paraId="3451D644" w14:textId="0C14C803" w:rsidR="00E15F88" w:rsidRPr="00E15F88" w:rsidRDefault="00CC0D6D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E15F88"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roduction</w:t>
            </w:r>
          </w:p>
        </w:tc>
        <w:tc>
          <w:tcPr>
            <w:tcW w:w="831" w:type="pct"/>
            <w:shd w:val="clear" w:color="000000" w:fill="FFFFFF"/>
            <w:vAlign w:val="center"/>
          </w:tcPr>
          <w:p w14:paraId="4295B36A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Syngas</w:t>
            </w:r>
          </w:p>
        </w:tc>
        <w:tc>
          <w:tcPr>
            <w:tcW w:w="339" w:type="pct"/>
            <w:shd w:val="clear" w:color="000000" w:fill="FFFFFF"/>
            <w:vAlign w:val="center"/>
          </w:tcPr>
          <w:p w14:paraId="0410B2A4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r w:rsidRPr="00E15F88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30" w:type="pct"/>
            <w:shd w:val="clear" w:color="000000" w:fill="FFFFFF"/>
            <w:vAlign w:val="center"/>
          </w:tcPr>
          <w:p w14:paraId="0FA1FBD9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0.418</w:t>
            </w:r>
          </w:p>
        </w:tc>
        <w:tc>
          <w:tcPr>
            <w:tcW w:w="647" w:type="pct"/>
            <w:shd w:val="clear" w:color="000000" w:fill="FFFFFF"/>
            <w:vAlign w:val="center"/>
          </w:tcPr>
          <w:p w14:paraId="54476522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0.351</w:t>
            </w:r>
          </w:p>
        </w:tc>
        <w:tc>
          <w:tcPr>
            <w:tcW w:w="504" w:type="pct"/>
            <w:vAlign w:val="center"/>
          </w:tcPr>
          <w:p w14:paraId="51FFB71F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0.486</w:t>
            </w:r>
          </w:p>
        </w:tc>
        <w:tc>
          <w:tcPr>
            <w:tcW w:w="842" w:type="pct"/>
            <w:vAlign w:val="center"/>
          </w:tcPr>
          <w:p w14:paraId="5A20FE12" w14:textId="30657B5D" w:rsidR="00E15F88" w:rsidRPr="00F15D49" w:rsidRDefault="00F15D49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REF _Ref97214587 \h  \* MERGEFORMAT </w:instrText>
            </w:r>
            <w:r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Pr="00F15D49">
              <w:rPr>
                <w:rFonts w:ascii="Times New Roman" w:hAnsi="Times New Roman" w:cs="Times New Roman"/>
                <w:sz w:val="20"/>
                <w:szCs w:val="20"/>
              </w:rPr>
              <w:t>Table S</w:t>
            </w:r>
            <w:r w:rsidRPr="00F15D49"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  <w:r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E15F88" w:rsidRPr="00E15F88" w14:paraId="65205CEC" w14:textId="77777777" w:rsidTr="00B162D8">
        <w:trPr>
          <w:trHeight w:val="232"/>
        </w:trPr>
        <w:tc>
          <w:tcPr>
            <w:tcW w:w="682" w:type="pct"/>
            <w:vMerge w:val="restart"/>
            <w:vAlign w:val="center"/>
          </w:tcPr>
          <w:p w14:paraId="6258097E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Landfill</w:t>
            </w:r>
          </w:p>
        </w:tc>
        <w:tc>
          <w:tcPr>
            <w:tcW w:w="625" w:type="pct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67108DA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Avoided </w:t>
            </w:r>
          </w:p>
          <w:p w14:paraId="196D8A7C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production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A66711E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Electricity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70E5CF8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530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D118477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0.705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14139210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0.605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14:paraId="4DD73891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0.805</w:t>
            </w:r>
          </w:p>
        </w:tc>
        <w:tc>
          <w:tcPr>
            <w:tcW w:w="842" w:type="pct"/>
            <w:vMerge w:val="restart"/>
            <w:vAlign w:val="center"/>
          </w:tcPr>
          <w:p w14:paraId="54A1FAD3" w14:textId="403A5B67" w:rsidR="00E15F88" w:rsidRPr="00F15D49" w:rsidRDefault="00F15D49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REF _Ref97214611 \h  \* MERGEFORMAT </w:instrText>
            </w:r>
            <w:r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Pr="00F15D49">
              <w:rPr>
                <w:rFonts w:ascii="Times New Roman" w:hAnsi="Times New Roman" w:cs="Times New Roman"/>
                <w:sz w:val="20"/>
                <w:szCs w:val="20"/>
              </w:rPr>
              <w:t>Table S</w:t>
            </w:r>
            <w:r w:rsidRPr="00F15D49">
              <w:rPr>
                <w:rFonts w:ascii="Times New Roman" w:hAnsi="Times New Roman" w:cs="Times New Roman"/>
                <w:noProof/>
                <w:sz w:val="20"/>
                <w:szCs w:val="20"/>
              </w:rPr>
              <w:t>14</w:t>
            </w:r>
            <w:r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E15F88"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E15F88"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REF _Ref32856011 \h  \* MERGEFORMAT </w:instrText>
            </w:r>
            <w:r w:rsidR="00E15F88"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E15F88" w:rsidRPr="00F15D49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E15F88" w:rsidRPr="00E15F88" w14:paraId="480E7F9A" w14:textId="77777777" w:rsidTr="00B162D8">
        <w:trPr>
          <w:trHeight w:val="58"/>
        </w:trPr>
        <w:tc>
          <w:tcPr>
            <w:tcW w:w="682" w:type="pct"/>
            <w:vMerge/>
            <w:vAlign w:val="center"/>
          </w:tcPr>
          <w:p w14:paraId="2599B5A2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5" w:type="pct"/>
            <w:vMerge/>
            <w:shd w:val="clear" w:color="000000" w:fill="FFFFFF"/>
            <w:vAlign w:val="center"/>
          </w:tcPr>
          <w:p w14:paraId="14D9D0E9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31" w:type="pct"/>
            <w:shd w:val="clear" w:color="000000" w:fill="FFFFFF"/>
            <w:vAlign w:val="center"/>
          </w:tcPr>
          <w:p w14:paraId="033031F2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Heat</w:t>
            </w:r>
          </w:p>
        </w:tc>
        <w:tc>
          <w:tcPr>
            <w:tcW w:w="339" w:type="pct"/>
            <w:shd w:val="clear" w:color="000000" w:fill="FFFFFF"/>
            <w:vAlign w:val="center"/>
          </w:tcPr>
          <w:p w14:paraId="6AF8C656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Wh</w:t>
            </w:r>
            <w:proofErr w:type="spellEnd"/>
          </w:p>
        </w:tc>
        <w:tc>
          <w:tcPr>
            <w:tcW w:w="530" w:type="pct"/>
            <w:shd w:val="clear" w:color="000000" w:fill="FFFFFF"/>
            <w:vAlign w:val="center"/>
          </w:tcPr>
          <w:p w14:paraId="64DDBEA3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0.347</w:t>
            </w:r>
          </w:p>
        </w:tc>
        <w:tc>
          <w:tcPr>
            <w:tcW w:w="647" w:type="pct"/>
            <w:vAlign w:val="center"/>
          </w:tcPr>
          <w:p w14:paraId="29E76BA0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0.298</w:t>
            </w:r>
          </w:p>
        </w:tc>
        <w:tc>
          <w:tcPr>
            <w:tcW w:w="504" w:type="pct"/>
            <w:vAlign w:val="center"/>
          </w:tcPr>
          <w:p w14:paraId="2E18AEFF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0.396</w:t>
            </w:r>
          </w:p>
        </w:tc>
        <w:tc>
          <w:tcPr>
            <w:tcW w:w="842" w:type="pct"/>
            <w:vMerge/>
            <w:vAlign w:val="center"/>
          </w:tcPr>
          <w:p w14:paraId="03FE2643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15F88" w:rsidRPr="00E15F88" w14:paraId="44D7B47B" w14:textId="77777777" w:rsidTr="00B162D8">
        <w:trPr>
          <w:trHeight w:val="58"/>
        </w:trPr>
        <w:tc>
          <w:tcPr>
            <w:tcW w:w="682" w:type="pct"/>
            <w:vMerge/>
            <w:vAlign w:val="center"/>
          </w:tcPr>
          <w:p w14:paraId="6F4217AD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5" w:type="pct"/>
            <w:vMerge w:val="restart"/>
            <w:shd w:val="clear" w:color="000000" w:fill="FFFFFF"/>
            <w:vAlign w:val="center"/>
          </w:tcPr>
          <w:p w14:paraId="559334CB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Emissions</w:t>
            </w:r>
          </w:p>
          <w:p w14:paraId="0B5D2DC9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to air</w:t>
            </w:r>
          </w:p>
        </w:tc>
        <w:tc>
          <w:tcPr>
            <w:tcW w:w="831" w:type="pct"/>
            <w:shd w:val="clear" w:color="000000" w:fill="FFFFFF"/>
            <w:vAlign w:val="center"/>
          </w:tcPr>
          <w:p w14:paraId="10B229ED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Carbon dioxide</w:t>
            </w:r>
          </w:p>
        </w:tc>
        <w:tc>
          <w:tcPr>
            <w:tcW w:w="339" w:type="pct"/>
            <w:shd w:val="clear" w:color="000000" w:fill="FFFFFF"/>
            <w:vAlign w:val="center"/>
          </w:tcPr>
          <w:p w14:paraId="1DFF1B87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g</w:t>
            </w:r>
          </w:p>
        </w:tc>
        <w:tc>
          <w:tcPr>
            <w:tcW w:w="530" w:type="pct"/>
            <w:shd w:val="clear" w:color="000000" w:fill="FFFFFF"/>
            <w:vAlign w:val="center"/>
          </w:tcPr>
          <w:p w14:paraId="5ECFC6E2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6.00</w:t>
            </w:r>
          </w:p>
        </w:tc>
        <w:tc>
          <w:tcPr>
            <w:tcW w:w="647" w:type="pct"/>
            <w:vAlign w:val="center"/>
          </w:tcPr>
          <w:p w14:paraId="640DB8D2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5.14</w:t>
            </w:r>
          </w:p>
        </w:tc>
        <w:tc>
          <w:tcPr>
            <w:tcW w:w="504" w:type="pct"/>
            <w:vAlign w:val="center"/>
          </w:tcPr>
          <w:p w14:paraId="7D783FA1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6.85</w:t>
            </w:r>
          </w:p>
        </w:tc>
        <w:tc>
          <w:tcPr>
            <w:tcW w:w="842" w:type="pct"/>
            <w:vMerge/>
            <w:vAlign w:val="center"/>
          </w:tcPr>
          <w:p w14:paraId="092E008C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15F88" w:rsidRPr="00E15F88" w14:paraId="459E5364" w14:textId="77777777" w:rsidTr="00B162D8">
        <w:trPr>
          <w:trHeight w:val="58"/>
        </w:trPr>
        <w:tc>
          <w:tcPr>
            <w:tcW w:w="682" w:type="pct"/>
            <w:vMerge/>
            <w:vAlign w:val="center"/>
          </w:tcPr>
          <w:p w14:paraId="2233A050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5" w:type="pct"/>
            <w:vMerge/>
            <w:shd w:val="clear" w:color="000000" w:fill="FFFFFF"/>
            <w:vAlign w:val="center"/>
          </w:tcPr>
          <w:p w14:paraId="3199D76F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31" w:type="pct"/>
            <w:shd w:val="clear" w:color="000000" w:fill="FFFFFF"/>
            <w:vAlign w:val="center"/>
          </w:tcPr>
          <w:p w14:paraId="75EA83E7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Methane</w:t>
            </w:r>
          </w:p>
        </w:tc>
        <w:tc>
          <w:tcPr>
            <w:tcW w:w="339" w:type="pct"/>
            <w:shd w:val="clear" w:color="000000" w:fill="FFFFFF"/>
            <w:vAlign w:val="center"/>
          </w:tcPr>
          <w:p w14:paraId="40D3392B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mg</w:t>
            </w:r>
          </w:p>
        </w:tc>
        <w:tc>
          <w:tcPr>
            <w:tcW w:w="530" w:type="pct"/>
            <w:shd w:val="clear" w:color="000000" w:fill="FFFFFF"/>
            <w:vAlign w:val="center"/>
          </w:tcPr>
          <w:p w14:paraId="0244F107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866</w:t>
            </w:r>
          </w:p>
        </w:tc>
        <w:tc>
          <w:tcPr>
            <w:tcW w:w="647" w:type="pct"/>
            <w:vAlign w:val="center"/>
          </w:tcPr>
          <w:p w14:paraId="29DF5B2F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743</w:t>
            </w:r>
          </w:p>
        </w:tc>
        <w:tc>
          <w:tcPr>
            <w:tcW w:w="504" w:type="pct"/>
            <w:vAlign w:val="center"/>
          </w:tcPr>
          <w:p w14:paraId="78B9D20B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989</w:t>
            </w:r>
          </w:p>
        </w:tc>
        <w:tc>
          <w:tcPr>
            <w:tcW w:w="842" w:type="pct"/>
            <w:vMerge/>
            <w:vAlign w:val="center"/>
          </w:tcPr>
          <w:p w14:paraId="0BBBFB24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15F88" w:rsidRPr="00E15F88" w14:paraId="126C3205" w14:textId="77777777" w:rsidTr="00B162D8">
        <w:trPr>
          <w:trHeight w:val="58"/>
        </w:trPr>
        <w:tc>
          <w:tcPr>
            <w:tcW w:w="682" w:type="pct"/>
            <w:vMerge/>
            <w:vAlign w:val="center"/>
          </w:tcPr>
          <w:p w14:paraId="65F20FD3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5" w:type="pct"/>
            <w:vMerge/>
            <w:shd w:val="clear" w:color="000000" w:fill="FFFFFF"/>
            <w:vAlign w:val="center"/>
          </w:tcPr>
          <w:p w14:paraId="1255EC18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31" w:type="pct"/>
            <w:shd w:val="clear" w:color="000000" w:fill="FFFFFF"/>
            <w:vAlign w:val="center"/>
          </w:tcPr>
          <w:p w14:paraId="054F116A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Lead</w:t>
            </w:r>
          </w:p>
        </w:tc>
        <w:tc>
          <w:tcPr>
            <w:tcW w:w="339" w:type="pct"/>
            <w:shd w:val="clear" w:color="000000" w:fill="FFFFFF"/>
            <w:vAlign w:val="center"/>
          </w:tcPr>
          <w:p w14:paraId="455BC7EE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mg</w:t>
            </w:r>
          </w:p>
        </w:tc>
        <w:tc>
          <w:tcPr>
            <w:tcW w:w="530" w:type="pct"/>
            <w:shd w:val="clear" w:color="000000" w:fill="FFFFFF"/>
            <w:vAlign w:val="center"/>
          </w:tcPr>
          <w:p w14:paraId="6D11C6AE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22.3</w:t>
            </w:r>
          </w:p>
        </w:tc>
        <w:tc>
          <w:tcPr>
            <w:tcW w:w="647" w:type="pct"/>
            <w:vAlign w:val="center"/>
          </w:tcPr>
          <w:p w14:paraId="5DFFFD84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4" w:type="pct"/>
            <w:vAlign w:val="center"/>
          </w:tcPr>
          <w:p w14:paraId="40AD97FB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44.6</w:t>
            </w:r>
          </w:p>
        </w:tc>
        <w:tc>
          <w:tcPr>
            <w:tcW w:w="842" w:type="pct"/>
            <w:vMerge/>
            <w:vAlign w:val="center"/>
          </w:tcPr>
          <w:p w14:paraId="5EAC48A8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15F88" w:rsidRPr="00E15F88" w14:paraId="4754CB8F" w14:textId="77777777" w:rsidTr="00B162D8">
        <w:trPr>
          <w:trHeight w:val="58"/>
        </w:trPr>
        <w:tc>
          <w:tcPr>
            <w:tcW w:w="682" w:type="pct"/>
            <w:vMerge/>
            <w:vAlign w:val="center"/>
          </w:tcPr>
          <w:p w14:paraId="5BC7AD40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5" w:type="pct"/>
            <w:vMerge w:val="restart"/>
            <w:shd w:val="clear" w:color="000000" w:fill="FFFFFF"/>
            <w:vAlign w:val="center"/>
          </w:tcPr>
          <w:p w14:paraId="164E5C60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Emissions </w:t>
            </w:r>
          </w:p>
          <w:p w14:paraId="573A8679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to water</w:t>
            </w:r>
          </w:p>
        </w:tc>
        <w:tc>
          <w:tcPr>
            <w:tcW w:w="831" w:type="pct"/>
            <w:shd w:val="clear" w:color="000000" w:fill="FFFFFF"/>
            <w:vAlign w:val="center"/>
          </w:tcPr>
          <w:p w14:paraId="7B45A140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TOC</w:t>
            </w:r>
          </w:p>
        </w:tc>
        <w:tc>
          <w:tcPr>
            <w:tcW w:w="339" w:type="pct"/>
            <w:shd w:val="clear" w:color="000000" w:fill="FFFFFF"/>
            <w:vAlign w:val="center"/>
          </w:tcPr>
          <w:p w14:paraId="39481786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mg</w:t>
            </w:r>
          </w:p>
        </w:tc>
        <w:tc>
          <w:tcPr>
            <w:tcW w:w="530" w:type="pct"/>
            <w:shd w:val="clear" w:color="000000" w:fill="FFFFFF"/>
            <w:vAlign w:val="center"/>
          </w:tcPr>
          <w:p w14:paraId="1DBB5283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15.8</w:t>
            </w:r>
          </w:p>
        </w:tc>
        <w:tc>
          <w:tcPr>
            <w:tcW w:w="647" w:type="pct"/>
            <w:vAlign w:val="center"/>
          </w:tcPr>
          <w:p w14:paraId="36593578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13.5</w:t>
            </w:r>
          </w:p>
        </w:tc>
        <w:tc>
          <w:tcPr>
            <w:tcW w:w="504" w:type="pct"/>
            <w:vAlign w:val="center"/>
          </w:tcPr>
          <w:p w14:paraId="17651A2F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18.0</w:t>
            </w:r>
          </w:p>
        </w:tc>
        <w:tc>
          <w:tcPr>
            <w:tcW w:w="842" w:type="pct"/>
            <w:vMerge/>
            <w:vAlign w:val="center"/>
          </w:tcPr>
          <w:p w14:paraId="1CAA2B88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15F88" w:rsidRPr="00E15F88" w14:paraId="06CEC043" w14:textId="77777777" w:rsidTr="00B162D8">
        <w:trPr>
          <w:trHeight w:val="58"/>
        </w:trPr>
        <w:tc>
          <w:tcPr>
            <w:tcW w:w="682" w:type="pct"/>
            <w:vMerge/>
            <w:tcBorders>
              <w:bottom w:val="single" w:sz="4" w:space="0" w:color="auto"/>
            </w:tcBorders>
            <w:vAlign w:val="center"/>
          </w:tcPr>
          <w:p w14:paraId="1B120DE9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5" w:type="pct"/>
            <w:vMerge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EAC58C5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31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4D64F16" w14:textId="77777777" w:rsidR="00E15F88" w:rsidRPr="00E15F88" w:rsidRDefault="00E15F88" w:rsidP="00B162D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Lead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CA4F0CF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mg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EB70BAB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15.9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6F476A1F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14:paraId="21BF20A6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5F88">
              <w:rPr>
                <w:rFonts w:ascii="Times New Roman" w:hAnsi="Times New Roman" w:cs="Times New Roman"/>
                <w:bCs/>
                <w:sz w:val="20"/>
                <w:szCs w:val="20"/>
              </w:rPr>
              <w:t>31.8</w:t>
            </w:r>
          </w:p>
        </w:tc>
        <w:tc>
          <w:tcPr>
            <w:tcW w:w="842" w:type="pct"/>
            <w:vMerge/>
            <w:tcBorders>
              <w:bottom w:val="single" w:sz="4" w:space="0" w:color="auto"/>
            </w:tcBorders>
            <w:vAlign w:val="center"/>
          </w:tcPr>
          <w:p w14:paraId="3C543DAC" w14:textId="77777777" w:rsidR="00E15F88" w:rsidRPr="00E15F88" w:rsidRDefault="00E15F88" w:rsidP="00B162D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4F17A89E" w14:textId="782B3A36" w:rsidR="00E15F88" w:rsidRDefault="00AD4C05" w:rsidP="00AD4C0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AD4C05">
        <w:rPr>
          <w:rFonts w:ascii="Times New Roman" w:hAnsi="Times New Roman" w:cs="Times New Roman"/>
          <w:bCs/>
          <w:sz w:val="20"/>
          <w:szCs w:val="20"/>
          <w:vertAlign w:val="superscript"/>
        </w:rPr>
        <w:t>a)</w:t>
      </w:r>
      <w:r>
        <w:rPr>
          <w:rFonts w:ascii="Times New Roman" w:hAnsi="Times New Roman" w:cs="Times New Roman"/>
          <w:bCs/>
          <w:sz w:val="20"/>
          <w:szCs w:val="20"/>
        </w:rPr>
        <w:t xml:space="preserve"> Data is linked to different carbon and lead contents in trawl and gillnets.</w:t>
      </w:r>
    </w:p>
    <w:p w14:paraId="6E23209B" w14:textId="647A1155" w:rsidR="00CC0D6D" w:rsidRPr="00C22B7E" w:rsidRDefault="00CC0D6D" w:rsidP="00CC0D6D">
      <w:pPr>
        <w:pStyle w:val="Tables"/>
      </w:pPr>
      <w:bookmarkStart w:id="136" w:name="_Ref32864280"/>
      <w:bookmarkStart w:id="137" w:name="_Toc47444714"/>
      <w:r w:rsidRPr="00C22B7E">
        <w:t>Table</w:t>
      </w:r>
      <w:bookmarkEnd w:id="136"/>
      <w:r>
        <w:t xml:space="preserve"> </w:t>
      </w:r>
      <w:r w:rsidR="00380E22">
        <w:t>S</w:t>
      </w:r>
      <w:fldSimple w:instr=" SEQ Table \* ARABIC ">
        <w:r w:rsidR="00380E22">
          <w:rPr>
            <w:noProof/>
          </w:rPr>
          <w:t>36</w:t>
        </w:r>
      </w:fldSimple>
      <w:r w:rsidRPr="00C22B7E">
        <w:t xml:space="preserve">: </w:t>
      </w:r>
      <w:bookmarkEnd w:id="137"/>
      <w:r>
        <w:rPr>
          <w:szCs w:val="20"/>
        </w:rPr>
        <w:t xml:space="preserve">Altered process parameters </w:t>
      </w:r>
      <w:r w:rsidR="00380E22">
        <w:rPr>
          <w:szCs w:val="20"/>
        </w:rPr>
        <w:t>for avoided production processes</w:t>
      </w:r>
    </w:p>
    <w:tbl>
      <w:tblPr>
        <w:tblStyle w:val="TableGrid8"/>
        <w:tblW w:w="5000" w:type="pct"/>
        <w:tblLook w:val="04A0" w:firstRow="1" w:lastRow="0" w:firstColumn="1" w:lastColumn="0" w:noHBand="0" w:noVBand="1"/>
      </w:tblPr>
      <w:tblGrid>
        <w:gridCol w:w="1945"/>
        <w:gridCol w:w="1780"/>
        <w:gridCol w:w="835"/>
        <w:gridCol w:w="1282"/>
        <w:gridCol w:w="1580"/>
        <w:gridCol w:w="1594"/>
      </w:tblGrid>
      <w:tr w:rsidR="00CC0D6D" w:rsidRPr="00C22B7E" w14:paraId="7BFBBEAF" w14:textId="77777777" w:rsidTr="00B162D8">
        <w:trPr>
          <w:trHeight w:val="65"/>
        </w:trPr>
        <w:tc>
          <w:tcPr>
            <w:tcW w:w="1079" w:type="pct"/>
            <w:shd w:val="clear" w:color="auto" w:fill="F2F2F2" w:themeFill="background1" w:themeFillShade="F2"/>
            <w:vAlign w:val="center"/>
          </w:tcPr>
          <w:p w14:paraId="54A6CD79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b/>
                <w:sz w:val="20"/>
                <w:szCs w:val="20"/>
              </w:rPr>
              <w:t>Process</w:t>
            </w:r>
          </w:p>
        </w:tc>
        <w:tc>
          <w:tcPr>
            <w:tcW w:w="987" w:type="pct"/>
            <w:shd w:val="clear" w:color="auto" w:fill="F2F2F2" w:themeFill="background1" w:themeFillShade="F2"/>
            <w:vAlign w:val="center"/>
          </w:tcPr>
          <w:p w14:paraId="1E257BD7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Avoided </w:t>
            </w:r>
          </w:p>
          <w:p w14:paraId="1F0CBBA0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b/>
                <w:sz w:val="20"/>
                <w:szCs w:val="20"/>
              </w:rPr>
              <w:t>production</w:t>
            </w:r>
          </w:p>
        </w:tc>
        <w:tc>
          <w:tcPr>
            <w:tcW w:w="463" w:type="pct"/>
            <w:shd w:val="clear" w:color="auto" w:fill="F2F2F2" w:themeFill="background1" w:themeFillShade="F2"/>
            <w:vAlign w:val="center"/>
          </w:tcPr>
          <w:p w14:paraId="4686BEC5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711" w:type="pct"/>
            <w:shd w:val="clear" w:color="auto" w:fill="F2F2F2" w:themeFill="background1" w:themeFillShade="F2"/>
            <w:vAlign w:val="center"/>
          </w:tcPr>
          <w:p w14:paraId="3A5156A5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b/>
                <w:sz w:val="20"/>
                <w:szCs w:val="20"/>
              </w:rPr>
              <w:t>Baseline</w:t>
            </w:r>
          </w:p>
        </w:tc>
        <w:tc>
          <w:tcPr>
            <w:tcW w:w="876" w:type="pct"/>
            <w:shd w:val="clear" w:color="auto" w:fill="F2F2F2" w:themeFill="background1" w:themeFillShade="F2"/>
            <w:vAlign w:val="center"/>
          </w:tcPr>
          <w:p w14:paraId="5D75D1EE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b/>
                <w:sz w:val="20"/>
                <w:szCs w:val="20"/>
              </w:rPr>
              <w:t>Best case</w:t>
            </w:r>
          </w:p>
        </w:tc>
        <w:tc>
          <w:tcPr>
            <w:tcW w:w="884" w:type="pct"/>
            <w:shd w:val="clear" w:color="auto" w:fill="F2F2F2" w:themeFill="background1" w:themeFillShade="F2"/>
            <w:vAlign w:val="center"/>
          </w:tcPr>
          <w:p w14:paraId="0C037713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b/>
                <w:sz w:val="20"/>
                <w:szCs w:val="20"/>
              </w:rPr>
              <w:t>Worst case</w:t>
            </w:r>
          </w:p>
        </w:tc>
      </w:tr>
      <w:tr w:rsidR="00CC0D6D" w:rsidRPr="00C22B7E" w14:paraId="7F50A218" w14:textId="77777777" w:rsidTr="00B162D8">
        <w:trPr>
          <w:trHeight w:val="58"/>
        </w:trPr>
        <w:tc>
          <w:tcPr>
            <w:tcW w:w="1079" w:type="pct"/>
            <w:vAlign w:val="center"/>
          </w:tcPr>
          <w:p w14:paraId="03CF34EA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Extrusion</w:t>
            </w:r>
          </w:p>
        </w:tc>
        <w:tc>
          <w:tcPr>
            <w:tcW w:w="987" w:type="pct"/>
            <w:shd w:val="clear" w:color="000000" w:fill="FFFFFF"/>
            <w:vAlign w:val="center"/>
          </w:tcPr>
          <w:p w14:paraId="3F2DB9DE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Nylon pellets</w:t>
            </w:r>
          </w:p>
        </w:tc>
        <w:tc>
          <w:tcPr>
            <w:tcW w:w="463" w:type="pct"/>
            <w:shd w:val="clear" w:color="000000" w:fill="FFFFFF"/>
            <w:vAlign w:val="center"/>
          </w:tcPr>
          <w:p w14:paraId="584050B7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14:paraId="366558DE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876" w:type="pct"/>
            <w:shd w:val="clear" w:color="000000" w:fill="FFFFFF"/>
            <w:vAlign w:val="center"/>
          </w:tcPr>
          <w:p w14:paraId="690F1510" w14:textId="23C9011B" w:rsidR="00CC0D6D" w:rsidRPr="00CC0D6D" w:rsidRDefault="00380E22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884" w:type="pct"/>
            <w:vAlign w:val="center"/>
          </w:tcPr>
          <w:p w14:paraId="02A7ED8B" w14:textId="1C897478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0.795</w:t>
            </w:r>
            <w:r w:rsidR="00AD4C05" w:rsidRPr="00AD4C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</w:t>
            </w:r>
          </w:p>
        </w:tc>
      </w:tr>
      <w:tr w:rsidR="00CC0D6D" w:rsidRPr="00C22B7E" w14:paraId="0E5A6B78" w14:textId="77777777" w:rsidTr="00B162D8">
        <w:trPr>
          <w:trHeight w:val="232"/>
        </w:trPr>
        <w:tc>
          <w:tcPr>
            <w:tcW w:w="1079" w:type="pct"/>
            <w:vAlign w:val="center"/>
          </w:tcPr>
          <w:p w14:paraId="2C76FF69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Gasification</w:t>
            </w:r>
          </w:p>
        </w:tc>
        <w:tc>
          <w:tcPr>
            <w:tcW w:w="987" w:type="pct"/>
            <w:shd w:val="clear" w:color="000000" w:fill="FFFFFF"/>
            <w:vAlign w:val="center"/>
          </w:tcPr>
          <w:p w14:paraId="6C3120C8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Syngas</w:t>
            </w:r>
          </w:p>
        </w:tc>
        <w:tc>
          <w:tcPr>
            <w:tcW w:w="463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C376FE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CB8BC1F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0.418</w:t>
            </w:r>
          </w:p>
        </w:tc>
        <w:tc>
          <w:tcPr>
            <w:tcW w:w="876" w:type="pct"/>
            <w:tcBorders>
              <w:bottom w:val="single" w:sz="4" w:space="0" w:color="auto"/>
            </w:tcBorders>
            <w:vAlign w:val="center"/>
          </w:tcPr>
          <w:p w14:paraId="0615E6E7" w14:textId="55092E59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  <w:r w:rsidR="00AD4C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D4C05" w:rsidRPr="00AD4C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884" w:type="pct"/>
            <w:vAlign w:val="center"/>
          </w:tcPr>
          <w:p w14:paraId="1147E64A" w14:textId="521140EA" w:rsidR="00CC0D6D" w:rsidRPr="00CC0D6D" w:rsidRDefault="00380E22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0.418</w:t>
            </w:r>
          </w:p>
        </w:tc>
      </w:tr>
      <w:tr w:rsidR="00CC0D6D" w:rsidRPr="00C22B7E" w14:paraId="67D2C37B" w14:textId="77777777" w:rsidTr="00B162D8">
        <w:trPr>
          <w:trHeight w:val="58"/>
        </w:trPr>
        <w:tc>
          <w:tcPr>
            <w:tcW w:w="1079" w:type="pct"/>
            <w:vMerge w:val="restart"/>
            <w:vAlign w:val="center"/>
          </w:tcPr>
          <w:p w14:paraId="4FEEDCBB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Incineration S</w:t>
            </w:r>
            <w:r w:rsidRPr="00CC0D6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87" w:type="pct"/>
            <w:shd w:val="clear" w:color="000000" w:fill="FFFFFF"/>
            <w:vAlign w:val="center"/>
          </w:tcPr>
          <w:p w14:paraId="1996C6D4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Heat</w:t>
            </w:r>
          </w:p>
        </w:tc>
        <w:tc>
          <w:tcPr>
            <w:tcW w:w="463" w:type="pct"/>
            <w:shd w:val="clear" w:color="000000" w:fill="FFFFFF"/>
            <w:vAlign w:val="center"/>
          </w:tcPr>
          <w:p w14:paraId="48568523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kWh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14:paraId="3A3E6C8D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876" w:type="pct"/>
            <w:vAlign w:val="center"/>
          </w:tcPr>
          <w:p w14:paraId="07D73917" w14:textId="6921D73B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5.57</w:t>
            </w:r>
            <w:r w:rsidR="00FC60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0F5" w:rsidRPr="00FC60F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  <w:tc>
          <w:tcPr>
            <w:tcW w:w="884" w:type="pct"/>
            <w:vAlign w:val="center"/>
          </w:tcPr>
          <w:p w14:paraId="66B5CEFE" w14:textId="5B5A0F18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C60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0F5" w:rsidRPr="00FC60F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</w:tr>
      <w:tr w:rsidR="00CC0D6D" w:rsidRPr="00C22B7E" w14:paraId="438A66E2" w14:textId="77777777" w:rsidTr="00B162D8">
        <w:trPr>
          <w:trHeight w:val="58"/>
        </w:trPr>
        <w:tc>
          <w:tcPr>
            <w:tcW w:w="1079" w:type="pct"/>
            <w:vMerge/>
            <w:vAlign w:val="center"/>
          </w:tcPr>
          <w:p w14:paraId="211D334F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pct"/>
            <w:shd w:val="clear" w:color="000000" w:fill="FFFFFF"/>
            <w:vAlign w:val="center"/>
          </w:tcPr>
          <w:p w14:paraId="78462002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463" w:type="pct"/>
            <w:shd w:val="clear" w:color="000000" w:fill="FFFFFF"/>
            <w:vAlign w:val="center"/>
          </w:tcPr>
          <w:p w14:paraId="3546E36A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kWh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14:paraId="7B8F288E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876" w:type="pct"/>
            <w:vAlign w:val="center"/>
          </w:tcPr>
          <w:p w14:paraId="3E13C1A1" w14:textId="63294CC2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2.71</w:t>
            </w:r>
            <w:r w:rsidR="00FC60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0F5" w:rsidRPr="00FC60F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d)</w:t>
            </w:r>
          </w:p>
        </w:tc>
        <w:tc>
          <w:tcPr>
            <w:tcW w:w="884" w:type="pct"/>
            <w:vAlign w:val="center"/>
          </w:tcPr>
          <w:p w14:paraId="16F802A6" w14:textId="21BA61EC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0.387</w:t>
            </w:r>
            <w:r w:rsidR="00FC60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0F5" w:rsidRPr="00FC60F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d)</w:t>
            </w:r>
          </w:p>
        </w:tc>
      </w:tr>
      <w:tr w:rsidR="00CC0D6D" w:rsidRPr="00C22B7E" w14:paraId="7313F5FB" w14:textId="77777777" w:rsidTr="00B162D8">
        <w:trPr>
          <w:trHeight w:val="58"/>
        </w:trPr>
        <w:tc>
          <w:tcPr>
            <w:tcW w:w="1079" w:type="pct"/>
            <w:vMerge w:val="restart"/>
            <w:vAlign w:val="center"/>
          </w:tcPr>
          <w:p w14:paraId="026142AF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Incineration S</w:t>
            </w:r>
            <w:r w:rsidRPr="00CC0D6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87" w:type="pct"/>
            <w:shd w:val="clear" w:color="000000" w:fill="FFFFFF"/>
            <w:vAlign w:val="center"/>
          </w:tcPr>
          <w:p w14:paraId="6847F1C3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Heat</w:t>
            </w:r>
          </w:p>
        </w:tc>
        <w:tc>
          <w:tcPr>
            <w:tcW w:w="463" w:type="pct"/>
            <w:shd w:val="clear" w:color="000000" w:fill="FFFFFF"/>
            <w:vAlign w:val="center"/>
          </w:tcPr>
          <w:p w14:paraId="2B12BCE8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kWh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14:paraId="08E5CC74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2.61</w:t>
            </w:r>
          </w:p>
        </w:tc>
        <w:tc>
          <w:tcPr>
            <w:tcW w:w="876" w:type="pct"/>
            <w:vAlign w:val="center"/>
          </w:tcPr>
          <w:p w14:paraId="72E12C25" w14:textId="40D41C8D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5.08</w:t>
            </w:r>
            <w:r w:rsidR="00FC60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0F5" w:rsidRPr="00FC60F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  <w:tc>
          <w:tcPr>
            <w:tcW w:w="884" w:type="pct"/>
            <w:vAlign w:val="center"/>
          </w:tcPr>
          <w:p w14:paraId="43677583" w14:textId="2562877F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C60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0F5" w:rsidRPr="00FC60F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c)</w:t>
            </w:r>
          </w:p>
        </w:tc>
      </w:tr>
      <w:tr w:rsidR="00CC0D6D" w:rsidRPr="00C22B7E" w14:paraId="32B25919" w14:textId="77777777" w:rsidTr="00B162D8">
        <w:trPr>
          <w:trHeight w:val="58"/>
        </w:trPr>
        <w:tc>
          <w:tcPr>
            <w:tcW w:w="1079" w:type="pct"/>
            <w:vMerge/>
            <w:vAlign w:val="center"/>
          </w:tcPr>
          <w:p w14:paraId="0FA222FE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pct"/>
            <w:shd w:val="clear" w:color="000000" w:fill="FFFFFF"/>
            <w:vAlign w:val="center"/>
          </w:tcPr>
          <w:p w14:paraId="5A253580" w14:textId="77777777" w:rsidR="00CC0D6D" w:rsidRPr="00CC0D6D" w:rsidRDefault="00CC0D6D" w:rsidP="00B162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463" w:type="pct"/>
            <w:shd w:val="clear" w:color="000000" w:fill="FFFFFF"/>
            <w:vAlign w:val="center"/>
          </w:tcPr>
          <w:p w14:paraId="6082576D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kWh</w:t>
            </w:r>
          </w:p>
        </w:tc>
        <w:tc>
          <w:tcPr>
            <w:tcW w:w="711" w:type="pct"/>
            <w:shd w:val="clear" w:color="000000" w:fill="FFFFFF"/>
            <w:vAlign w:val="center"/>
          </w:tcPr>
          <w:p w14:paraId="0360C7F8" w14:textId="7777777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876" w:type="pct"/>
            <w:vAlign w:val="center"/>
          </w:tcPr>
          <w:p w14:paraId="32E420A1" w14:textId="2CA857FC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2.47</w:t>
            </w:r>
            <w:r w:rsidR="00FC60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0F5" w:rsidRPr="00FC60F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d)</w:t>
            </w:r>
          </w:p>
        </w:tc>
        <w:tc>
          <w:tcPr>
            <w:tcW w:w="884" w:type="pct"/>
            <w:vAlign w:val="center"/>
          </w:tcPr>
          <w:p w14:paraId="74C4886B" w14:textId="14F83D47" w:rsidR="00CC0D6D" w:rsidRPr="00CC0D6D" w:rsidRDefault="00CC0D6D" w:rsidP="00B162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D6D">
              <w:rPr>
                <w:rFonts w:ascii="Times New Roman" w:hAnsi="Times New Roman" w:cs="Times New Roman"/>
                <w:sz w:val="20"/>
                <w:szCs w:val="20"/>
              </w:rPr>
              <w:t>0.353</w:t>
            </w:r>
            <w:r w:rsidR="00FC60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0F5" w:rsidRPr="00FC60F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d)</w:t>
            </w:r>
          </w:p>
        </w:tc>
      </w:tr>
    </w:tbl>
    <w:p w14:paraId="1A83ED7D" w14:textId="621272F4" w:rsidR="00CC0D6D" w:rsidRPr="00AD4C05" w:rsidRDefault="00AD4C05" w:rsidP="00FC60F5">
      <w:pPr>
        <w:jc w:val="both"/>
        <w:rPr>
          <w:rFonts w:ascii="Times New Roman" w:hAnsi="Times New Roman" w:cs="Times New Roman"/>
          <w:sz w:val="20"/>
          <w:szCs w:val="20"/>
        </w:rPr>
      </w:pPr>
      <w:r w:rsidRPr="00FC60F5">
        <w:rPr>
          <w:rFonts w:ascii="Times New Roman" w:hAnsi="Times New Roman" w:cs="Times New Roman"/>
          <w:sz w:val="20"/>
          <w:szCs w:val="20"/>
          <w:vertAlign w:val="superscript"/>
        </w:rPr>
        <w:t>a)</w:t>
      </w:r>
      <w:r w:rsidRPr="00AD4C05">
        <w:rPr>
          <w:rFonts w:ascii="Times New Roman" w:hAnsi="Times New Roman" w:cs="Times New Roman"/>
          <w:sz w:val="20"/>
          <w:szCs w:val="20"/>
        </w:rPr>
        <w:t xml:space="preserve"> Assumes a substitution rate of 81% between recycled and virgin nylon. </w:t>
      </w:r>
      <w:r w:rsidRPr="00FC60F5">
        <w:rPr>
          <w:rFonts w:ascii="Times New Roman" w:hAnsi="Times New Roman" w:cs="Times New Roman"/>
          <w:sz w:val="20"/>
          <w:szCs w:val="20"/>
          <w:vertAlign w:val="superscript"/>
        </w:rPr>
        <w:t>b)</w:t>
      </w:r>
      <w:r w:rsidRPr="00AD4C0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Assumes a surplus water content of 25% and a </w:t>
      </w:r>
      <w:r w:rsidR="00FC60F5">
        <w:rPr>
          <w:rFonts w:ascii="Times New Roman" w:hAnsi="Times New Roman" w:cs="Times New Roman"/>
          <w:sz w:val="20"/>
          <w:szCs w:val="20"/>
        </w:rPr>
        <w:t xml:space="preserve">substitution ratio of 250% between DFG and biomass syngas. </w:t>
      </w:r>
      <w:r w:rsidR="00FC60F5" w:rsidRPr="00FC60F5">
        <w:rPr>
          <w:rFonts w:ascii="Times New Roman" w:hAnsi="Times New Roman" w:cs="Times New Roman"/>
          <w:sz w:val="20"/>
          <w:szCs w:val="20"/>
          <w:vertAlign w:val="superscript"/>
        </w:rPr>
        <w:t>c)</w:t>
      </w:r>
      <w:r w:rsidR="00FC60F5">
        <w:rPr>
          <w:rFonts w:ascii="Times New Roman" w:hAnsi="Times New Roman" w:cs="Times New Roman"/>
          <w:sz w:val="20"/>
          <w:szCs w:val="20"/>
        </w:rPr>
        <w:t xml:space="preserve"> Assumes a best-case energy conversion of 37% </w:t>
      </w:r>
      <w:r w:rsidR="00046C23">
        <w:rPr>
          <w:rFonts w:ascii="Times New Roman" w:hAnsi="Times New Roman" w:cs="Times New Roman"/>
          <w:sz w:val="20"/>
          <w:szCs w:val="20"/>
        </w:rPr>
        <w:t>(</w:t>
      </w:r>
      <w:r w:rsidR="00046C23" w:rsidRPr="006D05EA">
        <w:rPr>
          <w:rFonts w:ascii="Times New Roman" w:hAnsi="Times New Roman" w:cs="Times New Roman"/>
          <w:sz w:val="20"/>
          <w:szCs w:val="20"/>
        </w:rPr>
        <w:t>Laner et al., 2015</w:t>
      </w:r>
      <w:r w:rsidR="00046C23">
        <w:rPr>
          <w:rFonts w:ascii="Times New Roman" w:hAnsi="Times New Roman" w:cs="Times New Roman"/>
          <w:sz w:val="20"/>
          <w:szCs w:val="20"/>
        </w:rPr>
        <w:t xml:space="preserve">) </w:t>
      </w:r>
      <w:r w:rsidR="00FC60F5">
        <w:rPr>
          <w:rFonts w:ascii="Times New Roman" w:hAnsi="Times New Roman" w:cs="Times New Roman"/>
          <w:sz w:val="20"/>
          <w:szCs w:val="20"/>
        </w:rPr>
        <w:t xml:space="preserve">and a worst-case scenario with 0% heat </w:t>
      </w:r>
      <w:r w:rsidR="00046C23">
        <w:rPr>
          <w:rFonts w:ascii="Times New Roman" w:hAnsi="Times New Roman" w:cs="Times New Roman"/>
          <w:sz w:val="20"/>
          <w:szCs w:val="20"/>
        </w:rPr>
        <w:t>use</w:t>
      </w:r>
      <w:r w:rsidR="00FC60F5">
        <w:rPr>
          <w:rFonts w:ascii="Times New Roman" w:hAnsi="Times New Roman" w:cs="Times New Roman"/>
          <w:sz w:val="20"/>
          <w:szCs w:val="20"/>
        </w:rPr>
        <w:t xml:space="preserve">. </w:t>
      </w:r>
      <w:r w:rsidR="00FC60F5" w:rsidRPr="00FC60F5">
        <w:rPr>
          <w:rFonts w:ascii="Times New Roman" w:hAnsi="Times New Roman" w:cs="Times New Roman"/>
          <w:sz w:val="20"/>
          <w:szCs w:val="20"/>
          <w:vertAlign w:val="superscript"/>
        </w:rPr>
        <w:t>d)</w:t>
      </w:r>
      <w:r w:rsidR="00FC60F5">
        <w:rPr>
          <w:rFonts w:ascii="Times New Roman" w:hAnsi="Times New Roman" w:cs="Times New Roman"/>
          <w:sz w:val="20"/>
          <w:szCs w:val="20"/>
        </w:rPr>
        <w:t xml:space="preserve"> Assumes a 5-35% range for worst- and best-case electricity conversion factors (</w:t>
      </w:r>
      <w:r w:rsidR="00FC60F5" w:rsidRPr="006D05EA">
        <w:rPr>
          <w:rFonts w:ascii="Times New Roman" w:hAnsi="Times New Roman" w:cs="Times New Roman"/>
          <w:sz w:val="20"/>
          <w:szCs w:val="20"/>
        </w:rPr>
        <w:t>Laner et al., 2015</w:t>
      </w:r>
      <w:r w:rsidR="00046C23">
        <w:rPr>
          <w:rFonts w:ascii="Times New Roman" w:hAnsi="Times New Roman" w:cs="Times New Roman"/>
          <w:sz w:val="20"/>
          <w:szCs w:val="20"/>
        </w:rPr>
        <w:t>).</w:t>
      </w:r>
    </w:p>
    <w:p w14:paraId="1785194A" w14:textId="5A94D388" w:rsidR="00E126F0" w:rsidRPr="00530F14" w:rsidRDefault="00E126F0" w:rsidP="00FE1F35">
      <w:pPr>
        <w:rPr>
          <w:rFonts w:ascii="Times New Roman" w:hAnsi="Times New Roman" w:cs="Times New Roman"/>
        </w:rPr>
      </w:pPr>
      <w:r w:rsidRPr="00530F14">
        <w:rPr>
          <w:rFonts w:ascii="Times New Roman" w:hAnsi="Times New Roman" w:cs="Times New Roman"/>
        </w:rPr>
        <w:br w:type="page"/>
      </w:r>
    </w:p>
    <w:p w14:paraId="2019FF22" w14:textId="54424CBB" w:rsidR="00314E84" w:rsidRPr="00530F14" w:rsidRDefault="00314E84" w:rsidP="00314E84">
      <w:pPr>
        <w:pStyle w:val="Heading1"/>
        <w:rPr>
          <w:rFonts w:cs="Times New Roman"/>
        </w:rPr>
      </w:pPr>
      <w:bookmarkStart w:id="138" w:name="_Toc97196261"/>
      <w:r w:rsidRPr="00530F14">
        <w:rPr>
          <w:rFonts w:cs="Times New Roman"/>
        </w:rPr>
        <w:lastRenderedPageBreak/>
        <w:t>References</w:t>
      </w:r>
      <w:bookmarkEnd w:id="138"/>
    </w:p>
    <w:p w14:paraId="205D87A1" w14:textId="18D32DDD" w:rsidR="00314E84" w:rsidRPr="00BD3918" w:rsidRDefault="00BD3918" w:rsidP="00545FBF">
      <w:pPr>
        <w:rPr>
          <w:rFonts w:ascii="Times New Roman" w:hAnsi="Times New Roman" w:cs="Times New Roman"/>
          <w:sz w:val="20"/>
          <w:szCs w:val="20"/>
        </w:rPr>
      </w:pPr>
      <w:r w:rsidRPr="00BD3918">
        <w:rPr>
          <w:rFonts w:ascii="Times New Roman" w:hAnsi="Times New Roman" w:cs="Times New Roman"/>
          <w:sz w:val="20"/>
          <w:szCs w:val="20"/>
          <w:lang w:val="de-DE"/>
        </w:rPr>
        <w:t>Andritz Separation (</w:t>
      </w:r>
      <w:proofErr w:type="spellStart"/>
      <w:r w:rsidRPr="00BD3918">
        <w:rPr>
          <w:rFonts w:ascii="Times New Roman" w:hAnsi="Times New Roman" w:cs="Times New Roman"/>
          <w:sz w:val="20"/>
          <w:szCs w:val="20"/>
          <w:lang w:val="de-DE"/>
        </w:rPr>
        <w:t>n.d</w:t>
      </w:r>
      <w:proofErr w:type="spellEnd"/>
      <w:r w:rsidRPr="00BD3918">
        <w:rPr>
          <w:rFonts w:ascii="Times New Roman" w:hAnsi="Times New Roman" w:cs="Times New Roman"/>
          <w:sz w:val="20"/>
          <w:szCs w:val="20"/>
          <w:lang w:val="de-DE"/>
        </w:rPr>
        <w:t xml:space="preserve">.). </w:t>
      </w:r>
      <w:r w:rsidRPr="00BD3918">
        <w:rPr>
          <w:rFonts w:ascii="Times New Roman" w:hAnsi="Times New Roman" w:cs="Times New Roman"/>
          <w:i/>
          <w:iCs/>
          <w:sz w:val="20"/>
          <w:szCs w:val="20"/>
          <w:lang w:val="de-DE"/>
        </w:rPr>
        <w:t xml:space="preserve">CENSOR Kunststoff-Recycling: Wir setzen Maßstäbe. </w:t>
      </w:r>
      <w:r w:rsidRPr="00BD3918">
        <w:rPr>
          <w:rFonts w:ascii="Times New Roman" w:hAnsi="Times New Roman" w:cs="Times New Roman"/>
          <w:sz w:val="20"/>
          <w:szCs w:val="20"/>
        </w:rPr>
        <w:t>[PDF] Avail-able at: http://atl.g.andritz.com/c/com2011/00/03/26/32651/1/1/0/658255457/se-censor_cen-trifuge-de.pdf. [Accessed 22 February 2020].</w:t>
      </w:r>
    </w:p>
    <w:p w14:paraId="7893450F" w14:textId="6FCA5D6D" w:rsidR="00BD3918" w:rsidRDefault="00BD3918" w:rsidP="00545FBF">
      <w:pPr>
        <w:rPr>
          <w:rFonts w:ascii="Times New Roman" w:hAnsi="Times New Roman" w:cs="Times New Roman"/>
          <w:sz w:val="20"/>
          <w:szCs w:val="20"/>
        </w:rPr>
      </w:pPr>
      <w:r w:rsidRPr="00BD3918">
        <w:rPr>
          <w:rFonts w:ascii="Times New Roman" w:hAnsi="Times New Roman" w:cs="Times New Roman"/>
          <w:sz w:val="20"/>
          <w:szCs w:val="20"/>
        </w:rPr>
        <w:t xml:space="preserve">Best Available Techniques reference document [BREF] (2006). Waste Incineration. [PDF] Available at: http://eippcb.jrc.ec.europa. </w:t>
      </w:r>
      <w:proofErr w:type="spellStart"/>
      <w:r w:rsidRPr="00BD3918">
        <w:rPr>
          <w:rFonts w:ascii="Times New Roman" w:hAnsi="Times New Roman" w:cs="Times New Roman"/>
          <w:sz w:val="20"/>
          <w:szCs w:val="20"/>
        </w:rPr>
        <w:t>eu</w:t>
      </w:r>
      <w:proofErr w:type="spellEnd"/>
      <w:r w:rsidRPr="00BD3918">
        <w:rPr>
          <w:rFonts w:ascii="Times New Roman" w:hAnsi="Times New Roman" w:cs="Times New Roman"/>
          <w:sz w:val="20"/>
          <w:szCs w:val="20"/>
        </w:rPr>
        <w:t>/reference/BREF/wi_bref_0806.</w:t>
      </w:r>
      <w:r w:rsidRPr="000A536B">
        <w:rPr>
          <w:rFonts w:ascii="Times New Roman" w:hAnsi="Times New Roman" w:cs="Times New Roman"/>
          <w:sz w:val="20"/>
          <w:szCs w:val="20"/>
        </w:rPr>
        <w:t>pdf [Accessed 01 June 2019].</w:t>
      </w:r>
    </w:p>
    <w:p w14:paraId="416F0C38" w14:textId="67905FD1" w:rsidR="000A536B" w:rsidRPr="000A536B" w:rsidRDefault="000A536B" w:rsidP="00545FBF">
      <w:pPr>
        <w:rPr>
          <w:rFonts w:ascii="Times New Roman" w:hAnsi="Times New Roman" w:cs="Times New Roman"/>
          <w:sz w:val="20"/>
          <w:szCs w:val="20"/>
        </w:rPr>
      </w:pPr>
      <w:r w:rsidRPr="000A536B">
        <w:rPr>
          <w:rFonts w:ascii="Times New Roman" w:hAnsi="Times New Roman" w:cs="Times New Roman"/>
          <w:sz w:val="20"/>
          <w:szCs w:val="20"/>
        </w:rPr>
        <w:t xml:space="preserve">Cusano, G., Rodrigo Gonzalo, M., Farrell, F., Remus, R., </w:t>
      </w:r>
      <w:proofErr w:type="spellStart"/>
      <w:r w:rsidRPr="000A536B">
        <w:rPr>
          <w:rFonts w:ascii="Times New Roman" w:hAnsi="Times New Roman" w:cs="Times New Roman"/>
          <w:sz w:val="20"/>
          <w:szCs w:val="20"/>
        </w:rPr>
        <w:t>Roudier</w:t>
      </w:r>
      <w:proofErr w:type="spellEnd"/>
      <w:r w:rsidRPr="000A536B">
        <w:rPr>
          <w:rFonts w:ascii="Times New Roman" w:hAnsi="Times New Roman" w:cs="Times New Roman"/>
          <w:sz w:val="20"/>
          <w:szCs w:val="20"/>
        </w:rPr>
        <w:t xml:space="preserve">, S. and Delgado Sancho, L. (2017). Best Available Techniques (BAT) </w:t>
      </w:r>
      <w:r w:rsidRPr="000A536B">
        <w:rPr>
          <w:rFonts w:ascii="Times New Roman" w:hAnsi="Times New Roman" w:cs="Times New Roman"/>
          <w:i/>
          <w:iCs/>
          <w:sz w:val="20"/>
          <w:szCs w:val="20"/>
        </w:rPr>
        <w:t>Reference Document for the Non-Ferrous Metals Industries - Industrial Emissions Directive 2010/75/EU (Integrated Pollution Prevention and Control)</w:t>
      </w:r>
      <w:r w:rsidRPr="000A536B">
        <w:rPr>
          <w:rFonts w:ascii="Times New Roman" w:hAnsi="Times New Roman" w:cs="Times New Roman"/>
          <w:sz w:val="20"/>
          <w:szCs w:val="20"/>
        </w:rPr>
        <w:t>. [PDF] Luxembourg: Publications Office of the European Union.</w:t>
      </w:r>
    </w:p>
    <w:p w14:paraId="4A26C709" w14:textId="1E78D86E" w:rsidR="000A536B" w:rsidRDefault="000A536B" w:rsidP="00545FBF">
      <w:pPr>
        <w:rPr>
          <w:rFonts w:ascii="Times New Roman" w:hAnsi="Times New Roman" w:cs="Times New Roman"/>
          <w:sz w:val="20"/>
          <w:szCs w:val="20"/>
        </w:rPr>
      </w:pPr>
      <w:r w:rsidRPr="000A536B">
        <w:rPr>
          <w:rFonts w:ascii="Times New Roman" w:hAnsi="Times New Roman" w:cs="Times New Roman"/>
          <w:sz w:val="20"/>
          <w:szCs w:val="20"/>
        </w:rPr>
        <w:t xml:space="preserve">Department for Environment, Food and Rural Affairs [DEFRA] (2004). </w:t>
      </w:r>
      <w:r w:rsidRPr="000A536B">
        <w:rPr>
          <w:rFonts w:ascii="Times New Roman" w:hAnsi="Times New Roman" w:cs="Times New Roman"/>
          <w:i/>
          <w:iCs/>
          <w:sz w:val="20"/>
          <w:szCs w:val="20"/>
        </w:rPr>
        <w:t>Review of environ-mental and health effects of waste management: Municipal solid waste and similar wastes</w:t>
      </w:r>
      <w:r w:rsidRPr="000A536B">
        <w:rPr>
          <w:rFonts w:ascii="Times New Roman" w:hAnsi="Times New Roman" w:cs="Times New Roman"/>
          <w:sz w:val="20"/>
          <w:szCs w:val="20"/>
        </w:rPr>
        <w:t>. Accomplished by Enviros Consulting Ltd. And University of Birmingham with Risk and Pol-icy Analysts Ltd., Open University and Maggie Thurgood.</w:t>
      </w:r>
    </w:p>
    <w:p w14:paraId="2840399A" w14:textId="77777777" w:rsidR="000A536B" w:rsidRPr="000A536B" w:rsidRDefault="000A536B" w:rsidP="000A536B">
      <w:pPr>
        <w:pStyle w:val="Default"/>
        <w:spacing w:after="240"/>
        <w:rPr>
          <w:sz w:val="20"/>
          <w:szCs w:val="20"/>
        </w:rPr>
      </w:pPr>
      <w:r w:rsidRPr="000A536B">
        <w:rPr>
          <w:sz w:val="20"/>
          <w:szCs w:val="20"/>
        </w:rPr>
        <w:t xml:space="preserve">Doka G. (2003a) </w:t>
      </w:r>
      <w:r w:rsidRPr="000A536B">
        <w:rPr>
          <w:i/>
          <w:iCs/>
          <w:sz w:val="20"/>
          <w:szCs w:val="20"/>
        </w:rPr>
        <w:t>Life Cycle Inventories of Waste Treatment Services - Part III: Landfills - Underground Deposits - Landfarming</w:t>
      </w:r>
      <w:r w:rsidRPr="000A536B">
        <w:rPr>
          <w:sz w:val="20"/>
          <w:szCs w:val="20"/>
        </w:rPr>
        <w:t xml:space="preserve">. </w:t>
      </w:r>
      <w:proofErr w:type="spellStart"/>
      <w:r w:rsidRPr="000A536B">
        <w:rPr>
          <w:sz w:val="20"/>
          <w:szCs w:val="20"/>
        </w:rPr>
        <w:t>Ecoinvent</w:t>
      </w:r>
      <w:proofErr w:type="spellEnd"/>
      <w:r w:rsidRPr="000A536B">
        <w:rPr>
          <w:sz w:val="20"/>
          <w:szCs w:val="20"/>
        </w:rPr>
        <w:t xml:space="preserve"> report No. 13, Swiss Centre for Life Cycle Inventories, </w:t>
      </w:r>
      <w:proofErr w:type="spellStart"/>
      <w:r w:rsidRPr="000A536B">
        <w:rPr>
          <w:sz w:val="20"/>
          <w:szCs w:val="20"/>
        </w:rPr>
        <w:t>Dübendorf</w:t>
      </w:r>
      <w:proofErr w:type="spellEnd"/>
      <w:r w:rsidRPr="000A536B">
        <w:rPr>
          <w:sz w:val="20"/>
          <w:szCs w:val="20"/>
        </w:rPr>
        <w:t xml:space="preserve">, December 2003. </w:t>
      </w:r>
    </w:p>
    <w:p w14:paraId="1D13C842" w14:textId="42EE8CE8" w:rsidR="000A536B" w:rsidRPr="000A536B" w:rsidRDefault="000A536B" w:rsidP="000A536B">
      <w:pPr>
        <w:rPr>
          <w:rFonts w:ascii="Times New Roman" w:hAnsi="Times New Roman" w:cs="Times New Roman"/>
          <w:sz w:val="20"/>
          <w:szCs w:val="20"/>
        </w:rPr>
      </w:pPr>
      <w:r w:rsidRPr="000A536B">
        <w:rPr>
          <w:rFonts w:ascii="Times New Roman" w:hAnsi="Times New Roman" w:cs="Times New Roman"/>
          <w:sz w:val="20"/>
          <w:szCs w:val="20"/>
        </w:rPr>
        <w:t xml:space="preserve">Doka G. (2003b) </w:t>
      </w:r>
      <w:r w:rsidRPr="000A536B">
        <w:rPr>
          <w:rFonts w:ascii="Times New Roman" w:hAnsi="Times New Roman" w:cs="Times New Roman"/>
          <w:i/>
          <w:iCs/>
          <w:sz w:val="20"/>
          <w:szCs w:val="20"/>
        </w:rPr>
        <w:t>Life Cycle Inventories of Waste Treatment Services</w:t>
      </w:r>
      <w:r w:rsidRPr="000A536B">
        <w:rPr>
          <w:rFonts w:ascii="Times New Roman" w:hAnsi="Times New Roman" w:cs="Times New Roman"/>
          <w:sz w:val="20"/>
          <w:szCs w:val="20"/>
        </w:rPr>
        <w:t xml:space="preserve">. </w:t>
      </w:r>
      <w:r w:rsidRPr="000A536B">
        <w:rPr>
          <w:rFonts w:ascii="Times New Roman" w:hAnsi="Times New Roman" w:cs="Times New Roman"/>
          <w:i/>
          <w:iCs/>
          <w:sz w:val="20"/>
          <w:szCs w:val="20"/>
        </w:rPr>
        <w:t xml:space="preserve">- Part IV: Wastewater Treatment. </w:t>
      </w:r>
      <w:proofErr w:type="spellStart"/>
      <w:r w:rsidRPr="000A536B">
        <w:rPr>
          <w:rFonts w:ascii="Times New Roman" w:hAnsi="Times New Roman" w:cs="Times New Roman"/>
          <w:sz w:val="20"/>
          <w:szCs w:val="20"/>
        </w:rPr>
        <w:t>Ecoinvent</w:t>
      </w:r>
      <w:proofErr w:type="spellEnd"/>
      <w:r w:rsidRPr="000A536B">
        <w:rPr>
          <w:rFonts w:ascii="Times New Roman" w:hAnsi="Times New Roman" w:cs="Times New Roman"/>
          <w:sz w:val="20"/>
          <w:szCs w:val="20"/>
        </w:rPr>
        <w:t xml:space="preserve"> report No. 13, Swiss Centre for Life Cycle Inventories, </w:t>
      </w:r>
      <w:proofErr w:type="spellStart"/>
      <w:r w:rsidRPr="000A536B">
        <w:rPr>
          <w:rFonts w:ascii="Times New Roman" w:hAnsi="Times New Roman" w:cs="Times New Roman"/>
          <w:sz w:val="20"/>
          <w:szCs w:val="20"/>
        </w:rPr>
        <w:t>Dübendorf</w:t>
      </w:r>
      <w:proofErr w:type="spellEnd"/>
      <w:r w:rsidRPr="000A536B">
        <w:rPr>
          <w:rFonts w:ascii="Times New Roman" w:hAnsi="Times New Roman" w:cs="Times New Roman"/>
          <w:sz w:val="20"/>
          <w:szCs w:val="20"/>
        </w:rPr>
        <w:t>, De-</w:t>
      </w:r>
      <w:proofErr w:type="spellStart"/>
      <w:r w:rsidRPr="000A536B">
        <w:rPr>
          <w:rFonts w:ascii="Times New Roman" w:hAnsi="Times New Roman" w:cs="Times New Roman"/>
          <w:sz w:val="20"/>
          <w:szCs w:val="20"/>
        </w:rPr>
        <w:t>cember</w:t>
      </w:r>
      <w:proofErr w:type="spellEnd"/>
      <w:r w:rsidRPr="000A536B">
        <w:rPr>
          <w:rFonts w:ascii="Times New Roman" w:hAnsi="Times New Roman" w:cs="Times New Roman"/>
          <w:sz w:val="20"/>
          <w:szCs w:val="20"/>
        </w:rPr>
        <w:t xml:space="preserve"> 2003.</w:t>
      </w:r>
    </w:p>
    <w:p w14:paraId="225EAABE" w14:textId="110B400A" w:rsidR="00BD3918" w:rsidRPr="00BD3918" w:rsidRDefault="00BD3918" w:rsidP="00314E84">
      <w:pPr>
        <w:rPr>
          <w:rFonts w:ascii="Times New Roman" w:hAnsi="Times New Roman" w:cs="Times New Roman"/>
          <w:sz w:val="20"/>
          <w:szCs w:val="20"/>
        </w:rPr>
      </w:pPr>
      <w:r w:rsidRPr="00BD3918">
        <w:rPr>
          <w:rFonts w:ascii="Times New Roman" w:hAnsi="Times New Roman" w:cs="Times New Roman"/>
          <w:sz w:val="20"/>
          <w:szCs w:val="20"/>
        </w:rPr>
        <w:t xml:space="preserve">EEA (2016a). </w:t>
      </w:r>
      <w:r w:rsidRPr="00BD3918">
        <w:rPr>
          <w:rFonts w:ascii="Times New Roman" w:hAnsi="Times New Roman" w:cs="Times New Roman"/>
          <w:i/>
          <w:iCs/>
          <w:sz w:val="20"/>
          <w:szCs w:val="20"/>
        </w:rPr>
        <w:t>EMEP/EEA air pollutant emission inventory guidebook 2016. Chapter 1.A.3.d: Navigation (shipping)</w:t>
      </w:r>
      <w:r w:rsidRPr="00BD3918">
        <w:rPr>
          <w:rFonts w:ascii="Times New Roman" w:hAnsi="Times New Roman" w:cs="Times New Roman"/>
          <w:sz w:val="20"/>
          <w:szCs w:val="20"/>
        </w:rPr>
        <w:t>. Luxembourg: Publications Office, p.14.</w:t>
      </w:r>
    </w:p>
    <w:p w14:paraId="77A487DC" w14:textId="6F032DA5" w:rsidR="00BD3918" w:rsidRPr="00BD3918" w:rsidRDefault="00BD3918" w:rsidP="00314E84">
      <w:pPr>
        <w:rPr>
          <w:rFonts w:ascii="Times New Roman" w:hAnsi="Times New Roman" w:cs="Times New Roman"/>
          <w:sz w:val="20"/>
          <w:szCs w:val="20"/>
        </w:rPr>
      </w:pPr>
      <w:r w:rsidRPr="00BD3918">
        <w:rPr>
          <w:rFonts w:ascii="Times New Roman" w:hAnsi="Times New Roman" w:cs="Times New Roman"/>
          <w:sz w:val="20"/>
          <w:szCs w:val="20"/>
        </w:rPr>
        <w:t xml:space="preserve">EEA (2016b). </w:t>
      </w:r>
      <w:r w:rsidRPr="00BD3918">
        <w:rPr>
          <w:rFonts w:ascii="Times New Roman" w:hAnsi="Times New Roman" w:cs="Times New Roman"/>
          <w:i/>
          <w:iCs/>
          <w:sz w:val="20"/>
          <w:szCs w:val="20"/>
        </w:rPr>
        <w:t xml:space="preserve">EMEP/EEA air pollutant emission inventory guidebook 2016. Chapter </w:t>
      </w:r>
      <w:proofErr w:type="gramStart"/>
      <w:r w:rsidRPr="00BD3918">
        <w:rPr>
          <w:rFonts w:ascii="Times New Roman" w:hAnsi="Times New Roman" w:cs="Times New Roman"/>
          <w:i/>
          <w:iCs/>
          <w:sz w:val="20"/>
          <w:szCs w:val="20"/>
        </w:rPr>
        <w:t>1.A.3.b</w:t>
      </w:r>
      <w:proofErr w:type="gramEnd"/>
      <w:r w:rsidRPr="00BD3918">
        <w:rPr>
          <w:rFonts w:ascii="Times New Roman" w:hAnsi="Times New Roman" w:cs="Times New Roman"/>
          <w:i/>
          <w:iCs/>
          <w:sz w:val="20"/>
          <w:szCs w:val="20"/>
        </w:rPr>
        <w:t>.i-1.A.3.b.iv: Road transport</w:t>
      </w:r>
      <w:r w:rsidRPr="00BD3918">
        <w:rPr>
          <w:rFonts w:ascii="Times New Roman" w:hAnsi="Times New Roman" w:cs="Times New Roman"/>
          <w:sz w:val="20"/>
          <w:szCs w:val="20"/>
        </w:rPr>
        <w:t>. Luxembourg: Publications Office, pp. 1-140.</w:t>
      </w:r>
    </w:p>
    <w:p w14:paraId="61E20345" w14:textId="64D6E010" w:rsidR="00BD3918" w:rsidRPr="00BD3918" w:rsidRDefault="00BD3918" w:rsidP="00314E84">
      <w:pPr>
        <w:rPr>
          <w:rFonts w:ascii="Times New Roman" w:hAnsi="Times New Roman" w:cs="Times New Roman"/>
          <w:sz w:val="20"/>
          <w:szCs w:val="20"/>
        </w:rPr>
      </w:pPr>
      <w:r w:rsidRPr="00BD3918">
        <w:rPr>
          <w:rFonts w:ascii="Times New Roman" w:hAnsi="Times New Roman" w:cs="Times New Roman"/>
          <w:sz w:val="20"/>
          <w:szCs w:val="20"/>
        </w:rPr>
        <w:t xml:space="preserve">European Commission (2002). </w:t>
      </w:r>
      <w:r w:rsidRPr="00BD3918">
        <w:rPr>
          <w:rFonts w:ascii="Times New Roman" w:hAnsi="Times New Roman" w:cs="Times New Roman"/>
          <w:i/>
          <w:iCs/>
          <w:sz w:val="20"/>
          <w:szCs w:val="20"/>
        </w:rPr>
        <w:t>Quantification of emissions from ships associated with ship movements between ports in the European Community - Final report</w:t>
      </w:r>
      <w:r w:rsidRPr="00BD3918">
        <w:rPr>
          <w:rFonts w:ascii="Times New Roman" w:hAnsi="Times New Roman" w:cs="Times New Roman"/>
          <w:sz w:val="20"/>
          <w:szCs w:val="20"/>
        </w:rPr>
        <w:t>. p. 15.</w:t>
      </w:r>
    </w:p>
    <w:p w14:paraId="1636E403" w14:textId="32A3773B" w:rsidR="00BD3918" w:rsidRPr="00BD3918" w:rsidRDefault="00BD3918" w:rsidP="00BD3918">
      <w:pPr>
        <w:pStyle w:val="Default"/>
        <w:rPr>
          <w:sz w:val="20"/>
          <w:szCs w:val="20"/>
        </w:rPr>
      </w:pPr>
      <w:r w:rsidRPr="00BD3918">
        <w:rPr>
          <w:sz w:val="20"/>
          <w:szCs w:val="20"/>
        </w:rPr>
        <w:t xml:space="preserve">EEA (2016c). </w:t>
      </w:r>
      <w:r w:rsidRPr="00BD3918">
        <w:rPr>
          <w:i/>
          <w:iCs/>
          <w:sz w:val="20"/>
          <w:szCs w:val="20"/>
        </w:rPr>
        <w:t>EMEP/EEA air pollutant emission inventory guidebook 2016. Chapter 2.C.5: Lead production</w:t>
      </w:r>
      <w:r w:rsidRPr="00BD3918">
        <w:rPr>
          <w:sz w:val="20"/>
          <w:szCs w:val="20"/>
        </w:rPr>
        <w:t xml:space="preserve">. Luxembourg: Publications Office, pp.16-17. </w:t>
      </w:r>
    </w:p>
    <w:p w14:paraId="4421D472" w14:textId="77777777" w:rsidR="00BD3918" w:rsidRPr="00BD3918" w:rsidRDefault="00BD3918" w:rsidP="00BD3918">
      <w:pPr>
        <w:pStyle w:val="Default"/>
        <w:rPr>
          <w:sz w:val="20"/>
          <w:szCs w:val="20"/>
        </w:rPr>
      </w:pPr>
    </w:p>
    <w:p w14:paraId="52D60462" w14:textId="60DFF43A" w:rsidR="00BD3918" w:rsidRPr="00BD3918" w:rsidRDefault="00BD3918" w:rsidP="00BD3918">
      <w:pPr>
        <w:pStyle w:val="Default"/>
        <w:rPr>
          <w:sz w:val="20"/>
          <w:szCs w:val="20"/>
        </w:rPr>
      </w:pPr>
      <w:r w:rsidRPr="00BD3918">
        <w:rPr>
          <w:sz w:val="20"/>
          <w:szCs w:val="20"/>
        </w:rPr>
        <w:t xml:space="preserve">EEA (2016d). </w:t>
      </w:r>
      <w:r w:rsidRPr="00BD3918">
        <w:rPr>
          <w:i/>
          <w:iCs/>
          <w:sz w:val="20"/>
          <w:szCs w:val="20"/>
        </w:rPr>
        <w:t>EMEP/EEA air pollutant emission inventory guidebook 2016. Chapter 5.C.1.a: Municipal waste incineration</w:t>
      </w:r>
      <w:r w:rsidRPr="00BD3918">
        <w:rPr>
          <w:sz w:val="20"/>
          <w:szCs w:val="20"/>
        </w:rPr>
        <w:t xml:space="preserve">. Luxembourg: Publications Office, p.9. </w:t>
      </w:r>
    </w:p>
    <w:p w14:paraId="0AA9349C" w14:textId="77777777" w:rsidR="00BD3918" w:rsidRPr="00BD3918" w:rsidRDefault="00BD3918" w:rsidP="00BD3918">
      <w:pPr>
        <w:pStyle w:val="Default"/>
        <w:rPr>
          <w:sz w:val="20"/>
          <w:szCs w:val="20"/>
        </w:rPr>
      </w:pPr>
    </w:p>
    <w:p w14:paraId="7921C7D0" w14:textId="18968D3D" w:rsidR="00BD3918" w:rsidRPr="000A536B" w:rsidRDefault="00BD3918" w:rsidP="00BD3918">
      <w:pPr>
        <w:rPr>
          <w:rFonts w:ascii="Times New Roman" w:hAnsi="Times New Roman" w:cs="Times New Roman"/>
          <w:sz w:val="20"/>
          <w:szCs w:val="20"/>
        </w:rPr>
      </w:pPr>
      <w:r w:rsidRPr="00BD3918">
        <w:rPr>
          <w:rFonts w:ascii="Times New Roman" w:hAnsi="Times New Roman" w:cs="Times New Roman"/>
          <w:sz w:val="20"/>
          <w:szCs w:val="20"/>
        </w:rPr>
        <w:t>EEA (</w:t>
      </w:r>
      <w:r w:rsidRPr="000A536B">
        <w:rPr>
          <w:rFonts w:ascii="Times New Roman" w:hAnsi="Times New Roman" w:cs="Times New Roman"/>
          <w:sz w:val="20"/>
          <w:szCs w:val="20"/>
        </w:rPr>
        <w:t xml:space="preserve">2016e). </w:t>
      </w:r>
      <w:r w:rsidRPr="000A536B">
        <w:rPr>
          <w:rFonts w:ascii="Times New Roman" w:hAnsi="Times New Roman" w:cs="Times New Roman"/>
          <w:i/>
          <w:iCs/>
          <w:sz w:val="20"/>
          <w:szCs w:val="20"/>
        </w:rPr>
        <w:t>EMEP/EEA air pollutant emission inventory guidebook 2016. Chapter 1.A.3.b.vi -1.A.3.b.vii: Road transport</w:t>
      </w:r>
      <w:r w:rsidRPr="000A536B">
        <w:rPr>
          <w:rFonts w:ascii="Times New Roman" w:hAnsi="Times New Roman" w:cs="Times New Roman"/>
          <w:sz w:val="20"/>
          <w:szCs w:val="20"/>
        </w:rPr>
        <w:t>. Luxembourg: Publications Office, pp. 1-32.</w:t>
      </w:r>
    </w:p>
    <w:p w14:paraId="62B527A3" w14:textId="5A54F049" w:rsidR="000A536B" w:rsidRPr="000A536B" w:rsidRDefault="000A536B" w:rsidP="00BD3918">
      <w:pPr>
        <w:rPr>
          <w:rFonts w:ascii="Times New Roman" w:hAnsi="Times New Roman" w:cs="Times New Roman"/>
          <w:sz w:val="20"/>
          <w:szCs w:val="20"/>
        </w:rPr>
      </w:pPr>
      <w:r w:rsidRPr="000A536B">
        <w:rPr>
          <w:rFonts w:ascii="Times New Roman" w:hAnsi="Times New Roman" w:cs="Times New Roman"/>
          <w:sz w:val="20"/>
          <w:szCs w:val="20"/>
        </w:rPr>
        <w:t xml:space="preserve">Engineering </w:t>
      </w:r>
      <w:proofErr w:type="spellStart"/>
      <w:r w:rsidRPr="000A536B">
        <w:rPr>
          <w:rFonts w:ascii="Times New Roman" w:hAnsi="Times New Roman" w:cs="Times New Roman"/>
          <w:sz w:val="20"/>
          <w:szCs w:val="20"/>
        </w:rPr>
        <w:t>ToolBox</w:t>
      </w:r>
      <w:proofErr w:type="spellEnd"/>
      <w:r w:rsidRPr="000A536B">
        <w:rPr>
          <w:rFonts w:ascii="Times New Roman" w:hAnsi="Times New Roman" w:cs="Times New Roman"/>
          <w:sz w:val="20"/>
          <w:szCs w:val="20"/>
        </w:rPr>
        <w:t xml:space="preserve"> (2003). </w:t>
      </w:r>
      <w:r w:rsidRPr="000A536B">
        <w:rPr>
          <w:rFonts w:ascii="Times New Roman" w:hAnsi="Times New Roman" w:cs="Times New Roman"/>
          <w:i/>
          <w:iCs/>
          <w:sz w:val="20"/>
          <w:szCs w:val="20"/>
        </w:rPr>
        <w:t xml:space="preserve">Gases - Densities. </w:t>
      </w:r>
      <w:r w:rsidRPr="000A536B">
        <w:rPr>
          <w:rFonts w:ascii="Times New Roman" w:hAnsi="Times New Roman" w:cs="Times New Roman"/>
          <w:sz w:val="20"/>
          <w:szCs w:val="20"/>
        </w:rPr>
        <w:t>[Online] Available at: https://www.engineer-ingtoolbox.com/gas-density-d_158.html. [Accessed 29 February 2020].</w:t>
      </w:r>
    </w:p>
    <w:p w14:paraId="660AD681" w14:textId="28522FA9" w:rsidR="00BD3918" w:rsidRDefault="00BD3918" w:rsidP="00BD391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D3918">
        <w:rPr>
          <w:rFonts w:ascii="Times New Roman" w:hAnsi="Times New Roman" w:cs="Times New Roman"/>
          <w:sz w:val="20"/>
          <w:szCs w:val="20"/>
        </w:rPr>
        <w:t>Hospido</w:t>
      </w:r>
      <w:proofErr w:type="spellEnd"/>
      <w:r w:rsidRPr="00BD3918">
        <w:rPr>
          <w:rFonts w:ascii="Times New Roman" w:hAnsi="Times New Roman" w:cs="Times New Roman"/>
          <w:sz w:val="20"/>
          <w:szCs w:val="20"/>
        </w:rPr>
        <w:t xml:space="preserve">, A. and </w:t>
      </w:r>
      <w:proofErr w:type="spellStart"/>
      <w:r w:rsidRPr="00BD3918">
        <w:rPr>
          <w:rFonts w:ascii="Times New Roman" w:hAnsi="Times New Roman" w:cs="Times New Roman"/>
          <w:sz w:val="20"/>
          <w:szCs w:val="20"/>
        </w:rPr>
        <w:t>Tyedmers</w:t>
      </w:r>
      <w:proofErr w:type="spellEnd"/>
      <w:r w:rsidRPr="00BD3918">
        <w:rPr>
          <w:rFonts w:ascii="Times New Roman" w:hAnsi="Times New Roman" w:cs="Times New Roman"/>
          <w:sz w:val="20"/>
          <w:szCs w:val="20"/>
        </w:rPr>
        <w:t>, P. (2005). Life cycle environmental impacts of Spanish tuna fish-</w:t>
      </w:r>
      <w:proofErr w:type="spellStart"/>
      <w:r w:rsidRPr="00BD3918">
        <w:rPr>
          <w:rFonts w:ascii="Times New Roman" w:hAnsi="Times New Roman" w:cs="Times New Roman"/>
          <w:sz w:val="20"/>
          <w:szCs w:val="20"/>
        </w:rPr>
        <w:t>eries</w:t>
      </w:r>
      <w:proofErr w:type="spellEnd"/>
      <w:r w:rsidRPr="00BD3918">
        <w:rPr>
          <w:rFonts w:ascii="Times New Roman" w:hAnsi="Times New Roman" w:cs="Times New Roman"/>
          <w:sz w:val="20"/>
          <w:szCs w:val="20"/>
        </w:rPr>
        <w:t xml:space="preserve">. </w:t>
      </w:r>
      <w:r w:rsidRPr="00BD3918">
        <w:rPr>
          <w:rFonts w:ascii="Times New Roman" w:hAnsi="Times New Roman" w:cs="Times New Roman"/>
          <w:i/>
          <w:iCs/>
          <w:sz w:val="20"/>
          <w:szCs w:val="20"/>
        </w:rPr>
        <w:t>Fisheries Research</w:t>
      </w:r>
      <w:r w:rsidRPr="00BD3918">
        <w:rPr>
          <w:rFonts w:ascii="Times New Roman" w:hAnsi="Times New Roman" w:cs="Times New Roman"/>
          <w:sz w:val="20"/>
          <w:szCs w:val="20"/>
        </w:rPr>
        <w:t>, 76(2), pp.174-186.</w:t>
      </w:r>
    </w:p>
    <w:p w14:paraId="73FB21BC" w14:textId="2B57EE8F" w:rsidR="00BD3918" w:rsidRPr="00BD3918" w:rsidRDefault="00BD3918" w:rsidP="00BD391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D3918">
        <w:rPr>
          <w:rFonts w:ascii="Times New Roman" w:hAnsi="Times New Roman" w:cs="Times New Roman"/>
          <w:sz w:val="20"/>
          <w:szCs w:val="20"/>
        </w:rPr>
        <w:t>Koroneos</w:t>
      </w:r>
      <w:proofErr w:type="spellEnd"/>
      <w:r w:rsidRPr="00BD3918">
        <w:rPr>
          <w:rFonts w:ascii="Times New Roman" w:hAnsi="Times New Roman" w:cs="Times New Roman"/>
          <w:sz w:val="20"/>
          <w:szCs w:val="20"/>
        </w:rPr>
        <w:t xml:space="preserve">, C. and Nanaki, E. (2012). Integrated solid waste management and energy production - a life cycle assessment approach: the case study of the city of Thessaloniki. </w:t>
      </w:r>
      <w:r w:rsidRPr="00BD3918">
        <w:rPr>
          <w:rFonts w:ascii="Times New Roman" w:hAnsi="Times New Roman" w:cs="Times New Roman"/>
          <w:i/>
          <w:iCs/>
          <w:sz w:val="20"/>
          <w:szCs w:val="20"/>
        </w:rPr>
        <w:t>Journal of Cleaner Production</w:t>
      </w:r>
      <w:r w:rsidRPr="00BD3918">
        <w:rPr>
          <w:rFonts w:ascii="Times New Roman" w:hAnsi="Times New Roman" w:cs="Times New Roman"/>
          <w:sz w:val="20"/>
          <w:szCs w:val="20"/>
        </w:rPr>
        <w:t>, 27, pp.141-150.</w:t>
      </w:r>
    </w:p>
    <w:p w14:paraId="780ABCB5" w14:textId="73B05501" w:rsidR="00BD3918" w:rsidRDefault="00BD3918" w:rsidP="00BD3918">
      <w:pPr>
        <w:rPr>
          <w:rFonts w:ascii="Times New Roman" w:hAnsi="Times New Roman" w:cs="Times New Roman"/>
          <w:sz w:val="20"/>
          <w:szCs w:val="20"/>
        </w:rPr>
      </w:pPr>
      <w:r w:rsidRPr="00BD3918">
        <w:rPr>
          <w:rFonts w:ascii="Times New Roman" w:hAnsi="Times New Roman" w:cs="Times New Roman"/>
          <w:sz w:val="20"/>
          <w:szCs w:val="20"/>
        </w:rPr>
        <w:t xml:space="preserve">Laner, D., </w:t>
      </w:r>
      <w:proofErr w:type="spellStart"/>
      <w:r w:rsidRPr="00BD3918">
        <w:rPr>
          <w:rFonts w:ascii="Times New Roman" w:hAnsi="Times New Roman" w:cs="Times New Roman"/>
          <w:sz w:val="20"/>
          <w:szCs w:val="20"/>
        </w:rPr>
        <w:t>Rechberger</w:t>
      </w:r>
      <w:proofErr w:type="spellEnd"/>
      <w:r w:rsidRPr="00BD3918">
        <w:rPr>
          <w:rFonts w:ascii="Times New Roman" w:hAnsi="Times New Roman" w:cs="Times New Roman"/>
          <w:sz w:val="20"/>
          <w:szCs w:val="20"/>
        </w:rPr>
        <w:t>, H., De Soete, W., De Meester, S. and Astrup, T. (2015). Resource re-</w:t>
      </w:r>
      <w:proofErr w:type="spellStart"/>
      <w:r w:rsidRPr="00BD3918">
        <w:rPr>
          <w:rFonts w:ascii="Times New Roman" w:hAnsi="Times New Roman" w:cs="Times New Roman"/>
          <w:sz w:val="20"/>
          <w:szCs w:val="20"/>
        </w:rPr>
        <w:t>covery</w:t>
      </w:r>
      <w:proofErr w:type="spellEnd"/>
      <w:r w:rsidRPr="00BD3918">
        <w:rPr>
          <w:rFonts w:ascii="Times New Roman" w:hAnsi="Times New Roman" w:cs="Times New Roman"/>
          <w:sz w:val="20"/>
          <w:szCs w:val="20"/>
        </w:rPr>
        <w:t xml:space="preserve"> from residual household waste: An application of exergy flow analysis and </w:t>
      </w:r>
      <w:proofErr w:type="spellStart"/>
      <w:r w:rsidRPr="00BD3918">
        <w:rPr>
          <w:rFonts w:ascii="Times New Roman" w:hAnsi="Times New Roman" w:cs="Times New Roman"/>
          <w:sz w:val="20"/>
          <w:szCs w:val="20"/>
        </w:rPr>
        <w:t>exergetic</w:t>
      </w:r>
      <w:proofErr w:type="spellEnd"/>
      <w:r w:rsidRPr="00BD3918">
        <w:rPr>
          <w:rFonts w:ascii="Times New Roman" w:hAnsi="Times New Roman" w:cs="Times New Roman"/>
          <w:sz w:val="20"/>
          <w:szCs w:val="20"/>
        </w:rPr>
        <w:t xml:space="preserve"> life cycle assessment. </w:t>
      </w:r>
      <w:r w:rsidRPr="00BD3918">
        <w:rPr>
          <w:rFonts w:ascii="Times New Roman" w:hAnsi="Times New Roman" w:cs="Times New Roman"/>
          <w:i/>
          <w:iCs/>
          <w:sz w:val="20"/>
          <w:szCs w:val="20"/>
        </w:rPr>
        <w:t>Waste Management</w:t>
      </w:r>
      <w:r w:rsidRPr="00BD3918">
        <w:rPr>
          <w:rFonts w:ascii="Times New Roman" w:hAnsi="Times New Roman" w:cs="Times New Roman"/>
          <w:sz w:val="20"/>
          <w:szCs w:val="20"/>
        </w:rPr>
        <w:t>, 46, pp.653-667.</w:t>
      </w:r>
    </w:p>
    <w:p w14:paraId="4EB9F775" w14:textId="13936501" w:rsidR="00BD3918" w:rsidRPr="000A536B" w:rsidRDefault="00BD3918" w:rsidP="00BD3918">
      <w:pPr>
        <w:rPr>
          <w:rFonts w:ascii="Times New Roman" w:hAnsi="Times New Roman" w:cs="Times New Roman"/>
          <w:sz w:val="20"/>
          <w:szCs w:val="20"/>
        </w:rPr>
      </w:pPr>
      <w:r w:rsidRPr="00BD3918">
        <w:rPr>
          <w:rFonts w:ascii="Times New Roman" w:hAnsi="Times New Roman" w:cs="Times New Roman"/>
          <w:sz w:val="20"/>
          <w:szCs w:val="20"/>
        </w:rPr>
        <w:t xml:space="preserve">Othman, N., Basri, N.E., Yunus, M.N., Sidek, L.M. (2008). Determination of Physical and Chemical Characteristics of Electronic Plastic Waste (Ep-Waste) Resin Using Proximate and Ultimate Analysis Method. </w:t>
      </w:r>
      <w:r w:rsidRPr="00BD3918">
        <w:rPr>
          <w:rFonts w:ascii="Times New Roman" w:hAnsi="Times New Roman" w:cs="Times New Roman"/>
          <w:i/>
          <w:iCs/>
          <w:sz w:val="20"/>
          <w:szCs w:val="20"/>
        </w:rPr>
        <w:t>Inter</w:t>
      </w:r>
      <w:r w:rsidRPr="000A536B">
        <w:rPr>
          <w:rFonts w:ascii="Times New Roman" w:hAnsi="Times New Roman" w:cs="Times New Roman"/>
          <w:i/>
          <w:iCs/>
          <w:sz w:val="20"/>
          <w:szCs w:val="20"/>
        </w:rPr>
        <w:t>national Conference on Construction and Building Technology</w:t>
      </w:r>
      <w:r w:rsidRPr="000A536B">
        <w:rPr>
          <w:rFonts w:ascii="Times New Roman" w:hAnsi="Times New Roman" w:cs="Times New Roman"/>
          <w:sz w:val="20"/>
          <w:szCs w:val="20"/>
        </w:rPr>
        <w:t>. 16(2008), pp. 169-180.</w:t>
      </w:r>
    </w:p>
    <w:p w14:paraId="02584A2B" w14:textId="0673E4DF" w:rsidR="000A536B" w:rsidRPr="000A536B" w:rsidRDefault="000A536B" w:rsidP="00BD3918">
      <w:pPr>
        <w:rPr>
          <w:rFonts w:ascii="Times New Roman" w:hAnsi="Times New Roman" w:cs="Times New Roman"/>
          <w:sz w:val="20"/>
          <w:szCs w:val="20"/>
        </w:rPr>
      </w:pPr>
      <w:r w:rsidRPr="000A536B">
        <w:rPr>
          <w:rFonts w:ascii="Times New Roman" w:hAnsi="Times New Roman" w:cs="Times New Roman"/>
          <w:sz w:val="20"/>
          <w:szCs w:val="20"/>
        </w:rPr>
        <w:lastRenderedPageBreak/>
        <w:t xml:space="preserve">Remus, R., Aguado </w:t>
      </w:r>
      <w:proofErr w:type="spellStart"/>
      <w:r w:rsidRPr="000A536B">
        <w:rPr>
          <w:rFonts w:ascii="Times New Roman" w:hAnsi="Times New Roman" w:cs="Times New Roman"/>
          <w:sz w:val="20"/>
          <w:szCs w:val="20"/>
        </w:rPr>
        <w:t>Monsonet</w:t>
      </w:r>
      <w:proofErr w:type="spellEnd"/>
      <w:r w:rsidRPr="000A536B">
        <w:rPr>
          <w:rFonts w:ascii="Times New Roman" w:hAnsi="Times New Roman" w:cs="Times New Roman"/>
          <w:sz w:val="20"/>
          <w:szCs w:val="20"/>
        </w:rPr>
        <w:t xml:space="preserve">, M., </w:t>
      </w:r>
      <w:proofErr w:type="spellStart"/>
      <w:r w:rsidRPr="000A536B">
        <w:rPr>
          <w:rFonts w:ascii="Times New Roman" w:hAnsi="Times New Roman" w:cs="Times New Roman"/>
          <w:sz w:val="20"/>
          <w:szCs w:val="20"/>
        </w:rPr>
        <w:t>Roudier</w:t>
      </w:r>
      <w:proofErr w:type="spellEnd"/>
      <w:r w:rsidRPr="000A536B">
        <w:rPr>
          <w:rFonts w:ascii="Times New Roman" w:hAnsi="Times New Roman" w:cs="Times New Roman"/>
          <w:sz w:val="20"/>
          <w:szCs w:val="20"/>
        </w:rPr>
        <w:t xml:space="preserve">, S. and Delgado Sancho, L. (2013). </w:t>
      </w:r>
      <w:r w:rsidRPr="000A536B">
        <w:rPr>
          <w:rFonts w:ascii="Times New Roman" w:hAnsi="Times New Roman" w:cs="Times New Roman"/>
          <w:i/>
          <w:iCs/>
          <w:sz w:val="20"/>
          <w:szCs w:val="20"/>
        </w:rPr>
        <w:t xml:space="preserve">Best Available Techniques (BAT) Reference Document for Iron and Steel Production - Industrial Emissions Directive 2010/75/EU Integrated Pollution Prevention and Control. </w:t>
      </w:r>
      <w:r w:rsidRPr="000A536B">
        <w:rPr>
          <w:rFonts w:ascii="Times New Roman" w:hAnsi="Times New Roman" w:cs="Times New Roman"/>
          <w:sz w:val="20"/>
          <w:szCs w:val="20"/>
        </w:rPr>
        <w:t>[PDF] Luxembourg: Pub-</w:t>
      </w:r>
      <w:proofErr w:type="spellStart"/>
      <w:r w:rsidRPr="000A536B">
        <w:rPr>
          <w:rFonts w:ascii="Times New Roman" w:hAnsi="Times New Roman" w:cs="Times New Roman"/>
          <w:sz w:val="20"/>
          <w:szCs w:val="20"/>
        </w:rPr>
        <w:t>lications</w:t>
      </w:r>
      <w:proofErr w:type="spellEnd"/>
      <w:r w:rsidRPr="000A536B">
        <w:rPr>
          <w:rFonts w:ascii="Times New Roman" w:hAnsi="Times New Roman" w:cs="Times New Roman"/>
          <w:sz w:val="20"/>
          <w:szCs w:val="20"/>
        </w:rPr>
        <w:t xml:space="preserve"> Office of the European Union, pp.419-479.</w:t>
      </w:r>
    </w:p>
    <w:p w14:paraId="58B66181" w14:textId="6A2AD6A9" w:rsidR="000A536B" w:rsidRPr="000A536B" w:rsidRDefault="000A536B" w:rsidP="00BD3918">
      <w:pPr>
        <w:rPr>
          <w:rFonts w:ascii="Times New Roman" w:hAnsi="Times New Roman" w:cs="Times New Roman"/>
          <w:sz w:val="20"/>
          <w:szCs w:val="20"/>
        </w:rPr>
      </w:pPr>
      <w:r w:rsidRPr="000A536B">
        <w:rPr>
          <w:rFonts w:ascii="Times New Roman" w:hAnsi="Times New Roman" w:cs="Times New Roman"/>
          <w:sz w:val="20"/>
          <w:szCs w:val="20"/>
        </w:rPr>
        <w:t>Rossi, V., Cleeve-Edwards, N., Lundquist, L., Schenker, U., Dubois, C., Humbert, S. and Jol-</w:t>
      </w:r>
      <w:proofErr w:type="spellStart"/>
      <w:r w:rsidRPr="000A536B">
        <w:rPr>
          <w:rFonts w:ascii="Times New Roman" w:hAnsi="Times New Roman" w:cs="Times New Roman"/>
          <w:sz w:val="20"/>
          <w:szCs w:val="20"/>
        </w:rPr>
        <w:t>liet</w:t>
      </w:r>
      <w:proofErr w:type="spellEnd"/>
      <w:r w:rsidRPr="000A536B">
        <w:rPr>
          <w:rFonts w:ascii="Times New Roman" w:hAnsi="Times New Roman" w:cs="Times New Roman"/>
          <w:sz w:val="20"/>
          <w:szCs w:val="20"/>
        </w:rPr>
        <w:t xml:space="preserve">, O. (2015). Life cycle assessment of end-of-life options for two biodegradable packaging materials: sound application of the European waste hierarchy. </w:t>
      </w:r>
      <w:r w:rsidRPr="000A536B">
        <w:rPr>
          <w:rFonts w:ascii="Times New Roman" w:hAnsi="Times New Roman" w:cs="Times New Roman"/>
          <w:i/>
          <w:iCs/>
          <w:sz w:val="20"/>
          <w:szCs w:val="20"/>
        </w:rPr>
        <w:t>Journal of Cleaner Production</w:t>
      </w:r>
      <w:r w:rsidRPr="000A536B">
        <w:rPr>
          <w:rFonts w:ascii="Times New Roman" w:hAnsi="Times New Roman" w:cs="Times New Roman"/>
          <w:sz w:val="20"/>
          <w:szCs w:val="20"/>
        </w:rPr>
        <w:t>, 86, pp.132-145.</w:t>
      </w:r>
    </w:p>
    <w:p w14:paraId="0E19C434" w14:textId="76DBD179" w:rsidR="00BD3918" w:rsidRPr="00BD3918" w:rsidRDefault="00BD3918" w:rsidP="000A536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BD3918">
        <w:rPr>
          <w:rFonts w:ascii="Times New Roman" w:hAnsi="Times New Roman" w:cs="Times New Roman"/>
          <w:sz w:val="20"/>
          <w:szCs w:val="20"/>
        </w:rPr>
        <w:t>Schneider, F. (2020). A Life Cycle Assessment (LCA) on the retrieval and waste management of derelict fishing gear (Doctoral dissertation). University of Bath, UK. Available at: https://researchportal.bath.ac.uk/files/ 211263 003/PhD_thesis_Falk_Schneider_final.pdf. [Accessed 04 Mar 2022].</w:t>
      </w:r>
    </w:p>
    <w:p w14:paraId="23C8FB87" w14:textId="012E222F" w:rsidR="00C974E3" w:rsidRPr="00BD3918" w:rsidRDefault="00C974E3" w:rsidP="00314E84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D3918">
        <w:rPr>
          <w:rFonts w:ascii="Times New Roman" w:hAnsi="Times New Roman" w:cs="Times New Roman"/>
          <w:sz w:val="20"/>
          <w:szCs w:val="20"/>
        </w:rPr>
        <w:t>Thinkstep</w:t>
      </w:r>
      <w:proofErr w:type="spellEnd"/>
      <w:r w:rsidRPr="00BD3918">
        <w:rPr>
          <w:rFonts w:ascii="Times New Roman" w:hAnsi="Times New Roman" w:cs="Times New Roman"/>
          <w:sz w:val="20"/>
          <w:szCs w:val="20"/>
        </w:rPr>
        <w:t xml:space="preserve"> (2019). </w:t>
      </w:r>
      <w:r w:rsidRPr="00BD3918">
        <w:rPr>
          <w:rFonts w:ascii="Times New Roman" w:hAnsi="Times New Roman" w:cs="Times New Roman"/>
          <w:i/>
          <w:iCs/>
          <w:sz w:val="20"/>
          <w:szCs w:val="20"/>
        </w:rPr>
        <w:t>Documentation for Passenger Vehicle Processes</w:t>
      </w:r>
      <w:r w:rsidRPr="00BD3918">
        <w:rPr>
          <w:rFonts w:ascii="Times New Roman" w:hAnsi="Times New Roman" w:cs="Times New Roman"/>
          <w:sz w:val="20"/>
          <w:szCs w:val="20"/>
        </w:rPr>
        <w:t xml:space="preserve">. [PDF] Available at: https://www.gabi-software.com/fileadmin/gabi/Documentation_GaBi_Transport_Processes_-_Passenger_Vehicles_2019.pdf. [Accessed 22 February 2020]. </w:t>
      </w:r>
    </w:p>
    <w:p w14:paraId="1EC15AD8" w14:textId="77777777" w:rsidR="00C974E3" w:rsidRPr="00BD3918" w:rsidRDefault="00C974E3" w:rsidP="00314E84">
      <w:pPr>
        <w:rPr>
          <w:rFonts w:ascii="Times New Roman" w:hAnsi="Times New Roman" w:cs="Times New Roman"/>
          <w:sz w:val="20"/>
          <w:szCs w:val="20"/>
        </w:rPr>
      </w:pPr>
      <w:r w:rsidRPr="00BD3918">
        <w:rPr>
          <w:rFonts w:ascii="Times New Roman" w:hAnsi="Times New Roman" w:cs="Times New Roman"/>
          <w:sz w:val="20"/>
          <w:szCs w:val="20"/>
        </w:rPr>
        <w:t xml:space="preserve">Villanueva-Rey, P., Vázquez-Rowe, I., Arias, A., Moreira, M. and Feijoo, G. (2017). The im-portance of using life cycle assessment in policy support to determine the sustainability of fishing fleets: a case study for the small-scale </w:t>
      </w:r>
      <w:proofErr w:type="spellStart"/>
      <w:r w:rsidRPr="00BD3918">
        <w:rPr>
          <w:rFonts w:ascii="Times New Roman" w:hAnsi="Times New Roman" w:cs="Times New Roman"/>
          <w:sz w:val="20"/>
          <w:szCs w:val="20"/>
        </w:rPr>
        <w:t>xeito</w:t>
      </w:r>
      <w:proofErr w:type="spellEnd"/>
      <w:r w:rsidRPr="00BD3918">
        <w:rPr>
          <w:rFonts w:ascii="Times New Roman" w:hAnsi="Times New Roman" w:cs="Times New Roman"/>
          <w:sz w:val="20"/>
          <w:szCs w:val="20"/>
        </w:rPr>
        <w:t xml:space="preserve"> fishery in Galicia, Spain. </w:t>
      </w:r>
      <w:r w:rsidRPr="00BD3918">
        <w:rPr>
          <w:rFonts w:ascii="Times New Roman" w:hAnsi="Times New Roman" w:cs="Times New Roman"/>
          <w:i/>
          <w:iCs/>
          <w:sz w:val="20"/>
          <w:szCs w:val="20"/>
        </w:rPr>
        <w:t>International Journal of Life Cycle Assessment</w:t>
      </w:r>
      <w:r w:rsidRPr="00BD3918">
        <w:rPr>
          <w:rFonts w:ascii="Times New Roman" w:hAnsi="Times New Roman" w:cs="Times New Roman"/>
          <w:sz w:val="20"/>
          <w:szCs w:val="20"/>
        </w:rPr>
        <w:t xml:space="preserve">, 23(5), pp.1091-1106 </w:t>
      </w:r>
    </w:p>
    <w:p w14:paraId="5F6AF81E" w14:textId="77777777" w:rsidR="00314E84" w:rsidRPr="00530F14" w:rsidRDefault="00314E84" w:rsidP="00314E84">
      <w:pPr>
        <w:rPr>
          <w:rFonts w:ascii="Times New Roman" w:hAnsi="Times New Roman" w:cs="Times New Roman"/>
        </w:rPr>
      </w:pPr>
    </w:p>
    <w:sectPr w:rsidR="00314E84" w:rsidRPr="00530F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3DF35" w14:textId="77777777" w:rsidR="00C466D9" w:rsidRDefault="00C466D9" w:rsidP="00BD0CBA">
      <w:pPr>
        <w:spacing w:after="0" w:line="240" w:lineRule="auto"/>
      </w:pPr>
      <w:r>
        <w:separator/>
      </w:r>
    </w:p>
  </w:endnote>
  <w:endnote w:type="continuationSeparator" w:id="0">
    <w:p w14:paraId="34E27346" w14:textId="77777777" w:rsidR="00C466D9" w:rsidRDefault="00C466D9" w:rsidP="00BD0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090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4BA184" w14:textId="2FB77F9D" w:rsidR="003D0C5A" w:rsidRDefault="003D0C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A442DE" w14:textId="77777777" w:rsidR="003D0C5A" w:rsidRDefault="003D0C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B26E5" w14:textId="77777777" w:rsidR="00C466D9" w:rsidRDefault="00C466D9" w:rsidP="00BD0CBA">
      <w:pPr>
        <w:spacing w:after="0" w:line="240" w:lineRule="auto"/>
      </w:pPr>
      <w:r>
        <w:separator/>
      </w:r>
    </w:p>
  </w:footnote>
  <w:footnote w:type="continuationSeparator" w:id="0">
    <w:p w14:paraId="072749E0" w14:textId="77777777" w:rsidR="00C466D9" w:rsidRDefault="00C466D9" w:rsidP="00BD0C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75539"/>
    <w:multiLevelType w:val="hybridMultilevel"/>
    <w:tmpl w:val="FD3465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4F1CC3"/>
    <w:multiLevelType w:val="multilevel"/>
    <w:tmpl w:val="08090025"/>
    <w:styleLink w:val="Style1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48808D3"/>
    <w:multiLevelType w:val="hybridMultilevel"/>
    <w:tmpl w:val="A4AA77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3375F1"/>
    <w:multiLevelType w:val="multilevel"/>
    <w:tmpl w:val="F314F054"/>
    <w:lvl w:ilvl="0">
      <w:numFmt w:val="decimal"/>
      <w:lvlText w:val="%1"/>
      <w:lvlJc w:val="left"/>
      <w:pPr>
        <w:ind w:left="770" w:hanging="770"/>
      </w:pPr>
      <w:rPr>
        <w:rFonts w:hint="default"/>
      </w:rPr>
    </w:lvl>
    <w:lvl w:ilvl="1">
      <w:start w:val="57"/>
      <w:numFmt w:val="decimal"/>
      <w:lvlText w:val="%1.%2"/>
      <w:lvlJc w:val="left"/>
      <w:pPr>
        <w:ind w:left="770" w:hanging="770"/>
      </w:pPr>
      <w:rPr>
        <w:rFonts w:hint="default"/>
      </w:rPr>
    </w:lvl>
    <w:lvl w:ilvl="2">
      <w:start w:val="1"/>
      <w:numFmt w:val="decimal"/>
      <w:lvlText w:val="%1.%2-%3"/>
      <w:lvlJc w:val="left"/>
      <w:pPr>
        <w:ind w:left="770" w:hanging="770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770" w:hanging="77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EA051BC"/>
    <w:multiLevelType w:val="multilevel"/>
    <w:tmpl w:val="E1063964"/>
    <w:lvl w:ilvl="0">
      <w:numFmt w:val="decimal"/>
      <w:lvlText w:val="%1"/>
      <w:lvlJc w:val="left"/>
      <w:pPr>
        <w:ind w:left="770" w:hanging="770"/>
      </w:pPr>
      <w:rPr>
        <w:rFonts w:hint="default"/>
      </w:rPr>
    </w:lvl>
    <w:lvl w:ilvl="1">
      <w:start w:val="32"/>
      <w:numFmt w:val="decimal"/>
      <w:lvlText w:val="%1.%2"/>
      <w:lvlJc w:val="left"/>
      <w:pPr>
        <w:ind w:left="770" w:hanging="770"/>
      </w:pPr>
      <w:rPr>
        <w:rFonts w:hint="default"/>
      </w:rPr>
    </w:lvl>
    <w:lvl w:ilvl="2">
      <w:numFmt w:val="decimal"/>
      <w:lvlText w:val="%1.%2-%3"/>
      <w:lvlJc w:val="left"/>
      <w:pPr>
        <w:ind w:left="770" w:hanging="770"/>
      </w:pPr>
      <w:rPr>
        <w:rFonts w:hint="default"/>
      </w:rPr>
    </w:lvl>
    <w:lvl w:ilvl="3">
      <w:start w:val="34"/>
      <w:numFmt w:val="decimalZero"/>
      <w:lvlText w:val="%1.%2-%3.%4"/>
      <w:lvlJc w:val="left"/>
      <w:pPr>
        <w:ind w:left="770" w:hanging="77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num w:numId="1" w16cid:durableId="969020302">
    <w:abstractNumId w:val="3"/>
  </w:num>
  <w:num w:numId="2" w16cid:durableId="1426682347">
    <w:abstractNumId w:val="4"/>
  </w:num>
  <w:num w:numId="3" w16cid:durableId="1731268333">
    <w:abstractNumId w:val="1"/>
  </w:num>
  <w:num w:numId="4" w16cid:durableId="1450540906">
    <w:abstractNumId w:val="0"/>
  </w:num>
  <w:num w:numId="5" w16cid:durableId="205634703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CBA"/>
    <w:rsid w:val="00004C20"/>
    <w:rsid w:val="00007657"/>
    <w:rsid w:val="00010152"/>
    <w:rsid w:val="00010B81"/>
    <w:rsid w:val="000219D6"/>
    <w:rsid w:val="00021B3A"/>
    <w:rsid w:val="000224D2"/>
    <w:rsid w:val="0002396F"/>
    <w:rsid w:val="00023D66"/>
    <w:rsid w:val="00024C81"/>
    <w:rsid w:val="0002579E"/>
    <w:rsid w:val="0003185A"/>
    <w:rsid w:val="00045283"/>
    <w:rsid w:val="000466B1"/>
    <w:rsid w:val="00046C23"/>
    <w:rsid w:val="000513F3"/>
    <w:rsid w:val="00062007"/>
    <w:rsid w:val="000632FB"/>
    <w:rsid w:val="00066AC5"/>
    <w:rsid w:val="00066D1D"/>
    <w:rsid w:val="00072AD0"/>
    <w:rsid w:val="00084D42"/>
    <w:rsid w:val="000A19A0"/>
    <w:rsid w:val="000A536B"/>
    <w:rsid w:val="000B0677"/>
    <w:rsid w:val="000B4848"/>
    <w:rsid w:val="000B54A6"/>
    <w:rsid w:val="000B7636"/>
    <w:rsid w:val="000C296F"/>
    <w:rsid w:val="000C33EA"/>
    <w:rsid w:val="000C76CF"/>
    <w:rsid w:val="000C77A6"/>
    <w:rsid w:val="000D380F"/>
    <w:rsid w:val="000D3A52"/>
    <w:rsid w:val="000D5E0B"/>
    <w:rsid w:val="000E0EE6"/>
    <w:rsid w:val="000E108B"/>
    <w:rsid w:val="000E4FF2"/>
    <w:rsid w:val="000F2723"/>
    <w:rsid w:val="000F359F"/>
    <w:rsid w:val="000F5893"/>
    <w:rsid w:val="000F6403"/>
    <w:rsid w:val="001005B9"/>
    <w:rsid w:val="00100BCC"/>
    <w:rsid w:val="00103819"/>
    <w:rsid w:val="00103C56"/>
    <w:rsid w:val="00106086"/>
    <w:rsid w:val="00106DD3"/>
    <w:rsid w:val="0010796F"/>
    <w:rsid w:val="00113032"/>
    <w:rsid w:val="0011525E"/>
    <w:rsid w:val="00115308"/>
    <w:rsid w:val="00116781"/>
    <w:rsid w:val="00122960"/>
    <w:rsid w:val="0013456F"/>
    <w:rsid w:val="0013733D"/>
    <w:rsid w:val="001379E0"/>
    <w:rsid w:val="00143A18"/>
    <w:rsid w:val="0015253C"/>
    <w:rsid w:val="001527ED"/>
    <w:rsid w:val="00152A75"/>
    <w:rsid w:val="00153EEF"/>
    <w:rsid w:val="001604C0"/>
    <w:rsid w:val="00161B68"/>
    <w:rsid w:val="001703FF"/>
    <w:rsid w:val="0017634A"/>
    <w:rsid w:val="00190309"/>
    <w:rsid w:val="00197C7E"/>
    <w:rsid w:val="001A6FFA"/>
    <w:rsid w:val="001B1BF1"/>
    <w:rsid w:val="001B335E"/>
    <w:rsid w:val="001B4B4F"/>
    <w:rsid w:val="001B6B18"/>
    <w:rsid w:val="001D3ED8"/>
    <w:rsid w:val="001D75C2"/>
    <w:rsid w:val="001D7E25"/>
    <w:rsid w:val="001E0945"/>
    <w:rsid w:val="001E5C9A"/>
    <w:rsid w:val="001E6C0A"/>
    <w:rsid w:val="002128E6"/>
    <w:rsid w:val="00215369"/>
    <w:rsid w:val="00217270"/>
    <w:rsid w:val="002209BB"/>
    <w:rsid w:val="0022242C"/>
    <w:rsid w:val="00230A19"/>
    <w:rsid w:val="00232D15"/>
    <w:rsid w:val="00235643"/>
    <w:rsid w:val="00240462"/>
    <w:rsid w:val="0024082A"/>
    <w:rsid w:val="0024535C"/>
    <w:rsid w:val="0025019B"/>
    <w:rsid w:val="00250F9F"/>
    <w:rsid w:val="00262E0C"/>
    <w:rsid w:val="002635D1"/>
    <w:rsid w:val="00270F39"/>
    <w:rsid w:val="002735D3"/>
    <w:rsid w:val="00282B8A"/>
    <w:rsid w:val="00283654"/>
    <w:rsid w:val="002849EE"/>
    <w:rsid w:val="00292640"/>
    <w:rsid w:val="00294322"/>
    <w:rsid w:val="002A297A"/>
    <w:rsid w:val="002A7207"/>
    <w:rsid w:val="002B3514"/>
    <w:rsid w:val="002B4247"/>
    <w:rsid w:val="002B58F1"/>
    <w:rsid w:val="002B61A1"/>
    <w:rsid w:val="002B6A6F"/>
    <w:rsid w:val="002C2814"/>
    <w:rsid w:val="002C4401"/>
    <w:rsid w:val="002C6377"/>
    <w:rsid w:val="002C6953"/>
    <w:rsid w:val="002E653E"/>
    <w:rsid w:val="002F08B0"/>
    <w:rsid w:val="002F1E3B"/>
    <w:rsid w:val="002F262A"/>
    <w:rsid w:val="002F3DE3"/>
    <w:rsid w:val="002F73DC"/>
    <w:rsid w:val="002F764D"/>
    <w:rsid w:val="003009A3"/>
    <w:rsid w:val="00310164"/>
    <w:rsid w:val="00314E84"/>
    <w:rsid w:val="0031672F"/>
    <w:rsid w:val="00320DAF"/>
    <w:rsid w:val="0032141B"/>
    <w:rsid w:val="00321CF9"/>
    <w:rsid w:val="00324828"/>
    <w:rsid w:val="0032575D"/>
    <w:rsid w:val="003278BB"/>
    <w:rsid w:val="00331D0E"/>
    <w:rsid w:val="00332889"/>
    <w:rsid w:val="00333187"/>
    <w:rsid w:val="00334A35"/>
    <w:rsid w:val="00334E5E"/>
    <w:rsid w:val="00335997"/>
    <w:rsid w:val="00336EF5"/>
    <w:rsid w:val="0034050A"/>
    <w:rsid w:val="003477F6"/>
    <w:rsid w:val="003532CE"/>
    <w:rsid w:val="00355512"/>
    <w:rsid w:val="00361D7B"/>
    <w:rsid w:val="00370960"/>
    <w:rsid w:val="0037340E"/>
    <w:rsid w:val="00373AA0"/>
    <w:rsid w:val="0037683A"/>
    <w:rsid w:val="00376D65"/>
    <w:rsid w:val="00380E22"/>
    <w:rsid w:val="003856E8"/>
    <w:rsid w:val="003861B3"/>
    <w:rsid w:val="00386DE4"/>
    <w:rsid w:val="00391920"/>
    <w:rsid w:val="00394F15"/>
    <w:rsid w:val="003A190D"/>
    <w:rsid w:val="003B27FB"/>
    <w:rsid w:val="003B5490"/>
    <w:rsid w:val="003B5CC7"/>
    <w:rsid w:val="003C2868"/>
    <w:rsid w:val="003C676B"/>
    <w:rsid w:val="003D0C5A"/>
    <w:rsid w:val="003D51CF"/>
    <w:rsid w:val="003E250A"/>
    <w:rsid w:val="003E358C"/>
    <w:rsid w:val="003F1C23"/>
    <w:rsid w:val="003F21E2"/>
    <w:rsid w:val="00404278"/>
    <w:rsid w:val="004079AE"/>
    <w:rsid w:val="00412540"/>
    <w:rsid w:val="00412728"/>
    <w:rsid w:val="004175DC"/>
    <w:rsid w:val="00417CEA"/>
    <w:rsid w:val="004231B6"/>
    <w:rsid w:val="004269DF"/>
    <w:rsid w:val="00427731"/>
    <w:rsid w:val="00427877"/>
    <w:rsid w:val="00433B2E"/>
    <w:rsid w:val="004359E4"/>
    <w:rsid w:val="00437A6E"/>
    <w:rsid w:val="004431AC"/>
    <w:rsid w:val="00447F59"/>
    <w:rsid w:val="004505D6"/>
    <w:rsid w:val="00451213"/>
    <w:rsid w:val="00455287"/>
    <w:rsid w:val="00463906"/>
    <w:rsid w:val="00464C90"/>
    <w:rsid w:val="00467CB8"/>
    <w:rsid w:val="00471D17"/>
    <w:rsid w:val="004770D3"/>
    <w:rsid w:val="0047748D"/>
    <w:rsid w:val="00480300"/>
    <w:rsid w:val="0048244B"/>
    <w:rsid w:val="004870C0"/>
    <w:rsid w:val="004928C0"/>
    <w:rsid w:val="004A1DF0"/>
    <w:rsid w:val="004A26EF"/>
    <w:rsid w:val="004A2737"/>
    <w:rsid w:val="004A3CD0"/>
    <w:rsid w:val="004B4A23"/>
    <w:rsid w:val="004B51B7"/>
    <w:rsid w:val="004C1024"/>
    <w:rsid w:val="004C273D"/>
    <w:rsid w:val="004C738C"/>
    <w:rsid w:val="004D40BD"/>
    <w:rsid w:val="004D6D99"/>
    <w:rsid w:val="004E414C"/>
    <w:rsid w:val="004F1E8B"/>
    <w:rsid w:val="004F6637"/>
    <w:rsid w:val="005013E6"/>
    <w:rsid w:val="00505893"/>
    <w:rsid w:val="00511F62"/>
    <w:rsid w:val="005126DE"/>
    <w:rsid w:val="00513093"/>
    <w:rsid w:val="00514F40"/>
    <w:rsid w:val="005173CF"/>
    <w:rsid w:val="00530F14"/>
    <w:rsid w:val="00530F35"/>
    <w:rsid w:val="00532490"/>
    <w:rsid w:val="00533772"/>
    <w:rsid w:val="00537522"/>
    <w:rsid w:val="00545FBF"/>
    <w:rsid w:val="00550D11"/>
    <w:rsid w:val="00550F9A"/>
    <w:rsid w:val="00556408"/>
    <w:rsid w:val="005620DA"/>
    <w:rsid w:val="00570866"/>
    <w:rsid w:val="005718D3"/>
    <w:rsid w:val="00573A2D"/>
    <w:rsid w:val="005805DE"/>
    <w:rsid w:val="005860FF"/>
    <w:rsid w:val="005934FB"/>
    <w:rsid w:val="0059625D"/>
    <w:rsid w:val="00596A24"/>
    <w:rsid w:val="005A061E"/>
    <w:rsid w:val="005A52F7"/>
    <w:rsid w:val="005B1141"/>
    <w:rsid w:val="005B3532"/>
    <w:rsid w:val="005B7FFA"/>
    <w:rsid w:val="005C0CB8"/>
    <w:rsid w:val="005C1BB8"/>
    <w:rsid w:val="005C49A5"/>
    <w:rsid w:val="005D083D"/>
    <w:rsid w:val="005D4A4C"/>
    <w:rsid w:val="005D4AB5"/>
    <w:rsid w:val="005D59BB"/>
    <w:rsid w:val="005D6BBC"/>
    <w:rsid w:val="005D6C44"/>
    <w:rsid w:val="005E1D94"/>
    <w:rsid w:val="005E61AA"/>
    <w:rsid w:val="005F39FC"/>
    <w:rsid w:val="0060101A"/>
    <w:rsid w:val="00607E7D"/>
    <w:rsid w:val="00610255"/>
    <w:rsid w:val="00610F26"/>
    <w:rsid w:val="00611B23"/>
    <w:rsid w:val="00612319"/>
    <w:rsid w:val="0061637E"/>
    <w:rsid w:val="00621C14"/>
    <w:rsid w:val="00623BBC"/>
    <w:rsid w:val="00625081"/>
    <w:rsid w:val="00627AE8"/>
    <w:rsid w:val="00631C57"/>
    <w:rsid w:val="00632625"/>
    <w:rsid w:val="006341DC"/>
    <w:rsid w:val="00640EB0"/>
    <w:rsid w:val="00641D44"/>
    <w:rsid w:val="00641E88"/>
    <w:rsid w:val="00642EBA"/>
    <w:rsid w:val="00644355"/>
    <w:rsid w:val="0064653D"/>
    <w:rsid w:val="006478D6"/>
    <w:rsid w:val="00651D0E"/>
    <w:rsid w:val="00657C31"/>
    <w:rsid w:val="00657DA9"/>
    <w:rsid w:val="00660A5C"/>
    <w:rsid w:val="00665ABB"/>
    <w:rsid w:val="00667F4F"/>
    <w:rsid w:val="00683699"/>
    <w:rsid w:val="00685C67"/>
    <w:rsid w:val="0068779D"/>
    <w:rsid w:val="006939BA"/>
    <w:rsid w:val="00696241"/>
    <w:rsid w:val="0069771A"/>
    <w:rsid w:val="00697CDA"/>
    <w:rsid w:val="006A0EC0"/>
    <w:rsid w:val="006A23B1"/>
    <w:rsid w:val="006C0703"/>
    <w:rsid w:val="006C1ACA"/>
    <w:rsid w:val="006C363F"/>
    <w:rsid w:val="006C3A9B"/>
    <w:rsid w:val="006D1FF6"/>
    <w:rsid w:val="006D43C5"/>
    <w:rsid w:val="006D4EE3"/>
    <w:rsid w:val="006F0035"/>
    <w:rsid w:val="006F0CD4"/>
    <w:rsid w:val="006F5284"/>
    <w:rsid w:val="006F645D"/>
    <w:rsid w:val="006F6AD0"/>
    <w:rsid w:val="00700C0E"/>
    <w:rsid w:val="00700F0F"/>
    <w:rsid w:val="007015CE"/>
    <w:rsid w:val="00701CE3"/>
    <w:rsid w:val="00703A4A"/>
    <w:rsid w:val="00710DB2"/>
    <w:rsid w:val="00713EC8"/>
    <w:rsid w:val="0071630D"/>
    <w:rsid w:val="007166E7"/>
    <w:rsid w:val="007172A8"/>
    <w:rsid w:val="007211B7"/>
    <w:rsid w:val="00723439"/>
    <w:rsid w:val="007239F0"/>
    <w:rsid w:val="00723D3D"/>
    <w:rsid w:val="0073088C"/>
    <w:rsid w:val="007315BC"/>
    <w:rsid w:val="00737C73"/>
    <w:rsid w:val="00742130"/>
    <w:rsid w:val="00742161"/>
    <w:rsid w:val="0074628A"/>
    <w:rsid w:val="00755EFD"/>
    <w:rsid w:val="00760F9C"/>
    <w:rsid w:val="007618EE"/>
    <w:rsid w:val="0076346D"/>
    <w:rsid w:val="00773023"/>
    <w:rsid w:val="007740CB"/>
    <w:rsid w:val="00774518"/>
    <w:rsid w:val="0077546F"/>
    <w:rsid w:val="007810D4"/>
    <w:rsid w:val="00782F18"/>
    <w:rsid w:val="007843C8"/>
    <w:rsid w:val="0079703D"/>
    <w:rsid w:val="007A1427"/>
    <w:rsid w:val="007A3193"/>
    <w:rsid w:val="007A402B"/>
    <w:rsid w:val="007A4153"/>
    <w:rsid w:val="007A4234"/>
    <w:rsid w:val="007A75AB"/>
    <w:rsid w:val="007B109C"/>
    <w:rsid w:val="007B38C2"/>
    <w:rsid w:val="007B4B7E"/>
    <w:rsid w:val="007B62AA"/>
    <w:rsid w:val="007C2AA6"/>
    <w:rsid w:val="007D1701"/>
    <w:rsid w:val="007D185A"/>
    <w:rsid w:val="007D7DB7"/>
    <w:rsid w:val="007E2343"/>
    <w:rsid w:val="007F0615"/>
    <w:rsid w:val="007F19B9"/>
    <w:rsid w:val="007F3AA0"/>
    <w:rsid w:val="007F5286"/>
    <w:rsid w:val="007F65C9"/>
    <w:rsid w:val="007F7BC8"/>
    <w:rsid w:val="0080128B"/>
    <w:rsid w:val="00805ABC"/>
    <w:rsid w:val="00806200"/>
    <w:rsid w:val="00811448"/>
    <w:rsid w:val="00814756"/>
    <w:rsid w:val="00814A54"/>
    <w:rsid w:val="00815441"/>
    <w:rsid w:val="0082085D"/>
    <w:rsid w:val="00822F33"/>
    <w:rsid w:val="00823B48"/>
    <w:rsid w:val="0082458D"/>
    <w:rsid w:val="00826D68"/>
    <w:rsid w:val="00835EAD"/>
    <w:rsid w:val="008362F6"/>
    <w:rsid w:val="00837C15"/>
    <w:rsid w:val="0084196F"/>
    <w:rsid w:val="00845193"/>
    <w:rsid w:val="00855DAE"/>
    <w:rsid w:val="008631BD"/>
    <w:rsid w:val="00875548"/>
    <w:rsid w:val="00877ED4"/>
    <w:rsid w:val="0088210E"/>
    <w:rsid w:val="00896C29"/>
    <w:rsid w:val="008A0EA8"/>
    <w:rsid w:val="008A2A56"/>
    <w:rsid w:val="008A2B56"/>
    <w:rsid w:val="008B5896"/>
    <w:rsid w:val="008B6942"/>
    <w:rsid w:val="008B7804"/>
    <w:rsid w:val="008B7B61"/>
    <w:rsid w:val="008C375E"/>
    <w:rsid w:val="008C6E7F"/>
    <w:rsid w:val="008D1E3A"/>
    <w:rsid w:val="008E694D"/>
    <w:rsid w:val="008F0BF7"/>
    <w:rsid w:val="008F1BE6"/>
    <w:rsid w:val="008F4318"/>
    <w:rsid w:val="008F6116"/>
    <w:rsid w:val="009004D9"/>
    <w:rsid w:val="009039D9"/>
    <w:rsid w:val="00912C95"/>
    <w:rsid w:val="009204B5"/>
    <w:rsid w:val="00927AA7"/>
    <w:rsid w:val="00931390"/>
    <w:rsid w:val="009363C8"/>
    <w:rsid w:val="009364EF"/>
    <w:rsid w:val="00941DA6"/>
    <w:rsid w:val="00942C2A"/>
    <w:rsid w:val="00945856"/>
    <w:rsid w:val="00952849"/>
    <w:rsid w:val="00953060"/>
    <w:rsid w:val="00953C05"/>
    <w:rsid w:val="0095464C"/>
    <w:rsid w:val="009619FB"/>
    <w:rsid w:val="00962436"/>
    <w:rsid w:val="00970AE7"/>
    <w:rsid w:val="00976430"/>
    <w:rsid w:val="00982FEA"/>
    <w:rsid w:val="00985D11"/>
    <w:rsid w:val="00986087"/>
    <w:rsid w:val="0099055E"/>
    <w:rsid w:val="00994A1A"/>
    <w:rsid w:val="00994F5F"/>
    <w:rsid w:val="009A3557"/>
    <w:rsid w:val="009A5472"/>
    <w:rsid w:val="009A6F92"/>
    <w:rsid w:val="009B4D5D"/>
    <w:rsid w:val="009B6815"/>
    <w:rsid w:val="009B76DB"/>
    <w:rsid w:val="009C124C"/>
    <w:rsid w:val="009C277A"/>
    <w:rsid w:val="009D49AD"/>
    <w:rsid w:val="009E0216"/>
    <w:rsid w:val="009E1CF0"/>
    <w:rsid w:val="009E4781"/>
    <w:rsid w:val="009F2C40"/>
    <w:rsid w:val="009F4D47"/>
    <w:rsid w:val="009F594B"/>
    <w:rsid w:val="00A008F8"/>
    <w:rsid w:val="00A00AC6"/>
    <w:rsid w:val="00A03FF5"/>
    <w:rsid w:val="00A1239C"/>
    <w:rsid w:val="00A12953"/>
    <w:rsid w:val="00A16B97"/>
    <w:rsid w:val="00A213EB"/>
    <w:rsid w:val="00A23756"/>
    <w:rsid w:val="00A25CB0"/>
    <w:rsid w:val="00A25D53"/>
    <w:rsid w:val="00A342B3"/>
    <w:rsid w:val="00A41A50"/>
    <w:rsid w:val="00A47F31"/>
    <w:rsid w:val="00A51886"/>
    <w:rsid w:val="00A60CF7"/>
    <w:rsid w:val="00A60D2E"/>
    <w:rsid w:val="00A613CD"/>
    <w:rsid w:val="00A641AD"/>
    <w:rsid w:val="00A64529"/>
    <w:rsid w:val="00A70F84"/>
    <w:rsid w:val="00A72CE2"/>
    <w:rsid w:val="00A765C5"/>
    <w:rsid w:val="00A81EFE"/>
    <w:rsid w:val="00A9309F"/>
    <w:rsid w:val="00AA2103"/>
    <w:rsid w:val="00AA4D4F"/>
    <w:rsid w:val="00AB0925"/>
    <w:rsid w:val="00AB45BD"/>
    <w:rsid w:val="00AB4E2C"/>
    <w:rsid w:val="00AC0159"/>
    <w:rsid w:val="00AC34D1"/>
    <w:rsid w:val="00AC4B07"/>
    <w:rsid w:val="00AC5AF4"/>
    <w:rsid w:val="00AC699A"/>
    <w:rsid w:val="00AC7553"/>
    <w:rsid w:val="00AC78A2"/>
    <w:rsid w:val="00AC7A7D"/>
    <w:rsid w:val="00AD3607"/>
    <w:rsid w:val="00AD4C05"/>
    <w:rsid w:val="00AE0D7B"/>
    <w:rsid w:val="00AE1879"/>
    <w:rsid w:val="00AE2625"/>
    <w:rsid w:val="00AE513F"/>
    <w:rsid w:val="00AF2709"/>
    <w:rsid w:val="00AF3A07"/>
    <w:rsid w:val="00AF656A"/>
    <w:rsid w:val="00B146EB"/>
    <w:rsid w:val="00B1686A"/>
    <w:rsid w:val="00B16BDE"/>
    <w:rsid w:val="00B2193A"/>
    <w:rsid w:val="00B257CB"/>
    <w:rsid w:val="00B2766B"/>
    <w:rsid w:val="00B27EE6"/>
    <w:rsid w:val="00B34588"/>
    <w:rsid w:val="00B35A29"/>
    <w:rsid w:val="00B37059"/>
    <w:rsid w:val="00B378CE"/>
    <w:rsid w:val="00B41358"/>
    <w:rsid w:val="00B4296B"/>
    <w:rsid w:val="00B52C8A"/>
    <w:rsid w:val="00B5720F"/>
    <w:rsid w:val="00B646EB"/>
    <w:rsid w:val="00B66697"/>
    <w:rsid w:val="00B71001"/>
    <w:rsid w:val="00B73506"/>
    <w:rsid w:val="00B77647"/>
    <w:rsid w:val="00B80EF6"/>
    <w:rsid w:val="00B814D7"/>
    <w:rsid w:val="00B83D99"/>
    <w:rsid w:val="00B875CF"/>
    <w:rsid w:val="00B90421"/>
    <w:rsid w:val="00B912C9"/>
    <w:rsid w:val="00B91AF2"/>
    <w:rsid w:val="00BA55BF"/>
    <w:rsid w:val="00BA6E9F"/>
    <w:rsid w:val="00BB029F"/>
    <w:rsid w:val="00BB26F2"/>
    <w:rsid w:val="00BB2FEE"/>
    <w:rsid w:val="00BB42B3"/>
    <w:rsid w:val="00BB748C"/>
    <w:rsid w:val="00BB76CB"/>
    <w:rsid w:val="00BC3412"/>
    <w:rsid w:val="00BD0CBA"/>
    <w:rsid w:val="00BD3918"/>
    <w:rsid w:val="00BE0988"/>
    <w:rsid w:val="00BE2B91"/>
    <w:rsid w:val="00BE7223"/>
    <w:rsid w:val="00BF2F3F"/>
    <w:rsid w:val="00BF49B2"/>
    <w:rsid w:val="00BF6049"/>
    <w:rsid w:val="00C0006F"/>
    <w:rsid w:val="00C01438"/>
    <w:rsid w:val="00C02253"/>
    <w:rsid w:val="00C038B3"/>
    <w:rsid w:val="00C049F9"/>
    <w:rsid w:val="00C050A1"/>
    <w:rsid w:val="00C05818"/>
    <w:rsid w:val="00C06F38"/>
    <w:rsid w:val="00C1286A"/>
    <w:rsid w:val="00C17690"/>
    <w:rsid w:val="00C33600"/>
    <w:rsid w:val="00C33F85"/>
    <w:rsid w:val="00C35989"/>
    <w:rsid w:val="00C41725"/>
    <w:rsid w:val="00C43655"/>
    <w:rsid w:val="00C466D9"/>
    <w:rsid w:val="00C553F0"/>
    <w:rsid w:val="00C579E8"/>
    <w:rsid w:val="00C57DF4"/>
    <w:rsid w:val="00C63E15"/>
    <w:rsid w:val="00C70CDA"/>
    <w:rsid w:val="00C740B4"/>
    <w:rsid w:val="00C766F0"/>
    <w:rsid w:val="00C811C1"/>
    <w:rsid w:val="00C90855"/>
    <w:rsid w:val="00C91011"/>
    <w:rsid w:val="00C92A92"/>
    <w:rsid w:val="00C93771"/>
    <w:rsid w:val="00C96A38"/>
    <w:rsid w:val="00C974E3"/>
    <w:rsid w:val="00CA0286"/>
    <w:rsid w:val="00CA3C3E"/>
    <w:rsid w:val="00CA5E4C"/>
    <w:rsid w:val="00CB0535"/>
    <w:rsid w:val="00CB0B61"/>
    <w:rsid w:val="00CB1BB9"/>
    <w:rsid w:val="00CB52DD"/>
    <w:rsid w:val="00CB62E2"/>
    <w:rsid w:val="00CC0D6D"/>
    <w:rsid w:val="00CC27DE"/>
    <w:rsid w:val="00CC34A8"/>
    <w:rsid w:val="00CD2B9E"/>
    <w:rsid w:val="00CD3933"/>
    <w:rsid w:val="00CD5F4E"/>
    <w:rsid w:val="00CD76B8"/>
    <w:rsid w:val="00CE18C4"/>
    <w:rsid w:val="00CE49CD"/>
    <w:rsid w:val="00CE521F"/>
    <w:rsid w:val="00CE6842"/>
    <w:rsid w:val="00CE70D1"/>
    <w:rsid w:val="00CE737D"/>
    <w:rsid w:val="00CE7F1A"/>
    <w:rsid w:val="00CF64D1"/>
    <w:rsid w:val="00CF7ABA"/>
    <w:rsid w:val="00D0128E"/>
    <w:rsid w:val="00D01A5C"/>
    <w:rsid w:val="00D01C8F"/>
    <w:rsid w:val="00D06C27"/>
    <w:rsid w:val="00D12B5B"/>
    <w:rsid w:val="00D13E13"/>
    <w:rsid w:val="00D15D1C"/>
    <w:rsid w:val="00D321AE"/>
    <w:rsid w:val="00D3347E"/>
    <w:rsid w:val="00D422F2"/>
    <w:rsid w:val="00D42452"/>
    <w:rsid w:val="00D46396"/>
    <w:rsid w:val="00D53E6F"/>
    <w:rsid w:val="00D55AFC"/>
    <w:rsid w:val="00D60240"/>
    <w:rsid w:val="00D660B5"/>
    <w:rsid w:val="00D73676"/>
    <w:rsid w:val="00D73B7E"/>
    <w:rsid w:val="00D841A9"/>
    <w:rsid w:val="00D91A28"/>
    <w:rsid w:val="00D91A82"/>
    <w:rsid w:val="00D91AA6"/>
    <w:rsid w:val="00D9652B"/>
    <w:rsid w:val="00D96706"/>
    <w:rsid w:val="00D97F1B"/>
    <w:rsid w:val="00DA1964"/>
    <w:rsid w:val="00DA289F"/>
    <w:rsid w:val="00DA6C2D"/>
    <w:rsid w:val="00DB355C"/>
    <w:rsid w:val="00DB481B"/>
    <w:rsid w:val="00DB48C9"/>
    <w:rsid w:val="00DC1773"/>
    <w:rsid w:val="00DC6214"/>
    <w:rsid w:val="00DC662D"/>
    <w:rsid w:val="00DC784C"/>
    <w:rsid w:val="00DC78D4"/>
    <w:rsid w:val="00DD2F55"/>
    <w:rsid w:val="00DE59DB"/>
    <w:rsid w:val="00DF3F49"/>
    <w:rsid w:val="00DF78BB"/>
    <w:rsid w:val="00E00DAC"/>
    <w:rsid w:val="00E05BEB"/>
    <w:rsid w:val="00E06519"/>
    <w:rsid w:val="00E126F0"/>
    <w:rsid w:val="00E15574"/>
    <w:rsid w:val="00E15D7E"/>
    <w:rsid w:val="00E15F88"/>
    <w:rsid w:val="00E2002D"/>
    <w:rsid w:val="00E203BD"/>
    <w:rsid w:val="00E21DB2"/>
    <w:rsid w:val="00E227B7"/>
    <w:rsid w:val="00E23C53"/>
    <w:rsid w:val="00E2576F"/>
    <w:rsid w:val="00E27302"/>
    <w:rsid w:val="00E312B2"/>
    <w:rsid w:val="00E37963"/>
    <w:rsid w:val="00E45C77"/>
    <w:rsid w:val="00E47B42"/>
    <w:rsid w:val="00E55CCB"/>
    <w:rsid w:val="00E57278"/>
    <w:rsid w:val="00E80421"/>
    <w:rsid w:val="00E81805"/>
    <w:rsid w:val="00E82E80"/>
    <w:rsid w:val="00E830AE"/>
    <w:rsid w:val="00E84D1A"/>
    <w:rsid w:val="00E92C45"/>
    <w:rsid w:val="00E96A65"/>
    <w:rsid w:val="00EB1930"/>
    <w:rsid w:val="00EB22D8"/>
    <w:rsid w:val="00EB3004"/>
    <w:rsid w:val="00EB3A19"/>
    <w:rsid w:val="00EB4C42"/>
    <w:rsid w:val="00EB4D68"/>
    <w:rsid w:val="00EC242D"/>
    <w:rsid w:val="00EC4E70"/>
    <w:rsid w:val="00EC5302"/>
    <w:rsid w:val="00EC7E46"/>
    <w:rsid w:val="00ED230A"/>
    <w:rsid w:val="00ED7EE8"/>
    <w:rsid w:val="00EE0364"/>
    <w:rsid w:val="00EE05BF"/>
    <w:rsid w:val="00EE3E51"/>
    <w:rsid w:val="00EE4FCB"/>
    <w:rsid w:val="00F00440"/>
    <w:rsid w:val="00F0181C"/>
    <w:rsid w:val="00F018B6"/>
    <w:rsid w:val="00F05787"/>
    <w:rsid w:val="00F07592"/>
    <w:rsid w:val="00F1129E"/>
    <w:rsid w:val="00F1433E"/>
    <w:rsid w:val="00F15D49"/>
    <w:rsid w:val="00F17B3C"/>
    <w:rsid w:val="00F2509D"/>
    <w:rsid w:val="00F25564"/>
    <w:rsid w:val="00F34536"/>
    <w:rsid w:val="00F36180"/>
    <w:rsid w:val="00F36E9B"/>
    <w:rsid w:val="00F42E9B"/>
    <w:rsid w:val="00F47002"/>
    <w:rsid w:val="00F47984"/>
    <w:rsid w:val="00F52483"/>
    <w:rsid w:val="00F578C7"/>
    <w:rsid w:val="00F57B5A"/>
    <w:rsid w:val="00F60246"/>
    <w:rsid w:val="00F6351D"/>
    <w:rsid w:val="00F64A42"/>
    <w:rsid w:val="00F64B0D"/>
    <w:rsid w:val="00F70CBC"/>
    <w:rsid w:val="00F74C57"/>
    <w:rsid w:val="00F7744D"/>
    <w:rsid w:val="00F92200"/>
    <w:rsid w:val="00F9581C"/>
    <w:rsid w:val="00FA3279"/>
    <w:rsid w:val="00FA354D"/>
    <w:rsid w:val="00FA4DC5"/>
    <w:rsid w:val="00FA6EFB"/>
    <w:rsid w:val="00FB0CF2"/>
    <w:rsid w:val="00FC2FB5"/>
    <w:rsid w:val="00FC60F5"/>
    <w:rsid w:val="00FC79CD"/>
    <w:rsid w:val="00FD684F"/>
    <w:rsid w:val="00FD7001"/>
    <w:rsid w:val="00FD787F"/>
    <w:rsid w:val="00FD7CDC"/>
    <w:rsid w:val="00FE1F35"/>
    <w:rsid w:val="00FE3699"/>
    <w:rsid w:val="00FE562A"/>
    <w:rsid w:val="00FE6D66"/>
    <w:rsid w:val="00FF015D"/>
    <w:rsid w:val="00FF32C3"/>
    <w:rsid w:val="00FF334C"/>
    <w:rsid w:val="00FF5142"/>
    <w:rsid w:val="00FF5B60"/>
    <w:rsid w:val="00FF6605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32227"/>
  <w15:chartTrackingRefBased/>
  <w15:docId w15:val="{EC87B624-B28F-4A03-85C6-33362E1C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9B9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278BB"/>
    <w:pPr>
      <w:keepNext/>
      <w:keepLines/>
      <w:spacing w:before="240" w:after="120" w:line="240" w:lineRule="auto"/>
      <w:outlineLvl w:val="0"/>
    </w:pPr>
    <w:rPr>
      <w:rFonts w:ascii="Times New Roman" w:eastAsiaTheme="majorEastAsia" w:hAnsi="Times New Roman" w:cstheme="majorBidi"/>
      <w:b/>
      <w:sz w:val="2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562A"/>
    <w:pPr>
      <w:keepNext/>
      <w:keepLines/>
      <w:spacing w:after="120" w:line="360" w:lineRule="auto"/>
      <w:ind w:left="576" w:hanging="576"/>
      <w:jc w:val="both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562A"/>
    <w:pPr>
      <w:keepNext/>
      <w:keepLines/>
      <w:spacing w:after="120" w:line="360" w:lineRule="auto"/>
      <w:ind w:left="720" w:hanging="720"/>
      <w:jc w:val="both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6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62A"/>
    <w:pPr>
      <w:keepNext/>
      <w:keepLines/>
      <w:spacing w:before="40" w:after="0" w:line="360" w:lineRule="auto"/>
      <w:ind w:left="1008" w:hanging="1008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62A"/>
    <w:pPr>
      <w:keepNext/>
      <w:keepLines/>
      <w:spacing w:before="40" w:after="0" w:line="360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62A"/>
    <w:pPr>
      <w:keepNext/>
      <w:keepLines/>
      <w:spacing w:before="40" w:after="0" w:line="360" w:lineRule="auto"/>
      <w:ind w:left="1296" w:hanging="1296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62A"/>
    <w:pPr>
      <w:keepNext/>
      <w:keepLines/>
      <w:spacing w:before="40" w:after="0" w:line="360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62A"/>
    <w:pPr>
      <w:keepNext/>
      <w:keepLines/>
      <w:spacing w:before="40" w:after="0" w:line="36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D0C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0C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0C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0C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0C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0C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CB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0C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CBA"/>
  </w:style>
  <w:style w:type="paragraph" w:styleId="Footer">
    <w:name w:val="footer"/>
    <w:basedOn w:val="Normal"/>
    <w:link w:val="FooterChar"/>
    <w:uiPriority w:val="99"/>
    <w:unhideWhenUsed/>
    <w:rsid w:val="00BD0C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CBA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77546F"/>
  </w:style>
  <w:style w:type="character" w:customStyle="1" w:styleId="DateChar">
    <w:name w:val="Date Char"/>
    <w:basedOn w:val="DefaultParagraphFont"/>
    <w:link w:val="Date"/>
    <w:uiPriority w:val="99"/>
    <w:semiHidden/>
    <w:rsid w:val="0077546F"/>
  </w:style>
  <w:style w:type="table" w:styleId="TableGrid">
    <w:name w:val="Table Grid"/>
    <w:basedOn w:val="TableNormal"/>
    <w:uiPriority w:val="39"/>
    <w:rsid w:val="00717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19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12C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2C95"/>
    <w:rPr>
      <w:color w:val="605E5C"/>
      <w:shd w:val="clear" w:color="auto" w:fill="E1DFDD"/>
    </w:rPr>
  </w:style>
  <w:style w:type="paragraph" w:customStyle="1" w:styleId="PhDNormal">
    <w:name w:val="PhD Normal"/>
    <w:basedOn w:val="Normal"/>
    <w:link w:val="PhDNormalChar"/>
    <w:rsid w:val="002735D3"/>
    <w:pPr>
      <w:spacing w:line="360" w:lineRule="auto"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PhDNormalChar">
    <w:name w:val="PhD Normal Char"/>
    <w:basedOn w:val="DefaultParagraphFont"/>
    <w:link w:val="PhDNormal"/>
    <w:rsid w:val="002735D3"/>
    <w:rPr>
      <w:rFonts w:ascii="Times New Roman" w:hAnsi="Times New Roman"/>
      <w:color w:val="000000" w:themeColor="text1"/>
      <w:sz w:val="24"/>
    </w:rPr>
  </w:style>
  <w:style w:type="paragraph" w:customStyle="1" w:styleId="Tables">
    <w:name w:val="Tables"/>
    <w:basedOn w:val="Normal"/>
    <w:link w:val="TablesChar"/>
    <w:qFormat/>
    <w:rsid w:val="00CE7F1A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</w:rPr>
  </w:style>
  <w:style w:type="character" w:customStyle="1" w:styleId="TablesChar">
    <w:name w:val="Tables Char"/>
    <w:basedOn w:val="DefaultParagraphFont"/>
    <w:link w:val="Tables"/>
    <w:rsid w:val="00CE7F1A"/>
    <w:rPr>
      <w:rFonts w:ascii="Times New Roman" w:eastAsia="Times New Roman" w:hAnsi="Times New Roman" w:cs="Times New Roman"/>
      <w:sz w:val="20"/>
    </w:rPr>
  </w:style>
  <w:style w:type="table" w:customStyle="1" w:styleId="TableGrid8">
    <w:name w:val="Table Grid8"/>
    <w:basedOn w:val="TableNormal"/>
    <w:next w:val="TableGrid"/>
    <w:uiPriority w:val="39"/>
    <w:rsid w:val="0027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278BB"/>
    <w:rPr>
      <w:rFonts w:ascii="Times New Roman" w:eastAsiaTheme="majorEastAsia" w:hAnsi="Times New Roman" w:cstheme="majorBidi"/>
      <w:b/>
      <w:sz w:val="20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278BB"/>
    <w:pPr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278BB"/>
    <w:pPr>
      <w:spacing w:after="100"/>
    </w:pPr>
  </w:style>
  <w:style w:type="table" w:customStyle="1" w:styleId="TableGrid3">
    <w:name w:val="Table Grid3"/>
    <w:basedOn w:val="TableNormal"/>
    <w:next w:val="TableGrid"/>
    <w:uiPriority w:val="39"/>
    <w:rsid w:val="00774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E7F1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C17690"/>
    <w:pPr>
      <w:spacing w:after="0"/>
    </w:pPr>
  </w:style>
  <w:style w:type="table" w:customStyle="1" w:styleId="TableGrid10">
    <w:name w:val="Table Grid10"/>
    <w:basedOn w:val="TableNormal"/>
    <w:next w:val="TableGrid"/>
    <w:uiPriority w:val="39"/>
    <w:rsid w:val="00E20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hD4Heading">
    <w:name w:val="PhD 4. Heading"/>
    <w:basedOn w:val="Heading4"/>
    <w:link w:val="PhD4HeadingChar"/>
    <w:rsid w:val="00E126F0"/>
    <w:pPr>
      <w:spacing w:before="0" w:after="160" w:line="360" w:lineRule="auto"/>
      <w:jc w:val="both"/>
    </w:pPr>
    <w:rPr>
      <w:rFonts w:ascii="Times New Roman" w:hAnsi="Times New Roman"/>
      <w:b/>
      <w:i w:val="0"/>
      <w:color w:val="000000" w:themeColor="text1"/>
      <w:sz w:val="24"/>
    </w:rPr>
  </w:style>
  <w:style w:type="character" w:customStyle="1" w:styleId="PhD4HeadingChar">
    <w:name w:val="PhD 4. Heading Char"/>
    <w:basedOn w:val="PhDNormalChar"/>
    <w:link w:val="PhD4Heading"/>
    <w:rsid w:val="00E126F0"/>
    <w:rPr>
      <w:rFonts w:ascii="Times New Roman" w:eastAsiaTheme="majorEastAsia" w:hAnsi="Times New Roman" w:cstheme="majorBidi"/>
      <w:b/>
      <w:iCs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6F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FE562A"/>
    <w:rPr>
      <w:rFonts w:ascii="Times New Roman" w:eastAsiaTheme="majorEastAsia" w:hAnsi="Times New Roman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562A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62A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62A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62A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62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62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rsid w:val="00FE562A"/>
    <w:pPr>
      <w:spacing w:after="0" w:line="240" w:lineRule="auto"/>
    </w:pPr>
  </w:style>
  <w:style w:type="paragraph" w:customStyle="1" w:styleId="PhD1Head">
    <w:name w:val="PhD 1. Head"/>
    <w:basedOn w:val="Heading1"/>
    <w:link w:val="PhD1HeadChar"/>
    <w:rsid w:val="00FE562A"/>
    <w:pPr>
      <w:spacing w:before="0" w:after="160" w:line="360" w:lineRule="auto"/>
      <w:ind w:left="432" w:hanging="432"/>
      <w:jc w:val="both"/>
    </w:pPr>
    <w:rPr>
      <w:b w:val="0"/>
      <w:sz w:val="32"/>
    </w:rPr>
  </w:style>
  <w:style w:type="character" w:customStyle="1" w:styleId="PhD1HeadChar">
    <w:name w:val="PhD 1. Head Char"/>
    <w:basedOn w:val="DefaultParagraphFont"/>
    <w:link w:val="PhD1Head"/>
    <w:rsid w:val="00FE562A"/>
    <w:rPr>
      <w:rFonts w:ascii="Times New Roman" w:eastAsiaTheme="majorEastAsia" w:hAnsi="Times New Roman" w:cstheme="majorBidi"/>
      <w:sz w:val="32"/>
      <w:szCs w:val="32"/>
    </w:rPr>
  </w:style>
  <w:style w:type="paragraph" w:customStyle="1" w:styleId="PhD2Head">
    <w:name w:val="PhD 2. Head"/>
    <w:basedOn w:val="Heading2"/>
    <w:link w:val="PhD2HeadChar"/>
    <w:rsid w:val="00FE562A"/>
    <w:pPr>
      <w:numPr>
        <w:ilvl w:val="1"/>
      </w:numPr>
      <w:spacing w:after="160"/>
      <w:ind w:left="576" w:hanging="576"/>
    </w:pPr>
  </w:style>
  <w:style w:type="character" w:customStyle="1" w:styleId="PhD2HeadChar">
    <w:name w:val="PhD 2. Head Char"/>
    <w:basedOn w:val="PhD1HeadChar"/>
    <w:link w:val="PhD2Head"/>
    <w:rsid w:val="00FE562A"/>
    <w:rPr>
      <w:rFonts w:ascii="Times New Roman" w:eastAsiaTheme="majorEastAsia" w:hAnsi="Times New Roman" w:cstheme="majorBidi"/>
      <w:sz w:val="28"/>
      <w:szCs w:val="26"/>
    </w:rPr>
  </w:style>
  <w:style w:type="paragraph" w:customStyle="1" w:styleId="PhD3Head">
    <w:name w:val="PhD 3. Head"/>
    <w:basedOn w:val="Heading3"/>
    <w:link w:val="PhD3HeadChar"/>
    <w:rsid w:val="00FE562A"/>
    <w:pPr>
      <w:numPr>
        <w:ilvl w:val="2"/>
      </w:numPr>
      <w:spacing w:after="160"/>
      <w:ind w:left="720" w:hanging="720"/>
    </w:pPr>
    <w:rPr>
      <w:color w:val="000000" w:themeColor="text1"/>
    </w:rPr>
  </w:style>
  <w:style w:type="character" w:customStyle="1" w:styleId="PhD3HeadChar">
    <w:name w:val="PhD 3. Head Char"/>
    <w:basedOn w:val="PhDNormalChar"/>
    <w:link w:val="PhD3Head"/>
    <w:rsid w:val="00FE562A"/>
    <w:rPr>
      <w:rFonts w:ascii="Times New Roman" w:eastAsiaTheme="majorEastAsia" w:hAnsi="Times New Roman" w:cstheme="majorBidi"/>
      <w:color w:val="000000" w:themeColor="text1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FE562A"/>
    <w:pPr>
      <w:tabs>
        <w:tab w:val="left" w:pos="880"/>
        <w:tab w:val="right" w:leader="dot" w:pos="9016"/>
      </w:tabs>
      <w:spacing w:after="0" w:line="360" w:lineRule="auto"/>
      <w:ind w:left="220"/>
      <w:jc w:val="both"/>
    </w:pPr>
    <w:rPr>
      <w:rFonts w:ascii="Times New Roman" w:hAnsi="Times New Roman"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FE562A"/>
    <w:pPr>
      <w:spacing w:after="100" w:line="360" w:lineRule="auto"/>
      <w:ind w:left="440"/>
      <w:jc w:val="both"/>
    </w:pPr>
    <w:rPr>
      <w:rFonts w:ascii="Times New Roman" w:hAnsi="Times New Roman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E562A"/>
  </w:style>
  <w:style w:type="paragraph" w:customStyle="1" w:styleId="PhD4Head">
    <w:name w:val="PhD 4. Head"/>
    <w:basedOn w:val="Heading4"/>
    <w:link w:val="PhD4HeadChar"/>
    <w:rsid w:val="00FE562A"/>
    <w:pPr>
      <w:numPr>
        <w:ilvl w:val="3"/>
      </w:numPr>
      <w:spacing w:before="0" w:after="160" w:line="360" w:lineRule="auto"/>
      <w:ind w:left="864" w:hanging="864"/>
      <w:jc w:val="both"/>
    </w:pPr>
    <w:rPr>
      <w:rFonts w:ascii="Times New Roman" w:hAnsi="Times New Roman"/>
      <w:b/>
      <w:i w:val="0"/>
      <w:color w:val="000000" w:themeColor="text1"/>
      <w:sz w:val="24"/>
    </w:rPr>
  </w:style>
  <w:style w:type="character" w:customStyle="1" w:styleId="PhD4HeadChar">
    <w:name w:val="PhD 4. Head Char"/>
    <w:basedOn w:val="PhDNormalChar"/>
    <w:link w:val="PhD4Head"/>
    <w:rsid w:val="00FE562A"/>
    <w:rPr>
      <w:rFonts w:ascii="Times New Roman" w:eastAsiaTheme="majorEastAsia" w:hAnsi="Times New Roman" w:cstheme="majorBidi"/>
      <w:b/>
      <w:iCs/>
      <w:color w:val="000000" w:themeColor="text1"/>
      <w:sz w:val="24"/>
    </w:rPr>
  </w:style>
  <w:style w:type="paragraph" w:customStyle="1" w:styleId="PhD5Heading">
    <w:name w:val="PhD 5. Heading"/>
    <w:basedOn w:val="Normal"/>
    <w:link w:val="PhD5HeadingChar"/>
    <w:rsid w:val="00FE562A"/>
    <w:pPr>
      <w:spacing w:line="360" w:lineRule="auto"/>
      <w:jc w:val="both"/>
    </w:pPr>
    <w:rPr>
      <w:rFonts w:ascii="Times New Roman" w:eastAsiaTheme="majorEastAsia" w:hAnsi="Times New Roman" w:cstheme="majorBidi"/>
      <w:i/>
      <w:sz w:val="24"/>
      <w:szCs w:val="32"/>
    </w:rPr>
  </w:style>
  <w:style w:type="character" w:customStyle="1" w:styleId="PhD5HeadingChar">
    <w:name w:val="PhD 5. Heading Char"/>
    <w:basedOn w:val="PhD1HeadChar"/>
    <w:link w:val="PhD5Heading"/>
    <w:rsid w:val="00FE562A"/>
    <w:rPr>
      <w:rFonts w:ascii="Times New Roman" w:eastAsiaTheme="majorEastAsia" w:hAnsi="Times New Roman" w:cstheme="majorBidi"/>
      <w:i/>
      <w:sz w:val="24"/>
      <w:szCs w:val="32"/>
    </w:rPr>
  </w:style>
  <w:style w:type="paragraph" w:customStyle="1" w:styleId="PhD6Heading">
    <w:name w:val="PhD 6. Heading"/>
    <w:basedOn w:val="PhD5Heading"/>
    <w:next w:val="Heading6"/>
    <w:link w:val="PhD6HeadingChar"/>
    <w:rsid w:val="00FE562A"/>
    <w:rPr>
      <w:i w:val="0"/>
    </w:rPr>
  </w:style>
  <w:style w:type="character" w:customStyle="1" w:styleId="PhD6HeadingChar">
    <w:name w:val="PhD 6. Heading Char"/>
    <w:basedOn w:val="PhD5HeadingChar"/>
    <w:link w:val="PhD6Heading"/>
    <w:rsid w:val="00FE562A"/>
    <w:rPr>
      <w:rFonts w:ascii="Times New Roman" w:eastAsiaTheme="majorEastAsia" w:hAnsi="Times New Roman" w:cstheme="majorBidi"/>
      <w:i w:val="0"/>
      <w:sz w:val="24"/>
      <w:szCs w:val="32"/>
    </w:rPr>
  </w:style>
  <w:style w:type="table" w:customStyle="1" w:styleId="TableGrid1">
    <w:name w:val="Table Grid1"/>
    <w:basedOn w:val="TableNormal"/>
    <w:next w:val="TableGrid"/>
    <w:uiPriority w:val="39"/>
    <w:rsid w:val="00FE562A"/>
    <w:pPr>
      <w:spacing w:after="0" w:line="240" w:lineRule="auto"/>
    </w:pPr>
    <w:rPr>
      <w:rFonts w:eastAsia="SimSun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E562A"/>
    <w:rPr>
      <w:color w:val="954F72" w:themeColor="followed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FE5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s">
    <w:name w:val="Figures"/>
    <w:basedOn w:val="Normal"/>
    <w:link w:val="FiguresChar"/>
    <w:qFormat/>
    <w:rsid w:val="00FE562A"/>
    <w:pPr>
      <w:spacing w:after="240" w:line="240" w:lineRule="auto"/>
      <w:jc w:val="center"/>
    </w:pPr>
    <w:rPr>
      <w:rFonts w:ascii="Times New Roman" w:eastAsia="SimSun" w:hAnsi="Times New Roman"/>
      <w:noProof/>
      <w:sz w:val="24"/>
      <w:lang w:eastAsia="en-GB"/>
    </w:rPr>
  </w:style>
  <w:style w:type="character" w:customStyle="1" w:styleId="FiguresChar">
    <w:name w:val="Figures Char"/>
    <w:basedOn w:val="DefaultParagraphFont"/>
    <w:link w:val="Figures"/>
    <w:rsid w:val="00FE562A"/>
    <w:rPr>
      <w:rFonts w:ascii="Times New Roman" w:eastAsia="SimSun" w:hAnsi="Times New Roman"/>
      <w:noProof/>
      <w:sz w:val="24"/>
      <w:lang w:eastAsia="en-GB"/>
    </w:rPr>
  </w:style>
  <w:style w:type="table" w:customStyle="1" w:styleId="TableGrid11">
    <w:name w:val="Table Grid11"/>
    <w:basedOn w:val="TableNormal"/>
    <w:next w:val="TableGrid"/>
    <w:uiPriority w:val="39"/>
    <w:rsid w:val="00FE562A"/>
    <w:pPr>
      <w:spacing w:after="0" w:line="240" w:lineRule="auto"/>
    </w:pPr>
    <w:rPr>
      <w:rFonts w:eastAsia="SimSun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E562A"/>
    <w:rPr>
      <w:color w:val="808080"/>
    </w:rPr>
  </w:style>
  <w:style w:type="table" w:customStyle="1" w:styleId="TableGrid4">
    <w:name w:val="Table Grid4"/>
    <w:basedOn w:val="TableNormal"/>
    <w:next w:val="TableGrid"/>
    <w:uiPriority w:val="39"/>
    <w:rsid w:val="00FE5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FE5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FE5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FE5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FE5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autoRedefine/>
    <w:uiPriority w:val="39"/>
    <w:unhideWhenUsed/>
    <w:rsid w:val="00FE562A"/>
    <w:pPr>
      <w:spacing w:after="100" w:line="360" w:lineRule="auto"/>
      <w:ind w:left="660"/>
      <w:jc w:val="both"/>
    </w:pPr>
    <w:rPr>
      <w:rFonts w:ascii="Times New Roman" w:hAnsi="Times New Roman"/>
      <w:sz w:val="24"/>
    </w:rPr>
  </w:style>
  <w:style w:type="paragraph" w:styleId="TOC5">
    <w:name w:val="toc 5"/>
    <w:basedOn w:val="Normal"/>
    <w:next w:val="Normal"/>
    <w:autoRedefine/>
    <w:uiPriority w:val="39"/>
    <w:unhideWhenUsed/>
    <w:rsid w:val="00FE562A"/>
    <w:pPr>
      <w:spacing w:after="100" w:line="360" w:lineRule="auto"/>
      <w:ind w:left="880"/>
      <w:jc w:val="both"/>
    </w:pPr>
    <w:rPr>
      <w:rFonts w:ascii="Times New Roman" w:hAnsi="Times New Roman"/>
      <w:sz w:val="24"/>
    </w:rPr>
  </w:style>
  <w:style w:type="paragraph" w:styleId="TOC6">
    <w:name w:val="toc 6"/>
    <w:basedOn w:val="Normal"/>
    <w:next w:val="Normal"/>
    <w:autoRedefine/>
    <w:uiPriority w:val="39"/>
    <w:unhideWhenUsed/>
    <w:rsid w:val="00FE562A"/>
    <w:pPr>
      <w:spacing w:after="100" w:line="360" w:lineRule="auto"/>
      <w:ind w:left="1100"/>
      <w:jc w:val="both"/>
    </w:pPr>
    <w:rPr>
      <w:rFonts w:ascii="Times New Roman" w:hAnsi="Times New Roman"/>
      <w:sz w:val="24"/>
    </w:rPr>
  </w:style>
  <w:style w:type="paragraph" w:styleId="TOC7">
    <w:name w:val="toc 7"/>
    <w:basedOn w:val="Normal"/>
    <w:next w:val="Normal"/>
    <w:autoRedefine/>
    <w:uiPriority w:val="39"/>
    <w:unhideWhenUsed/>
    <w:rsid w:val="00FE562A"/>
    <w:pPr>
      <w:spacing w:after="100" w:line="360" w:lineRule="auto"/>
      <w:ind w:left="1320"/>
      <w:jc w:val="both"/>
    </w:pPr>
    <w:rPr>
      <w:rFonts w:ascii="Times New Roman" w:hAnsi="Times New Roman"/>
      <w:sz w:val="24"/>
    </w:rPr>
  </w:style>
  <w:style w:type="paragraph" w:styleId="TOC8">
    <w:name w:val="toc 8"/>
    <w:basedOn w:val="Normal"/>
    <w:next w:val="Normal"/>
    <w:autoRedefine/>
    <w:uiPriority w:val="39"/>
    <w:unhideWhenUsed/>
    <w:rsid w:val="00FE562A"/>
    <w:pPr>
      <w:spacing w:after="100" w:line="360" w:lineRule="auto"/>
      <w:ind w:left="1540"/>
      <w:jc w:val="both"/>
    </w:pPr>
    <w:rPr>
      <w:rFonts w:ascii="Times New Roman" w:hAnsi="Times New Roman"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FE562A"/>
    <w:pPr>
      <w:spacing w:after="100" w:line="360" w:lineRule="auto"/>
      <w:ind w:left="1760"/>
      <w:jc w:val="both"/>
    </w:pPr>
    <w:rPr>
      <w:rFonts w:ascii="Times New Roman" w:hAnsi="Times New Roman"/>
      <w:sz w:val="24"/>
    </w:rPr>
  </w:style>
  <w:style w:type="numbering" w:customStyle="1" w:styleId="Style1">
    <w:name w:val="Style1"/>
    <w:uiPriority w:val="99"/>
    <w:rsid w:val="00FE562A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37"/>
    <w:unhideWhenUsed/>
    <w:rsid w:val="00FE562A"/>
    <w:pPr>
      <w:spacing w:line="36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6AD09E74-F37D-4552-8876-170D6D174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26</Pages>
  <Words>8471</Words>
  <Characters>48290</Characters>
  <Application>Microsoft Office Word</Application>
  <DocSecurity>0</DocSecurity>
  <Lines>402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Falk Schneider</dc:creator>
  <cp:keywords/>
  <dc:description/>
  <cp:lastModifiedBy>司弗克 Schneider, Falk</cp:lastModifiedBy>
  <cp:revision>25</cp:revision>
  <dcterms:created xsi:type="dcterms:W3CDTF">2022-02-16T06:29:00Z</dcterms:created>
  <dcterms:modified xsi:type="dcterms:W3CDTF">2022-10-01T19:58:00Z</dcterms:modified>
</cp:coreProperties>
</file>