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8771D" w:rsidR="00790928" w:rsidP="00EE7BBC" w:rsidRDefault="00EE7BBC" w14:paraId="4F33150C" w14:textId="3AEDD538">
      <w:pPr>
        <w:pStyle w:val="Otsikko1"/>
        <w:rPr>
          <w:lang w:val="en-US"/>
        </w:rPr>
      </w:pPr>
      <w:r w:rsidRPr="0028771D">
        <w:rPr>
          <w:lang w:val="en-US"/>
        </w:rPr>
        <w:t xml:space="preserve">Supplementary </w:t>
      </w:r>
      <w:r w:rsidR="002F0A30">
        <w:rPr>
          <w:lang w:val="en-US"/>
        </w:rPr>
        <w:t>C</w:t>
      </w:r>
    </w:p>
    <w:p w:rsidRPr="0028771D" w:rsidR="00EE7BBC" w:rsidP="00EE7BBC" w:rsidRDefault="00EE7BBC" w14:paraId="71FD8A25" w14:textId="77777777">
      <w:pPr>
        <w:rPr>
          <w:lang w:val="en-US"/>
        </w:rPr>
      </w:pPr>
    </w:p>
    <w:p w:rsidR="001A54A1" w:rsidP="001A54A1" w:rsidRDefault="001A54A1" w14:paraId="5FF6B29B" w14:textId="175F44F5" w14:noSpellErr="1">
      <w:pPr>
        <w:rPr>
          <w:lang w:val="en-US"/>
        </w:rPr>
      </w:pPr>
      <w:r w:rsidRPr="222FB054" w:rsidR="5F82C206">
        <w:rPr>
          <w:b w:val="1"/>
          <w:bCs w:val="1"/>
          <w:lang w:val="en-US"/>
        </w:rPr>
        <w:t>Table S</w:t>
      </w:r>
      <w:r w:rsidRPr="222FB054" w:rsidR="5F82C206">
        <w:rPr>
          <w:b w:val="1"/>
          <w:bCs w:val="1"/>
          <w:lang w:val="en-US"/>
        </w:rPr>
        <w:t>1</w:t>
      </w:r>
      <w:r w:rsidRPr="222FB054" w:rsidR="5F82C206">
        <w:rPr>
          <w:b w:val="1"/>
          <w:bCs w:val="1"/>
          <w:lang w:val="en-US"/>
        </w:rPr>
        <w:t>.</w:t>
      </w:r>
      <w:r w:rsidRPr="222FB054" w:rsidR="5F82C206">
        <w:rPr>
          <w:lang w:val="en-US"/>
        </w:rPr>
        <w:t xml:space="preserve"> </w:t>
      </w:r>
      <w:r w:rsidRPr="222FB054" w:rsidR="5F82C206">
        <w:rPr>
          <w:lang w:val="en-US"/>
        </w:rPr>
        <w:t>Unit conversions related to agricultural land area.</w:t>
      </w:r>
    </w:p>
    <w:tbl>
      <w:tblPr>
        <w:tblStyle w:val="Yksinkertainentaulukko1"/>
        <w:tblW w:w="0" w:type="auto"/>
        <w:tblLook w:val="04A0" w:firstRow="1" w:lastRow="0" w:firstColumn="1" w:lastColumn="0" w:noHBand="0" w:noVBand="1"/>
      </w:tblPr>
      <w:tblGrid>
        <w:gridCol w:w="2348"/>
        <w:gridCol w:w="2210"/>
        <w:gridCol w:w="2336"/>
        <w:gridCol w:w="2122"/>
      </w:tblGrid>
      <w:tr w:rsidRPr="00316E4B" w:rsidR="007859C4" w:rsidTr="007859C4" w14:paraId="24F4204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dxa"/>
          </w:tcPr>
          <w:p w:rsidRPr="00316E4B" w:rsidR="007859C4" w:rsidP="00780BE7" w:rsidRDefault="007859C4" w14:paraId="6C926FDB" w14:textId="77777777">
            <w:pPr>
              <w:rPr>
                <w:lang w:val="en-US"/>
              </w:rPr>
            </w:pPr>
          </w:p>
        </w:tc>
        <w:tc>
          <w:tcPr>
            <w:tcW w:w="2210" w:type="dxa"/>
          </w:tcPr>
          <w:p w:rsidRPr="00316E4B" w:rsidR="007859C4" w:rsidP="00780BE7" w:rsidRDefault="007859C4" w14:paraId="48DA054A" w14:textId="1201F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Kattha</w:t>
            </w:r>
            <w:proofErr w:type="spellEnd"/>
          </w:p>
        </w:tc>
        <w:tc>
          <w:tcPr>
            <w:tcW w:w="2336" w:type="dxa"/>
          </w:tcPr>
          <w:p w:rsidRPr="00316E4B" w:rsidR="007859C4" w:rsidP="00780BE7" w:rsidRDefault="007859C4" w14:paraId="6F09D4E7" w14:textId="38F680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Ropani</w:t>
            </w:r>
            <w:proofErr w:type="spellEnd"/>
          </w:p>
        </w:tc>
        <w:tc>
          <w:tcPr>
            <w:tcW w:w="2122" w:type="dxa"/>
          </w:tcPr>
          <w:p w:rsidRPr="00316E4B" w:rsidR="007859C4" w:rsidP="00780BE7" w:rsidRDefault="007859C4" w14:paraId="673986C5" w14:textId="157FBE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Biggha</w:t>
            </w:r>
            <w:proofErr w:type="spellEnd"/>
          </w:p>
        </w:tc>
      </w:tr>
      <w:tr w:rsidRPr="00316E4B" w:rsidR="007859C4" w:rsidTr="007859C4" w14:paraId="7889C73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8" w:type="dxa"/>
          </w:tcPr>
          <w:p w:rsidRPr="00316E4B" w:rsidR="007859C4" w:rsidP="00780BE7" w:rsidRDefault="007859C4" w14:paraId="37333EA0" w14:textId="53ACCF5C">
            <w:pPr>
              <w:rPr>
                <w:lang w:val="en-US"/>
              </w:rPr>
            </w:pPr>
            <w:r w:rsidRPr="00316E4B">
              <w:rPr>
                <w:b w:val="0"/>
                <w:bCs w:val="0"/>
                <w:lang w:val="en-US"/>
              </w:rPr>
              <w:t xml:space="preserve">1 </w:t>
            </w:r>
            <w:r>
              <w:rPr>
                <w:b w:val="0"/>
                <w:bCs w:val="0"/>
                <w:lang w:val="en-US"/>
              </w:rPr>
              <w:t>H</w:t>
            </w:r>
            <w:r w:rsidRPr="00316E4B">
              <w:rPr>
                <w:b w:val="0"/>
                <w:bCs w:val="0"/>
                <w:lang w:val="en-US"/>
              </w:rPr>
              <w:t>ectare</w:t>
            </w:r>
          </w:p>
        </w:tc>
        <w:tc>
          <w:tcPr>
            <w:tcW w:w="2210" w:type="dxa"/>
          </w:tcPr>
          <w:p w:rsidR="007859C4" w:rsidP="00780BE7" w:rsidRDefault="007859C4" w14:paraId="43F65AA3" w14:textId="1AF8FC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2336" w:type="dxa"/>
          </w:tcPr>
          <w:p w:rsidR="007859C4" w:rsidP="00780BE7" w:rsidRDefault="007859C4" w14:paraId="5D00093D" w14:textId="20F5DB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2122" w:type="dxa"/>
          </w:tcPr>
          <w:p w:rsidR="007859C4" w:rsidP="00780BE7" w:rsidRDefault="007859C4" w14:paraId="656F43D2" w14:textId="7089C7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1.5</w:t>
            </w:r>
          </w:p>
        </w:tc>
      </w:tr>
    </w:tbl>
    <w:p w:rsidR="001A54A1" w:rsidP="001A54A1" w:rsidRDefault="001A54A1" w14:paraId="7AFC19D7" w14:textId="77777777">
      <w:pPr>
        <w:rPr>
          <w:lang w:val="en-US"/>
        </w:rPr>
      </w:pPr>
    </w:p>
    <w:p w:rsidR="001A54A1" w:rsidP="00EE7BBC" w:rsidRDefault="001A54A1" w14:paraId="7064A40E" w14:textId="77777777">
      <w:pPr>
        <w:rPr>
          <w:lang w:val="en-US"/>
        </w:rPr>
      </w:pPr>
    </w:p>
    <w:p w:rsidR="00EE7BBC" w:rsidP="00EE7BBC" w:rsidRDefault="00EE7BBC" w14:paraId="55DC2BAC" w14:textId="3CDB3F80" w14:noSpellErr="1">
      <w:pPr>
        <w:rPr>
          <w:lang w:val="en-US"/>
        </w:rPr>
      </w:pPr>
      <w:r w:rsidRPr="222FB054" w:rsidR="60332024">
        <w:rPr>
          <w:b w:val="1"/>
          <w:bCs w:val="1"/>
          <w:lang w:val="en-US"/>
        </w:rPr>
        <w:t>Table S</w:t>
      </w:r>
      <w:r w:rsidRPr="222FB054" w:rsidR="5F82C206">
        <w:rPr>
          <w:b w:val="1"/>
          <w:bCs w:val="1"/>
          <w:lang w:val="en-US"/>
        </w:rPr>
        <w:t>2</w:t>
      </w:r>
      <w:r w:rsidRPr="222FB054" w:rsidR="60332024">
        <w:rPr>
          <w:b w:val="1"/>
          <w:bCs w:val="1"/>
          <w:lang w:val="en-US"/>
        </w:rPr>
        <w:t>.</w:t>
      </w:r>
      <w:r w:rsidRPr="222FB054" w:rsidR="60332024">
        <w:rPr>
          <w:lang w:val="en-US"/>
        </w:rPr>
        <w:t xml:space="preserve"> Formulas applied i</w:t>
      </w:r>
      <w:r w:rsidRPr="222FB054" w:rsidR="60332024">
        <w:rPr>
          <w:lang w:val="en-US"/>
        </w:rPr>
        <w:t xml:space="preserve">n emission calculation. </w:t>
      </w:r>
      <w:r w:rsidRPr="222FB054" w:rsidR="23430425">
        <w:rPr>
          <w:lang w:val="en-US"/>
        </w:rPr>
        <w:t>E</w:t>
      </w:r>
      <w:r w:rsidRPr="222FB054" w:rsidR="39618786">
        <w:rPr>
          <w:lang w:val="en-US"/>
        </w:rPr>
        <w:t>mission factors are available in Table 3.</w:t>
      </w:r>
    </w:p>
    <w:tbl>
      <w:tblPr>
        <w:tblStyle w:val="Yksinkertainentaulukko1"/>
        <w:tblW w:w="0" w:type="auto"/>
        <w:tblLook w:val="04A0" w:firstRow="1" w:lastRow="0" w:firstColumn="1" w:lastColumn="0" w:noHBand="0" w:noVBand="1"/>
      </w:tblPr>
      <w:tblGrid>
        <w:gridCol w:w="1938"/>
        <w:gridCol w:w="5644"/>
        <w:gridCol w:w="1434"/>
      </w:tblGrid>
      <w:tr w:rsidR="0085139B" w:rsidTr="56AB52AB" w14:paraId="264C9FF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4F2099" w:rsidR="003F6B03" w:rsidP="00EE7BBC" w:rsidRDefault="00A47B39" w14:paraId="7A0CBB3F" w14:textId="2B3E2B50">
            <w:pPr>
              <w:rPr>
                <w:rFonts w:cstheme="minorHAnsi"/>
                <w:lang w:val="en-US"/>
              </w:rPr>
            </w:pPr>
            <w:r w:rsidRPr="004F2099">
              <w:rPr>
                <w:rFonts w:cstheme="minorHAnsi"/>
                <w:lang w:val="en-US"/>
              </w:rPr>
              <w:t>Emission</w:t>
            </w:r>
          </w:p>
        </w:tc>
        <w:tc>
          <w:tcPr>
            <w:tcW w:w="5644" w:type="dxa"/>
          </w:tcPr>
          <w:p w:rsidRPr="004F2099" w:rsidR="003F6B03" w:rsidP="003F6B03" w:rsidRDefault="00A47B39" w14:paraId="29391FA3" w14:textId="1C3B6A5A">
            <w:pPr>
              <w:pStyle w:val="paragraph"/>
              <w:spacing w:before="0" w:beforeAutospacing="0" w:after="0" w:afterAutospacing="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F2099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Formula</w:t>
            </w:r>
          </w:p>
          <w:p w:rsidRPr="004F2099" w:rsidR="003F6B03" w:rsidP="003F6B03" w:rsidRDefault="003F6B03" w14:paraId="38E82897" w14:textId="29747D9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F2099">
              <w:rPr>
                <w:rStyle w:val="tabchar"/>
                <w:rFonts w:cstheme="minorHAnsi"/>
                <w:lang w:val="en-US"/>
              </w:rPr>
              <w:tab/>
            </w:r>
            <w:r w:rsidRPr="004F2099">
              <w:rPr>
                <w:rStyle w:val="tabchar"/>
                <w:rFonts w:cstheme="minorHAnsi"/>
                <w:lang w:val="en-US"/>
              </w:rPr>
              <w:tab/>
            </w:r>
          </w:p>
        </w:tc>
        <w:tc>
          <w:tcPr>
            <w:tcW w:w="1434" w:type="dxa"/>
          </w:tcPr>
          <w:p w:rsidRPr="004F2099" w:rsidR="003F6B03" w:rsidP="00EE7BBC" w:rsidRDefault="00A47B39" w14:paraId="3D69FE46" w14:textId="539DC2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F2099">
              <w:rPr>
                <w:rFonts w:cstheme="minorHAnsi"/>
                <w:lang w:val="en-US"/>
              </w:rPr>
              <w:t>Source of the method</w:t>
            </w:r>
          </w:p>
        </w:tc>
      </w:tr>
      <w:tr w:rsidR="00BC477B" w:rsidTr="56AB52AB" w14:paraId="43247D3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4F2099" w:rsidR="003F6B03" w:rsidP="00EE7BBC" w:rsidRDefault="00F10CF0" w14:paraId="70308429" w14:textId="345D2076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CH</w:t>
            </w:r>
            <w:r w:rsidRPr="00F10CF0">
              <w:rPr>
                <w:rFonts w:cstheme="minorHAnsi"/>
                <w:b w:val="0"/>
                <w:bCs w:val="0"/>
                <w:sz w:val="18"/>
                <w:szCs w:val="18"/>
                <w:vertAlign w:val="subscript"/>
                <w:lang w:val="en-US"/>
              </w:rPr>
              <w:t>4</w:t>
            </w:r>
            <w:r w:rsidRPr="004F2099" w:rsidR="00DF0C8D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 xml:space="preserve"> emission from manure management</w:t>
            </w:r>
          </w:p>
        </w:tc>
        <w:tc>
          <w:tcPr>
            <w:tcW w:w="5644" w:type="dxa"/>
          </w:tcPr>
          <w:p w:rsidRPr="004F2099" w:rsidR="003F6B03" w:rsidP="00EE7BBC" w:rsidRDefault="00DF0C8D" w14:paraId="64A1AD15" w14:textId="7503B0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4F2099">
              <w:rPr>
                <w:rStyle w:val="normaltextrun"/>
                <w:rFonts w:cstheme="minorHAnsi"/>
                <w:i/>
                <w:iCs/>
                <w:sz w:val="18"/>
                <w:szCs w:val="18"/>
                <w:lang w:val="en-US"/>
              </w:rPr>
              <w:t>CH</w:t>
            </w:r>
            <w:r w:rsidRPr="00F10CF0">
              <w:rPr>
                <w:rStyle w:val="normaltextrun"/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4</w:t>
            </w:r>
            <w:r w:rsidRPr="004F2099">
              <w:rPr>
                <w:rStyle w:val="normaltextrun"/>
                <w:rFonts w:cstheme="minorHAnsi"/>
                <w:i/>
                <w:iCs/>
                <w:sz w:val="18"/>
                <w:szCs w:val="18"/>
                <w:lang w:val="en-US"/>
              </w:rPr>
              <w:t xml:space="preserve"> manure management [kg CH</w:t>
            </w:r>
            <w:r w:rsidRPr="00F10CF0">
              <w:rPr>
                <w:rStyle w:val="normaltextrun"/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4</w:t>
            </w:r>
            <w:r w:rsidRPr="004F2099">
              <w:rPr>
                <w:rStyle w:val="normaltextrun"/>
                <w:rFonts w:cstheme="minorHAnsi"/>
                <w:i/>
                <w:iCs/>
                <w:sz w:val="18"/>
                <w:szCs w:val="18"/>
                <w:lang w:val="en-US"/>
              </w:rPr>
              <w:t>] = (VS [kg VS/animal/year] * emission factor [kg CH</w:t>
            </w:r>
            <w:r w:rsidRPr="00F10CF0">
              <w:rPr>
                <w:rStyle w:val="normaltextrun"/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4</w:t>
            </w:r>
            <w:r w:rsidRPr="004F2099">
              <w:rPr>
                <w:rStyle w:val="normaltextrun"/>
                <w:rFonts w:cstheme="minorHAnsi"/>
                <w:i/>
                <w:iCs/>
                <w:sz w:val="18"/>
                <w:szCs w:val="18"/>
                <w:lang w:val="en-US"/>
              </w:rPr>
              <w:t xml:space="preserve"> / kg VS] * number of goats [animal/year]) / 1000 </w:t>
            </w:r>
            <w:r w:rsidRPr="004F2099">
              <w:rPr>
                <w:rStyle w:val="tabchar"/>
                <w:rFonts w:cstheme="minorHAnsi"/>
                <w:sz w:val="18"/>
                <w:szCs w:val="18"/>
                <w:lang w:val="en-US"/>
              </w:rPr>
              <w:tab/>
            </w:r>
          </w:p>
        </w:tc>
        <w:tc>
          <w:tcPr>
            <w:tcW w:w="1434" w:type="dxa"/>
          </w:tcPr>
          <w:p w:rsidRPr="004F2099" w:rsidR="003F6B03" w:rsidP="56AB52AB" w:rsidRDefault="00DF0C8D" w14:paraId="2979DD1D" w14:textId="2AFB1E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56AB52AB">
              <w:rPr>
                <w:sz w:val="18"/>
                <w:szCs w:val="18"/>
                <w:lang w:val="en-US"/>
              </w:rPr>
              <w:t>IPC</w:t>
            </w:r>
            <w:r w:rsidR="00DB20D6">
              <w:rPr>
                <w:sz w:val="18"/>
                <w:szCs w:val="18"/>
                <w:lang w:val="en-US"/>
              </w:rPr>
              <w:t>C</w:t>
            </w:r>
            <w:r w:rsidRPr="56AB52AB" w:rsidR="1E985844">
              <w:rPr>
                <w:sz w:val="18"/>
                <w:szCs w:val="18"/>
                <w:lang w:val="en-US"/>
              </w:rPr>
              <w:t xml:space="preserve"> </w:t>
            </w:r>
            <w:r w:rsidRPr="56AB52AB">
              <w:rPr>
                <w:sz w:val="18"/>
                <w:szCs w:val="18"/>
                <w:lang w:val="en-US"/>
              </w:rPr>
              <w:t>20</w:t>
            </w:r>
            <w:r w:rsidR="00DB226A">
              <w:rPr>
                <w:sz w:val="18"/>
                <w:szCs w:val="18"/>
                <w:lang w:val="en-US"/>
              </w:rPr>
              <w:t>19</w:t>
            </w:r>
            <w:r w:rsidR="00294AD2">
              <w:rPr>
                <w:sz w:val="18"/>
                <w:szCs w:val="18"/>
                <w:lang w:val="en-US"/>
              </w:rPr>
              <w:t>a</w:t>
            </w:r>
            <w:r w:rsidRPr="56AB52AB">
              <w:rPr>
                <w:sz w:val="18"/>
                <w:szCs w:val="18"/>
                <w:lang w:val="en-US"/>
              </w:rPr>
              <w:t xml:space="preserve"> </w:t>
            </w:r>
            <w:r w:rsidR="00DB226A">
              <w:rPr>
                <w:sz w:val="18"/>
                <w:szCs w:val="18"/>
                <w:lang w:val="en-US"/>
              </w:rPr>
              <w:t>Equation 10.22 (applied)</w:t>
            </w:r>
          </w:p>
        </w:tc>
      </w:tr>
      <w:tr w:rsidR="0085139B" w:rsidTr="56AB52AB" w14:paraId="28DA798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4F2099" w:rsidR="003F6B03" w:rsidP="00EE7BBC" w:rsidRDefault="004F2099" w14:paraId="42302310" w14:textId="2267696D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 xml:space="preserve">VS related to </w:t>
            </w:r>
            <w:r w:rsidR="00F10CF0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CH</w:t>
            </w:r>
            <w:r w:rsidRPr="00F10CF0" w:rsidR="00F10CF0">
              <w:rPr>
                <w:rFonts w:cstheme="minorHAnsi"/>
                <w:b w:val="0"/>
                <w:bCs w:val="0"/>
                <w:sz w:val="18"/>
                <w:szCs w:val="18"/>
                <w:vertAlign w:val="subscript"/>
                <w:lang w:val="en-US"/>
              </w:rPr>
              <w:t>4</w:t>
            </w:r>
            <w:r w:rsidR="008344B3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 xml:space="preserve"> emission from manure management</w:t>
            </w:r>
          </w:p>
        </w:tc>
        <w:tc>
          <w:tcPr>
            <w:tcW w:w="5644" w:type="dxa"/>
          </w:tcPr>
          <w:p w:rsidRPr="00121915" w:rsidR="003F6B03" w:rsidP="00EE7BBC" w:rsidRDefault="008344B3" w14:paraId="69E5C050" w14:textId="710B68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121915">
              <w:rPr>
                <w:rStyle w:val="normaltextrun"/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 xml:space="preserve">VS [kg VS/animal/year] = </w:t>
            </w:r>
            <w:proofErr w:type="spellStart"/>
            <w:r w:rsidRPr="00121915">
              <w:rPr>
                <w:rStyle w:val="normaltextrun"/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VS_rate</w:t>
            </w:r>
            <w:proofErr w:type="spellEnd"/>
            <w:r w:rsidRPr="00121915">
              <w:rPr>
                <w:rStyle w:val="normaltextrun"/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 xml:space="preserve"> [kg VS / 1000 kg animal mass / day] * animal mass [kg/animal/1000] * 365 [days/year]</w:t>
            </w:r>
          </w:p>
        </w:tc>
        <w:tc>
          <w:tcPr>
            <w:tcW w:w="1434" w:type="dxa"/>
          </w:tcPr>
          <w:p w:rsidRPr="004F2099" w:rsidR="003F6B03" w:rsidP="56AB52AB" w:rsidRDefault="00121915" w14:paraId="2E0FA284" w14:textId="5855C2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56AB52AB">
              <w:rPr>
                <w:sz w:val="18"/>
                <w:szCs w:val="18"/>
                <w:lang w:val="en-US"/>
              </w:rPr>
              <w:t>IPCC</w:t>
            </w:r>
            <w:r w:rsidRPr="56AB52AB" w:rsidR="2F78068A">
              <w:rPr>
                <w:sz w:val="18"/>
                <w:szCs w:val="18"/>
                <w:lang w:val="en-US"/>
              </w:rPr>
              <w:t xml:space="preserve"> </w:t>
            </w:r>
            <w:r w:rsidRPr="56AB52AB">
              <w:rPr>
                <w:sz w:val="18"/>
                <w:szCs w:val="18"/>
                <w:lang w:val="en-US"/>
              </w:rPr>
              <w:t>2019</w:t>
            </w:r>
            <w:r w:rsidR="00DB20D6">
              <w:rPr>
                <w:sz w:val="18"/>
                <w:szCs w:val="18"/>
                <w:lang w:val="en-US"/>
              </w:rPr>
              <w:t>a</w:t>
            </w:r>
            <w:r w:rsidR="00732E44">
              <w:rPr>
                <w:sz w:val="18"/>
                <w:szCs w:val="18"/>
                <w:lang w:val="en-US"/>
              </w:rPr>
              <w:t>. Equation 10.22 (applied)</w:t>
            </w:r>
          </w:p>
        </w:tc>
      </w:tr>
      <w:tr w:rsidR="00BC477B" w:rsidTr="56AB52AB" w14:paraId="7C87D87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4F2099" w:rsidR="003F6B03" w:rsidP="00EE7BBC" w:rsidRDefault="00673F35" w14:paraId="4386E72F" w14:textId="726B5A8B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673F35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Direct N</w:t>
            </w:r>
            <w:r w:rsidRPr="00F10CF0">
              <w:rPr>
                <w:rFonts w:cstheme="minorHAnsi"/>
                <w:b w:val="0"/>
                <w:bCs w:val="0"/>
                <w:sz w:val="18"/>
                <w:szCs w:val="18"/>
                <w:vertAlign w:val="subscript"/>
                <w:lang w:val="en-US"/>
              </w:rPr>
              <w:t>2</w:t>
            </w:r>
            <w:r w:rsidRPr="00673F35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O-emissions from manure management</w:t>
            </w:r>
          </w:p>
        </w:tc>
        <w:tc>
          <w:tcPr>
            <w:tcW w:w="5644" w:type="dxa"/>
          </w:tcPr>
          <w:p w:rsidRPr="00673F35" w:rsidR="003F6B03" w:rsidP="00EE7BBC" w:rsidRDefault="00673F35" w14:paraId="6075B04C" w14:textId="1205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673F35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Direct 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673F35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[kg 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673F35">
              <w:rPr>
                <w:rFonts w:cstheme="minorHAnsi"/>
                <w:i/>
                <w:iCs/>
                <w:sz w:val="18"/>
                <w:szCs w:val="18"/>
                <w:lang w:val="en-US"/>
              </w:rPr>
              <w:t>] = number of goats [animal/year] * nitrogen excretion [kg N/animal/year] * emission factor</w:t>
            </w:r>
            <w:r w:rsidR="00F14FA9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EF3</w:t>
            </w:r>
            <w:r w:rsidRPr="00673F35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[kg 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673F35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673F35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_N / kg N excretion] * 44/28 [kg 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673F35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/ kg 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673F35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673F35">
              <w:rPr>
                <w:rFonts w:cstheme="minorHAnsi"/>
                <w:i/>
                <w:iCs/>
                <w:sz w:val="18"/>
                <w:szCs w:val="18"/>
                <w:lang w:val="en-US"/>
              </w:rPr>
              <w:t>-N]</w:t>
            </w:r>
          </w:p>
        </w:tc>
        <w:tc>
          <w:tcPr>
            <w:tcW w:w="1434" w:type="dxa"/>
          </w:tcPr>
          <w:p w:rsidRPr="004F2099" w:rsidR="003F6B03" w:rsidP="00EE7BBC" w:rsidRDefault="00673F35" w14:paraId="1DF9358B" w14:textId="3DB11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673F35">
              <w:rPr>
                <w:rFonts w:cstheme="minorHAnsi"/>
                <w:sz w:val="18"/>
                <w:szCs w:val="18"/>
                <w:lang w:val="en-US"/>
              </w:rPr>
              <w:t>IPCC 2019</w:t>
            </w:r>
            <w:r w:rsidR="001D7F52">
              <w:rPr>
                <w:rFonts w:cstheme="minorHAnsi"/>
                <w:sz w:val="18"/>
                <w:szCs w:val="18"/>
                <w:lang w:val="en-US"/>
              </w:rPr>
              <w:t>a</w:t>
            </w:r>
            <w:r w:rsidRPr="00673F35">
              <w:rPr>
                <w:rFonts w:cstheme="minorHAnsi"/>
                <w:sz w:val="18"/>
                <w:szCs w:val="18"/>
                <w:lang w:val="en-US"/>
              </w:rPr>
              <w:t>, Equation 10.</w:t>
            </w:r>
            <w:r w:rsidR="006860BB">
              <w:rPr>
                <w:rFonts w:cstheme="minorHAnsi"/>
                <w:sz w:val="18"/>
                <w:szCs w:val="18"/>
                <w:lang w:val="en-US"/>
              </w:rPr>
              <w:t>25</w:t>
            </w:r>
            <w:r w:rsidR="007F1A2C">
              <w:rPr>
                <w:rFonts w:cstheme="minorHAnsi"/>
                <w:sz w:val="18"/>
                <w:szCs w:val="18"/>
                <w:lang w:val="en-US"/>
              </w:rPr>
              <w:t xml:space="preserve"> (applied)</w:t>
            </w:r>
          </w:p>
        </w:tc>
      </w:tr>
      <w:tr w:rsidRPr="00CD5495" w:rsidR="0085139B" w:rsidTr="56AB52AB" w14:paraId="55C96A4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4F2099" w:rsidR="003F6B03" w:rsidP="00EE7BBC" w:rsidRDefault="00685501" w14:paraId="5BF1BB93" w14:textId="57C9BF6D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Nitrogen excretion</w:t>
            </w:r>
          </w:p>
        </w:tc>
        <w:tc>
          <w:tcPr>
            <w:tcW w:w="5644" w:type="dxa"/>
          </w:tcPr>
          <w:p w:rsidRPr="00685501" w:rsidR="003F6B03" w:rsidP="00EE7BBC" w:rsidRDefault="00C440C3" w14:paraId="0288CF5D" w14:textId="4742F5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685501" w:rsidR="00685501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itrogen excretion [kg N/animal/year] = </w:t>
            </w:r>
            <w:proofErr w:type="spellStart"/>
            <w:r w:rsidRPr="00685501" w:rsidR="00685501">
              <w:rPr>
                <w:rFonts w:cstheme="minorHAnsi"/>
                <w:i/>
                <w:iCs/>
                <w:sz w:val="18"/>
                <w:szCs w:val="18"/>
                <w:lang w:val="en-US"/>
              </w:rPr>
              <w:t>N_rate</w:t>
            </w:r>
            <w:proofErr w:type="spellEnd"/>
            <w:r w:rsidRPr="00685501" w:rsidR="00685501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* (animal mass / 1000) * 365</w:t>
            </w:r>
          </w:p>
        </w:tc>
        <w:tc>
          <w:tcPr>
            <w:tcW w:w="1434" w:type="dxa"/>
          </w:tcPr>
          <w:p w:rsidRPr="004F2099" w:rsidR="003F6B03" w:rsidP="00EE7BBC" w:rsidRDefault="003F6B03" w14:paraId="5587CCD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BC477B" w:rsidTr="56AB52AB" w14:paraId="48962C5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4F2099" w:rsidR="003F6B03" w:rsidP="00EE7BBC" w:rsidRDefault="00077248" w14:paraId="5514CB72" w14:textId="224F323D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I</w:t>
            </w:r>
            <w:r w:rsidRPr="00077248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ndirect N</w:t>
            </w:r>
            <w:r w:rsidRPr="00F10CF0">
              <w:rPr>
                <w:rFonts w:cstheme="minorHAnsi"/>
                <w:b w:val="0"/>
                <w:bCs w:val="0"/>
                <w:sz w:val="18"/>
                <w:szCs w:val="18"/>
                <w:vertAlign w:val="subscript"/>
                <w:lang w:val="en-US"/>
              </w:rPr>
              <w:t>2</w:t>
            </w:r>
            <w:r w:rsidRPr="00077248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O-emissions due to volatilization of NH3 and NOx in manure management</w:t>
            </w:r>
          </w:p>
        </w:tc>
        <w:tc>
          <w:tcPr>
            <w:tcW w:w="5644" w:type="dxa"/>
          </w:tcPr>
          <w:p w:rsidRPr="00077248" w:rsidR="003F6B03" w:rsidP="00EE7BBC" w:rsidRDefault="00077248" w14:paraId="2B003743" w14:textId="385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077248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Indirect 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077248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77248">
              <w:rPr>
                <w:rFonts w:cstheme="minorHAnsi"/>
                <w:i/>
                <w:iCs/>
                <w:sz w:val="18"/>
                <w:szCs w:val="18"/>
                <w:lang w:val="en-US"/>
              </w:rPr>
              <w:t>volatilisation</w:t>
            </w:r>
            <w:proofErr w:type="spellEnd"/>
            <w:r w:rsidRPr="00077248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[kg N2O/animal/year] = </w:t>
            </w:r>
            <w:proofErr w:type="spellStart"/>
            <w:r w:rsidRPr="00077248">
              <w:rPr>
                <w:rFonts w:cstheme="minorHAnsi"/>
                <w:i/>
                <w:iCs/>
                <w:sz w:val="18"/>
                <w:szCs w:val="18"/>
                <w:lang w:val="en-US"/>
              </w:rPr>
              <w:t>N_volatilisation</w:t>
            </w:r>
            <w:proofErr w:type="spellEnd"/>
            <w:r w:rsidRPr="00077248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[kg N/animal/year] * Emission factor EF4 [kg 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077248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_N / kg N excretion] * 44/28 [kg 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077248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/ kg 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7E4FA0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077248">
              <w:rPr>
                <w:rFonts w:cstheme="minorHAnsi"/>
                <w:i/>
                <w:iCs/>
                <w:sz w:val="18"/>
                <w:szCs w:val="18"/>
                <w:lang w:val="en-US"/>
              </w:rPr>
              <w:t>_N]</w:t>
            </w:r>
            <w:r w:rsidRPr="00077248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</w:p>
        </w:tc>
        <w:tc>
          <w:tcPr>
            <w:tcW w:w="1434" w:type="dxa"/>
          </w:tcPr>
          <w:p w:rsidRPr="004F2099" w:rsidR="003F6B03" w:rsidP="00EE7BBC" w:rsidRDefault="00906693" w14:paraId="4254C1A8" w14:textId="3D1F35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906693">
              <w:rPr>
                <w:rFonts w:cstheme="minorHAnsi"/>
                <w:sz w:val="18"/>
                <w:szCs w:val="18"/>
                <w:lang w:val="en-US"/>
              </w:rPr>
              <w:t>IPCC 2019</w:t>
            </w:r>
            <w:r w:rsidR="001D7F52">
              <w:rPr>
                <w:rFonts w:cstheme="minorHAnsi"/>
                <w:sz w:val="18"/>
                <w:szCs w:val="18"/>
                <w:lang w:val="en-US"/>
              </w:rPr>
              <w:t>a</w:t>
            </w:r>
            <w:r w:rsidRPr="00906693">
              <w:rPr>
                <w:rFonts w:cstheme="minorHAnsi"/>
                <w:sz w:val="18"/>
                <w:szCs w:val="18"/>
                <w:lang w:val="en-US"/>
              </w:rPr>
              <w:t>, Equation 10.28</w:t>
            </w:r>
          </w:p>
        </w:tc>
      </w:tr>
      <w:tr w:rsidR="0085139B" w:rsidTr="56AB52AB" w14:paraId="069E8DD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4F2099" w:rsidR="003F6B03" w:rsidP="00EE7BBC" w:rsidRDefault="006F72C9" w14:paraId="5EA3BD3D" w14:textId="578AE2BE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Nitrogen volatilization from manure</w:t>
            </w:r>
          </w:p>
        </w:tc>
        <w:tc>
          <w:tcPr>
            <w:tcW w:w="5644" w:type="dxa"/>
          </w:tcPr>
          <w:p w:rsidRPr="00C440C3" w:rsidR="003F6B03" w:rsidP="00EE7BBC" w:rsidRDefault="00C440C3" w14:paraId="442FC512" w14:textId="422D7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C440C3">
              <w:rPr>
                <w:rFonts w:cstheme="minorHAnsi"/>
                <w:i/>
                <w:iCs/>
                <w:sz w:val="18"/>
                <w:szCs w:val="18"/>
                <w:lang w:val="en-US"/>
              </w:rPr>
              <w:t>N_volatilisation</w:t>
            </w:r>
            <w:proofErr w:type="spellEnd"/>
            <w:r w:rsidRPr="00C440C3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[kg N/animal/year] = Nitrogen excretion [kg N / animal / day] * 365 * </w:t>
            </w:r>
            <w:proofErr w:type="spellStart"/>
            <w:r w:rsidRPr="00C440C3">
              <w:rPr>
                <w:rFonts w:cstheme="minorHAnsi"/>
                <w:i/>
                <w:iCs/>
                <w:sz w:val="18"/>
                <w:szCs w:val="18"/>
                <w:lang w:val="en-US"/>
              </w:rPr>
              <w:t>FRACgasm</w:t>
            </w:r>
            <w:proofErr w:type="spellEnd"/>
          </w:p>
        </w:tc>
        <w:tc>
          <w:tcPr>
            <w:tcW w:w="1434" w:type="dxa"/>
          </w:tcPr>
          <w:p w:rsidRPr="004F2099" w:rsidR="003F6B03" w:rsidP="00EE7BBC" w:rsidRDefault="00C440C3" w14:paraId="77A8179B" w14:textId="692F92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C440C3">
              <w:rPr>
                <w:rFonts w:cstheme="minorHAnsi"/>
                <w:sz w:val="18"/>
                <w:szCs w:val="18"/>
                <w:lang w:val="en-US"/>
              </w:rPr>
              <w:t>IPCC 2019</w:t>
            </w:r>
            <w:r w:rsidR="001D7F52">
              <w:rPr>
                <w:rFonts w:cstheme="minorHAnsi"/>
                <w:sz w:val="18"/>
                <w:szCs w:val="18"/>
                <w:lang w:val="en-US"/>
              </w:rPr>
              <w:t>a</w:t>
            </w:r>
            <w:r w:rsidRPr="00C440C3">
              <w:rPr>
                <w:rFonts w:cstheme="minorHAnsi"/>
                <w:sz w:val="18"/>
                <w:szCs w:val="18"/>
                <w:lang w:val="en-US"/>
              </w:rPr>
              <w:t>, Equation 10.26</w:t>
            </w:r>
            <w:r w:rsidR="00543B77">
              <w:rPr>
                <w:rFonts w:cstheme="minorHAnsi"/>
                <w:sz w:val="18"/>
                <w:szCs w:val="18"/>
                <w:lang w:val="en-US"/>
              </w:rPr>
              <w:t xml:space="preserve"> (applied)</w:t>
            </w:r>
          </w:p>
        </w:tc>
      </w:tr>
      <w:tr w:rsidR="00BC477B" w:rsidTr="56AB52AB" w14:paraId="58EBF45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4F2099" w:rsidR="003F6B03" w:rsidP="00EE7BBC" w:rsidRDefault="006F72C9" w14:paraId="1241A4DB" w14:textId="021E0A89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6F72C9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 xml:space="preserve">Indirect </w:t>
            </w:r>
            <w:r w:rsidRPr="00001ECC" w:rsidR="00B40E18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N</w:t>
            </w:r>
            <w:r w:rsidRPr="00FA1D8D" w:rsidR="00B40E18">
              <w:rPr>
                <w:rFonts w:cstheme="minorHAnsi"/>
                <w:b w:val="0"/>
                <w:bCs w:val="0"/>
                <w:sz w:val="18"/>
                <w:szCs w:val="18"/>
                <w:vertAlign w:val="subscript"/>
                <w:lang w:val="en-US"/>
              </w:rPr>
              <w:t>2</w:t>
            </w:r>
            <w:r w:rsidRPr="00001ECC" w:rsidR="00B40E18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O</w:t>
            </w:r>
            <w:r w:rsidRPr="006F72C9" w:rsidR="00B40E18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6F72C9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-emissions due to nitrogen leaching in manure management</w:t>
            </w:r>
          </w:p>
        </w:tc>
        <w:tc>
          <w:tcPr>
            <w:tcW w:w="5644" w:type="dxa"/>
          </w:tcPr>
          <w:p w:rsidRPr="00195716" w:rsidR="003F6B03" w:rsidP="006F72C9" w:rsidRDefault="006F72C9" w14:paraId="0BB56188" w14:textId="57DA8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Indirect 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leaching [kg 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195716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/animal/year] = </w:t>
            </w:r>
            <w:proofErr w:type="spellStart"/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>N_leaching</w:t>
            </w:r>
            <w:proofErr w:type="spellEnd"/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[kg N/animal/year] * Emission factor EF5 [kg 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_N / kg N excretion] * 44/28 [kg 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/ kg 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O</w:t>
            </w: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>_N]</w:t>
            </w: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6F72C9">
              <w:rPr>
                <w:rFonts w:cstheme="minorHAnsi"/>
                <w:sz w:val="18"/>
                <w:szCs w:val="18"/>
                <w:lang w:val="en-US"/>
              </w:rPr>
              <w:tab/>
            </w:r>
          </w:p>
        </w:tc>
        <w:tc>
          <w:tcPr>
            <w:tcW w:w="1434" w:type="dxa"/>
          </w:tcPr>
          <w:p w:rsidRPr="004F2099" w:rsidR="003F6B03" w:rsidP="00EE7BBC" w:rsidRDefault="00EB68A4" w14:paraId="486B56C1" w14:textId="2767CB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EB68A4">
              <w:rPr>
                <w:rFonts w:cstheme="minorHAnsi"/>
                <w:sz w:val="18"/>
                <w:szCs w:val="18"/>
                <w:lang w:val="en-US"/>
              </w:rPr>
              <w:t>IPCC 2019</w:t>
            </w:r>
            <w:r w:rsidR="001D7F52">
              <w:rPr>
                <w:rFonts w:cstheme="minorHAnsi"/>
                <w:sz w:val="18"/>
                <w:szCs w:val="18"/>
                <w:lang w:val="en-US"/>
              </w:rPr>
              <w:t>a</w:t>
            </w:r>
            <w:r w:rsidRPr="00EB68A4">
              <w:rPr>
                <w:rFonts w:cstheme="minorHAnsi"/>
                <w:sz w:val="18"/>
                <w:szCs w:val="18"/>
                <w:lang w:val="en-US"/>
              </w:rPr>
              <w:t>, Equation 10.29</w:t>
            </w:r>
          </w:p>
        </w:tc>
      </w:tr>
      <w:tr w:rsidR="00195716" w:rsidTr="56AB52AB" w14:paraId="03F61DD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EB68A4" w:rsidR="00195716" w:rsidP="00EE7BBC" w:rsidRDefault="00195716" w14:paraId="4B41C07D" w14:textId="68A4752D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EB68A4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Nitro</w:t>
            </w:r>
            <w:r w:rsidRPr="00EB68A4" w:rsidR="00EB68A4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gen leaching from manure</w:t>
            </w:r>
          </w:p>
        </w:tc>
        <w:tc>
          <w:tcPr>
            <w:tcW w:w="5644" w:type="dxa"/>
          </w:tcPr>
          <w:p w:rsidRPr="00195716" w:rsidR="00195716" w:rsidP="006F72C9" w:rsidRDefault="00195716" w14:paraId="34826489" w14:textId="6CBDF8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>N_</w:t>
            </w:r>
            <w:r w:rsidRPr="00195716" w:rsidR="00D60AB9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195716" w:rsidR="00D60AB9">
              <w:rPr>
                <w:rFonts w:cstheme="minorHAnsi"/>
                <w:i/>
                <w:iCs/>
                <w:sz w:val="18"/>
                <w:szCs w:val="18"/>
                <w:lang w:val="en-US"/>
              </w:rPr>
              <w:t>leaching</w:t>
            </w:r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[kg N / animal / year] = Nitrogen excretion [kg N / animal / day] * 365 * </w:t>
            </w:r>
            <w:proofErr w:type="spellStart"/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>FRACleach</w:t>
            </w:r>
            <w:proofErr w:type="spellEnd"/>
            <w:r w:rsidRPr="00195716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</w:p>
        </w:tc>
        <w:tc>
          <w:tcPr>
            <w:tcW w:w="1434" w:type="dxa"/>
          </w:tcPr>
          <w:p w:rsidRPr="004F2099" w:rsidR="00195716" w:rsidP="00EE7BBC" w:rsidRDefault="00EB68A4" w14:paraId="0957AF8B" w14:textId="5AE52C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EB68A4">
              <w:rPr>
                <w:rFonts w:cstheme="minorHAnsi"/>
                <w:sz w:val="18"/>
                <w:szCs w:val="18"/>
                <w:lang w:val="en-US"/>
              </w:rPr>
              <w:t>IPCC 2019</w:t>
            </w:r>
            <w:r w:rsidR="001D7F52">
              <w:rPr>
                <w:rFonts w:cstheme="minorHAnsi"/>
                <w:sz w:val="18"/>
                <w:szCs w:val="18"/>
                <w:lang w:val="en-US"/>
              </w:rPr>
              <w:t>a</w:t>
            </w:r>
            <w:r w:rsidRPr="00EB68A4">
              <w:rPr>
                <w:rFonts w:cstheme="minorHAnsi"/>
                <w:sz w:val="18"/>
                <w:szCs w:val="18"/>
                <w:lang w:val="en-US"/>
              </w:rPr>
              <w:t>, Equation 10.27</w:t>
            </w:r>
            <w:r w:rsidR="00BA3C73">
              <w:rPr>
                <w:rFonts w:cstheme="minorHAnsi"/>
                <w:sz w:val="18"/>
                <w:szCs w:val="18"/>
                <w:lang w:val="en-US"/>
              </w:rPr>
              <w:t xml:space="preserve"> (applied)</w:t>
            </w:r>
          </w:p>
        </w:tc>
      </w:tr>
      <w:tr w:rsidR="00EB68A4" w:rsidTr="56AB52AB" w14:paraId="5F37CD5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EB68A4" w:rsidR="00EB68A4" w:rsidP="00EE7BBC" w:rsidRDefault="00001ECC" w14:paraId="76B69687" w14:textId="49A558E7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 w:rsidRPr="00001ECC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Direct N</w:t>
            </w:r>
            <w:r w:rsidRPr="00FA1D8D">
              <w:rPr>
                <w:rFonts w:cstheme="minorHAnsi"/>
                <w:b w:val="0"/>
                <w:bCs w:val="0"/>
                <w:sz w:val="18"/>
                <w:szCs w:val="18"/>
                <w:vertAlign w:val="subscript"/>
                <w:lang w:val="en-US"/>
              </w:rPr>
              <w:t>2</w:t>
            </w:r>
            <w:r w:rsidRPr="00001ECC"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O emissions from manure and fertilizer spread</w:t>
            </w:r>
            <w: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 xml:space="preserve"> on agricultural field</w:t>
            </w:r>
          </w:p>
        </w:tc>
        <w:tc>
          <w:tcPr>
            <w:tcW w:w="5644" w:type="dxa"/>
          </w:tcPr>
          <w:p w:rsidR="00EB68A4" w:rsidP="006F72C9" w:rsidRDefault="00641843" w14:paraId="4B3C057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>O direct [kg N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>O] = N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>O from mineral fertilizers [kg N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>O] + N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>O from organic fertilizers [kg N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>O] + N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>O from deposits during pasture [kg N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O] </w:t>
            </w: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</w:p>
          <w:p w:rsidR="00641843" w:rsidP="006F72C9" w:rsidRDefault="00641843" w14:paraId="0B14D52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:rsidRPr="00641843" w:rsidR="00641843" w:rsidP="006F72C9" w:rsidRDefault="00641843" w14:paraId="55B9A6A9" w14:textId="0EA94C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 xml:space="preserve">note! </w:t>
            </w:r>
            <w:r w:rsidRPr="00641843">
              <w:rPr>
                <w:rFonts w:cstheme="minorHAnsi"/>
                <w:i/>
                <w:iCs/>
                <w:sz w:val="18"/>
                <w:szCs w:val="18"/>
                <w:lang w:val="en-US"/>
              </w:rPr>
              <w:t>The soil was assumed to have low organic matter in the case region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, and therefore no N</w:t>
            </w:r>
            <w:r w:rsidRPr="00641843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>O emissions from the soil were considered.</w:t>
            </w:r>
          </w:p>
        </w:tc>
        <w:tc>
          <w:tcPr>
            <w:tcW w:w="1434" w:type="dxa"/>
          </w:tcPr>
          <w:p w:rsidRPr="00EB68A4" w:rsidR="00EB68A4" w:rsidP="00EE7BBC" w:rsidRDefault="00721138" w14:paraId="4E3B97B5" w14:textId="4C2BA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721138">
              <w:rPr>
                <w:rFonts w:cstheme="minorHAnsi"/>
                <w:sz w:val="18"/>
                <w:szCs w:val="18"/>
                <w:lang w:val="en-US"/>
              </w:rPr>
              <w:t>IPCC 2019</w:t>
            </w:r>
            <w:r w:rsidR="00EC5420">
              <w:rPr>
                <w:rFonts w:cstheme="minorHAnsi"/>
                <w:sz w:val="18"/>
                <w:szCs w:val="18"/>
                <w:lang w:val="en-US"/>
              </w:rPr>
              <w:t>b</w:t>
            </w:r>
            <w:r w:rsidR="00761C34">
              <w:rPr>
                <w:rFonts w:cstheme="minorHAnsi"/>
                <w:sz w:val="18"/>
                <w:szCs w:val="18"/>
                <w:lang w:val="en-US"/>
              </w:rPr>
              <w:t>,</w:t>
            </w:r>
            <w:r w:rsidRPr="00721138">
              <w:rPr>
                <w:rFonts w:cstheme="minorHAnsi"/>
                <w:sz w:val="18"/>
                <w:szCs w:val="18"/>
                <w:lang w:val="en-US"/>
              </w:rPr>
              <w:t xml:space="preserve"> Equation 11.1.</w:t>
            </w:r>
            <w:r w:rsidR="00761C34">
              <w:rPr>
                <w:rFonts w:cstheme="minorHAnsi"/>
                <w:sz w:val="18"/>
                <w:szCs w:val="18"/>
                <w:lang w:val="en-US"/>
              </w:rPr>
              <w:t xml:space="preserve"> (applied)</w:t>
            </w:r>
          </w:p>
        </w:tc>
      </w:tr>
      <w:tr w:rsidRPr="00CD5495" w:rsidR="00EB68A4" w:rsidTr="56AB52AB" w14:paraId="1731E03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8" w:type="dxa"/>
          </w:tcPr>
          <w:p w:rsidRPr="00EB68A4" w:rsidR="00EB68A4" w:rsidP="00EE7BBC" w:rsidRDefault="00FA1D8D" w14:paraId="6F806BFF" w14:textId="18DC3FF0">
            <w:pP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N</w:t>
            </w:r>
            <w:r w:rsidRPr="00FA1D8D">
              <w:rPr>
                <w:rFonts w:cstheme="minorHAnsi"/>
                <w:b w:val="0"/>
                <w:bCs w:val="0"/>
                <w:sz w:val="18"/>
                <w:szCs w:val="18"/>
                <w:vertAlign w:val="subscript"/>
                <w:lang w:val="en-US"/>
              </w:rPr>
              <w:t>2</w:t>
            </w:r>
            <w:r>
              <w:rPr>
                <w:rFonts w:cstheme="minorHAnsi"/>
                <w:b w:val="0"/>
                <w:bCs w:val="0"/>
                <w:sz w:val="18"/>
                <w:szCs w:val="18"/>
                <w:lang w:val="en-US"/>
              </w:rPr>
              <w:t>O from agricultural inputs</w:t>
            </w:r>
          </w:p>
        </w:tc>
        <w:tc>
          <w:tcPr>
            <w:tcW w:w="5644" w:type="dxa"/>
          </w:tcPr>
          <w:p w:rsidRPr="004A002E" w:rsidR="004A002E" w:rsidP="004A002E" w:rsidRDefault="004A002E" w14:paraId="32C419DA" w14:textId="548D95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FA1D8D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 from mineral fertilizers [kg N</w:t>
            </w:r>
            <w:r w:rsidRPr="00FA1D8D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O] = F</w:t>
            </w:r>
            <w:r w:rsidRPr="00FA1D8D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SN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[kg N from mineral fertilizers applied] * EF1 * 44/28 [kg N</w:t>
            </w:r>
            <w:r w:rsidRPr="00FA1D8D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 / kg N</w:t>
            </w:r>
            <w:r w:rsidRPr="00FA1D8D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O_N]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</w:p>
          <w:p w:rsidRPr="004A002E" w:rsidR="004A002E" w:rsidP="004A002E" w:rsidRDefault="004A002E" w14:paraId="282082BC" w14:textId="02800D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FA1D8D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 from organic fertilizers [kg N</w:t>
            </w:r>
            <w:r w:rsidRPr="00FA1D8D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O] = F</w:t>
            </w:r>
            <w:r w:rsidRPr="00FA1D8D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ON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[kg N from organic fertilizers applied] * EF1 * 44/28 [kg N</w:t>
            </w:r>
            <w:r w:rsidRPr="00FA1D8D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 / kg N</w:t>
            </w:r>
            <w:r w:rsidRPr="00FA1D8D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O_N]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</w:p>
          <w:p w:rsidRPr="004A002E" w:rsidR="004A002E" w:rsidP="004A002E" w:rsidRDefault="004A002E" w14:paraId="0244252A" w14:textId="4E850C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N</w:t>
            </w:r>
            <w:r w:rsidRPr="00BC477B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 from deposits during pasture [kg N</w:t>
            </w:r>
            <w:r w:rsidRPr="00BC477B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O] = </w:t>
            </w:r>
            <w:r w:rsidRPr="004A002E" w:rsidR="00B40E18">
              <w:rPr>
                <w:rFonts w:cstheme="minorHAnsi"/>
                <w:i/>
                <w:iCs/>
                <w:sz w:val="18"/>
                <w:szCs w:val="18"/>
                <w:lang w:val="en-US"/>
              </w:rPr>
              <w:t>F</w:t>
            </w:r>
            <w:r w:rsidRPr="00B40E18" w:rsid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PRP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[kg N from organic fertilizers applied] * EF1 * 44/28 [kg N</w:t>
            </w:r>
            <w:r w:rsidRPr="00BC477B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 / kg N</w:t>
            </w:r>
            <w:r w:rsidRPr="00BC477B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2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O_N]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ab/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</w:p>
          <w:p w:rsidRPr="00195716" w:rsidR="00EB68A4" w:rsidP="004A002E" w:rsidRDefault="004A002E" w14:paraId="2CBC0BCD" w14:textId="0B527E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18"/>
                <w:szCs w:val="18"/>
                <w:lang w:val="en-US"/>
              </w:rPr>
            </w:pP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>where F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SN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represent nitrogen applied as mineral fertilizers, F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ON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as organic fertilizers and manure and F</w:t>
            </w:r>
            <w:r w:rsidRPr="00B40E18">
              <w:rPr>
                <w:rFonts w:cstheme="minorHAnsi"/>
                <w:i/>
                <w:iCs/>
                <w:sz w:val="18"/>
                <w:szCs w:val="18"/>
                <w:vertAlign w:val="subscript"/>
                <w:lang w:val="en-US"/>
              </w:rPr>
              <w:t>PRP</w:t>
            </w:r>
            <w:r w:rsidRPr="004A002E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 as dung deposited during grazing.</w:t>
            </w:r>
          </w:p>
        </w:tc>
        <w:tc>
          <w:tcPr>
            <w:tcW w:w="1434" w:type="dxa"/>
          </w:tcPr>
          <w:p w:rsidRPr="00EB68A4" w:rsidR="00EB68A4" w:rsidP="00EE7BBC" w:rsidRDefault="00761C34" w14:paraId="451D7C2F" w14:textId="30C08F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721138">
              <w:rPr>
                <w:rFonts w:cstheme="minorHAnsi"/>
                <w:sz w:val="18"/>
                <w:szCs w:val="18"/>
                <w:lang w:val="en-US"/>
              </w:rPr>
              <w:t>IPCC 2019</w:t>
            </w:r>
            <w:r>
              <w:rPr>
                <w:rFonts w:cstheme="minorHAnsi"/>
                <w:sz w:val="18"/>
                <w:szCs w:val="18"/>
                <w:lang w:val="en-US"/>
              </w:rPr>
              <w:t>b,</w:t>
            </w:r>
            <w:r w:rsidRPr="00721138">
              <w:rPr>
                <w:rFonts w:cstheme="minorHAnsi"/>
                <w:sz w:val="18"/>
                <w:szCs w:val="18"/>
                <w:lang w:val="en-US"/>
              </w:rPr>
              <w:t xml:space="preserve"> Equation 11.1.</w:t>
            </w:r>
            <w:r>
              <w:rPr>
                <w:rFonts w:cstheme="minorHAnsi"/>
                <w:sz w:val="18"/>
                <w:szCs w:val="18"/>
                <w:lang w:val="en-US"/>
              </w:rPr>
              <w:t xml:space="preserve"> (applied)</w:t>
            </w:r>
          </w:p>
        </w:tc>
      </w:tr>
    </w:tbl>
    <w:p w:rsidR="00EE57DB" w:rsidP="004049AD" w:rsidRDefault="00EE57DB" w14:paraId="7D7A9A8E" w14:textId="77777777">
      <w:pPr>
        <w:pStyle w:val="Otsikko2"/>
        <w:rPr>
          <w:lang w:val="en-US"/>
        </w:rPr>
      </w:pPr>
    </w:p>
    <w:p w:rsidR="00D904F7" w:rsidP="004049AD" w:rsidRDefault="004049AD" w14:paraId="1122D1C9" w14:textId="0CF065B5">
      <w:pPr>
        <w:pStyle w:val="Otsikko2"/>
        <w:rPr>
          <w:lang w:val="en-US"/>
        </w:rPr>
      </w:pPr>
      <w:r>
        <w:rPr>
          <w:lang w:val="en-US"/>
        </w:rPr>
        <w:t>References</w:t>
      </w:r>
    </w:p>
    <w:p w:rsidR="00944D40" w:rsidP="00294AD2" w:rsidRDefault="00E54648" w14:paraId="1B40D0E8" w14:textId="299F5949">
      <w:pPr>
        <w:rPr>
          <w:lang w:val="en-US"/>
        </w:rPr>
      </w:pPr>
      <w:r w:rsidRPr="00294AD2">
        <w:rPr>
          <w:lang w:val="en-US"/>
        </w:rPr>
        <w:t>IPCC 20</w:t>
      </w:r>
      <w:r>
        <w:rPr>
          <w:lang w:val="en-US"/>
        </w:rPr>
        <w:t>19</w:t>
      </w:r>
      <w:r>
        <w:rPr>
          <w:lang w:val="en-US"/>
        </w:rPr>
        <w:t>a</w:t>
      </w:r>
      <w:r w:rsidRPr="00294AD2">
        <w:rPr>
          <w:lang w:val="en-US"/>
        </w:rPr>
        <w:t xml:space="preserve">. Chapter 10: Emissions from Livestock and Manure Management. Volume 4: Agri-culture, Forestry and Other Land Use. </w:t>
      </w:r>
      <w:r w:rsidRPr="00294AD2" w:rsidR="00944D40">
        <w:rPr>
          <w:lang w:val="en-US"/>
        </w:rPr>
        <w:t>2019 Refine-</w:t>
      </w:r>
      <w:proofErr w:type="spellStart"/>
      <w:r w:rsidRPr="00294AD2" w:rsidR="00944D40">
        <w:rPr>
          <w:lang w:val="en-US"/>
        </w:rPr>
        <w:t>ment</w:t>
      </w:r>
      <w:proofErr w:type="spellEnd"/>
      <w:r w:rsidRPr="00294AD2" w:rsidR="00944D40">
        <w:rPr>
          <w:lang w:val="en-US"/>
        </w:rPr>
        <w:t xml:space="preserve"> to the 2006 IPCC Guidelines for National Greenhouse Gas Inventories. </w:t>
      </w:r>
      <w:r w:rsidRPr="00156D50" w:rsidR="00156D50">
        <w:rPr>
          <w:lang w:val="en-US"/>
        </w:rPr>
        <w:t>https://www.ipcc-nggip.iges.or.jp/public/2019rf/pdf/4_Volume4/19R_V4_Ch10_Livestock.pdf</w:t>
      </w:r>
    </w:p>
    <w:p w:rsidRPr="00294AD2" w:rsidR="004049AD" w:rsidP="00294AD2" w:rsidRDefault="004049AD" w14:paraId="58DD62BD" w14:textId="47F4F3FB">
      <w:pPr>
        <w:rPr>
          <w:lang w:val="en-US"/>
        </w:rPr>
      </w:pPr>
      <w:r w:rsidRPr="004049AD">
        <w:rPr>
          <w:lang w:val="en-US"/>
        </w:rPr>
        <w:t>IPCC 2019</w:t>
      </w:r>
      <w:r w:rsidR="00385404">
        <w:rPr>
          <w:lang w:val="en-US"/>
        </w:rPr>
        <w:t>b</w:t>
      </w:r>
      <w:r w:rsidRPr="004049AD">
        <w:rPr>
          <w:lang w:val="en-US"/>
        </w:rPr>
        <w:t>. Chapter 11: N</w:t>
      </w:r>
      <w:r w:rsidRPr="004049AD">
        <w:rPr>
          <w:sz w:val="14"/>
          <w:szCs w:val="14"/>
          <w:lang w:val="en-US"/>
        </w:rPr>
        <w:t>2</w:t>
      </w:r>
      <w:r w:rsidRPr="004049AD">
        <w:rPr>
          <w:lang w:val="en-US"/>
        </w:rPr>
        <w:t>O Emissions from Managed Soils, and CO</w:t>
      </w:r>
      <w:r w:rsidRPr="004049AD">
        <w:rPr>
          <w:sz w:val="14"/>
          <w:szCs w:val="14"/>
          <w:lang w:val="en-US"/>
        </w:rPr>
        <w:t xml:space="preserve">2 </w:t>
      </w:r>
      <w:r w:rsidRPr="004049AD">
        <w:rPr>
          <w:lang w:val="en-US"/>
        </w:rPr>
        <w:t xml:space="preserve">Emissions from Lime and Urea Application. </w:t>
      </w:r>
      <w:r w:rsidRPr="00294AD2">
        <w:rPr>
          <w:lang w:val="en-US"/>
        </w:rPr>
        <w:t>Volume 4: Agriculture, Forestry and Other Land Use. 2019 Refine-</w:t>
      </w:r>
      <w:proofErr w:type="spellStart"/>
      <w:r w:rsidRPr="00294AD2">
        <w:rPr>
          <w:lang w:val="en-US"/>
        </w:rPr>
        <w:t>ment</w:t>
      </w:r>
      <w:proofErr w:type="spellEnd"/>
      <w:r w:rsidRPr="00294AD2">
        <w:rPr>
          <w:lang w:val="en-US"/>
        </w:rPr>
        <w:t xml:space="preserve"> to the 2006 IPCC Guidelines for National Greenhouse Gas Inventories. https://www.ipcc-nggip.iges.or.jp/public/2019rf/pdf/4_Vol-ume4/19R_V4_Ch11_Soils_N2O_CO2.pdf</w:t>
      </w:r>
    </w:p>
    <w:sectPr w:rsidRPr="00294AD2" w:rsidR="004049AD" w:rsidSect="002F0160">
      <w:pgSz w:w="11906" w:h="16838" w:orient="portrait"/>
      <w:pgMar w:top="709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4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BC"/>
    <w:rsid w:val="00001ECC"/>
    <w:rsid w:val="00077248"/>
    <w:rsid w:val="000E73F1"/>
    <w:rsid w:val="00121915"/>
    <w:rsid w:val="00156D50"/>
    <w:rsid w:val="0017626B"/>
    <w:rsid w:val="00195716"/>
    <w:rsid w:val="001A54A1"/>
    <w:rsid w:val="001D7F52"/>
    <w:rsid w:val="00275E61"/>
    <w:rsid w:val="0028771D"/>
    <w:rsid w:val="00294AD2"/>
    <w:rsid w:val="002A0DAF"/>
    <w:rsid w:val="002F0160"/>
    <w:rsid w:val="002F0A30"/>
    <w:rsid w:val="00316E4B"/>
    <w:rsid w:val="00385404"/>
    <w:rsid w:val="003B2454"/>
    <w:rsid w:val="003F6B03"/>
    <w:rsid w:val="004049AD"/>
    <w:rsid w:val="0041505A"/>
    <w:rsid w:val="00434576"/>
    <w:rsid w:val="004A002E"/>
    <w:rsid w:val="004F2099"/>
    <w:rsid w:val="00512445"/>
    <w:rsid w:val="00543977"/>
    <w:rsid w:val="00543B77"/>
    <w:rsid w:val="00641843"/>
    <w:rsid w:val="00663214"/>
    <w:rsid w:val="00673F35"/>
    <w:rsid w:val="00685501"/>
    <w:rsid w:val="006860BB"/>
    <w:rsid w:val="006F72C9"/>
    <w:rsid w:val="00721138"/>
    <w:rsid w:val="00732E44"/>
    <w:rsid w:val="00761C34"/>
    <w:rsid w:val="007859C4"/>
    <w:rsid w:val="00790928"/>
    <w:rsid w:val="007E4FA0"/>
    <w:rsid w:val="007F1A2C"/>
    <w:rsid w:val="008344B3"/>
    <w:rsid w:val="008430C2"/>
    <w:rsid w:val="0085139B"/>
    <w:rsid w:val="00906693"/>
    <w:rsid w:val="00916590"/>
    <w:rsid w:val="00944D40"/>
    <w:rsid w:val="00A47B39"/>
    <w:rsid w:val="00A5463C"/>
    <w:rsid w:val="00A8230D"/>
    <w:rsid w:val="00B2583E"/>
    <w:rsid w:val="00B40E18"/>
    <w:rsid w:val="00BA3C73"/>
    <w:rsid w:val="00BC477B"/>
    <w:rsid w:val="00C440C3"/>
    <w:rsid w:val="00C7097A"/>
    <w:rsid w:val="00CD5495"/>
    <w:rsid w:val="00CE4E96"/>
    <w:rsid w:val="00D4707F"/>
    <w:rsid w:val="00D60AB9"/>
    <w:rsid w:val="00D904F7"/>
    <w:rsid w:val="00DB20D6"/>
    <w:rsid w:val="00DB226A"/>
    <w:rsid w:val="00DF0C8D"/>
    <w:rsid w:val="00E37493"/>
    <w:rsid w:val="00E375F5"/>
    <w:rsid w:val="00E54648"/>
    <w:rsid w:val="00EB68A4"/>
    <w:rsid w:val="00EC5420"/>
    <w:rsid w:val="00EE57DB"/>
    <w:rsid w:val="00EE7BBC"/>
    <w:rsid w:val="00F10CF0"/>
    <w:rsid w:val="00F14FA9"/>
    <w:rsid w:val="00F73DAE"/>
    <w:rsid w:val="00FA1D8D"/>
    <w:rsid w:val="00FC7F86"/>
    <w:rsid w:val="1E985844"/>
    <w:rsid w:val="222FB054"/>
    <w:rsid w:val="23430425"/>
    <w:rsid w:val="2F78068A"/>
    <w:rsid w:val="34CF3FA9"/>
    <w:rsid w:val="39618786"/>
    <w:rsid w:val="56AB52AB"/>
    <w:rsid w:val="5F82C206"/>
    <w:rsid w:val="6033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031AE"/>
  <w15:chartTrackingRefBased/>
  <w15:docId w15:val="{B7C93ACC-26C3-4249-BB4C-0602A69704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E7BB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A75600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4049A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A75600" w:themeColor="accent1" w:themeShade="BF"/>
      <w:sz w:val="26"/>
      <w:szCs w:val="26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Otsikko1Char" w:customStyle="1">
    <w:name w:val="Otsikko 1 Char"/>
    <w:basedOn w:val="Kappaleenoletusfontti"/>
    <w:link w:val="Otsikko1"/>
    <w:uiPriority w:val="9"/>
    <w:rsid w:val="00EE7BBC"/>
    <w:rPr>
      <w:rFonts w:asciiTheme="majorHAnsi" w:hAnsiTheme="majorHAnsi" w:eastAsiaTheme="majorEastAsia" w:cstheme="majorBidi"/>
      <w:color w:val="A75600" w:themeColor="accent1" w:themeShade="BF"/>
      <w:sz w:val="32"/>
      <w:szCs w:val="32"/>
    </w:rPr>
  </w:style>
  <w:style w:type="paragraph" w:styleId="paragraph" w:customStyle="1">
    <w:name w:val="paragraph"/>
    <w:basedOn w:val="Normaali"/>
    <w:rsid w:val="00EE7BB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i-FI"/>
    </w:rPr>
  </w:style>
  <w:style w:type="character" w:styleId="normaltextrun" w:customStyle="1">
    <w:name w:val="normaltextrun"/>
    <w:basedOn w:val="Kappaleenoletusfontti"/>
    <w:rsid w:val="00EE7BBC"/>
  </w:style>
  <w:style w:type="character" w:styleId="eop" w:customStyle="1">
    <w:name w:val="eop"/>
    <w:basedOn w:val="Kappaleenoletusfontti"/>
    <w:rsid w:val="00EE7BBC"/>
  </w:style>
  <w:style w:type="character" w:styleId="tabchar" w:customStyle="1">
    <w:name w:val="tabchar"/>
    <w:basedOn w:val="Kappaleenoletusfontti"/>
    <w:rsid w:val="00EE7BBC"/>
  </w:style>
  <w:style w:type="table" w:styleId="TaulukkoRuudukko">
    <w:name w:val="Table Grid"/>
    <w:basedOn w:val="Normaalitaulukko"/>
    <w:uiPriority w:val="59"/>
    <w:rsid w:val="004345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434576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34576"/>
    <w:pPr>
      <w:spacing w:line="240" w:lineRule="auto"/>
    </w:pPr>
    <w:rPr>
      <w:sz w:val="20"/>
      <w:szCs w:val="20"/>
    </w:rPr>
  </w:style>
  <w:style w:type="character" w:styleId="KommentintekstiChar" w:customStyle="1">
    <w:name w:val="Kommentin teksti Char"/>
    <w:basedOn w:val="Kappaleenoletusfontti"/>
    <w:link w:val="Kommentinteksti"/>
    <w:uiPriority w:val="99"/>
    <w:rsid w:val="00434576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4576"/>
    <w:rPr>
      <w:b/>
      <w:bCs/>
    </w:rPr>
  </w:style>
  <w:style w:type="character" w:styleId="KommentinotsikkoChar" w:customStyle="1">
    <w:name w:val="Kommentin otsikko Char"/>
    <w:basedOn w:val="KommentintekstiChar"/>
    <w:link w:val="Kommentinotsikko"/>
    <w:uiPriority w:val="99"/>
    <w:semiHidden/>
    <w:rsid w:val="00434576"/>
    <w:rPr>
      <w:b/>
      <w:bCs/>
      <w:sz w:val="20"/>
      <w:szCs w:val="20"/>
    </w:rPr>
  </w:style>
  <w:style w:type="table" w:styleId="Yksinkertainentaulukko1">
    <w:name w:val="Plain Table 1"/>
    <w:basedOn w:val="Normaalitaulukko"/>
    <w:uiPriority w:val="41"/>
    <w:rsid w:val="00275E61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Otsikko2Char" w:customStyle="1">
    <w:name w:val="Otsikko 2 Char"/>
    <w:basedOn w:val="Kappaleenoletusfontti"/>
    <w:link w:val="Otsikko2"/>
    <w:uiPriority w:val="9"/>
    <w:rsid w:val="004049AD"/>
    <w:rPr>
      <w:rFonts w:asciiTheme="majorHAnsi" w:hAnsiTheme="majorHAnsi" w:eastAsiaTheme="majorEastAsia" w:cstheme="majorBidi"/>
      <w:color w:val="A75600" w:themeColor="accent1" w:themeShade="BF"/>
      <w:sz w:val="26"/>
      <w:szCs w:val="26"/>
    </w:rPr>
  </w:style>
  <w:style w:type="paragraph" w:styleId="Default" w:customStyle="1">
    <w:name w:val="Default"/>
    <w:rsid w:val="004049AD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5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Luke_saavutettava_keskitumma_1_2023">
  <a:themeElements>
    <a:clrScheme name="Luke värit keskitumma">
      <a:dk1>
        <a:sysClr val="windowText" lastClr="000000"/>
      </a:dk1>
      <a:lt1>
        <a:sysClr val="window" lastClr="FFFFFF"/>
      </a:lt1>
      <a:dk2>
        <a:srgbClr val="54585A"/>
      </a:dk2>
      <a:lt2>
        <a:srgbClr val="FFFFFF"/>
      </a:lt2>
      <a:accent1>
        <a:srgbClr val="E07400"/>
      </a:accent1>
      <a:accent2>
        <a:srgbClr val="009FC7"/>
      </a:accent2>
      <a:accent3>
        <a:srgbClr val="65A11B"/>
      </a:accent3>
      <a:accent4>
        <a:srgbClr val="7F3F98"/>
      </a:accent4>
      <a:accent5>
        <a:srgbClr val="E10098"/>
      </a:accent5>
      <a:accent6>
        <a:srgbClr val="0033A0"/>
      </a:accent6>
      <a:hlink>
        <a:srgbClr val="48A1FA"/>
      </a:hlink>
      <a:folHlink>
        <a:srgbClr val="C490AA"/>
      </a:folHlink>
    </a:clrScheme>
    <a:fontScheme name="Luke fontti">
      <a:majorFont>
        <a:latin typeface="Segoe UI"/>
        <a:ea typeface=""/>
        <a:cs typeface="Times New Roman"/>
      </a:majorFont>
      <a:minorFont>
        <a:latin typeface="Segoe UI"/>
        <a:ea typeface="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CB43141DE014CB406B1811363DDA8" ma:contentTypeVersion="11" ma:contentTypeDescription="Create a new document." ma:contentTypeScope="" ma:versionID="77b4f35de7afa11fd354237e694afec8">
  <xsd:schema xmlns:xsd="http://www.w3.org/2001/XMLSchema" xmlns:xs="http://www.w3.org/2001/XMLSchema" xmlns:p="http://schemas.microsoft.com/office/2006/metadata/properties" xmlns:ns2="ffaf38e0-f3ac-453a-b792-c7dcc77b94fc" xmlns:ns3="5d9656a3-c825-4e9b-9c36-97d326354558" targetNamespace="http://schemas.microsoft.com/office/2006/metadata/properties" ma:root="true" ma:fieldsID="9b1d90ccdb9b20d45ceb6b660fc7ae31" ns2:_="" ns3:_="">
    <xsd:import namespace="ffaf38e0-f3ac-453a-b792-c7dcc77b94fc"/>
    <xsd:import namespace="5d9656a3-c825-4e9b-9c36-97d326354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f38e0-f3ac-453a-b792-c7dcc77b9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656a3-c825-4e9b-9c36-97d326354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e287c0-121e-414a-9594-cba5aaaa52ac}" ma:internalName="TaxCatchAll" ma:showField="CatchAllData" ma:web="5d9656a3-c825-4e9b-9c36-97d326354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af38e0-f3ac-453a-b792-c7dcc77b94fc">
      <Terms xmlns="http://schemas.microsoft.com/office/infopath/2007/PartnerControls"/>
    </lcf76f155ced4ddcb4097134ff3c332f>
    <TaxCatchAll xmlns="5d9656a3-c825-4e9b-9c36-97d326354558" xsi:nil="true"/>
  </documentManagement>
</p:properties>
</file>

<file path=customXml/itemProps1.xml><?xml version="1.0" encoding="utf-8"?>
<ds:datastoreItem xmlns:ds="http://schemas.openxmlformats.org/officeDocument/2006/customXml" ds:itemID="{DDCCFBFA-0B65-40BF-A402-7CB65F603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af38e0-f3ac-453a-b792-c7dcc77b94fc"/>
    <ds:schemaRef ds:uri="5d9656a3-c825-4e9b-9c36-97d326354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928451-C9C7-4373-A098-40501C09DA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395D0-8C31-4CB7-9156-05014438279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d9656a3-c825-4e9b-9c36-97d326354558"/>
    <ds:schemaRef ds:uri="ffaf38e0-f3ac-453a-b792-c7dcc77b94fc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Usva Kirsi (LUKE)</dc:creator>
  <keywords/>
  <dc:description/>
  <lastModifiedBy>Usva Kirsi (LUKE)</lastModifiedBy>
  <revision>69</revision>
  <dcterms:created xsi:type="dcterms:W3CDTF">2024-10-29T08:09:00.0000000Z</dcterms:created>
  <dcterms:modified xsi:type="dcterms:W3CDTF">2025-01-08T12:59:16.1686102Z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0x010100DE6CB43141DE014CB406B1811363DDA8</vt:lpwstr>
  </property>
  <property fmtid="{D5CDD505-2E9C-101B-9397-08002B2CF9AE}" pid="3" name="MediaServiceImageTags">
    <vt:lpwstr/>
  </property>
</Properties>
</file>