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CB579" w14:textId="77777777" w:rsidR="00EA7A62" w:rsidRPr="006C02FE" w:rsidRDefault="00EA7A62" w:rsidP="00EA7A6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FE">
        <w:rPr>
          <w:rFonts w:ascii="Arial" w:hAnsi="Arial" w:cs="Arial"/>
          <w:b/>
          <w:bCs/>
          <w:sz w:val="20"/>
          <w:szCs w:val="20"/>
        </w:rPr>
        <w:softHyphen/>
      </w:r>
      <w:r w:rsidRPr="006C02FE">
        <w:rPr>
          <w:rFonts w:ascii="Arial" w:hAnsi="Arial" w:cs="Arial"/>
          <w:b/>
          <w:bCs/>
          <w:sz w:val="20"/>
          <w:szCs w:val="20"/>
        </w:rPr>
        <w:softHyphen/>
        <w:t>Less is more? A novel method for identifying and evaluating non-informative tracers in sediment source mixing models</w:t>
      </w:r>
    </w:p>
    <w:p w14:paraId="1DEAA9FE" w14:textId="77777777" w:rsidR="00EA7A62" w:rsidRPr="006C02FE" w:rsidRDefault="00EA7A62" w:rsidP="00EA7A6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FE">
        <w:rPr>
          <w:rFonts w:ascii="Arial" w:hAnsi="Arial" w:cs="Arial"/>
          <w:b/>
          <w:bCs/>
          <w:sz w:val="20"/>
          <w:szCs w:val="20"/>
        </w:rPr>
        <w:t>****************************************************************************************************************</w:t>
      </w:r>
    </w:p>
    <w:p w14:paraId="4E88303E" w14:textId="77777777" w:rsidR="00EA7A62" w:rsidRPr="006C02FE" w:rsidRDefault="00EA7A62" w:rsidP="00EA7A6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FE">
        <w:rPr>
          <w:rFonts w:ascii="Arial" w:hAnsi="Arial" w:cs="Arial"/>
          <w:b/>
          <w:bCs/>
          <w:sz w:val="20"/>
          <w:szCs w:val="20"/>
        </w:rPr>
        <w:t>Terry Cox</w:t>
      </w:r>
      <w:r w:rsidRPr="006C02FE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6C02FE">
        <w:rPr>
          <w:rFonts w:ascii="Arial" w:hAnsi="Arial" w:cs="Arial"/>
          <w:b/>
          <w:bCs/>
          <w:sz w:val="20"/>
          <w:szCs w:val="20"/>
        </w:rPr>
        <w:t>, J. Patrick Laceby</w:t>
      </w:r>
      <w:r w:rsidRPr="006C02FE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6C02FE">
        <w:rPr>
          <w:rFonts w:ascii="Arial" w:hAnsi="Arial" w:cs="Arial"/>
          <w:b/>
          <w:bCs/>
          <w:sz w:val="20"/>
          <w:szCs w:val="20"/>
        </w:rPr>
        <w:t>, Till Roth</w:t>
      </w:r>
      <w:r w:rsidRPr="006C02FE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6C02FE">
        <w:rPr>
          <w:rFonts w:ascii="Arial" w:hAnsi="Arial" w:cs="Arial"/>
          <w:b/>
          <w:bCs/>
          <w:sz w:val="20"/>
          <w:szCs w:val="20"/>
        </w:rPr>
        <w:t>, Christine Alewe</w:t>
      </w:r>
      <w:r w:rsidRPr="006C02FE">
        <w:rPr>
          <w:rFonts w:ascii="Arial" w:hAnsi="Arial" w:cs="Arial"/>
          <w:b/>
          <w:bCs/>
          <w:sz w:val="20"/>
          <w:szCs w:val="20"/>
        </w:rPr>
        <w:softHyphen/>
        <w:t>ll</w:t>
      </w:r>
      <w:r w:rsidRPr="006C02FE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4066677B" w14:textId="76CB0E23" w:rsidR="00EA7A62" w:rsidRDefault="00EA7A62" w:rsidP="00EA7A62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C02FE">
        <w:rPr>
          <w:rFonts w:ascii="Arial" w:hAnsi="Arial" w:cs="Arial"/>
          <w:bCs/>
          <w:sz w:val="20"/>
          <w:szCs w:val="20"/>
        </w:rPr>
        <w:t xml:space="preserve">Corresponding authors email: </w:t>
      </w:r>
      <w:hyperlink r:id="rId5" w:history="1">
        <w:r w:rsidRPr="00F80C9F">
          <w:rPr>
            <w:rStyle w:val="Hyperlink"/>
            <w:rFonts w:ascii="Arial" w:hAnsi="Arial" w:cs="Arial"/>
            <w:bCs/>
            <w:sz w:val="20"/>
            <w:szCs w:val="20"/>
          </w:rPr>
          <w:t>terry.cox@unibas.ch</w:t>
        </w:r>
      </w:hyperlink>
    </w:p>
    <w:p w14:paraId="0DAFBAE8" w14:textId="687E0CC9" w:rsidR="00EA7A62" w:rsidRPr="00EA7A62" w:rsidRDefault="00EA7A62" w:rsidP="00EA7A6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02FE">
        <w:rPr>
          <w:rFonts w:ascii="Arial" w:hAnsi="Arial" w:cs="Arial"/>
          <w:b/>
          <w:bCs/>
          <w:sz w:val="20"/>
          <w:szCs w:val="20"/>
        </w:rPr>
        <w:t>****************************************************************************************************************</w:t>
      </w:r>
    </w:p>
    <w:p w14:paraId="1B7DDEEF" w14:textId="46BD621F" w:rsidR="00E82D52" w:rsidRPr="00EA7A62" w:rsidRDefault="00E82D52">
      <w:pPr>
        <w:rPr>
          <w:b/>
          <w:bCs/>
          <w:sz w:val="28"/>
          <w:szCs w:val="28"/>
        </w:rPr>
      </w:pPr>
      <w:r w:rsidRPr="00EA7A62">
        <w:rPr>
          <w:b/>
          <w:bCs/>
          <w:sz w:val="28"/>
          <w:szCs w:val="28"/>
        </w:rPr>
        <w:t>Supplementary information</w:t>
      </w:r>
    </w:p>
    <w:p w14:paraId="557C6CF6" w14:textId="591B40A7" w:rsidR="00E82D52" w:rsidRDefault="00E82D52">
      <w:pPr>
        <w:rPr>
          <w:b/>
          <w:bCs/>
        </w:rPr>
      </w:pPr>
      <w:r>
        <w:rPr>
          <w:b/>
          <w:bCs/>
        </w:rPr>
        <w:t xml:space="preserve">Suspended sediment collection and particle size </w:t>
      </w:r>
      <w:proofErr w:type="spellStart"/>
      <w:r>
        <w:rPr>
          <w:b/>
          <w:bCs/>
        </w:rPr>
        <w:t>anaylsis</w:t>
      </w:r>
      <w:proofErr w:type="spellEnd"/>
    </w:p>
    <w:p w14:paraId="7F4F1287" w14:textId="77777777" w:rsidR="006550D1" w:rsidRDefault="00E82D52">
      <w:pPr>
        <w:rPr>
          <w:bCs/>
        </w:rPr>
      </w:pPr>
      <w:r>
        <w:rPr>
          <w:bCs/>
        </w:rPr>
        <w:t>Suspended sediment was collected with 5L grab samples during a flood event in the Rhine Basel, 5L grab samples underwent filtration through a 300/100 and 30um and collected on a 1um glass fibre filter. The particle size of suspended sediment was determined by weighing sediment collected on each filter paper</w:t>
      </w:r>
    </w:p>
    <w:p w14:paraId="7C69719D" w14:textId="6B4CE08B" w:rsidR="00E07257" w:rsidRPr="006550D1" w:rsidRDefault="00EA7A62">
      <w:pPr>
        <w:rPr>
          <w:bCs/>
        </w:rPr>
      </w:pPr>
      <w:r>
        <w:rPr>
          <w:b/>
          <w:bCs/>
        </w:rPr>
        <w:br/>
      </w:r>
      <w:r w:rsidR="00E07257" w:rsidRPr="00E07257">
        <w:rPr>
          <w:b/>
          <w:bCs/>
        </w:rPr>
        <w:t>Particle size determination of suspended sediment</w:t>
      </w:r>
    </w:p>
    <w:tbl>
      <w:tblPr>
        <w:tblW w:w="6654" w:type="dxa"/>
        <w:tblLook w:val="04A0" w:firstRow="1" w:lastRow="0" w:firstColumn="1" w:lastColumn="0" w:noHBand="0" w:noVBand="1"/>
      </w:tblPr>
      <w:tblGrid>
        <w:gridCol w:w="1278"/>
        <w:gridCol w:w="1776"/>
        <w:gridCol w:w="1200"/>
        <w:gridCol w:w="1200"/>
        <w:gridCol w:w="1200"/>
      </w:tblGrid>
      <w:tr w:rsidR="00E07257" w:rsidRPr="00E07257" w14:paraId="0CE1CBBE" w14:textId="77777777" w:rsidTr="00E07257">
        <w:trPr>
          <w:trHeight w:val="290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1B1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135E7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D96E4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300-100 %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2769B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100-30 %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E09E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30-1 %</w:t>
            </w:r>
          </w:p>
        </w:tc>
      </w:tr>
      <w:tr w:rsidR="00E07257" w:rsidRPr="00E07257" w14:paraId="45B5B484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F04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29/04/2020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56E5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6D6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E21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28.00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BE9D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67.56</w:t>
            </w:r>
          </w:p>
        </w:tc>
      </w:tr>
      <w:tr w:rsidR="00E07257" w:rsidRPr="00E07257" w14:paraId="06BF1B0D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11A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02/05/2020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39FB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52F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8.31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70A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22.63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0829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69.05</w:t>
            </w:r>
          </w:p>
        </w:tc>
      </w:tr>
      <w:tr w:rsidR="00E07257" w:rsidRPr="00E07257" w14:paraId="08DCE387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71C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08/06/2020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BD2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31F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F44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7.42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1CF5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89.41</w:t>
            </w:r>
          </w:p>
        </w:tc>
      </w:tr>
      <w:tr w:rsidR="00E07257" w:rsidRPr="00E07257" w14:paraId="45A24034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632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10/06/2020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7521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36C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18B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25.03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5C77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69.28</w:t>
            </w:r>
          </w:p>
        </w:tc>
      </w:tr>
      <w:tr w:rsidR="00E07257" w:rsidRPr="00E07257" w14:paraId="2A0A87E4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DD3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11/06/2020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388A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D5C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36B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3FB3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55.13</w:t>
            </w:r>
          </w:p>
        </w:tc>
      </w:tr>
      <w:tr w:rsidR="00E07257" w:rsidRPr="00E07257" w14:paraId="1292F2E7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EDC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17/06/2020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9F3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022B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461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36.69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E572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57.41</w:t>
            </w:r>
          </w:p>
        </w:tc>
      </w:tr>
      <w:tr w:rsidR="00E07257" w:rsidRPr="00E07257" w14:paraId="6A2E0368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391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18/06/2020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4760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ED9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964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31.45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D5AB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63.41</w:t>
            </w:r>
          </w:p>
        </w:tc>
      </w:tr>
      <w:tr w:rsidR="00E07257" w:rsidRPr="00E07257" w14:paraId="6D833E73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A06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19/06/2020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26F2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ED1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F17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33.12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50EB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65.26</w:t>
            </w:r>
          </w:p>
        </w:tc>
      </w:tr>
      <w:tr w:rsidR="00E07257" w:rsidRPr="00E07257" w14:paraId="68D318D4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C13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30/06/2020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CD3A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E6E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655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43.27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1902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55.50</w:t>
            </w:r>
          </w:p>
        </w:tc>
      </w:tr>
      <w:tr w:rsidR="00E07257" w:rsidRPr="00E07257" w14:paraId="18F2F9C6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6AD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01/07/2020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5EB4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DEA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AC0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9F40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78.46</w:t>
            </w:r>
          </w:p>
        </w:tc>
      </w:tr>
      <w:tr w:rsidR="00E07257" w:rsidRPr="00E07257" w14:paraId="0E8481B8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DCD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03/07/2020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3CD8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D82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088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40.33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AA04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57.42</w:t>
            </w:r>
          </w:p>
        </w:tc>
      </w:tr>
      <w:tr w:rsidR="00E07257" w:rsidRPr="00E07257" w14:paraId="4F0E2637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17E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31/08/2020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E61E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F2E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8.09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5D6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8428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31.10</w:t>
            </w:r>
          </w:p>
        </w:tc>
      </w:tr>
      <w:tr w:rsidR="00E07257" w:rsidRPr="00E07257" w14:paraId="235EF62C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E3A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01/09/2020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1EB5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ferry 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0A0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92C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26.53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4514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72.69</w:t>
            </w:r>
          </w:p>
        </w:tc>
      </w:tr>
      <w:tr w:rsidR="00E07257" w:rsidRPr="00E07257" w14:paraId="476129DB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C69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29/01/2021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133B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Johanniterbrücke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9FF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40.70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99C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A649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28.18</w:t>
            </w:r>
          </w:p>
        </w:tc>
      </w:tr>
      <w:tr w:rsidR="00E07257" w:rsidRPr="00E07257" w14:paraId="6F19C019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87D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30/01/2021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B979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Johanniterbrücke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136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17.54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067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53.86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253E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28.60</w:t>
            </w:r>
          </w:p>
        </w:tc>
      </w:tr>
      <w:tr w:rsidR="00E07257" w:rsidRPr="00E07257" w14:paraId="62CE054B" w14:textId="77777777" w:rsidTr="00E07257">
        <w:trPr>
          <w:trHeight w:val="300"/>
        </w:trPr>
        <w:tc>
          <w:tcPr>
            <w:tcW w:w="1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B709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01/02/2021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B7E9D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Johanniterbrücke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52F7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BC22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28.92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5042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68.28</w:t>
            </w:r>
          </w:p>
        </w:tc>
      </w:tr>
      <w:tr w:rsidR="00E07257" w:rsidRPr="00E07257" w14:paraId="3FDE47A3" w14:textId="77777777" w:rsidTr="00E07257">
        <w:trPr>
          <w:trHeight w:val="29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F961" w14:textId="5BE48EA3" w:rsidR="00E07257" w:rsidRPr="00E07257" w:rsidRDefault="00EA7A62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</w:t>
            </w:r>
            <w:r w:rsidR="00E07257"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otal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AFD7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AE6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13.66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D95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42.45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B70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43.05</w:t>
            </w:r>
          </w:p>
        </w:tc>
      </w:tr>
    </w:tbl>
    <w:p w14:paraId="689D4B9D" w14:textId="6D433E2D" w:rsidR="0076380C" w:rsidRDefault="0076380C"/>
    <w:p w14:paraId="47B52E39" w14:textId="0CBB0D83" w:rsidR="00E82D52" w:rsidRDefault="00E82D52"/>
    <w:p w14:paraId="7F021508" w14:textId="0DEDC7D3" w:rsidR="00E82D52" w:rsidRDefault="00E82D52"/>
    <w:p w14:paraId="5BDDD696" w14:textId="6A6A16B3" w:rsidR="00EA7A62" w:rsidRDefault="00EA7A62"/>
    <w:p w14:paraId="02F5D042" w14:textId="2B4337CA" w:rsidR="00EA7A62" w:rsidRDefault="00EA7A62"/>
    <w:p w14:paraId="4CC0029F" w14:textId="77777777" w:rsidR="00EA7A62" w:rsidRDefault="00EA7A62"/>
    <w:p w14:paraId="3469C530" w14:textId="3D6C3BB0" w:rsidR="00E82D52" w:rsidRPr="00E82D52" w:rsidRDefault="00E82D52">
      <w:pPr>
        <w:rPr>
          <w:b/>
        </w:rPr>
      </w:pPr>
      <w:r>
        <w:rPr>
          <w:b/>
        </w:rPr>
        <w:lastRenderedPageBreak/>
        <w:t>Mean CRPS of all tracer permutations and combinations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72"/>
        <w:gridCol w:w="1232"/>
        <w:gridCol w:w="987"/>
        <w:gridCol w:w="1342"/>
        <w:gridCol w:w="1099"/>
        <w:gridCol w:w="1259"/>
        <w:gridCol w:w="1015"/>
      </w:tblGrid>
      <w:tr w:rsidR="00E07257" w:rsidRPr="00E07257" w14:paraId="0CF82FB7" w14:textId="77777777" w:rsidTr="00E07257">
        <w:trPr>
          <w:trHeight w:val="290"/>
        </w:trPr>
        <w:tc>
          <w:tcPr>
            <w:tcW w:w="17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2640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Tracers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A2385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Forest mean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1569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Forest SD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4D92C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Pasture mean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C2FE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Pasture SD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7B5D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Arable mean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791FC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Arable SD</w:t>
            </w:r>
          </w:p>
        </w:tc>
      </w:tr>
      <w:tr w:rsidR="00E07257" w:rsidRPr="00E07257" w14:paraId="107CD4DD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7AE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24+26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CA8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7F5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5F2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0.178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7C0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0.133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64C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0.257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CC5C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0.213</w:t>
            </w:r>
          </w:p>
        </w:tc>
      </w:tr>
      <w:tr w:rsidR="00E07257" w:rsidRPr="00E07257" w14:paraId="3569A369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ED24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432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67D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7FA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0.180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C30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0.145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995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0.246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D887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0.205</w:t>
            </w:r>
          </w:p>
        </w:tc>
      </w:tr>
      <w:tr w:rsidR="00E07257" w:rsidRPr="00E07257" w14:paraId="238E81D2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CCFC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B13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8AB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1C8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0.171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0C6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0.112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CA4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0.191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DCD0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0.170</w:t>
            </w:r>
          </w:p>
        </w:tc>
      </w:tr>
      <w:tr w:rsidR="00E07257" w:rsidRPr="00E07257" w14:paraId="6858F03F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22B1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26+28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AC2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40F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EDA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484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0.160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D9F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0.281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E290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0.222</w:t>
            </w:r>
          </w:p>
        </w:tc>
      </w:tr>
      <w:tr w:rsidR="00E07257" w:rsidRPr="00E07257" w14:paraId="5F1BE175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80A5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26+30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190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E84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B14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0.193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CCB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0.140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D0C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0.248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C70A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0.210</w:t>
            </w:r>
          </w:p>
        </w:tc>
      </w:tr>
      <w:tr w:rsidR="00E07257" w:rsidRPr="00E07257" w14:paraId="1AC5CEC3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3752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1B4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7DF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D93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839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0.157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3B8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0.254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2C96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0.212</w:t>
            </w:r>
          </w:p>
        </w:tc>
      </w:tr>
      <w:tr w:rsidR="00E07257" w:rsidRPr="00E07257" w14:paraId="4432546C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CE01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24+26+28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DAE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726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2EE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A74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0.153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854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F3A7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0.222</w:t>
            </w:r>
          </w:p>
        </w:tc>
      </w:tr>
      <w:tr w:rsidR="00E07257" w:rsidRPr="00E07257" w14:paraId="3F0176D1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9CC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24+26+30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886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34D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9F8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CBB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0.140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65F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0.272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9DF8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0.221</w:t>
            </w:r>
          </w:p>
        </w:tc>
      </w:tr>
      <w:tr w:rsidR="00E07257" w:rsidRPr="00E07257" w14:paraId="2782152B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06EB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3AC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3E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A4B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0.244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2BB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0.149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011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0.262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D967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0.215</w:t>
            </w:r>
          </w:p>
        </w:tc>
      </w:tr>
      <w:tr w:rsidR="00E07257" w:rsidRPr="00E07257" w14:paraId="1A6FF33D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E677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26+28+30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46E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3C4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F9A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0.233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878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0.157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9DB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DF36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0.224</w:t>
            </w:r>
          </w:p>
        </w:tc>
      </w:tr>
      <w:tr w:rsidR="00E07257" w:rsidRPr="00E07257" w14:paraId="0C3BF8DE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3AC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FA 24+26+28+30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F44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78B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F90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0.246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398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0.150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4AB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0.283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EB03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0.223</w:t>
            </w:r>
          </w:p>
        </w:tc>
      </w:tr>
      <w:tr w:rsidR="00E07257" w:rsidRPr="00E07257" w14:paraId="528EC167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14EB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6505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4F26" w14:textId="77777777" w:rsidR="00E07257" w:rsidRPr="00E07257" w:rsidRDefault="00E07257" w:rsidP="00E07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58F2" w14:textId="77777777" w:rsidR="00E07257" w:rsidRPr="00E07257" w:rsidRDefault="00E07257" w:rsidP="00E07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045E" w14:textId="77777777" w:rsidR="00E07257" w:rsidRPr="00E07257" w:rsidRDefault="00E07257" w:rsidP="00E07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7CC9" w14:textId="77777777" w:rsidR="00E07257" w:rsidRPr="00E07257" w:rsidRDefault="00E07257" w:rsidP="00E07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C27C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07257" w:rsidRPr="00E07257" w14:paraId="2EFA6F70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6A87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Tracers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99C4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Forest mean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D247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Forest SD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A673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Pasture mean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A4C9E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Pasture SD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9FDC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Arable mean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96D7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Arable SD</w:t>
            </w:r>
          </w:p>
        </w:tc>
      </w:tr>
      <w:tr w:rsidR="00E07257" w:rsidRPr="00E07257" w14:paraId="3D9E7D86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EE68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FA0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34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BC2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E69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66A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A042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0.042</w:t>
            </w:r>
          </w:p>
        </w:tc>
      </w:tr>
      <w:tr w:rsidR="00E07257" w:rsidRPr="00E07257" w14:paraId="3B1CCF8C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555A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FEB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767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C35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DF9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12D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8DFC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0.035</w:t>
            </w:r>
          </w:p>
        </w:tc>
      </w:tr>
      <w:tr w:rsidR="00E07257" w:rsidRPr="00E07257" w14:paraId="5992F5AC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FEEF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ED3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416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FD6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559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7CA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0.098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B546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0.064</w:t>
            </w:r>
          </w:p>
        </w:tc>
      </w:tr>
      <w:tr w:rsidR="00E07257" w:rsidRPr="00E07257" w14:paraId="65D3E60C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F08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C72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301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6F3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C6E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66E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A6CF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0.039</w:t>
            </w:r>
          </w:p>
        </w:tc>
      </w:tr>
      <w:tr w:rsidR="00E07257" w:rsidRPr="00E07257" w14:paraId="5D70B785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46C9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24+26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3A2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C4C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CAE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14D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8D0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FB78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0.060</w:t>
            </w:r>
          </w:p>
        </w:tc>
      </w:tr>
      <w:tr w:rsidR="00E07257" w:rsidRPr="00E07257" w14:paraId="70D81C46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3E5C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2F7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564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BE7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429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30E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3747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0.060</w:t>
            </w:r>
          </w:p>
        </w:tc>
      </w:tr>
      <w:tr w:rsidR="00E07257" w:rsidRPr="00E07257" w14:paraId="238B22A5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8CDD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C62F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F95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CA5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1A8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E23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C3A0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0.051</w:t>
            </w:r>
          </w:p>
        </w:tc>
      </w:tr>
      <w:tr w:rsidR="00E07257" w:rsidRPr="00E07257" w14:paraId="6EBFF008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D056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26+28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362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57E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00D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46F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0.096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40E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0.168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5C41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0.126</w:t>
            </w:r>
          </w:p>
        </w:tc>
      </w:tr>
      <w:tr w:rsidR="00E07257" w:rsidRPr="00E07257" w14:paraId="7CA4E106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48A8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26+30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48A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C63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475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23B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0.056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B2B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0.095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7055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0.067</w:t>
            </w:r>
          </w:p>
        </w:tc>
      </w:tr>
      <w:tr w:rsidR="00E07257" w:rsidRPr="00E07257" w14:paraId="4B0E1DC3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9E23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8166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1A58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783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0.138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8C1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BAC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D14A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0.109</w:t>
            </w:r>
          </w:p>
        </w:tc>
      </w:tr>
      <w:tr w:rsidR="00E07257" w:rsidRPr="00E07257" w14:paraId="37ACE349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AC89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24+26+28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F6C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4FF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0.017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937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0.118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1DA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0.075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FB3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0.132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B565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0.097</w:t>
            </w:r>
          </w:p>
        </w:tc>
      </w:tr>
      <w:tr w:rsidR="00E07257" w:rsidRPr="00E07257" w14:paraId="4EEC342D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3584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24+26+30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0C8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6F6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E25C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0.192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C28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0.107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BBF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991D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0.157</w:t>
            </w:r>
          </w:p>
        </w:tc>
      </w:tr>
      <w:tr w:rsidR="00E07257" w:rsidRPr="00E07257" w14:paraId="36A2C74B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8B19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156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CEC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80E3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835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0.068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A81E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2841A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0.081</w:t>
            </w:r>
          </w:p>
        </w:tc>
      </w:tr>
      <w:tr w:rsidR="00E07257" w:rsidRPr="00E07257" w14:paraId="279F9592" w14:textId="77777777" w:rsidTr="00E07257">
        <w:trPr>
          <w:trHeight w:val="290"/>
        </w:trPr>
        <w:tc>
          <w:tcPr>
            <w:tcW w:w="17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46AA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26+28+30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A700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6A2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0.033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ABD2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539B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0.137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439D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0.242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5CF54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0.189</w:t>
            </w:r>
          </w:p>
        </w:tc>
      </w:tr>
      <w:tr w:rsidR="00E07257" w:rsidRPr="00E07257" w14:paraId="58231DDA" w14:textId="77777777" w:rsidTr="00E07257">
        <w:trPr>
          <w:trHeight w:val="300"/>
        </w:trPr>
        <w:tc>
          <w:tcPr>
            <w:tcW w:w="17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C387" w14:textId="77777777" w:rsidR="00E07257" w:rsidRPr="00E07257" w:rsidRDefault="00E07257" w:rsidP="00E07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15N + FA 24+26+28+30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E27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1DF11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0.025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77D19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6ED7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0.104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0CFB7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0.192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D5F05" w14:textId="77777777" w:rsidR="00E07257" w:rsidRPr="00E07257" w:rsidRDefault="00E07257" w:rsidP="00E07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7257">
              <w:rPr>
                <w:rFonts w:ascii="Calibri" w:eastAsia="Times New Roman" w:hAnsi="Calibri" w:cs="Calibri"/>
                <w:color w:val="000000"/>
                <w:lang w:eastAsia="en-GB"/>
              </w:rPr>
              <w:t>0.145</w:t>
            </w:r>
          </w:p>
        </w:tc>
      </w:tr>
    </w:tbl>
    <w:p w14:paraId="15744A85" w14:textId="7C3AAADF" w:rsidR="00E07257" w:rsidRDefault="00E07257"/>
    <w:p w14:paraId="71BA2857" w14:textId="0F37ADA5" w:rsidR="00E82D52" w:rsidRDefault="006550D1" w:rsidP="00EA7A62">
      <w:pPr>
        <w:pStyle w:val="ListParagraph"/>
      </w:pPr>
      <w:r>
        <w:t>**</w:t>
      </w:r>
      <w:bookmarkStart w:id="0" w:name="_GoBack"/>
      <w:bookmarkEnd w:id="0"/>
      <w:r w:rsidR="00E82D52">
        <w:t>The relatively large CRPS SD is a product of dependency of CRPS on specific mixture proportions</w:t>
      </w:r>
    </w:p>
    <w:sectPr w:rsidR="00E82D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C40E4"/>
    <w:multiLevelType w:val="hybridMultilevel"/>
    <w:tmpl w:val="A13AAC50"/>
    <w:lvl w:ilvl="0" w:tplc="9A067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ztLQ0MzI3NDQ0NzRR0lEKTi0uzszPAykwrAUAgJC/WywAAAA="/>
  </w:docVars>
  <w:rsids>
    <w:rsidRoot w:val="00E07257"/>
    <w:rsid w:val="00106A12"/>
    <w:rsid w:val="006550D1"/>
    <w:rsid w:val="0076380C"/>
    <w:rsid w:val="00E07257"/>
    <w:rsid w:val="00E82D52"/>
    <w:rsid w:val="00EA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F463"/>
  <w15:chartTrackingRefBased/>
  <w15:docId w15:val="{B5AB5DE9-C754-49BD-A973-69F49675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D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7A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5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y.cox@unibas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cox</dc:creator>
  <cp:keywords/>
  <dc:description/>
  <cp:lastModifiedBy>Terry Cox</cp:lastModifiedBy>
  <cp:revision>2</cp:revision>
  <dcterms:created xsi:type="dcterms:W3CDTF">2023-03-10T10:48:00Z</dcterms:created>
  <dcterms:modified xsi:type="dcterms:W3CDTF">2023-03-10T10:48:00Z</dcterms:modified>
</cp:coreProperties>
</file>