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AE1517" w14:textId="161D1BA5" w:rsidR="008F57CA" w:rsidRPr="00C346D1" w:rsidRDefault="008F57CA" w:rsidP="008F57CA">
      <w:pPr>
        <w:rPr>
          <w:rFonts w:ascii="Times New Roman" w:hAnsi="Times New Roman" w:cs="Times New Roman"/>
          <w:sz w:val="24"/>
          <w:szCs w:val="24"/>
        </w:rPr>
      </w:pPr>
      <w:r w:rsidRPr="00945919">
        <w:rPr>
          <w:rFonts w:ascii="Times New Roman" w:hAnsi="Times New Roman" w:cs="Times New Roman"/>
          <w:b/>
          <w:sz w:val="24"/>
        </w:rPr>
        <w:t xml:space="preserve">Supplementary </w:t>
      </w:r>
      <w:r w:rsidR="00DD4724">
        <w:rPr>
          <w:rFonts w:ascii="Times New Roman" w:hAnsi="Times New Roman" w:cs="Times New Roman"/>
          <w:b/>
          <w:sz w:val="24"/>
        </w:rPr>
        <w:t>M</w:t>
      </w:r>
      <w:r w:rsidRPr="00945919">
        <w:rPr>
          <w:rFonts w:ascii="Times New Roman" w:hAnsi="Times New Roman" w:cs="Times New Roman"/>
          <w:b/>
          <w:sz w:val="24"/>
        </w:rPr>
        <w:t xml:space="preserve">aterial 1. </w:t>
      </w:r>
      <w:r w:rsidRPr="00C346D1">
        <w:rPr>
          <w:rFonts w:ascii="Times New Roman" w:hAnsi="Times New Roman" w:cs="Times New Roman"/>
          <w:b/>
          <w:iCs/>
          <w:sz w:val="24"/>
          <w:szCs w:val="24"/>
        </w:rPr>
        <w:t>Missing data and multiple imputation.</w:t>
      </w:r>
    </w:p>
    <w:p w14:paraId="0B90C525" w14:textId="6D8C1B88" w:rsidR="008F57CA" w:rsidRDefault="008F57CA" w:rsidP="008F57CA">
      <w:pPr>
        <w:spacing w:line="360" w:lineRule="auto"/>
        <w:jc w:val="both"/>
        <w:rPr>
          <w:rFonts w:ascii="Times New Roman" w:hAnsi="Times New Roman" w:cs="Times New Roman"/>
          <w:sz w:val="24"/>
          <w:szCs w:val="24"/>
        </w:rPr>
      </w:pPr>
      <w:r w:rsidRPr="00A924E7">
        <w:rPr>
          <w:rFonts w:ascii="Times New Roman" w:hAnsi="Times New Roman" w:cs="Times New Roman"/>
          <w:sz w:val="24"/>
          <w:szCs w:val="24"/>
        </w:rPr>
        <w:t xml:space="preserve">Missing data is a </w:t>
      </w:r>
      <w:r>
        <w:rPr>
          <w:rFonts w:ascii="Times New Roman" w:hAnsi="Times New Roman" w:cs="Times New Roman"/>
          <w:sz w:val="24"/>
          <w:szCs w:val="24"/>
        </w:rPr>
        <w:t xml:space="preserve">widespread </w:t>
      </w:r>
      <w:r w:rsidRPr="00A924E7">
        <w:rPr>
          <w:rFonts w:ascii="Times New Roman" w:hAnsi="Times New Roman" w:cs="Times New Roman"/>
          <w:sz w:val="24"/>
          <w:szCs w:val="24"/>
        </w:rPr>
        <w:t>problem in longit</w:t>
      </w:r>
      <w:r>
        <w:rPr>
          <w:rFonts w:ascii="Times New Roman" w:hAnsi="Times New Roman" w:cs="Times New Roman"/>
          <w:sz w:val="24"/>
          <w:szCs w:val="24"/>
        </w:rPr>
        <w:t>udinal cohort studies such as</w:t>
      </w:r>
      <w:r w:rsidRPr="00A924E7">
        <w:rPr>
          <w:rFonts w:ascii="Times New Roman" w:hAnsi="Times New Roman" w:cs="Times New Roman"/>
          <w:sz w:val="24"/>
          <w:szCs w:val="24"/>
        </w:rPr>
        <w:t xml:space="preserve"> ALSPAC. </w:t>
      </w:r>
      <w:r>
        <w:rPr>
          <w:rFonts w:ascii="Times New Roman" w:hAnsi="Times New Roman" w:cs="Times New Roman"/>
          <w:sz w:val="24"/>
          <w:szCs w:val="24"/>
        </w:rPr>
        <w:t>At age 20</w:t>
      </w:r>
      <w:r w:rsidR="004A22BB">
        <w:rPr>
          <w:rFonts w:ascii="Times New Roman" w:hAnsi="Times New Roman" w:cs="Times New Roman"/>
          <w:sz w:val="24"/>
          <w:szCs w:val="24"/>
        </w:rPr>
        <w:t>, only 4</w:t>
      </w:r>
      <w:r w:rsidR="00FE329F">
        <w:rPr>
          <w:rFonts w:ascii="Times New Roman" w:hAnsi="Times New Roman" w:cs="Times New Roman"/>
          <w:sz w:val="24"/>
          <w:szCs w:val="24"/>
        </w:rPr>
        <w:t>8</w:t>
      </w:r>
      <w:r>
        <w:rPr>
          <w:rFonts w:ascii="Times New Roman" w:hAnsi="Times New Roman" w:cs="Times New Roman"/>
          <w:sz w:val="24"/>
          <w:szCs w:val="24"/>
        </w:rPr>
        <w:t>%</w:t>
      </w:r>
      <w:r w:rsidR="004A22BB">
        <w:rPr>
          <w:rFonts w:ascii="Times New Roman" w:hAnsi="Times New Roman" w:cs="Times New Roman"/>
          <w:sz w:val="24"/>
          <w:szCs w:val="24"/>
        </w:rPr>
        <w:t xml:space="preserve"> of participants returned the questionnaire (online 63%, paper 37%)</w:t>
      </w:r>
      <w:r>
        <w:rPr>
          <w:rFonts w:ascii="Times New Roman" w:hAnsi="Times New Roman" w:cs="Times New Roman"/>
          <w:sz w:val="24"/>
          <w:szCs w:val="24"/>
        </w:rPr>
        <w:t xml:space="preserve">. Even amongst those that answered the questionnaires, up to </w:t>
      </w:r>
      <w:r w:rsidR="004A22BB">
        <w:rPr>
          <w:rFonts w:ascii="Times New Roman" w:hAnsi="Times New Roman" w:cs="Times New Roman"/>
          <w:sz w:val="24"/>
          <w:szCs w:val="24"/>
        </w:rPr>
        <w:t>43</w:t>
      </w:r>
      <w:r>
        <w:rPr>
          <w:rFonts w:ascii="Times New Roman" w:hAnsi="Times New Roman" w:cs="Times New Roman"/>
          <w:sz w:val="24"/>
          <w:szCs w:val="24"/>
        </w:rPr>
        <w:t xml:space="preserve">% had missing data on </w:t>
      </w:r>
      <w:r w:rsidR="004A22BB">
        <w:rPr>
          <w:rFonts w:ascii="Times New Roman" w:hAnsi="Times New Roman" w:cs="Times New Roman"/>
          <w:sz w:val="24"/>
          <w:szCs w:val="24"/>
        </w:rPr>
        <w:t xml:space="preserve">either </w:t>
      </w:r>
      <w:r>
        <w:rPr>
          <w:rFonts w:ascii="Times New Roman" w:hAnsi="Times New Roman" w:cs="Times New Roman"/>
          <w:sz w:val="24"/>
          <w:szCs w:val="24"/>
        </w:rPr>
        <w:t>outcome</w:t>
      </w:r>
      <w:r w:rsidR="004A22BB">
        <w:rPr>
          <w:rFonts w:ascii="Times New Roman" w:hAnsi="Times New Roman" w:cs="Times New Roman"/>
          <w:sz w:val="24"/>
          <w:szCs w:val="24"/>
        </w:rPr>
        <w:t>s</w:t>
      </w:r>
      <w:r>
        <w:rPr>
          <w:rFonts w:ascii="Times New Roman" w:hAnsi="Times New Roman" w:cs="Times New Roman"/>
          <w:sz w:val="24"/>
          <w:szCs w:val="24"/>
        </w:rPr>
        <w:t xml:space="preserve"> </w:t>
      </w:r>
      <w:r w:rsidR="004A22BB">
        <w:rPr>
          <w:rFonts w:ascii="Times New Roman" w:hAnsi="Times New Roman" w:cs="Times New Roman"/>
          <w:sz w:val="24"/>
          <w:szCs w:val="24"/>
        </w:rPr>
        <w:t>or</w:t>
      </w:r>
      <w:r>
        <w:rPr>
          <w:rFonts w:ascii="Times New Roman" w:hAnsi="Times New Roman" w:cs="Times New Roman"/>
          <w:sz w:val="24"/>
          <w:szCs w:val="24"/>
        </w:rPr>
        <w:t xml:space="preserve"> antecedent</w:t>
      </w:r>
      <w:r w:rsidR="004A22BB">
        <w:rPr>
          <w:rFonts w:ascii="Times New Roman" w:hAnsi="Times New Roman" w:cs="Times New Roman"/>
          <w:sz w:val="24"/>
          <w:szCs w:val="24"/>
        </w:rPr>
        <w:t>s</w:t>
      </w:r>
      <w:r>
        <w:rPr>
          <w:rFonts w:ascii="Times New Roman" w:hAnsi="Times New Roman" w:cs="Times New Roman"/>
          <w:sz w:val="24"/>
          <w:szCs w:val="24"/>
        </w:rPr>
        <w:t xml:space="preserve"> (see below table). Furthermore, </w:t>
      </w:r>
      <w:r w:rsidR="004A22BB">
        <w:rPr>
          <w:rFonts w:ascii="Times New Roman" w:hAnsi="Times New Roman" w:cs="Times New Roman"/>
          <w:sz w:val="24"/>
          <w:szCs w:val="24"/>
        </w:rPr>
        <w:t>414</w:t>
      </w:r>
      <w:r>
        <w:rPr>
          <w:rFonts w:ascii="Times New Roman" w:hAnsi="Times New Roman" w:cs="Times New Roman"/>
          <w:sz w:val="24"/>
          <w:szCs w:val="24"/>
        </w:rPr>
        <w:t xml:space="preserve"> </w:t>
      </w:r>
      <w:r w:rsidR="004A22BB">
        <w:rPr>
          <w:rFonts w:ascii="Times New Roman" w:hAnsi="Times New Roman" w:cs="Times New Roman"/>
          <w:sz w:val="24"/>
          <w:szCs w:val="24"/>
        </w:rPr>
        <w:t xml:space="preserve">participants </w:t>
      </w:r>
      <w:r>
        <w:rPr>
          <w:rFonts w:ascii="Times New Roman" w:hAnsi="Times New Roman" w:cs="Times New Roman"/>
          <w:sz w:val="24"/>
          <w:szCs w:val="24"/>
        </w:rPr>
        <w:t xml:space="preserve">at age 20 answered that they had participated in some form of gambling in the past 12 months but did not answer the follow up </w:t>
      </w:r>
      <w:r w:rsidR="00BA3783">
        <w:rPr>
          <w:rFonts w:ascii="Times New Roman" w:hAnsi="Times New Roman" w:cs="Times New Roman"/>
          <w:sz w:val="24"/>
          <w:szCs w:val="24"/>
        </w:rPr>
        <w:t>problem gambling (</w:t>
      </w:r>
      <w:r>
        <w:rPr>
          <w:rFonts w:ascii="Times New Roman" w:hAnsi="Times New Roman" w:cs="Times New Roman"/>
          <w:sz w:val="24"/>
          <w:szCs w:val="24"/>
        </w:rPr>
        <w:t>PGSI</w:t>
      </w:r>
      <w:r w:rsidR="00BA3783">
        <w:rPr>
          <w:rFonts w:ascii="Times New Roman" w:hAnsi="Times New Roman" w:cs="Times New Roman"/>
          <w:sz w:val="24"/>
          <w:szCs w:val="24"/>
        </w:rPr>
        <w:t>)</w:t>
      </w:r>
      <w:r>
        <w:rPr>
          <w:rFonts w:ascii="Times New Roman" w:hAnsi="Times New Roman" w:cs="Times New Roman"/>
          <w:sz w:val="24"/>
          <w:szCs w:val="24"/>
        </w:rPr>
        <w:t xml:space="preserve"> questions. </w:t>
      </w:r>
      <w:r w:rsidR="002E7151">
        <w:rPr>
          <w:rFonts w:ascii="Times New Roman" w:hAnsi="Times New Roman" w:cs="Times New Roman"/>
          <w:sz w:val="24"/>
          <w:szCs w:val="24"/>
        </w:rPr>
        <w:t>Of these, 87% were less than weekly gamblers and 76% were paper questionnaires. They were more likely to be females, have lower IQ, more external locus of control and from mothers with low educational background (data available on request). I</w:t>
      </w:r>
      <w:r>
        <w:rPr>
          <w:rFonts w:ascii="Times New Roman" w:hAnsi="Times New Roman" w:cs="Times New Roman"/>
          <w:color w:val="000000"/>
          <w:sz w:val="24"/>
          <w:szCs w:val="24"/>
          <w:shd w:val="clear" w:color="auto" w:fill="FFFFFF"/>
        </w:rPr>
        <w:t>t is likely that without taking this into account, our results would be</w:t>
      </w:r>
      <w:r w:rsidRPr="003362EE">
        <w:rPr>
          <w:rFonts w:ascii="Times New Roman" w:hAnsi="Times New Roman" w:cs="Times New Roman"/>
          <w:color w:val="000000"/>
          <w:sz w:val="24"/>
          <w:szCs w:val="24"/>
          <w:shd w:val="clear" w:color="auto" w:fill="FFFFFF"/>
        </w:rPr>
        <w:t xml:space="preserve"> biased</w:t>
      </w:r>
      <w:r>
        <w:rPr>
          <w:rFonts w:ascii="Times New Roman" w:hAnsi="Times New Roman" w:cs="Times New Roman"/>
          <w:color w:val="000000"/>
          <w:sz w:val="24"/>
          <w:szCs w:val="24"/>
          <w:shd w:val="clear" w:color="auto" w:fill="FFFFFF"/>
        </w:rPr>
        <w:t xml:space="preserve">. </w:t>
      </w:r>
      <w:r w:rsidRPr="00A924E7">
        <w:rPr>
          <w:rFonts w:ascii="Times New Roman" w:hAnsi="Times New Roman" w:cs="Times New Roman"/>
          <w:sz w:val="24"/>
          <w:szCs w:val="24"/>
        </w:rPr>
        <w:t>Multiple imputation is a</w:t>
      </w:r>
      <w:r>
        <w:rPr>
          <w:rFonts w:ascii="Times New Roman" w:hAnsi="Times New Roman" w:cs="Times New Roman"/>
          <w:sz w:val="24"/>
          <w:szCs w:val="24"/>
        </w:rPr>
        <w:t xml:space="preserve"> common</w:t>
      </w:r>
      <w:r w:rsidRPr="00A924E7">
        <w:rPr>
          <w:rFonts w:ascii="Times New Roman" w:hAnsi="Times New Roman" w:cs="Times New Roman"/>
          <w:sz w:val="24"/>
          <w:szCs w:val="24"/>
        </w:rPr>
        <w:t xml:space="preserve"> technique</w:t>
      </w:r>
      <w:r>
        <w:rPr>
          <w:rFonts w:ascii="Times New Roman" w:hAnsi="Times New Roman" w:cs="Times New Roman"/>
          <w:sz w:val="24"/>
          <w:szCs w:val="24"/>
        </w:rPr>
        <w:t xml:space="preserve"> used</w:t>
      </w:r>
      <w:r w:rsidRPr="00A924E7">
        <w:rPr>
          <w:rFonts w:ascii="Times New Roman" w:hAnsi="Times New Roman" w:cs="Times New Roman"/>
          <w:sz w:val="24"/>
          <w:szCs w:val="24"/>
        </w:rPr>
        <w:t xml:space="preserve"> </w:t>
      </w:r>
      <w:r>
        <w:rPr>
          <w:rFonts w:ascii="Times New Roman" w:hAnsi="Times New Roman" w:cs="Times New Roman"/>
          <w:sz w:val="24"/>
          <w:szCs w:val="24"/>
        </w:rPr>
        <w:t xml:space="preserve">to </w:t>
      </w:r>
      <w:r w:rsidRPr="00A924E7">
        <w:rPr>
          <w:rFonts w:ascii="Times New Roman" w:hAnsi="Times New Roman" w:cs="Times New Roman"/>
          <w:sz w:val="24"/>
          <w:szCs w:val="24"/>
        </w:rPr>
        <w:t xml:space="preserve">correct for bias introduced by loss to follow-up (Sterne et al. 2009). We used multiple imputation </w:t>
      </w:r>
      <w:r>
        <w:rPr>
          <w:rFonts w:ascii="Times New Roman" w:hAnsi="Times New Roman" w:cs="Times New Roman"/>
          <w:sz w:val="24"/>
          <w:szCs w:val="24"/>
        </w:rPr>
        <w:t>by</w:t>
      </w:r>
      <w:r w:rsidRPr="00A924E7">
        <w:rPr>
          <w:rFonts w:ascii="Times New Roman" w:hAnsi="Times New Roman" w:cs="Times New Roman"/>
          <w:sz w:val="24"/>
          <w:szCs w:val="24"/>
        </w:rPr>
        <w:t xml:space="preserve"> chained equations using the “mi</w:t>
      </w:r>
      <w:r>
        <w:rPr>
          <w:rFonts w:ascii="Times New Roman" w:hAnsi="Times New Roman" w:cs="Times New Roman"/>
          <w:sz w:val="24"/>
          <w:szCs w:val="24"/>
        </w:rPr>
        <w:t xml:space="preserve"> impute</w:t>
      </w:r>
      <w:r w:rsidRPr="00A924E7">
        <w:rPr>
          <w:rFonts w:ascii="Times New Roman" w:hAnsi="Times New Roman" w:cs="Times New Roman"/>
          <w:sz w:val="24"/>
          <w:szCs w:val="24"/>
        </w:rPr>
        <w:t>” command in Stata v.1</w:t>
      </w:r>
      <w:r>
        <w:rPr>
          <w:rFonts w:ascii="Times New Roman" w:hAnsi="Times New Roman" w:cs="Times New Roman"/>
          <w:sz w:val="24"/>
          <w:szCs w:val="24"/>
        </w:rPr>
        <w:t>5.1</w:t>
      </w:r>
      <w:r w:rsidRPr="00A924E7">
        <w:rPr>
          <w:rFonts w:ascii="Times New Roman" w:hAnsi="Times New Roman" w:cs="Times New Roman"/>
          <w:sz w:val="24"/>
          <w:szCs w:val="24"/>
        </w:rPr>
        <w:t xml:space="preserve"> (</w:t>
      </w:r>
      <w:proofErr w:type="spellStart"/>
      <w:r w:rsidRPr="00A924E7">
        <w:rPr>
          <w:rFonts w:ascii="Times New Roman" w:hAnsi="Times New Roman" w:cs="Times New Roman"/>
          <w:sz w:val="24"/>
          <w:szCs w:val="24"/>
        </w:rPr>
        <w:t>Stat</w:t>
      </w:r>
      <w:r>
        <w:rPr>
          <w:rFonts w:ascii="Times New Roman" w:hAnsi="Times New Roman" w:cs="Times New Roman"/>
          <w:sz w:val="24"/>
          <w:szCs w:val="24"/>
        </w:rPr>
        <w:t>a</w:t>
      </w:r>
      <w:r w:rsidRPr="00A924E7">
        <w:rPr>
          <w:rFonts w:ascii="Times New Roman" w:hAnsi="Times New Roman" w:cs="Times New Roman"/>
          <w:sz w:val="24"/>
          <w:szCs w:val="24"/>
        </w:rPr>
        <w:t>Corp</w:t>
      </w:r>
      <w:proofErr w:type="spellEnd"/>
      <w:r>
        <w:rPr>
          <w:rFonts w:ascii="Times New Roman" w:hAnsi="Times New Roman" w:cs="Times New Roman"/>
          <w:sz w:val="24"/>
          <w:szCs w:val="24"/>
        </w:rPr>
        <w:t>.</w:t>
      </w:r>
      <w:r w:rsidRPr="00A924E7">
        <w:rPr>
          <w:rFonts w:ascii="Times New Roman" w:hAnsi="Times New Roman" w:cs="Times New Roman"/>
          <w:sz w:val="24"/>
          <w:szCs w:val="24"/>
        </w:rPr>
        <w:t xml:space="preserve"> 201</w:t>
      </w:r>
      <w:r>
        <w:rPr>
          <w:rFonts w:ascii="Times New Roman" w:hAnsi="Times New Roman" w:cs="Times New Roman"/>
          <w:sz w:val="24"/>
          <w:szCs w:val="24"/>
        </w:rPr>
        <w:t>7</w:t>
      </w:r>
      <w:r w:rsidRPr="00A924E7">
        <w:rPr>
          <w:rFonts w:ascii="Times New Roman" w:hAnsi="Times New Roman" w:cs="Times New Roman"/>
          <w:sz w:val="24"/>
          <w:szCs w:val="24"/>
        </w:rPr>
        <w:t xml:space="preserve">). </w:t>
      </w:r>
      <w:r>
        <w:rPr>
          <w:rFonts w:ascii="Times New Roman" w:hAnsi="Times New Roman" w:cs="Times New Roman"/>
          <w:sz w:val="24"/>
          <w:szCs w:val="24"/>
        </w:rPr>
        <w:t>We imputed up to the number of participants wh</w:t>
      </w:r>
      <w:r w:rsidR="002E7151">
        <w:rPr>
          <w:rFonts w:ascii="Times New Roman" w:hAnsi="Times New Roman" w:cs="Times New Roman"/>
          <w:sz w:val="24"/>
          <w:szCs w:val="24"/>
        </w:rPr>
        <w:t xml:space="preserve">ere gambling status (yes/no) could be established </w:t>
      </w:r>
      <w:r>
        <w:rPr>
          <w:rFonts w:ascii="Times New Roman" w:hAnsi="Times New Roman" w:cs="Times New Roman"/>
          <w:sz w:val="24"/>
          <w:szCs w:val="24"/>
        </w:rPr>
        <w:t xml:space="preserve">(N = </w:t>
      </w:r>
      <w:r w:rsidR="002E7151">
        <w:rPr>
          <w:rFonts w:ascii="Times New Roman" w:hAnsi="Times New Roman" w:cs="Times New Roman"/>
          <w:sz w:val="24"/>
          <w:szCs w:val="24"/>
        </w:rPr>
        <w:t>4263</w:t>
      </w:r>
      <w:r>
        <w:rPr>
          <w:rFonts w:ascii="Times New Roman" w:hAnsi="Times New Roman" w:cs="Times New Roman"/>
          <w:sz w:val="24"/>
          <w:szCs w:val="24"/>
        </w:rPr>
        <w:t xml:space="preserve">) using </w:t>
      </w:r>
      <w:r w:rsidR="00763D65">
        <w:rPr>
          <w:rFonts w:ascii="Times New Roman" w:hAnsi="Times New Roman" w:cs="Times New Roman"/>
          <w:sz w:val="24"/>
          <w:szCs w:val="24"/>
        </w:rPr>
        <w:t>5</w:t>
      </w:r>
      <w:r>
        <w:rPr>
          <w:rFonts w:ascii="Times New Roman" w:hAnsi="Times New Roman" w:cs="Times New Roman"/>
          <w:sz w:val="24"/>
          <w:szCs w:val="24"/>
        </w:rPr>
        <w:t>0 imputations</w:t>
      </w:r>
      <w:r w:rsidR="002E7151">
        <w:rPr>
          <w:rFonts w:ascii="Times New Roman" w:hAnsi="Times New Roman" w:cs="Times New Roman"/>
          <w:sz w:val="24"/>
          <w:szCs w:val="24"/>
        </w:rPr>
        <w:t>.</w:t>
      </w:r>
      <w:r w:rsidR="00BA3783">
        <w:rPr>
          <w:rFonts w:ascii="Times New Roman" w:hAnsi="Times New Roman" w:cs="Times New Roman"/>
          <w:sz w:val="24"/>
          <w:szCs w:val="24"/>
        </w:rPr>
        <w:t xml:space="preserve"> </w:t>
      </w:r>
      <w:r>
        <w:rPr>
          <w:rFonts w:ascii="Times New Roman" w:hAnsi="Times New Roman" w:cs="Times New Roman"/>
          <w:sz w:val="24"/>
          <w:szCs w:val="24"/>
        </w:rPr>
        <w:t>Imputation model diagnostics were performed using the command ‘</w:t>
      </w:r>
      <w:proofErr w:type="spellStart"/>
      <w:r>
        <w:rPr>
          <w:rFonts w:ascii="Times New Roman" w:hAnsi="Times New Roman" w:cs="Times New Roman"/>
          <w:sz w:val="24"/>
          <w:szCs w:val="24"/>
        </w:rPr>
        <w:t>midiagplots</w:t>
      </w:r>
      <w:proofErr w:type="spellEnd"/>
      <w:r>
        <w:rPr>
          <w:rFonts w:ascii="Times New Roman" w:hAnsi="Times New Roman" w:cs="Times New Roman"/>
          <w:sz w:val="24"/>
          <w:szCs w:val="24"/>
        </w:rPr>
        <w:t>’ which c</w:t>
      </w:r>
      <w:r w:rsidRPr="00223E2E">
        <w:rPr>
          <w:rFonts w:ascii="Times New Roman" w:hAnsi="Times New Roman" w:cs="Times New Roman"/>
          <w:sz w:val="24"/>
          <w:szCs w:val="24"/>
        </w:rPr>
        <w:t>ompare</w:t>
      </w:r>
      <w:r>
        <w:rPr>
          <w:rFonts w:ascii="Times New Roman" w:hAnsi="Times New Roman" w:cs="Times New Roman"/>
          <w:sz w:val="24"/>
          <w:szCs w:val="24"/>
        </w:rPr>
        <w:t>s</w:t>
      </w:r>
      <w:r w:rsidRPr="00223E2E">
        <w:rPr>
          <w:rFonts w:ascii="Times New Roman" w:hAnsi="Times New Roman" w:cs="Times New Roman"/>
          <w:sz w:val="24"/>
          <w:szCs w:val="24"/>
        </w:rPr>
        <w:t xml:space="preserve"> the distributions of the observed, imputed, and completed values</w:t>
      </w:r>
      <w:r>
        <w:rPr>
          <w:rFonts w:ascii="Times New Roman" w:hAnsi="Times New Roman" w:cs="Times New Roman"/>
          <w:sz w:val="24"/>
          <w:szCs w:val="24"/>
        </w:rPr>
        <w:t xml:space="preserve"> (Eddings &amp; Marchenko 2012). </w:t>
      </w:r>
      <w:r w:rsidRPr="00EE506B">
        <w:rPr>
          <w:rFonts w:ascii="Times New Roman" w:hAnsi="Times New Roman" w:cs="Times New Roman"/>
          <w:color w:val="000000"/>
          <w:sz w:val="24"/>
          <w:szCs w:val="24"/>
          <w:shd w:val="clear" w:color="auto" w:fill="FFFFFF"/>
        </w:rPr>
        <w:t>Binary variables and categorical variables used logistic,</w:t>
      </w:r>
      <w:r>
        <w:rPr>
          <w:rFonts w:ascii="Times New Roman" w:hAnsi="Times New Roman" w:cs="Times New Roman"/>
          <w:color w:val="000000"/>
          <w:sz w:val="24"/>
          <w:szCs w:val="24"/>
          <w:shd w:val="clear" w:color="auto" w:fill="FFFFFF"/>
        </w:rPr>
        <w:t xml:space="preserve"> </w:t>
      </w:r>
      <w:r w:rsidRPr="00EE506B">
        <w:rPr>
          <w:rFonts w:ascii="Times New Roman" w:hAnsi="Times New Roman" w:cs="Times New Roman"/>
          <w:color w:val="000000"/>
          <w:sz w:val="24"/>
          <w:szCs w:val="24"/>
          <w:shd w:val="clear" w:color="auto" w:fill="FFFFFF"/>
        </w:rPr>
        <w:t>ordinal</w:t>
      </w:r>
      <w:r>
        <w:rPr>
          <w:rFonts w:ascii="Times New Roman" w:hAnsi="Times New Roman" w:cs="Times New Roman"/>
          <w:color w:val="000000"/>
          <w:sz w:val="24"/>
          <w:szCs w:val="24"/>
          <w:shd w:val="clear" w:color="auto" w:fill="FFFFFF"/>
        </w:rPr>
        <w:t xml:space="preserve"> and multinomial</w:t>
      </w:r>
      <w:r w:rsidRPr="00EE506B">
        <w:rPr>
          <w:rFonts w:ascii="Times New Roman" w:hAnsi="Times New Roman" w:cs="Times New Roman"/>
          <w:color w:val="000000"/>
          <w:sz w:val="24"/>
          <w:szCs w:val="24"/>
          <w:shd w:val="clear" w:color="auto" w:fill="FFFFFF"/>
        </w:rPr>
        <w:t xml:space="preserve"> regression, as appropriate. </w:t>
      </w:r>
      <w:r>
        <w:rPr>
          <w:rFonts w:ascii="Times New Roman" w:hAnsi="Times New Roman" w:cs="Times New Roman"/>
          <w:color w:val="000000"/>
          <w:sz w:val="24"/>
          <w:szCs w:val="24"/>
          <w:shd w:val="clear" w:color="auto" w:fill="FFFFFF"/>
        </w:rPr>
        <w:t>Normally</w:t>
      </w:r>
      <w:r w:rsidRPr="00EE506B">
        <w:rPr>
          <w:rFonts w:ascii="Times New Roman" w:hAnsi="Times New Roman" w:cs="Times New Roman"/>
          <w:color w:val="000000"/>
          <w:sz w:val="24"/>
          <w:szCs w:val="24"/>
          <w:shd w:val="clear" w:color="auto" w:fill="FFFFFF"/>
        </w:rPr>
        <w:t xml:space="preserve"> distributed</w:t>
      </w:r>
      <w:r>
        <w:rPr>
          <w:rFonts w:ascii="Times New Roman" w:hAnsi="Times New Roman" w:cs="Times New Roman"/>
          <w:color w:val="000000"/>
          <w:sz w:val="24"/>
          <w:szCs w:val="24"/>
          <w:shd w:val="clear" w:color="auto" w:fill="FFFFFF"/>
        </w:rPr>
        <w:t xml:space="preserve"> variables were</w:t>
      </w:r>
      <w:r w:rsidRPr="00EE506B">
        <w:rPr>
          <w:rFonts w:ascii="Times New Roman" w:hAnsi="Times New Roman" w:cs="Times New Roman"/>
          <w:color w:val="000000"/>
          <w:sz w:val="24"/>
          <w:szCs w:val="24"/>
          <w:shd w:val="clear" w:color="auto" w:fill="FFFFFF"/>
        </w:rPr>
        <w:t xml:space="preserve"> incorporated using linear regression</w:t>
      </w:r>
      <w:r>
        <w:rPr>
          <w:rFonts w:ascii="Times New Roman" w:hAnsi="Times New Roman" w:cs="Times New Roman"/>
          <w:color w:val="000000"/>
          <w:sz w:val="24"/>
          <w:szCs w:val="24"/>
          <w:shd w:val="clear" w:color="auto" w:fill="FFFFFF"/>
        </w:rPr>
        <w:t xml:space="preserve"> </w:t>
      </w:r>
      <w:r w:rsidRPr="00EE506B">
        <w:rPr>
          <w:rFonts w:ascii="Times New Roman" w:hAnsi="Times New Roman" w:cs="Times New Roman"/>
          <w:color w:val="000000"/>
          <w:sz w:val="24"/>
          <w:szCs w:val="24"/>
          <w:shd w:val="clear" w:color="auto" w:fill="FFFFFF"/>
        </w:rPr>
        <w:t>in the imputation model</w:t>
      </w:r>
      <w:r>
        <w:rPr>
          <w:rFonts w:ascii="Times New Roman" w:hAnsi="Times New Roman" w:cs="Times New Roman"/>
          <w:color w:val="000000"/>
          <w:sz w:val="24"/>
          <w:szCs w:val="24"/>
          <w:shd w:val="clear" w:color="auto" w:fill="FFFFFF"/>
        </w:rPr>
        <w:t>.</w:t>
      </w:r>
      <w:r w:rsidRPr="00EE506B">
        <w:rPr>
          <w:rFonts w:ascii="Times New Roman" w:hAnsi="Times New Roman" w:cs="Times New Roman"/>
          <w:sz w:val="24"/>
          <w:szCs w:val="24"/>
        </w:rPr>
        <w:t xml:space="preserve"> </w:t>
      </w:r>
      <w:r w:rsidR="00BA3783">
        <w:rPr>
          <w:rFonts w:ascii="Times New Roman" w:hAnsi="Times New Roman" w:cs="Times New Roman"/>
          <w:sz w:val="24"/>
          <w:szCs w:val="24"/>
        </w:rPr>
        <w:t>PGSI was imputed conditional on gambling status, i.e. only those who did gamble were imputed for this variable. A number of</w:t>
      </w:r>
      <w:r>
        <w:rPr>
          <w:rFonts w:ascii="Times New Roman" w:hAnsi="Times New Roman" w:cs="Times New Roman"/>
          <w:sz w:val="24"/>
          <w:szCs w:val="24"/>
        </w:rPr>
        <w:t xml:space="preserve"> auxiliary variables, </w:t>
      </w:r>
      <w:r w:rsidRPr="00767128">
        <w:rPr>
          <w:rFonts w:ascii="Times New Roman" w:hAnsi="Times New Roman" w:cs="Times New Roman"/>
          <w:sz w:val="24"/>
          <w:szCs w:val="24"/>
        </w:rPr>
        <w:t>associated with missingness</w:t>
      </w:r>
      <w:r w:rsidR="00BA3783">
        <w:rPr>
          <w:rFonts w:ascii="Times New Roman" w:hAnsi="Times New Roman" w:cs="Times New Roman"/>
          <w:sz w:val="24"/>
          <w:szCs w:val="24"/>
        </w:rPr>
        <w:t>,</w:t>
      </w:r>
      <w:r w:rsidRPr="00767128">
        <w:rPr>
          <w:rFonts w:ascii="Times New Roman" w:hAnsi="Times New Roman" w:cs="Times New Roman"/>
          <w:sz w:val="24"/>
          <w:szCs w:val="24"/>
        </w:rPr>
        <w:t xml:space="preserve"> </w:t>
      </w:r>
      <w:r w:rsidR="00BA3783">
        <w:rPr>
          <w:rFonts w:ascii="Times New Roman" w:hAnsi="Times New Roman" w:cs="Times New Roman"/>
          <w:sz w:val="24"/>
          <w:szCs w:val="24"/>
        </w:rPr>
        <w:t xml:space="preserve">were included in the final imputation model, together with </w:t>
      </w:r>
      <w:r w:rsidR="00BA3783" w:rsidRPr="00767128">
        <w:rPr>
          <w:rFonts w:ascii="Times New Roman" w:hAnsi="Times New Roman" w:cs="Times New Roman"/>
          <w:sz w:val="24"/>
          <w:szCs w:val="24"/>
        </w:rPr>
        <w:t>those included in the final regression models</w:t>
      </w:r>
      <w:r w:rsidR="00BA3783">
        <w:rPr>
          <w:rFonts w:ascii="Times New Roman" w:hAnsi="Times New Roman" w:cs="Times New Roman"/>
          <w:sz w:val="24"/>
          <w:szCs w:val="24"/>
        </w:rPr>
        <w:t>.</w:t>
      </w:r>
      <w:r>
        <w:rPr>
          <w:rFonts w:ascii="Times New Roman" w:hAnsi="Times New Roman" w:cs="Times New Roman"/>
          <w:sz w:val="24"/>
          <w:szCs w:val="24"/>
        </w:rPr>
        <w:t xml:space="preserve"> </w:t>
      </w:r>
    </w:p>
    <w:p w14:paraId="4BE7DCF4" w14:textId="77777777" w:rsidR="008F57CA" w:rsidRPr="00945919" w:rsidRDefault="008F57CA" w:rsidP="008F57CA">
      <w:pPr>
        <w:rPr>
          <w:rFonts w:ascii="Times New Roman" w:hAnsi="Times New Roman" w:cs="Times New Roman"/>
          <w:u w:val="single"/>
        </w:rPr>
      </w:pPr>
      <w:r w:rsidRPr="00945919">
        <w:rPr>
          <w:rFonts w:ascii="Times New Roman" w:hAnsi="Times New Roman" w:cs="Times New Roman"/>
          <w:u w:val="single"/>
        </w:rPr>
        <w:t>References</w:t>
      </w:r>
    </w:p>
    <w:p w14:paraId="1914658B" w14:textId="205687D8" w:rsidR="008F57CA" w:rsidRPr="00945919" w:rsidRDefault="008F57CA" w:rsidP="008F57CA">
      <w:pPr>
        <w:rPr>
          <w:rFonts w:ascii="Times New Roman" w:hAnsi="Times New Roman" w:cs="Times New Roman"/>
          <w:color w:val="222222"/>
          <w:shd w:val="clear" w:color="auto" w:fill="FFFFFF"/>
        </w:rPr>
      </w:pPr>
      <w:r w:rsidRPr="00945919">
        <w:rPr>
          <w:rFonts w:ascii="Times New Roman" w:hAnsi="Times New Roman" w:cs="Times New Roman"/>
          <w:color w:val="222222"/>
          <w:shd w:val="clear" w:color="auto" w:fill="FFFFFF"/>
        </w:rPr>
        <w:t>Sterne JA, White IR, Carlin JB, Spratt M, Royston P, Kenward MG, Wood AM, Carpenter JR.</w:t>
      </w:r>
      <w:r w:rsidR="00D0447A">
        <w:rPr>
          <w:rFonts w:ascii="Times New Roman" w:hAnsi="Times New Roman" w:cs="Times New Roman"/>
          <w:color w:val="222222"/>
          <w:shd w:val="clear" w:color="auto" w:fill="FFFFFF"/>
        </w:rPr>
        <w:t xml:space="preserve"> 2009.</w:t>
      </w:r>
      <w:r w:rsidRPr="00945919">
        <w:rPr>
          <w:rFonts w:ascii="Times New Roman" w:hAnsi="Times New Roman" w:cs="Times New Roman"/>
          <w:color w:val="222222"/>
          <w:shd w:val="clear" w:color="auto" w:fill="FFFFFF"/>
        </w:rPr>
        <w:t xml:space="preserve"> Multiple imputation for missing data in epidemiological and clinical research: potential and pitfalls. </w:t>
      </w:r>
      <w:r w:rsidRPr="00945919">
        <w:rPr>
          <w:rFonts w:ascii="Times New Roman" w:hAnsi="Times New Roman" w:cs="Times New Roman"/>
          <w:i/>
          <w:color w:val="222222"/>
          <w:shd w:val="clear" w:color="auto" w:fill="FFFFFF"/>
        </w:rPr>
        <w:t>BMJ</w:t>
      </w:r>
      <w:r w:rsidR="00D0447A">
        <w:rPr>
          <w:rFonts w:ascii="Times New Roman" w:hAnsi="Times New Roman" w:cs="Times New Roman"/>
          <w:color w:val="222222"/>
          <w:shd w:val="clear" w:color="auto" w:fill="FFFFFF"/>
        </w:rPr>
        <w:t>,</w:t>
      </w:r>
      <w:proofErr w:type="gramStart"/>
      <w:r w:rsidRPr="00D0447A">
        <w:rPr>
          <w:rFonts w:ascii="Times New Roman" w:hAnsi="Times New Roman" w:cs="Times New Roman"/>
          <w:i/>
          <w:iCs/>
          <w:color w:val="222222"/>
          <w:shd w:val="clear" w:color="auto" w:fill="FFFFFF"/>
        </w:rPr>
        <w:t>38</w:t>
      </w:r>
      <w:r w:rsidR="00D0447A">
        <w:rPr>
          <w:rFonts w:ascii="Times New Roman" w:hAnsi="Times New Roman" w:cs="Times New Roman"/>
          <w:i/>
          <w:iCs/>
          <w:color w:val="222222"/>
          <w:shd w:val="clear" w:color="auto" w:fill="FFFFFF"/>
        </w:rPr>
        <w:t>,</w:t>
      </w:r>
      <w:r w:rsidRPr="00945919">
        <w:rPr>
          <w:rFonts w:ascii="Times New Roman" w:hAnsi="Times New Roman" w:cs="Times New Roman"/>
          <w:color w:val="222222"/>
          <w:shd w:val="clear" w:color="auto" w:fill="FFFFFF"/>
        </w:rPr>
        <w:t>b</w:t>
      </w:r>
      <w:proofErr w:type="gramEnd"/>
      <w:r w:rsidRPr="00945919">
        <w:rPr>
          <w:rFonts w:ascii="Times New Roman" w:hAnsi="Times New Roman" w:cs="Times New Roman"/>
          <w:color w:val="222222"/>
          <w:shd w:val="clear" w:color="auto" w:fill="FFFFFF"/>
        </w:rPr>
        <w:t>2393.</w:t>
      </w:r>
    </w:p>
    <w:p w14:paraId="3E88445D" w14:textId="179AA2A8" w:rsidR="008F57CA" w:rsidRDefault="008F57CA" w:rsidP="008F57CA">
      <w:pPr>
        <w:rPr>
          <w:rFonts w:ascii="Times New Roman" w:hAnsi="Times New Roman" w:cs="Times New Roman"/>
          <w:color w:val="222222"/>
          <w:shd w:val="clear" w:color="auto" w:fill="FFFFFF"/>
        </w:rPr>
      </w:pPr>
      <w:r w:rsidRPr="00945919">
        <w:rPr>
          <w:rFonts w:ascii="Times New Roman" w:hAnsi="Times New Roman" w:cs="Times New Roman"/>
          <w:color w:val="222222"/>
          <w:shd w:val="clear" w:color="auto" w:fill="FFFFFF"/>
        </w:rPr>
        <w:t xml:space="preserve">Eddings W, Marchenko Y. </w:t>
      </w:r>
      <w:r w:rsidR="00D0447A" w:rsidRPr="00945919">
        <w:rPr>
          <w:rFonts w:ascii="Times New Roman" w:hAnsi="Times New Roman" w:cs="Times New Roman"/>
          <w:color w:val="222222"/>
          <w:shd w:val="clear" w:color="auto" w:fill="FFFFFF"/>
        </w:rPr>
        <w:t>2012</w:t>
      </w:r>
      <w:r w:rsidR="00D0447A">
        <w:rPr>
          <w:rFonts w:ascii="Times New Roman" w:hAnsi="Times New Roman" w:cs="Times New Roman"/>
          <w:color w:val="222222"/>
          <w:shd w:val="clear" w:color="auto" w:fill="FFFFFF"/>
        </w:rPr>
        <w:t xml:space="preserve">. </w:t>
      </w:r>
      <w:r w:rsidRPr="00945919">
        <w:rPr>
          <w:rFonts w:ascii="Times New Roman" w:hAnsi="Times New Roman" w:cs="Times New Roman"/>
          <w:color w:val="222222"/>
          <w:shd w:val="clear" w:color="auto" w:fill="FFFFFF"/>
        </w:rPr>
        <w:t xml:space="preserve">Diagnostics for multiple imputation in Stata. </w:t>
      </w:r>
      <w:r w:rsidRPr="00945919">
        <w:rPr>
          <w:rFonts w:ascii="Times New Roman" w:hAnsi="Times New Roman" w:cs="Times New Roman"/>
          <w:i/>
          <w:color w:val="222222"/>
          <w:shd w:val="clear" w:color="auto" w:fill="FFFFFF"/>
        </w:rPr>
        <w:t>Stata Journal</w:t>
      </w:r>
      <w:r w:rsidR="00D0447A">
        <w:rPr>
          <w:rFonts w:ascii="Times New Roman" w:hAnsi="Times New Roman" w:cs="Times New Roman"/>
          <w:color w:val="222222"/>
          <w:shd w:val="clear" w:color="auto" w:fill="FFFFFF"/>
        </w:rPr>
        <w:t>,</w:t>
      </w:r>
      <w:r w:rsidRPr="00945919">
        <w:rPr>
          <w:rFonts w:ascii="Times New Roman" w:hAnsi="Times New Roman" w:cs="Times New Roman"/>
          <w:color w:val="222222"/>
          <w:shd w:val="clear" w:color="auto" w:fill="FFFFFF"/>
        </w:rPr>
        <w:t xml:space="preserve"> </w:t>
      </w:r>
      <w:r w:rsidRPr="00D0447A">
        <w:rPr>
          <w:rFonts w:ascii="Times New Roman" w:hAnsi="Times New Roman" w:cs="Times New Roman"/>
          <w:i/>
          <w:iCs/>
          <w:color w:val="222222"/>
          <w:shd w:val="clear" w:color="auto" w:fill="FFFFFF"/>
        </w:rPr>
        <w:t>12</w:t>
      </w:r>
      <w:r w:rsidRPr="00945919">
        <w:rPr>
          <w:rFonts w:ascii="Times New Roman" w:hAnsi="Times New Roman" w:cs="Times New Roman"/>
          <w:color w:val="222222"/>
          <w:shd w:val="clear" w:color="auto" w:fill="FFFFFF"/>
        </w:rPr>
        <w:t>(3)</w:t>
      </w:r>
      <w:r w:rsidR="00D0447A">
        <w:rPr>
          <w:rFonts w:ascii="Times New Roman" w:hAnsi="Times New Roman" w:cs="Times New Roman"/>
          <w:color w:val="222222"/>
          <w:shd w:val="clear" w:color="auto" w:fill="FFFFFF"/>
        </w:rPr>
        <w:t>,</w:t>
      </w:r>
      <w:r w:rsidRPr="00945919">
        <w:rPr>
          <w:rFonts w:ascii="Times New Roman" w:hAnsi="Times New Roman" w:cs="Times New Roman"/>
          <w:color w:val="222222"/>
          <w:shd w:val="clear" w:color="auto" w:fill="FFFFFF"/>
        </w:rPr>
        <w:t>353</w:t>
      </w:r>
    </w:p>
    <w:p w14:paraId="0CB3667A" w14:textId="28B9826B" w:rsidR="008F57CA" w:rsidRDefault="008F57CA" w:rsidP="008F57CA">
      <w:pPr>
        <w:rPr>
          <w:rFonts w:ascii="Times New Roman" w:hAnsi="Times New Roman" w:cs="Times New Roman"/>
          <w:color w:val="222222"/>
          <w:shd w:val="clear" w:color="auto" w:fill="FFFFFF"/>
        </w:rPr>
      </w:pPr>
    </w:p>
    <w:p w14:paraId="6FCD0D33" w14:textId="28803E90" w:rsidR="007853CA" w:rsidRDefault="007853CA" w:rsidP="008F57CA">
      <w:pPr>
        <w:rPr>
          <w:rFonts w:ascii="Times New Roman" w:hAnsi="Times New Roman" w:cs="Times New Roman"/>
          <w:color w:val="222222"/>
          <w:shd w:val="clear" w:color="auto" w:fill="FFFFFF"/>
        </w:rPr>
      </w:pPr>
    </w:p>
    <w:p w14:paraId="5AECD67B" w14:textId="2C72D689" w:rsidR="007853CA" w:rsidRDefault="007853CA" w:rsidP="008F57CA">
      <w:pPr>
        <w:rPr>
          <w:rFonts w:ascii="Times New Roman" w:hAnsi="Times New Roman" w:cs="Times New Roman"/>
          <w:color w:val="222222"/>
          <w:shd w:val="clear" w:color="auto" w:fill="FFFFFF"/>
        </w:rPr>
      </w:pPr>
    </w:p>
    <w:p w14:paraId="4C9D18A4" w14:textId="41C7215F" w:rsidR="007853CA" w:rsidRDefault="007853CA" w:rsidP="008F57CA">
      <w:pPr>
        <w:rPr>
          <w:rFonts w:ascii="Times New Roman" w:hAnsi="Times New Roman" w:cs="Times New Roman"/>
          <w:color w:val="222222"/>
          <w:shd w:val="clear" w:color="auto" w:fill="FFFFFF"/>
        </w:rPr>
      </w:pPr>
    </w:p>
    <w:p w14:paraId="0F581288" w14:textId="2F33EE64" w:rsidR="007853CA" w:rsidRDefault="007853CA" w:rsidP="008F57CA">
      <w:pPr>
        <w:rPr>
          <w:rFonts w:ascii="Times New Roman" w:hAnsi="Times New Roman" w:cs="Times New Roman"/>
          <w:color w:val="222222"/>
          <w:shd w:val="clear" w:color="auto" w:fill="FFFFFF"/>
        </w:rPr>
      </w:pPr>
    </w:p>
    <w:p w14:paraId="764D42A6" w14:textId="77777777" w:rsidR="00763D65" w:rsidRDefault="00763D65" w:rsidP="008F57CA">
      <w:pPr>
        <w:rPr>
          <w:rFonts w:ascii="Times New Roman" w:hAnsi="Times New Roman" w:cs="Times New Roman"/>
          <w:color w:val="222222"/>
          <w:shd w:val="clear" w:color="auto" w:fill="FFFFFF"/>
        </w:rPr>
      </w:pPr>
    </w:p>
    <w:p w14:paraId="5D64A3BD" w14:textId="45A4913C" w:rsidR="007853CA" w:rsidRPr="00985158" w:rsidRDefault="007853CA" w:rsidP="008F57CA">
      <w:pPr>
        <w:rPr>
          <w:rFonts w:ascii="Times New Roman" w:hAnsi="Times New Roman" w:cs="Times New Roman"/>
          <w:color w:val="222222"/>
          <w:sz w:val="24"/>
          <w:szCs w:val="24"/>
          <w:shd w:val="clear" w:color="auto" w:fill="FFFFFF"/>
        </w:rPr>
      </w:pPr>
      <w:r w:rsidRPr="00985158">
        <w:rPr>
          <w:rFonts w:ascii="Times New Roman" w:hAnsi="Times New Roman" w:cs="Times New Roman"/>
          <w:color w:val="222222"/>
          <w:sz w:val="24"/>
          <w:szCs w:val="24"/>
          <w:shd w:val="clear" w:color="auto" w:fill="FFFFFF"/>
        </w:rPr>
        <w:lastRenderedPageBreak/>
        <w:t>Table of imputed % for all variables used in analyses</w:t>
      </w:r>
    </w:p>
    <w:tbl>
      <w:tblPr>
        <w:tblStyle w:val="TableGridLight"/>
        <w:tblW w:w="6436" w:type="dxa"/>
        <w:tblLook w:val="04A0" w:firstRow="1" w:lastRow="0" w:firstColumn="1" w:lastColumn="0" w:noHBand="0" w:noVBand="1"/>
      </w:tblPr>
      <w:tblGrid>
        <w:gridCol w:w="2997"/>
        <w:gridCol w:w="1300"/>
        <w:gridCol w:w="1140"/>
        <w:gridCol w:w="1397"/>
      </w:tblGrid>
      <w:tr w:rsidR="00985158" w:rsidRPr="00985158" w14:paraId="5BC0E7E2" w14:textId="77777777" w:rsidTr="00985158">
        <w:trPr>
          <w:trHeight w:val="300"/>
        </w:trPr>
        <w:tc>
          <w:tcPr>
            <w:tcW w:w="2997" w:type="dxa"/>
            <w:noWrap/>
            <w:hideMark/>
          </w:tcPr>
          <w:p w14:paraId="54E5769E" w14:textId="77777777" w:rsidR="00985158" w:rsidRPr="00985158" w:rsidRDefault="00985158" w:rsidP="00985158">
            <w:pPr>
              <w:rPr>
                <w:rFonts w:ascii="Times New Roman" w:eastAsia="Times New Roman" w:hAnsi="Times New Roman" w:cs="Times New Roman"/>
                <w:b/>
                <w:bCs/>
                <w:color w:val="000000"/>
                <w:sz w:val="24"/>
                <w:szCs w:val="24"/>
                <w:lang w:eastAsia="zh-CN"/>
              </w:rPr>
            </w:pPr>
            <w:r w:rsidRPr="00985158">
              <w:rPr>
                <w:rFonts w:ascii="Times New Roman" w:eastAsia="Times New Roman" w:hAnsi="Times New Roman" w:cs="Times New Roman"/>
                <w:b/>
                <w:bCs/>
                <w:color w:val="000000"/>
                <w:sz w:val="24"/>
                <w:szCs w:val="24"/>
                <w:lang w:eastAsia="zh-CN"/>
              </w:rPr>
              <w:t>Variable</w:t>
            </w:r>
          </w:p>
        </w:tc>
        <w:tc>
          <w:tcPr>
            <w:tcW w:w="1300" w:type="dxa"/>
            <w:noWrap/>
            <w:hideMark/>
          </w:tcPr>
          <w:p w14:paraId="02047820" w14:textId="77777777" w:rsidR="00985158" w:rsidRPr="00985158" w:rsidRDefault="00985158" w:rsidP="00985158">
            <w:pPr>
              <w:rPr>
                <w:rFonts w:ascii="Times New Roman" w:eastAsia="Times New Roman" w:hAnsi="Times New Roman" w:cs="Times New Roman"/>
                <w:b/>
                <w:bCs/>
                <w:color w:val="000000"/>
                <w:sz w:val="24"/>
                <w:szCs w:val="24"/>
                <w:lang w:eastAsia="zh-CN"/>
              </w:rPr>
            </w:pPr>
            <w:r w:rsidRPr="00985158">
              <w:rPr>
                <w:rFonts w:ascii="Times New Roman" w:eastAsia="Times New Roman" w:hAnsi="Times New Roman" w:cs="Times New Roman"/>
                <w:b/>
                <w:bCs/>
                <w:color w:val="000000"/>
                <w:sz w:val="24"/>
                <w:szCs w:val="24"/>
                <w:lang w:eastAsia="zh-CN"/>
              </w:rPr>
              <w:t>Complete</w:t>
            </w:r>
          </w:p>
        </w:tc>
        <w:tc>
          <w:tcPr>
            <w:tcW w:w="1140" w:type="dxa"/>
            <w:noWrap/>
            <w:hideMark/>
          </w:tcPr>
          <w:p w14:paraId="0081063F" w14:textId="77777777" w:rsidR="00985158" w:rsidRPr="00985158" w:rsidRDefault="00985158" w:rsidP="00985158">
            <w:pPr>
              <w:rPr>
                <w:rFonts w:ascii="Times New Roman" w:eastAsia="Times New Roman" w:hAnsi="Times New Roman" w:cs="Times New Roman"/>
                <w:b/>
                <w:bCs/>
                <w:color w:val="000000"/>
                <w:sz w:val="24"/>
                <w:szCs w:val="24"/>
                <w:lang w:eastAsia="zh-CN"/>
              </w:rPr>
            </w:pPr>
            <w:r w:rsidRPr="00985158">
              <w:rPr>
                <w:rFonts w:ascii="Times New Roman" w:eastAsia="Times New Roman" w:hAnsi="Times New Roman" w:cs="Times New Roman"/>
                <w:b/>
                <w:bCs/>
                <w:color w:val="000000"/>
                <w:sz w:val="24"/>
                <w:szCs w:val="24"/>
                <w:lang w:eastAsia="zh-CN"/>
              </w:rPr>
              <w:t>Imputed</w:t>
            </w:r>
          </w:p>
        </w:tc>
        <w:tc>
          <w:tcPr>
            <w:tcW w:w="999" w:type="dxa"/>
            <w:noWrap/>
            <w:hideMark/>
          </w:tcPr>
          <w:p w14:paraId="70D94F37" w14:textId="77777777" w:rsidR="00985158" w:rsidRPr="00985158" w:rsidRDefault="00985158" w:rsidP="00985158">
            <w:pPr>
              <w:rPr>
                <w:rFonts w:ascii="Times New Roman" w:eastAsia="Times New Roman" w:hAnsi="Times New Roman" w:cs="Times New Roman"/>
                <w:b/>
                <w:bCs/>
                <w:color w:val="000000"/>
                <w:sz w:val="24"/>
                <w:szCs w:val="24"/>
                <w:lang w:eastAsia="zh-CN"/>
              </w:rPr>
            </w:pPr>
            <w:r w:rsidRPr="00985158">
              <w:rPr>
                <w:rFonts w:ascii="Times New Roman" w:eastAsia="Times New Roman" w:hAnsi="Times New Roman" w:cs="Times New Roman"/>
                <w:b/>
                <w:bCs/>
                <w:color w:val="000000"/>
                <w:sz w:val="24"/>
                <w:szCs w:val="24"/>
                <w:lang w:eastAsia="zh-CN"/>
              </w:rPr>
              <w:t>Imputed %</w:t>
            </w:r>
          </w:p>
        </w:tc>
      </w:tr>
      <w:tr w:rsidR="00985158" w:rsidRPr="00985158" w14:paraId="6F9E1518" w14:textId="77777777" w:rsidTr="00985158">
        <w:trPr>
          <w:trHeight w:val="300"/>
        </w:trPr>
        <w:tc>
          <w:tcPr>
            <w:tcW w:w="2997" w:type="dxa"/>
            <w:noWrap/>
            <w:hideMark/>
          </w:tcPr>
          <w:p w14:paraId="128CC051" w14:textId="77777777" w:rsidR="00985158" w:rsidRPr="00985158" w:rsidRDefault="00985158" w:rsidP="00985158">
            <w:pP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Gender</w:t>
            </w:r>
          </w:p>
        </w:tc>
        <w:tc>
          <w:tcPr>
            <w:tcW w:w="1300" w:type="dxa"/>
            <w:noWrap/>
            <w:hideMark/>
          </w:tcPr>
          <w:p w14:paraId="3CBA9687"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4263</w:t>
            </w:r>
          </w:p>
        </w:tc>
        <w:tc>
          <w:tcPr>
            <w:tcW w:w="1140" w:type="dxa"/>
            <w:noWrap/>
            <w:hideMark/>
          </w:tcPr>
          <w:p w14:paraId="5D2D8E3C"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0</w:t>
            </w:r>
          </w:p>
        </w:tc>
        <w:tc>
          <w:tcPr>
            <w:tcW w:w="999" w:type="dxa"/>
            <w:noWrap/>
            <w:hideMark/>
          </w:tcPr>
          <w:p w14:paraId="37B681CB"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0.0%</w:t>
            </w:r>
          </w:p>
        </w:tc>
      </w:tr>
      <w:tr w:rsidR="00985158" w:rsidRPr="00985158" w14:paraId="0AD376DD" w14:textId="77777777" w:rsidTr="00985158">
        <w:trPr>
          <w:trHeight w:val="300"/>
        </w:trPr>
        <w:tc>
          <w:tcPr>
            <w:tcW w:w="2997" w:type="dxa"/>
            <w:noWrap/>
            <w:hideMark/>
          </w:tcPr>
          <w:p w14:paraId="1E9C3D72" w14:textId="77777777" w:rsidR="00985158" w:rsidRPr="00985158" w:rsidRDefault="00985158" w:rsidP="00985158">
            <w:pP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Maternal education</w:t>
            </w:r>
          </w:p>
        </w:tc>
        <w:tc>
          <w:tcPr>
            <w:tcW w:w="1300" w:type="dxa"/>
            <w:noWrap/>
            <w:hideMark/>
          </w:tcPr>
          <w:p w14:paraId="6AEDFE7A"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3971</w:t>
            </w:r>
          </w:p>
        </w:tc>
        <w:tc>
          <w:tcPr>
            <w:tcW w:w="1140" w:type="dxa"/>
            <w:noWrap/>
            <w:hideMark/>
          </w:tcPr>
          <w:p w14:paraId="474873C6"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292</w:t>
            </w:r>
          </w:p>
        </w:tc>
        <w:tc>
          <w:tcPr>
            <w:tcW w:w="999" w:type="dxa"/>
            <w:noWrap/>
            <w:hideMark/>
          </w:tcPr>
          <w:p w14:paraId="418E4AAC"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6.8%</w:t>
            </w:r>
          </w:p>
        </w:tc>
      </w:tr>
      <w:tr w:rsidR="00985158" w:rsidRPr="00985158" w14:paraId="192F7308" w14:textId="77777777" w:rsidTr="00985158">
        <w:trPr>
          <w:trHeight w:val="300"/>
        </w:trPr>
        <w:tc>
          <w:tcPr>
            <w:tcW w:w="2997" w:type="dxa"/>
            <w:noWrap/>
            <w:hideMark/>
          </w:tcPr>
          <w:p w14:paraId="6D83AF9C" w14:textId="77777777" w:rsidR="00985158" w:rsidRPr="00985158" w:rsidRDefault="00985158" w:rsidP="00985158">
            <w:pP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Financial difficulties in pregnancy</w:t>
            </w:r>
          </w:p>
        </w:tc>
        <w:tc>
          <w:tcPr>
            <w:tcW w:w="1300" w:type="dxa"/>
            <w:noWrap/>
            <w:hideMark/>
          </w:tcPr>
          <w:p w14:paraId="6FF4DDC5"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3879</w:t>
            </w:r>
          </w:p>
        </w:tc>
        <w:tc>
          <w:tcPr>
            <w:tcW w:w="1140" w:type="dxa"/>
            <w:noWrap/>
            <w:hideMark/>
          </w:tcPr>
          <w:p w14:paraId="1FECB033"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384</w:t>
            </w:r>
          </w:p>
        </w:tc>
        <w:tc>
          <w:tcPr>
            <w:tcW w:w="999" w:type="dxa"/>
            <w:noWrap/>
            <w:hideMark/>
          </w:tcPr>
          <w:p w14:paraId="56306214"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9.0%</w:t>
            </w:r>
          </w:p>
        </w:tc>
      </w:tr>
      <w:tr w:rsidR="00985158" w:rsidRPr="00985158" w14:paraId="55C51618" w14:textId="77777777" w:rsidTr="00985158">
        <w:trPr>
          <w:trHeight w:val="300"/>
        </w:trPr>
        <w:tc>
          <w:tcPr>
            <w:tcW w:w="2997" w:type="dxa"/>
            <w:noWrap/>
            <w:hideMark/>
          </w:tcPr>
          <w:p w14:paraId="4C5CC49C" w14:textId="77777777" w:rsidR="00985158" w:rsidRPr="00985158" w:rsidRDefault="00985158" w:rsidP="00985158">
            <w:pP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PGSI at 20</w:t>
            </w:r>
          </w:p>
        </w:tc>
        <w:tc>
          <w:tcPr>
            <w:tcW w:w="1300" w:type="dxa"/>
            <w:noWrap/>
            <w:hideMark/>
          </w:tcPr>
          <w:p w14:paraId="1DEF722F"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2596</w:t>
            </w:r>
          </w:p>
        </w:tc>
        <w:tc>
          <w:tcPr>
            <w:tcW w:w="1140" w:type="dxa"/>
            <w:noWrap/>
            <w:hideMark/>
          </w:tcPr>
          <w:p w14:paraId="05FC42EE"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414</w:t>
            </w:r>
          </w:p>
        </w:tc>
        <w:tc>
          <w:tcPr>
            <w:tcW w:w="999" w:type="dxa"/>
            <w:noWrap/>
            <w:hideMark/>
          </w:tcPr>
          <w:p w14:paraId="39A04D5F"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13.8%</w:t>
            </w:r>
          </w:p>
        </w:tc>
      </w:tr>
      <w:tr w:rsidR="00985158" w:rsidRPr="00985158" w14:paraId="3930C8FB" w14:textId="77777777" w:rsidTr="00985158">
        <w:trPr>
          <w:trHeight w:val="300"/>
        </w:trPr>
        <w:tc>
          <w:tcPr>
            <w:tcW w:w="2997" w:type="dxa"/>
            <w:noWrap/>
            <w:hideMark/>
          </w:tcPr>
          <w:p w14:paraId="04ED75BB" w14:textId="77777777" w:rsidR="00985158" w:rsidRPr="00985158" w:rsidRDefault="00985158" w:rsidP="00985158">
            <w:pP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IQ at 8</w:t>
            </w:r>
          </w:p>
        </w:tc>
        <w:tc>
          <w:tcPr>
            <w:tcW w:w="1300" w:type="dxa"/>
            <w:noWrap/>
            <w:hideMark/>
          </w:tcPr>
          <w:p w14:paraId="24CA46B3"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3319</w:t>
            </w:r>
          </w:p>
        </w:tc>
        <w:tc>
          <w:tcPr>
            <w:tcW w:w="1140" w:type="dxa"/>
            <w:noWrap/>
            <w:hideMark/>
          </w:tcPr>
          <w:p w14:paraId="7F070A9A"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944</w:t>
            </w:r>
          </w:p>
        </w:tc>
        <w:tc>
          <w:tcPr>
            <w:tcW w:w="999" w:type="dxa"/>
            <w:noWrap/>
            <w:hideMark/>
          </w:tcPr>
          <w:p w14:paraId="4C2EC462"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22.1%</w:t>
            </w:r>
          </w:p>
        </w:tc>
      </w:tr>
      <w:tr w:rsidR="00985158" w:rsidRPr="00985158" w14:paraId="1BEC924A" w14:textId="77777777" w:rsidTr="00985158">
        <w:trPr>
          <w:trHeight w:val="300"/>
        </w:trPr>
        <w:tc>
          <w:tcPr>
            <w:tcW w:w="2997" w:type="dxa"/>
            <w:noWrap/>
            <w:hideMark/>
          </w:tcPr>
          <w:p w14:paraId="1F9B15CF" w14:textId="77777777" w:rsidR="00985158" w:rsidRPr="00985158" w:rsidRDefault="00985158" w:rsidP="00985158">
            <w:pP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Smoking at 16.5</w:t>
            </w:r>
          </w:p>
        </w:tc>
        <w:tc>
          <w:tcPr>
            <w:tcW w:w="1300" w:type="dxa"/>
            <w:noWrap/>
            <w:hideMark/>
          </w:tcPr>
          <w:p w14:paraId="1BA06AC3"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3260</w:t>
            </w:r>
          </w:p>
        </w:tc>
        <w:tc>
          <w:tcPr>
            <w:tcW w:w="1140" w:type="dxa"/>
            <w:noWrap/>
            <w:hideMark/>
          </w:tcPr>
          <w:p w14:paraId="742C7608"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1003</w:t>
            </w:r>
          </w:p>
        </w:tc>
        <w:tc>
          <w:tcPr>
            <w:tcW w:w="999" w:type="dxa"/>
            <w:noWrap/>
            <w:hideMark/>
          </w:tcPr>
          <w:p w14:paraId="68B8FDC6"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23.5%</w:t>
            </w:r>
          </w:p>
        </w:tc>
      </w:tr>
      <w:tr w:rsidR="00985158" w:rsidRPr="00985158" w14:paraId="34DACEC7" w14:textId="77777777" w:rsidTr="00985158">
        <w:trPr>
          <w:trHeight w:val="300"/>
        </w:trPr>
        <w:tc>
          <w:tcPr>
            <w:tcW w:w="2997" w:type="dxa"/>
            <w:noWrap/>
            <w:hideMark/>
          </w:tcPr>
          <w:p w14:paraId="5DB4CFF0" w14:textId="77777777" w:rsidR="00985158" w:rsidRPr="00985158" w:rsidRDefault="00985158" w:rsidP="00985158">
            <w:pP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Hyperactivity at 16.5</w:t>
            </w:r>
          </w:p>
        </w:tc>
        <w:tc>
          <w:tcPr>
            <w:tcW w:w="1300" w:type="dxa"/>
            <w:noWrap/>
            <w:hideMark/>
          </w:tcPr>
          <w:p w14:paraId="7C9A06B8"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3174</w:t>
            </w:r>
          </w:p>
        </w:tc>
        <w:tc>
          <w:tcPr>
            <w:tcW w:w="1140" w:type="dxa"/>
            <w:noWrap/>
            <w:hideMark/>
          </w:tcPr>
          <w:p w14:paraId="3C00CD8F"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1089</w:t>
            </w:r>
          </w:p>
        </w:tc>
        <w:tc>
          <w:tcPr>
            <w:tcW w:w="999" w:type="dxa"/>
            <w:noWrap/>
            <w:hideMark/>
          </w:tcPr>
          <w:p w14:paraId="05DAC596"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25.5%</w:t>
            </w:r>
          </w:p>
        </w:tc>
      </w:tr>
      <w:tr w:rsidR="00985158" w:rsidRPr="00985158" w14:paraId="60F605DC" w14:textId="77777777" w:rsidTr="00985158">
        <w:trPr>
          <w:trHeight w:val="300"/>
        </w:trPr>
        <w:tc>
          <w:tcPr>
            <w:tcW w:w="2997" w:type="dxa"/>
            <w:noWrap/>
            <w:hideMark/>
          </w:tcPr>
          <w:p w14:paraId="493B867A" w14:textId="77777777" w:rsidR="00985158" w:rsidRPr="00985158" w:rsidRDefault="00985158" w:rsidP="00985158">
            <w:pP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Conduct problems at 16.5</w:t>
            </w:r>
          </w:p>
        </w:tc>
        <w:tc>
          <w:tcPr>
            <w:tcW w:w="1300" w:type="dxa"/>
            <w:noWrap/>
            <w:hideMark/>
          </w:tcPr>
          <w:p w14:paraId="0BA2DC87"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3170</w:t>
            </w:r>
          </w:p>
        </w:tc>
        <w:tc>
          <w:tcPr>
            <w:tcW w:w="1140" w:type="dxa"/>
            <w:noWrap/>
            <w:hideMark/>
          </w:tcPr>
          <w:p w14:paraId="01F2D13B"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1093</w:t>
            </w:r>
          </w:p>
        </w:tc>
        <w:tc>
          <w:tcPr>
            <w:tcW w:w="999" w:type="dxa"/>
            <w:noWrap/>
            <w:hideMark/>
          </w:tcPr>
          <w:p w14:paraId="5B518206"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25.6%</w:t>
            </w:r>
          </w:p>
        </w:tc>
      </w:tr>
      <w:tr w:rsidR="00985158" w:rsidRPr="00985158" w14:paraId="1B15A923" w14:textId="77777777" w:rsidTr="00985158">
        <w:trPr>
          <w:trHeight w:val="300"/>
        </w:trPr>
        <w:tc>
          <w:tcPr>
            <w:tcW w:w="2997" w:type="dxa"/>
            <w:noWrap/>
            <w:hideMark/>
          </w:tcPr>
          <w:p w14:paraId="594BA60E" w14:textId="77777777" w:rsidR="00985158" w:rsidRPr="00985158" w:rsidRDefault="00985158" w:rsidP="00985158">
            <w:pP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Video games at 13</w:t>
            </w:r>
          </w:p>
        </w:tc>
        <w:tc>
          <w:tcPr>
            <w:tcW w:w="1300" w:type="dxa"/>
            <w:noWrap/>
            <w:hideMark/>
          </w:tcPr>
          <w:p w14:paraId="462E5ED2"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3159</w:t>
            </w:r>
          </w:p>
        </w:tc>
        <w:tc>
          <w:tcPr>
            <w:tcW w:w="1140" w:type="dxa"/>
            <w:noWrap/>
            <w:hideMark/>
          </w:tcPr>
          <w:p w14:paraId="7BF8822A"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1104</w:t>
            </w:r>
          </w:p>
        </w:tc>
        <w:tc>
          <w:tcPr>
            <w:tcW w:w="999" w:type="dxa"/>
            <w:noWrap/>
            <w:hideMark/>
          </w:tcPr>
          <w:p w14:paraId="07A68A56"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25.9%</w:t>
            </w:r>
          </w:p>
        </w:tc>
      </w:tr>
      <w:tr w:rsidR="00985158" w:rsidRPr="00985158" w14:paraId="5618BACF" w14:textId="77777777" w:rsidTr="00985158">
        <w:trPr>
          <w:trHeight w:val="300"/>
        </w:trPr>
        <w:tc>
          <w:tcPr>
            <w:tcW w:w="2997" w:type="dxa"/>
            <w:noWrap/>
            <w:hideMark/>
          </w:tcPr>
          <w:p w14:paraId="2906576B" w14:textId="77777777" w:rsidR="00985158" w:rsidRPr="00985158" w:rsidRDefault="00985158" w:rsidP="00985158">
            <w:pP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Locus of control at 16.5</w:t>
            </w:r>
          </w:p>
        </w:tc>
        <w:tc>
          <w:tcPr>
            <w:tcW w:w="1300" w:type="dxa"/>
            <w:noWrap/>
            <w:hideMark/>
          </w:tcPr>
          <w:p w14:paraId="73546415"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3069</w:t>
            </w:r>
          </w:p>
        </w:tc>
        <w:tc>
          <w:tcPr>
            <w:tcW w:w="1140" w:type="dxa"/>
            <w:noWrap/>
            <w:hideMark/>
          </w:tcPr>
          <w:p w14:paraId="07906D06"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1194</w:t>
            </w:r>
          </w:p>
        </w:tc>
        <w:tc>
          <w:tcPr>
            <w:tcW w:w="999" w:type="dxa"/>
            <w:noWrap/>
            <w:hideMark/>
          </w:tcPr>
          <w:p w14:paraId="4AB3282A"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28.0%</w:t>
            </w:r>
          </w:p>
        </w:tc>
      </w:tr>
      <w:tr w:rsidR="00985158" w:rsidRPr="00985158" w14:paraId="726A652D" w14:textId="77777777" w:rsidTr="00985158">
        <w:trPr>
          <w:trHeight w:val="300"/>
        </w:trPr>
        <w:tc>
          <w:tcPr>
            <w:tcW w:w="2997" w:type="dxa"/>
            <w:noWrap/>
            <w:hideMark/>
          </w:tcPr>
          <w:p w14:paraId="0DC37217" w14:textId="10CA64AD" w:rsidR="00985158" w:rsidRPr="00985158" w:rsidRDefault="00985158" w:rsidP="00985158">
            <w:pP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Alc</w:t>
            </w:r>
            <w:r w:rsidR="00763D65">
              <w:rPr>
                <w:rFonts w:ascii="Times New Roman" w:eastAsia="Times New Roman" w:hAnsi="Times New Roman" w:cs="Times New Roman"/>
                <w:color w:val="000000"/>
                <w:sz w:val="24"/>
                <w:szCs w:val="24"/>
                <w:lang w:eastAsia="zh-CN"/>
              </w:rPr>
              <w:t>o</w:t>
            </w:r>
            <w:r w:rsidRPr="00985158">
              <w:rPr>
                <w:rFonts w:ascii="Times New Roman" w:eastAsia="Times New Roman" w:hAnsi="Times New Roman" w:cs="Times New Roman"/>
                <w:color w:val="000000"/>
                <w:sz w:val="24"/>
                <w:szCs w:val="24"/>
                <w:lang w:eastAsia="zh-CN"/>
              </w:rPr>
              <w:t>hol use at 16.5</w:t>
            </w:r>
          </w:p>
        </w:tc>
        <w:tc>
          <w:tcPr>
            <w:tcW w:w="1300" w:type="dxa"/>
            <w:noWrap/>
            <w:hideMark/>
          </w:tcPr>
          <w:p w14:paraId="1DFC9C7F"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3033</w:t>
            </w:r>
          </w:p>
        </w:tc>
        <w:tc>
          <w:tcPr>
            <w:tcW w:w="1140" w:type="dxa"/>
            <w:noWrap/>
            <w:hideMark/>
          </w:tcPr>
          <w:p w14:paraId="7F0C7A31"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1230</w:t>
            </w:r>
          </w:p>
        </w:tc>
        <w:tc>
          <w:tcPr>
            <w:tcW w:w="999" w:type="dxa"/>
            <w:noWrap/>
            <w:hideMark/>
          </w:tcPr>
          <w:p w14:paraId="1CB8A3A3"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28.9%</w:t>
            </w:r>
          </w:p>
        </w:tc>
      </w:tr>
      <w:tr w:rsidR="00985158" w:rsidRPr="00985158" w14:paraId="4A493553" w14:textId="77777777" w:rsidTr="00985158">
        <w:trPr>
          <w:trHeight w:val="300"/>
        </w:trPr>
        <w:tc>
          <w:tcPr>
            <w:tcW w:w="2997" w:type="dxa"/>
            <w:noWrap/>
            <w:hideMark/>
          </w:tcPr>
          <w:p w14:paraId="76B85BB1" w14:textId="77777777" w:rsidR="00985158" w:rsidRPr="00985158" w:rsidRDefault="00985158" w:rsidP="00985158">
            <w:pP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Social media at 24</w:t>
            </w:r>
          </w:p>
        </w:tc>
        <w:tc>
          <w:tcPr>
            <w:tcW w:w="1300" w:type="dxa"/>
            <w:noWrap/>
            <w:hideMark/>
          </w:tcPr>
          <w:p w14:paraId="19A28852"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2849</w:t>
            </w:r>
          </w:p>
        </w:tc>
        <w:tc>
          <w:tcPr>
            <w:tcW w:w="1140" w:type="dxa"/>
            <w:noWrap/>
            <w:hideMark/>
          </w:tcPr>
          <w:p w14:paraId="0B545E60"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1414</w:t>
            </w:r>
          </w:p>
        </w:tc>
        <w:tc>
          <w:tcPr>
            <w:tcW w:w="999" w:type="dxa"/>
            <w:noWrap/>
            <w:hideMark/>
          </w:tcPr>
          <w:p w14:paraId="3EB53F46"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33.2%</w:t>
            </w:r>
          </w:p>
        </w:tc>
      </w:tr>
      <w:tr w:rsidR="00985158" w:rsidRPr="00985158" w14:paraId="4DC0BCF3" w14:textId="77777777" w:rsidTr="00985158">
        <w:trPr>
          <w:trHeight w:val="300"/>
        </w:trPr>
        <w:tc>
          <w:tcPr>
            <w:tcW w:w="2997" w:type="dxa"/>
            <w:noWrap/>
            <w:hideMark/>
          </w:tcPr>
          <w:p w14:paraId="758F8345" w14:textId="77777777" w:rsidR="00985158" w:rsidRPr="00985158" w:rsidRDefault="00985158" w:rsidP="00985158">
            <w:pP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Mental well-being at 17.5</w:t>
            </w:r>
          </w:p>
        </w:tc>
        <w:tc>
          <w:tcPr>
            <w:tcW w:w="1300" w:type="dxa"/>
            <w:noWrap/>
            <w:hideMark/>
          </w:tcPr>
          <w:p w14:paraId="1DABF145"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2794</w:t>
            </w:r>
          </w:p>
        </w:tc>
        <w:tc>
          <w:tcPr>
            <w:tcW w:w="1140" w:type="dxa"/>
            <w:noWrap/>
            <w:hideMark/>
          </w:tcPr>
          <w:p w14:paraId="685399A3"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1469</w:t>
            </w:r>
          </w:p>
        </w:tc>
        <w:tc>
          <w:tcPr>
            <w:tcW w:w="999" w:type="dxa"/>
            <w:noWrap/>
            <w:hideMark/>
          </w:tcPr>
          <w:p w14:paraId="6A39FD8B"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34.5%</w:t>
            </w:r>
          </w:p>
        </w:tc>
      </w:tr>
      <w:tr w:rsidR="00985158" w:rsidRPr="00985158" w14:paraId="610CD48B" w14:textId="77777777" w:rsidTr="00985158">
        <w:trPr>
          <w:trHeight w:val="300"/>
        </w:trPr>
        <w:tc>
          <w:tcPr>
            <w:tcW w:w="2997" w:type="dxa"/>
            <w:noWrap/>
            <w:hideMark/>
          </w:tcPr>
          <w:p w14:paraId="761D8EFD" w14:textId="77777777" w:rsidR="00985158" w:rsidRPr="00985158" w:rsidRDefault="00985158" w:rsidP="00985158">
            <w:pP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Depression at 17</w:t>
            </w:r>
          </w:p>
        </w:tc>
        <w:tc>
          <w:tcPr>
            <w:tcW w:w="1300" w:type="dxa"/>
            <w:noWrap/>
            <w:hideMark/>
          </w:tcPr>
          <w:p w14:paraId="67038282"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2767</w:t>
            </w:r>
          </w:p>
        </w:tc>
        <w:tc>
          <w:tcPr>
            <w:tcW w:w="1140" w:type="dxa"/>
            <w:noWrap/>
            <w:hideMark/>
          </w:tcPr>
          <w:p w14:paraId="0CB2A626"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1496</w:t>
            </w:r>
          </w:p>
        </w:tc>
        <w:tc>
          <w:tcPr>
            <w:tcW w:w="999" w:type="dxa"/>
            <w:noWrap/>
            <w:hideMark/>
          </w:tcPr>
          <w:p w14:paraId="3C9CA904"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35.1%</w:t>
            </w:r>
          </w:p>
        </w:tc>
      </w:tr>
      <w:tr w:rsidR="00985158" w:rsidRPr="00985158" w14:paraId="0F18351F" w14:textId="77777777" w:rsidTr="00985158">
        <w:trPr>
          <w:trHeight w:val="300"/>
        </w:trPr>
        <w:tc>
          <w:tcPr>
            <w:tcW w:w="2997" w:type="dxa"/>
            <w:noWrap/>
            <w:hideMark/>
          </w:tcPr>
          <w:p w14:paraId="4442CD62" w14:textId="77777777" w:rsidR="00985158" w:rsidRPr="00985158" w:rsidRDefault="00985158" w:rsidP="00985158">
            <w:pP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Parental monitoring</w:t>
            </w:r>
          </w:p>
        </w:tc>
        <w:tc>
          <w:tcPr>
            <w:tcW w:w="1300" w:type="dxa"/>
            <w:noWrap/>
            <w:hideMark/>
          </w:tcPr>
          <w:p w14:paraId="51CE103A"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2675</w:t>
            </w:r>
          </w:p>
        </w:tc>
        <w:tc>
          <w:tcPr>
            <w:tcW w:w="1140" w:type="dxa"/>
            <w:noWrap/>
            <w:hideMark/>
          </w:tcPr>
          <w:p w14:paraId="695162ED"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1588</w:t>
            </w:r>
          </w:p>
        </w:tc>
        <w:tc>
          <w:tcPr>
            <w:tcW w:w="999" w:type="dxa"/>
            <w:noWrap/>
            <w:hideMark/>
          </w:tcPr>
          <w:p w14:paraId="724D007A"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37.3%</w:t>
            </w:r>
          </w:p>
        </w:tc>
      </w:tr>
      <w:tr w:rsidR="00985158" w:rsidRPr="00985158" w14:paraId="3DB7D04B" w14:textId="77777777" w:rsidTr="00985158">
        <w:trPr>
          <w:trHeight w:val="300"/>
        </w:trPr>
        <w:tc>
          <w:tcPr>
            <w:tcW w:w="2997" w:type="dxa"/>
            <w:noWrap/>
            <w:hideMark/>
          </w:tcPr>
          <w:p w14:paraId="2EBA8FD9" w14:textId="77777777" w:rsidR="00985158" w:rsidRPr="00985158" w:rsidRDefault="00985158" w:rsidP="00985158">
            <w:pP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Illicit drugs at 24</w:t>
            </w:r>
          </w:p>
        </w:tc>
        <w:tc>
          <w:tcPr>
            <w:tcW w:w="1300" w:type="dxa"/>
            <w:noWrap/>
            <w:hideMark/>
          </w:tcPr>
          <w:p w14:paraId="462D4A67"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2582</w:t>
            </w:r>
          </w:p>
        </w:tc>
        <w:tc>
          <w:tcPr>
            <w:tcW w:w="1140" w:type="dxa"/>
            <w:noWrap/>
            <w:hideMark/>
          </w:tcPr>
          <w:p w14:paraId="528C31B3"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1681</w:t>
            </w:r>
          </w:p>
        </w:tc>
        <w:tc>
          <w:tcPr>
            <w:tcW w:w="999" w:type="dxa"/>
            <w:noWrap/>
            <w:hideMark/>
          </w:tcPr>
          <w:p w14:paraId="675B8986"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39.4%</w:t>
            </w:r>
          </w:p>
        </w:tc>
      </w:tr>
      <w:tr w:rsidR="00985158" w:rsidRPr="00985158" w14:paraId="4B0D2F35" w14:textId="77777777" w:rsidTr="00985158">
        <w:trPr>
          <w:trHeight w:val="300"/>
        </w:trPr>
        <w:tc>
          <w:tcPr>
            <w:tcW w:w="2997" w:type="dxa"/>
            <w:noWrap/>
            <w:hideMark/>
          </w:tcPr>
          <w:p w14:paraId="4FBE9554" w14:textId="77777777" w:rsidR="00985158" w:rsidRPr="00985158" w:rsidRDefault="00985158" w:rsidP="00985158">
            <w:pP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Self-harm at 24</w:t>
            </w:r>
          </w:p>
        </w:tc>
        <w:tc>
          <w:tcPr>
            <w:tcW w:w="1300" w:type="dxa"/>
            <w:noWrap/>
            <w:hideMark/>
          </w:tcPr>
          <w:p w14:paraId="5D738750"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2577</w:t>
            </w:r>
          </w:p>
        </w:tc>
        <w:tc>
          <w:tcPr>
            <w:tcW w:w="1140" w:type="dxa"/>
            <w:noWrap/>
            <w:hideMark/>
          </w:tcPr>
          <w:p w14:paraId="341AF310"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1686</w:t>
            </w:r>
          </w:p>
        </w:tc>
        <w:tc>
          <w:tcPr>
            <w:tcW w:w="999" w:type="dxa"/>
            <w:noWrap/>
            <w:hideMark/>
          </w:tcPr>
          <w:p w14:paraId="08EB6EFA"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39.5%</w:t>
            </w:r>
          </w:p>
        </w:tc>
      </w:tr>
      <w:tr w:rsidR="00985158" w:rsidRPr="00985158" w14:paraId="0360ADC0" w14:textId="77777777" w:rsidTr="00985158">
        <w:trPr>
          <w:trHeight w:val="300"/>
        </w:trPr>
        <w:tc>
          <w:tcPr>
            <w:tcW w:w="2997" w:type="dxa"/>
            <w:noWrap/>
            <w:hideMark/>
          </w:tcPr>
          <w:p w14:paraId="53D8DB8B" w14:textId="77777777" w:rsidR="00985158" w:rsidRPr="00985158" w:rsidRDefault="00985158" w:rsidP="00985158">
            <w:pP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Depression at 24</w:t>
            </w:r>
          </w:p>
        </w:tc>
        <w:tc>
          <w:tcPr>
            <w:tcW w:w="1300" w:type="dxa"/>
            <w:noWrap/>
            <w:hideMark/>
          </w:tcPr>
          <w:p w14:paraId="416B54CA"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2576</w:t>
            </w:r>
          </w:p>
        </w:tc>
        <w:tc>
          <w:tcPr>
            <w:tcW w:w="1140" w:type="dxa"/>
            <w:noWrap/>
            <w:hideMark/>
          </w:tcPr>
          <w:p w14:paraId="4DA0956F"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1687</w:t>
            </w:r>
          </w:p>
        </w:tc>
        <w:tc>
          <w:tcPr>
            <w:tcW w:w="999" w:type="dxa"/>
            <w:noWrap/>
            <w:hideMark/>
          </w:tcPr>
          <w:p w14:paraId="2491AB2D"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39.6%</w:t>
            </w:r>
          </w:p>
        </w:tc>
      </w:tr>
      <w:tr w:rsidR="00985158" w:rsidRPr="00985158" w14:paraId="14B7DE3C" w14:textId="77777777" w:rsidTr="00985158">
        <w:trPr>
          <w:trHeight w:val="300"/>
        </w:trPr>
        <w:tc>
          <w:tcPr>
            <w:tcW w:w="2997" w:type="dxa"/>
            <w:noWrap/>
            <w:hideMark/>
          </w:tcPr>
          <w:p w14:paraId="2EF64E68" w14:textId="77777777" w:rsidR="00985158" w:rsidRPr="00985158" w:rsidRDefault="00985158" w:rsidP="00985158">
            <w:pP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Smoking at 24</w:t>
            </w:r>
          </w:p>
        </w:tc>
        <w:tc>
          <w:tcPr>
            <w:tcW w:w="1300" w:type="dxa"/>
            <w:noWrap/>
            <w:hideMark/>
          </w:tcPr>
          <w:p w14:paraId="3A2AB357"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2572</w:t>
            </w:r>
          </w:p>
        </w:tc>
        <w:tc>
          <w:tcPr>
            <w:tcW w:w="1140" w:type="dxa"/>
            <w:noWrap/>
            <w:hideMark/>
          </w:tcPr>
          <w:p w14:paraId="132ED5FE"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1691</w:t>
            </w:r>
          </w:p>
        </w:tc>
        <w:tc>
          <w:tcPr>
            <w:tcW w:w="999" w:type="dxa"/>
            <w:noWrap/>
            <w:hideMark/>
          </w:tcPr>
          <w:p w14:paraId="06D42C65"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39.7%</w:t>
            </w:r>
          </w:p>
        </w:tc>
      </w:tr>
      <w:tr w:rsidR="00985158" w:rsidRPr="00985158" w14:paraId="32F80288" w14:textId="77777777" w:rsidTr="00985158">
        <w:trPr>
          <w:trHeight w:val="300"/>
        </w:trPr>
        <w:tc>
          <w:tcPr>
            <w:tcW w:w="2997" w:type="dxa"/>
            <w:noWrap/>
            <w:hideMark/>
          </w:tcPr>
          <w:p w14:paraId="6CD55878" w14:textId="77777777" w:rsidR="00985158" w:rsidRPr="00985158" w:rsidRDefault="00985158" w:rsidP="00985158">
            <w:pP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Anxiety at 24</w:t>
            </w:r>
          </w:p>
        </w:tc>
        <w:tc>
          <w:tcPr>
            <w:tcW w:w="1300" w:type="dxa"/>
            <w:noWrap/>
            <w:hideMark/>
          </w:tcPr>
          <w:p w14:paraId="4FAFE808"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2571</w:t>
            </w:r>
          </w:p>
        </w:tc>
        <w:tc>
          <w:tcPr>
            <w:tcW w:w="1140" w:type="dxa"/>
            <w:noWrap/>
            <w:hideMark/>
          </w:tcPr>
          <w:p w14:paraId="2A655F3D"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1692</w:t>
            </w:r>
          </w:p>
        </w:tc>
        <w:tc>
          <w:tcPr>
            <w:tcW w:w="999" w:type="dxa"/>
            <w:noWrap/>
            <w:hideMark/>
          </w:tcPr>
          <w:p w14:paraId="0E0362F5"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39.7%</w:t>
            </w:r>
          </w:p>
        </w:tc>
      </w:tr>
      <w:tr w:rsidR="00985158" w:rsidRPr="00985158" w14:paraId="0AC018AB" w14:textId="77777777" w:rsidTr="00985158">
        <w:trPr>
          <w:trHeight w:val="300"/>
        </w:trPr>
        <w:tc>
          <w:tcPr>
            <w:tcW w:w="2997" w:type="dxa"/>
            <w:noWrap/>
            <w:hideMark/>
          </w:tcPr>
          <w:p w14:paraId="6F85F7B7" w14:textId="77777777" w:rsidR="00985158" w:rsidRPr="00985158" w:rsidRDefault="00985158" w:rsidP="00985158">
            <w:pP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Crime at 24</w:t>
            </w:r>
          </w:p>
        </w:tc>
        <w:tc>
          <w:tcPr>
            <w:tcW w:w="1300" w:type="dxa"/>
            <w:noWrap/>
            <w:hideMark/>
          </w:tcPr>
          <w:p w14:paraId="017D1F4C"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2567</w:t>
            </w:r>
          </w:p>
        </w:tc>
        <w:tc>
          <w:tcPr>
            <w:tcW w:w="1140" w:type="dxa"/>
            <w:noWrap/>
            <w:hideMark/>
          </w:tcPr>
          <w:p w14:paraId="382644CE"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1696</w:t>
            </w:r>
          </w:p>
        </w:tc>
        <w:tc>
          <w:tcPr>
            <w:tcW w:w="999" w:type="dxa"/>
            <w:noWrap/>
            <w:hideMark/>
          </w:tcPr>
          <w:p w14:paraId="2F2A7465"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39.8%</w:t>
            </w:r>
          </w:p>
        </w:tc>
      </w:tr>
      <w:tr w:rsidR="00985158" w:rsidRPr="00985158" w14:paraId="5B9C81E2" w14:textId="77777777" w:rsidTr="00985158">
        <w:trPr>
          <w:trHeight w:val="300"/>
        </w:trPr>
        <w:tc>
          <w:tcPr>
            <w:tcW w:w="2997" w:type="dxa"/>
            <w:noWrap/>
            <w:hideMark/>
          </w:tcPr>
          <w:p w14:paraId="067F00A9" w14:textId="77777777" w:rsidR="00985158" w:rsidRPr="00985158" w:rsidRDefault="00985158" w:rsidP="00985158">
            <w:pP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Employment at 24</w:t>
            </w:r>
          </w:p>
        </w:tc>
        <w:tc>
          <w:tcPr>
            <w:tcW w:w="1300" w:type="dxa"/>
            <w:noWrap/>
            <w:hideMark/>
          </w:tcPr>
          <w:p w14:paraId="51491122"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2530</w:t>
            </w:r>
          </w:p>
        </w:tc>
        <w:tc>
          <w:tcPr>
            <w:tcW w:w="1140" w:type="dxa"/>
            <w:noWrap/>
            <w:hideMark/>
          </w:tcPr>
          <w:p w14:paraId="7B2338F6"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1733</w:t>
            </w:r>
          </w:p>
        </w:tc>
        <w:tc>
          <w:tcPr>
            <w:tcW w:w="999" w:type="dxa"/>
            <w:noWrap/>
            <w:hideMark/>
          </w:tcPr>
          <w:p w14:paraId="114D3FFD"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40.7%</w:t>
            </w:r>
          </w:p>
        </w:tc>
      </w:tr>
      <w:tr w:rsidR="00985158" w:rsidRPr="00985158" w14:paraId="29CEBECA" w14:textId="77777777" w:rsidTr="00985158">
        <w:trPr>
          <w:trHeight w:val="300"/>
        </w:trPr>
        <w:tc>
          <w:tcPr>
            <w:tcW w:w="2997" w:type="dxa"/>
            <w:noWrap/>
            <w:hideMark/>
          </w:tcPr>
          <w:p w14:paraId="1E2FA50D" w14:textId="77777777" w:rsidR="00985158" w:rsidRPr="00985158" w:rsidRDefault="00985158" w:rsidP="00985158">
            <w:pP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Maternal problem gambling</w:t>
            </w:r>
          </w:p>
        </w:tc>
        <w:tc>
          <w:tcPr>
            <w:tcW w:w="1300" w:type="dxa"/>
            <w:noWrap/>
            <w:hideMark/>
          </w:tcPr>
          <w:p w14:paraId="24DBB76B"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2511</w:t>
            </w:r>
          </w:p>
        </w:tc>
        <w:tc>
          <w:tcPr>
            <w:tcW w:w="1140" w:type="dxa"/>
            <w:noWrap/>
            <w:hideMark/>
          </w:tcPr>
          <w:p w14:paraId="1C185997"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1752</w:t>
            </w:r>
          </w:p>
        </w:tc>
        <w:tc>
          <w:tcPr>
            <w:tcW w:w="999" w:type="dxa"/>
            <w:noWrap/>
            <w:hideMark/>
          </w:tcPr>
          <w:p w14:paraId="6D31C7E6"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41.1%</w:t>
            </w:r>
          </w:p>
        </w:tc>
      </w:tr>
      <w:tr w:rsidR="00985158" w:rsidRPr="00985158" w14:paraId="774B633B" w14:textId="77777777" w:rsidTr="00985158">
        <w:trPr>
          <w:trHeight w:val="300"/>
        </w:trPr>
        <w:tc>
          <w:tcPr>
            <w:tcW w:w="2997" w:type="dxa"/>
            <w:noWrap/>
            <w:hideMark/>
          </w:tcPr>
          <w:p w14:paraId="7B7A0526" w14:textId="77777777" w:rsidR="00985158" w:rsidRPr="00985158" w:rsidRDefault="00985158" w:rsidP="00985158">
            <w:pP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Alcohol use at 24</w:t>
            </w:r>
          </w:p>
        </w:tc>
        <w:tc>
          <w:tcPr>
            <w:tcW w:w="1300" w:type="dxa"/>
            <w:noWrap/>
            <w:hideMark/>
          </w:tcPr>
          <w:p w14:paraId="132484BC"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2457</w:t>
            </w:r>
          </w:p>
        </w:tc>
        <w:tc>
          <w:tcPr>
            <w:tcW w:w="1140" w:type="dxa"/>
            <w:noWrap/>
            <w:hideMark/>
          </w:tcPr>
          <w:p w14:paraId="7B04D292"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1806</w:t>
            </w:r>
          </w:p>
        </w:tc>
        <w:tc>
          <w:tcPr>
            <w:tcW w:w="999" w:type="dxa"/>
            <w:noWrap/>
            <w:hideMark/>
          </w:tcPr>
          <w:p w14:paraId="030F26AD"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42.4%</w:t>
            </w:r>
          </w:p>
        </w:tc>
      </w:tr>
      <w:tr w:rsidR="00985158" w:rsidRPr="00985158" w14:paraId="5F51DC24" w14:textId="77777777" w:rsidTr="00985158">
        <w:trPr>
          <w:trHeight w:val="300"/>
        </w:trPr>
        <w:tc>
          <w:tcPr>
            <w:tcW w:w="2997" w:type="dxa"/>
            <w:noWrap/>
            <w:hideMark/>
          </w:tcPr>
          <w:p w14:paraId="222ACAF8" w14:textId="77777777" w:rsidR="00985158" w:rsidRPr="00985158" w:rsidRDefault="00985158" w:rsidP="00985158">
            <w:pP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Sensation seeking at 17</w:t>
            </w:r>
          </w:p>
        </w:tc>
        <w:tc>
          <w:tcPr>
            <w:tcW w:w="1300" w:type="dxa"/>
            <w:noWrap/>
            <w:hideMark/>
          </w:tcPr>
          <w:p w14:paraId="5EB9524D"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2430</w:t>
            </w:r>
          </w:p>
        </w:tc>
        <w:tc>
          <w:tcPr>
            <w:tcW w:w="1140" w:type="dxa"/>
            <w:noWrap/>
            <w:hideMark/>
          </w:tcPr>
          <w:p w14:paraId="06973562"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1833</w:t>
            </w:r>
          </w:p>
        </w:tc>
        <w:tc>
          <w:tcPr>
            <w:tcW w:w="999" w:type="dxa"/>
            <w:noWrap/>
            <w:hideMark/>
          </w:tcPr>
          <w:p w14:paraId="71E7A92B" w14:textId="77777777" w:rsidR="00985158" w:rsidRPr="00985158" w:rsidRDefault="00985158" w:rsidP="00985158">
            <w:pPr>
              <w:jc w:val="center"/>
              <w:rPr>
                <w:rFonts w:ascii="Times New Roman" w:eastAsia="Times New Roman" w:hAnsi="Times New Roman" w:cs="Times New Roman"/>
                <w:color w:val="000000"/>
                <w:sz w:val="24"/>
                <w:szCs w:val="24"/>
                <w:lang w:eastAsia="zh-CN"/>
              </w:rPr>
            </w:pPr>
            <w:r w:rsidRPr="00985158">
              <w:rPr>
                <w:rFonts w:ascii="Times New Roman" w:eastAsia="Times New Roman" w:hAnsi="Times New Roman" w:cs="Times New Roman"/>
                <w:color w:val="000000"/>
                <w:sz w:val="24"/>
                <w:szCs w:val="24"/>
                <w:lang w:eastAsia="zh-CN"/>
              </w:rPr>
              <w:t>43.0%</w:t>
            </w:r>
          </w:p>
        </w:tc>
      </w:tr>
    </w:tbl>
    <w:p w14:paraId="556481A3" w14:textId="101EEEA4" w:rsidR="00985158" w:rsidRDefault="00985158" w:rsidP="008F57CA">
      <w:pPr>
        <w:rPr>
          <w:rFonts w:ascii="Times New Roman" w:hAnsi="Times New Roman" w:cs="Times New Roman"/>
          <w:color w:val="222222"/>
          <w:shd w:val="clear" w:color="auto" w:fill="FFFFFF"/>
        </w:rPr>
      </w:pPr>
    </w:p>
    <w:p w14:paraId="0DB5D629" w14:textId="13E58870" w:rsidR="00985158" w:rsidRDefault="00985158" w:rsidP="008F57CA">
      <w:pPr>
        <w:rPr>
          <w:rFonts w:ascii="Times New Roman" w:hAnsi="Times New Roman" w:cs="Times New Roman"/>
          <w:color w:val="222222"/>
          <w:shd w:val="clear" w:color="auto" w:fill="FFFFFF"/>
        </w:rPr>
      </w:pPr>
    </w:p>
    <w:p w14:paraId="67AFE43C" w14:textId="61D3D0CC" w:rsidR="00985158" w:rsidRDefault="00985158" w:rsidP="008F57CA">
      <w:pPr>
        <w:rPr>
          <w:rFonts w:ascii="Times New Roman" w:hAnsi="Times New Roman" w:cs="Times New Roman"/>
          <w:color w:val="222222"/>
          <w:shd w:val="clear" w:color="auto" w:fill="FFFFFF"/>
        </w:rPr>
      </w:pPr>
    </w:p>
    <w:p w14:paraId="15FE1DBE" w14:textId="50C7D09F" w:rsidR="00985158" w:rsidRDefault="00985158" w:rsidP="008F57CA">
      <w:pPr>
        <w:rPr>
          <w:rFonts w:ascii="Times New Roman" w:hAnsi="Times New Roman" w:cs="Times New Roman"/>
          <w:color w:val="222222"/>
          <w:shd w:val="clear" w:color="auto" w:fill="FFFFFF"/>
        </w:rPr>
      </w:pPr>
    </w:p>
    <w:p w14:paraId="1C9B525C" w14:textId="77777777" w:rsidR="00985158" w:rsidRDefault="00985158" w:rsidP="008F57CA">
      <w:pPr>
        <w:rPr>
          <w:rFonts w:ascii="Times New Roman" w:hAnsi="Times New Roman" w:cs="Times New Roman"/>
          <w:color w:val="222222"/>
          <w:shd w:val="clear" w:color="auto" w:fill="FFFFFF"/>
        </w:rPr>
      </w:pPr>
    </w:p>
    <w:p w14:paraId="493BD143" w14:textId="77777777" w:rsidR="007853CA" w:rsidRDefault="007853CA" w:rsidP="008F57CA">
      <w:pPr>
        <w:rPr>
          <w:rFonts w:ascii="Times New Roman" w:hAnsi="Times New Roman" w:cs="Times New Roman"/>
          <w:color w:val="222222"/>
          <w:shd w:val="clear" w:color="auto" w:fill="FFFFFF"/>
        </w:rPr>
      </w:pPr>
    </w:p>
    <w:p w14:paraId="014E3DCC" w14:textId="31A56811" w:rsidR="007853CA" w:rsidRDefault="007853CA" w:rsidP="008F57CA">
      <w:pPr>
        <w:rPr>
          <w:rFonts w:ascii="Times New Roman" w:hAnsi="Times New Roman" w:cs="Times New Roman"/>
          <w:color w:val="222222"/>
          <w:shd w:val="clear" w:color="auto" w:fill="FFFFFF"/>
        </w:rPr>
      </w:pPr>
    </w:p>
    <w:p w14:paraId="31962D6B" w14:textId="77777777" w:rsidR="007853CA" w:rsidRDefault="007853CA" w:rsidP="008F57CA">
      <w:pPr>
        <w:rPr>
          <w:rFonts w:ascii="Times New Roman" w:hAnsi="Times New Roman" w:cs="Times New Roman"/>
          <w:color w:val="222222"/>
          <w:shd w:val="clear" w:color="auto" w:fill="FFFFFF"/>
        </w:rPr>
      </w:pPr>
    </w:p>
    <w:p w14:paraId="4939AD43" w14:textId="518A8881" w:rsidR="0090707E" w:rsidRDefault="0090707E" w:rsidP="008F57CA">
      <w:pPr>
        <w:rPr>
          <w:rFonts w:ascii="Times New Roman" w:hAnsi="Times New Roman" w:cs="Times New Roman"/>
          <w:sz w:val="24"/>
          <w:szCs w:val="24"/>
        </w:rPr>
      </w:pPr>
    </w:p>
    <w:p w14:paraId="4AA3A8FC" w14:textId="77777777" w:rsidR="0090707E" w:rsidRDefault="0090707E">
      <w:pPr>
        <w:rPr>
          <w:rFonts w:ascii="Times New Roman" w:hAnsi="Times New Roman" w:cs="Times New Roman"/>
          <w:sz w:val="24"/>
          <w:szCs w:val="24"/>
        </w:rPr>
      </w:pPr>
      <w:r>
        <w:rPr>
          <w:rFonts w:ascii="Times New Roman" w:hAnsi="Times New Roman" w:cs="Times New Roman"/>
          <w:sz w:val="24"/>
          <w:szCs w:val="24"/>
        </w:rPr>
        <w:br w:type="page"/>
      </w:r>
    </w:p>
    <w:p w14:paraId="7B6E1B2D" w14:textId="759B8E5F" w:rsidR="008F57CA" w:rsidRPr="00763D65" w:rsidRDefault="008F57CA" w:rsidP="008F57CA">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
          <w:bCs/>
          <w:color w:val="000000"/>
          <w:sz w:val="24"/>
          <w:szCs w:val="24"/>
        </w:rPr>
        <w:lastRenderedPageBreak/>
        <w:t xml:space="preserve">Supplementary </w:t>
      </w:r>
      <w:r w:rsidRPr="00E56698">
        <w:rPr>
          <w:rFonts w:ascii="Times New Roman" w:hAnsi="Times New Roman" w:cs="Times New Roman"/>
          <w:b/>
          <w:bCs/>
          <w:color w:val="000000"/>
          <w:sz w:val="24"/>
          <w:szCs w:val="24"/>
        </w:rPr>
        <w:t>Table 1</w:t>
      </w:r>
      <w:r>
        <w:rPr>
          <w:rFonts w:ascii="Times New Roman" w:hAnsi="Times New Roman" w:cs="Times New Roman"/>
          <w:b/>
          <w:bCs/>
          <w:color w:val="000000"/>
          <w:sz w:val="24"/>
          <w:szCs w:val="24"/>
        </w:rPr>
        <w:t>.</w:t>
      </w:r>
      <w:r w:rsidRPr="00E56698">
        <w:rPr>
          <w:rFonts w:ascii="Times New Roman" w:hAnsi="Times New Roman" w:cs="Times New Roman"/>
          <w:b/>
        </w:rPr>
        <w:t xml:space="preserve"> </w:t>
      </w:r>
      <w:r w:rsidRPr="001E32F3">
        <w:rPr>
          <w:rFonts w:ascii="Times New Roman" w:hAnsi="Times New Roman" w:cs="Times New Roman"/>
          <w:b/>
          <w:sz w:val="24"/>
          <w:szCs w:val="24"/>
        </w:rPr>
        <w:t xml:space="preserve">Gambling activities included in the </w:t>
      </w:r>
      <w:r w:rsidR="001750CF">
        <w:rPr>
          <w:rFonts w:ascii="Times New Roman" w:hAnsi="Times New Roman" w:cs="Times New Roman"/>
          <w:b/>
          <w:sz w:val="24"/>
          <w:szCs w:val="24"/>
        </w:rPr>
        <w:t xml:space="preserve">20-year </w:t>
      </w:r>
      <w:r w:rsidRPr="001E32F3">
        <w:rPr>
          <w:rFonts w:ascii="Times New Roman" w:hAnsi="Times New Roman" w:cs="Times New Roman"/>
          <w:b/>
          <w:sz w:val="24"/>
          <w:szCs w:val="24"/>
        </w:rPr>
        <w:t>survey</w:t>
      </w:r>
      <w:r w:rsidR="001750CF" w:rsidRPr="00763D65">
        <w:rPr>
          <w:rFonts w:ascii="Times New Roman" w:hAnsi="Times New Roman" w:cs="Times New Roman"/>
          <w:bCs/>
          <w:sz w:val="24"/>
          <w:szCs w:val="24"/>
        </w:rPr>
        <w:t>.</w:t>
      </w:r>
      <w:r w:rsidRPr="00763D65">
        <w:rPr>
          <w:rFonts w:ascii="Times New Roman" w:hAnsi="Times New Roman" w:cs="Times New Roman"/>
          <w:bCs/>
          <w:sz w:val="24"/>
          <w:szCs w:val="24"/>
        </w:rPr>
        <w:t xml:space="preserve"> </w:t>
      </w:r>
      <w:r w:rsidRPr="00763D65">
        <w:rPr>
          <w:rFonts w:ascii="Times New Roman" w:hAnsi="Times New Roman" w:cs="Times New Roman"/>
          <w:b/>
          <w:sz w:val="24"/>
          <w:szCs w:val="24"/>
        </w:rPr>
        <w:t xml:space="preserve">Derived from the British Gambling Prevalence Survey. </w:t>
      </w:r>
    </w:p>
    <w:p w14:paraId="4A158F0C" w14:textId="77777777" w:rsidR="008F57CA" w:rsidRDefault="008F57CA" w:rsidP="008F57CA">
      <w:pPr>
        <w:autoSpaceDE w:val="0"/>
        <w:autoSpaceDN w:val="0"/>
        <w:adjustRightInd w:val="0"/>
        <w:spacing w:after="0" w:line="360" w:lineRule="auto"/>
        <w:rPr>
          <w:rFonts w:ascii="Times New Roman" w:hAnsi="Times New Roman" w:cs="Times New Roman"/>
          <w:b/>
        </w:rPr>
      </w:pPr>
    </w:p>
    <w:tbl>
      <w:tblPr>
        <w:tblStyle w:val="GridTable1Light"/>
        <w:tblW w:w="0" w:type="auto"/>
        <w:tblLook w:val="04A0" w:firstRow="1" w:lastRow="0" w:firstColumn="1" w:lastColumn="0" w:noHBand="0" w:noVBand="1"/>
      </w:tblPr>
      <w:tblGrid>
        <w:gridCol w:w="2830"/>
        <w:gridCol w:w="3119"/>
        <w:gridCol w:w="3067"/>
      </w:tblGrid>
      <w:tr w:rsidR="008F57CA" w:rsidRPr="00395CBF" w14:paraId="7FDDBD64" w14:textId="77777777" w:rsidTr="00DD47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81DA962" w14:textId="77777777" w:rsidR="008F57CA" w:rsidRPr="003C27AC" w:rsidRDefault="008F57CA" w:rsidP="008F57CA">
            <w:pPr>
              <w:autoSpaceDE w:val="0"/>
              <w:autoSpaceDN w:val="0"/>
              <w:adjustRightInd w:val="0"/>
              <w:spacing w:line="360" w:lineRule="auto"/>
              <w:jc w:val="both"/>
              <w:rPr>
                <w:rFonts w:ascii="Times New Roman" w:hAnsi="Times New Roman" w:cs="Times New Roman"/>
                <w:sz w:val="20"/>
                <w:szCs w:val="20"/>
              </w:rPr>
            </w:pPr>
            <w:r w:rsidRPr="003C27AC">
              <w:rPr>
                <w:rFonts w:ascii="Times New Roman" w:hAnsi="Times New Roman" w:cs="Times New Roman"/>
                <w:sz w:val="20"/>
                <w:szCs w:val="20"/>
              </w:rPr>
              <w:t>Activity</w:t>
            </w:r>
          </w:p>
        </w:tc>
        <w:tc>
          <w:tcPr>
            <w:tcW w:w="3119" w:type="dxa"/>
          </w:tcPr>
          <w:p w14:paraId="64F7EF43" w14:textId="77777777" w:rsidR="008F57CA" w:rsidRPr="003C27AC" w:rsidRDefault="008F57CA" w:rsidP="008F57CA">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27AC">
              <w:rPr>
                <w:rFonts w:ascii="Times New Roman" w:hAnsi="Times New Roman" w:cs="Times New Roman"/>
                <w:sz w:val="20"/>
                <w:szCs w:val="20"/>
              </w:rPr>
              <w:t>Include</w:t>
            </w:r>
          </w:p>
        </w:tc>
        <w:tc>
          <w:tcPr>
            <w:tcW w:w="3067" w:type="dxa"/>
          </w:tcPr>
          <w:p w14:paraId="16A2D54E" w14:textId="77777777" w:rsidR="008F57CA" w:rsidRPr="003C27AC" w:rsidRDefault="008F57CA" w:rsidP="008F57CA">
            <w:pPr>
              <w:autoSpaceDE w:val="0"/>
              <w:autoSpaceDN w:val="0"/>
              <w:adjustRightInd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C27AC">
              <w:rPr>
                <w:rFonts w:ascii="Times New Roman" w:hAnsi="Times New Roman" w:cs="Times New Roman"/>
                <w:sz w:val="20"/>
                <w:szCs w:val="20"/>
              </w:rPr>
              <w:t>Does not include</w:t>
            </w:r>
          </w:p>
        </w:tc>
      </w:tr>
      <w:tr w:rsidR="008F57CA" w:rsidRPr="00395CBF" w14:paraId="1EA7ACBE" w14:textId="77777777" w:rsidTr="00DD4724">
        <w:tc>
          <w:tcPr>
            <w:cnfStyle w:val="001000000000" w:firstRow="0" w:lastRow="0" w:firstColumn="1" w:lastColumn="0" w:oddVBand="0" w:evenVBand="0" w:oddHBand="0" w:evenHBand="0" w:firstRowFirstColumn="0" w:firstRowLastColumn="0" w:lastRowFirstColumn="0" w:lastRowLastColumn="0"/>
            <w:tcW w:w="2830" w:type="dxa"/>
          </w:tcPr>
          <w:p w14:paraId="78B79E09" w14:textId="77777777" w:rsidR="008F57CA" w:rsidRPr="00395CBF" w:rsidRDefault="008F57CA" w:rsidP="008F57CA">
            <w:pPr>
              <w:autoSpaceDE w:val="0"/>
              <w:autoSpaceDN w:val="0"/>
              <w:adjustRightInd w:val="0"/>
              <w:spacing w:line="360" w:lineRule="auto"/>
              <w:rPr>
                <w:rFonts w:ascii="Times New Roman" w:hAnsi="Times New Roman" w:cs="Times New Roman"/>
                <w:b w:val="0"/>
                <w:sz w:val="20"/>
                <w:szCs w:val="20"/>
              </w:rPr>
            </w:pPr>
            <w:r w:rsidRPr="00395CBF">
              <w:rPr>
                <w:rFonts w:ascii="Times New Roman" w:hAnsi="Times New Roman" w:cs="Times New Roman"/>
                <w:sz w:val="20"/>
                <w:szCs w:val="20"/>
              </w:rPr>
              <w:t>1.</w:t>
            </w:r>
            <w:r>
              <w:rPr>
                <w:rFonts w:ascii="Times New Roman" w:hAnsi="Times New Roman" w:cs="Times New Roman"/>
                <w:sz w:val="20"/>
                <w:szCs w:val="20"/>
              </w:rPr>
              <w:t>Lottery games</w:t>
            </w:r>
          </w:p>
        </w:tc>
        <w:tc>
          <w:tcPr>
            <w:tcW w:w="3119" w:type="dxa"/>
          </w:tcPr>
          <w:p w14:paraId="3736B116" w14:textId="77777777" w:rsidR="008F57CA" w:rsidRPr="00395CBF" w:rsidRDefault="008F57CA" w:rsidP="008F57C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Lotto, </w:t>
            </w:r>
            <w:r w:rsidRPr="00395CBF">
              <w:rPr>
                <w:rFonts w:ascii="Times New Roman" w:hAnsi="Times New Roman" w:cs="Times New Roman"/>
                <w:sz w:val="20"/>
                <w:szCs w:val="20"/>
              </w:rPr>
              <w:t>Thunderball and Euromillions</w:t>
            </w:r>
          </w:p>
        </w:tc>
        <w:tc>
          <w:tcPr>
            <w:tcW w:w="3067" w:type="dxa"/>
          </w:tcPr>
          <w:p w14:paraId="48346F89" w14:textId="77777777" w:rsidR="008F57CA" w:rsidRPr="00395CBF" w:rsidRDefault="008F57CA" w:rsidP="008F57CA">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95CBF">
              <w:rPr>
                <w:rFonts w:ascii="Times New Roman" w:hAnsi="Times New Roman" w:cs="Times New Roman"/>
                <w:sz w:val="20"/>
                <w:szCs w:val="20"/>
              </w:rPr>
              <w:t>Scratchcards</w:t>
            </w:r>
          </w:p>
        </w:tc>
      </w:tr>
      <w:tr w:rsidR="008F57CA" w:rsidRPr="00395CBF" w14:paraId="6A71304F" w14:textId="77777777" w:rsidTr="00DD4724">
        <w:tc>
          <w:tcPr>
            <w:cnfStyle w:val="001000000000" w:firstRow="0" w:lastRow="0" w:firstColumn="1" w:lastColumn="0" w:oddVBand="0" w:evenVBand="0" w:oddHBand="0" w:evenHBand="0" w:firstRowFirstColumn="0" w:firstRowLastColumn="0" w:lastRowFirstColumn="0" w:lastRowLastColumn="0"/>
            <w:tcW w:w="2830" w:type="dxa"/>
          </w:tcPr>
          <w:p w14:paraId="219AC3ED" w14:textId="77777777" w:rsidR="008F57CA" w:rsidRPr="00395CBF" w:rsidRDefault="008F57CA" w:rsidP="008F57CA">
            <w:pPr>
              <w:autoSpaceDE w:val="0"/>
              <w:autoSpaceDN w:val="0"/>
              <w:adjustRightInd w:val="0"/>
              <w:spacing w:line="360" w:lineRule="auto"/>
              <w:rPr>
                <w:rFonts w:ascii="Times New Roman" w:hAnsi="Times New Roman" w:cs="Times New Roman"/>
                <w:b w:val="0"/>
                <w:sz w:val="20"/>
                <w:szCs w:val="20"/>
              </w:rPr>
            </w:pPr>
            <w:r w:rsidRPr="00395CBF">
              <w:rPr>
                <w:rFonts w:ascii="Times New Roman" w:hAnsi="Times New Roman" w:cs="Times New Roman"/>
                <w:sz w:val="20"/>
                <w:szCs w:val="20"/>
              </w:rPr>
              <w:t>2.Scratchcards</w:t>
            </w:r>
          </w:p>
        </w:tc>
        <w:tc>
          <w:tcPr>
            <w:tcW w:w="3119" w:type="dxa"/>
          </w:tcPr>
          <w:p w14:paraId="495B18D7" w14:textId="77777777" w:rsidR="008F57CA" w:rsidRPr="00395CBF" w:rsidRDefault="008F57CA" w:rsidP="008F57C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Lottery scratchcard games played offline and online</w:t>
            </w:r>
          </w:p>
        </w:tc>
        <w:tc>
          <w:tcPr>
            <w:tcW w:w="3067" w:type="dxa"/>
          </w:tcPr>
          <w:p w14:paraId="46D4BD5B" w14:textId="77777777" w:rsidR="008F57CA" w:rsidRPr="00395CBF" w:rsidRDefault="008F57CA" w:rsidP="008F57C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95CBF">
              <w:rPr>
                <w:rFonts w:ascii="Times New Roman" w:hAnsi="Times New Roman" w:cs="Times New Roman"/>
                <w:sz w:val="20"/>
                <w:szCs w:val="20"/>
              </w:rPr>
              <w:t xml:space="preserve">Newspaper or magazine scratchcards </w:t>
            </w:r>
          </w:p>
        </w:tc>
      </w:tr>
      <w:tr w:rsidR="008F57CA" w:rsidRPr="00395CBF" w14:paraId="6608B9C2" w14:textId="77777777" w:rsidTr="00DD4724">
        <w:tc>
          <w:tcPr>
            <w:cnfStyle w:val="001000000000" w:firstRow="0" w:lastRow="0" w:firstColumn="1" w:lastColumn="0" w:oddVBand="0" w:evenVBand="0" w:oddHBand="0" w:evenHBand="0" w:firstRowFirstColumn="0" w:firstRowLastColumn="0" w:lastRowFirstColumn="0" w:lastRowLastColumn="0"/>
            <w:tcW w:w="2830" w:type="dxa"/>
          </w:tcPr>
          <w:p w14:paraId="13574841" w14:textId="77777777" w:rsidR="008F57CA" w:rsidRPr="00395CBF" w:rsidRDefault="008F57CA" w:rsidP="008F57CA">
            <w:pPr>
              <w:autoSpaceDE w:val="0"/>
              <w:autoSpaceDN w:val="0"/>
              <w:adjustRightInd w:val="0"/>
              <w:spacing w:line="360" w:lineRule="auto"/>
              <w:rPr>
                <w:rFonts w:ascii="Times New Roman" w:hAnsi="Times New Roman" w:cs="Times New Roman"/>
                <w:b w:val="0"/>
                <w:sz w:val="20"/>
                <w:szCs w:val="20"/>
              </w:rPr>
            </w:pPr>
            <w:r w:rsidRPr="00395CBF">
              <w:rPr>
                <w:rFonts w:ascii="Times New Roman" w:hAnsi="Times New Roman" w:cs="Times New Roman"/>
                <w:sz w:val="20"/>
                <w:szCs w:val="20"/>
              </w:rPr>
              <w:t>3.Any other lottery tickets</w:t>
            </w:r>
          </w:p>
        </w:tc>
        <w:tc>
          <w:tcPr>
            <w:tcW w:w="3119" w:type="dxa"/>
          </w:tcPr>
          <w:p w14:paraId="167B9B44" w14:textId="77777777" w:rsidR="008F57CA" w:rsidRPr="00395CBF" w:rsidRDefault="008F57CA" w:rsidP="008F57C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95CBF">
              <w:rPr>
                <w:rFonts w:ascii="Times New Roman" w:hAnsi="Times New Roman" w:cs="Times New Roman"/>
                <w:sz w:val="20"/>
                <w:szCs w:val="20"/>
              </w:rPr>
              <w:t>Charity lotteries for hospices, sports or social clubs, e.g. "Monday Lottery"</w:t>
            </w:r>
          </w:p>
        </w:tc>
        <w:tc>
          <w:tcPr>
            <w:tcW w:w="3067" w:type="dxa"/>
          </w:tcPr>
          <w:p w14:paraId="1F003547" w14:textId="77777777" w:rsidR="008F57CA" w:rsidRPr="00395CBF" w:rsidRDefault="008F57CA" w:rsidP="008F57C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95CBF">
              <w:rPr>
                <w:rFonts w:ascii="Times New Roman" w:hAnsi="Times New Roman" w:cs="Times New Roman"/>
                <w:sz w:val="20"/>
                <w:szCs w:val="20"/>
              </w:rPr>
              <w:t xml:space="preserve">Irish Lottery or any other international lotteries or buying raffle tickets </w:t>
            </w:r>
          </w:p>
        </w:tc>
      </w:tr>
      <w:tr w:rsidR="008F57CA" w:rsidRPr="00395CBF" w14:paraId="18946FF9" w14:textId="77777777" w:rsidTr="00DD4724">
        <w:tc>
          <w:tcPr>
            <w:cnfStyle w:val="001000000000" w:firstRow="0" w:lastRow="0" w:firstColumn="1" w:lastColumn="0" w:oddVBand="0" w:evenVBand="0" w:oddHBand="0" w:evenHBand="0" w:firstRowFirstColumn="0" w:firstRowLastColumn="0" w:lastRowFirstColumn="0" w:lastRowLastColumn="0"/>
            <w:tcW w:w="2830" w:type="dxa"/>
          </w:tcPr>
          <w:p w14:paraId="77CB46ED" w14:textId="77777777" w:rsidR="008F57CA" w:rsidRPr="00395CBF" w:rsidRDefault="008F57CA" w:rsidP="008F57CA">
            <w:pPr>
              <w:autoSpaceDE w:val="0"/>
              <w:autoSpaceDN w:val="0"/>
              <w:adjustRightInd w:val="0"/>
              <w:spacing w:line="360" w:lineRule="auto"/>
              <w:rPr>
                <w:rFonts w:ascii="Times New Roman" w:hAnsi="Times New Roman" w:cs="Times New Roman"/>
                <w:b w:val="0"/>
                <w:sz w:val="20"/>
                <w:szCs w:val="20"/>
              </w:rPr>
            </w:pPr>
            <w:r w:rsidRPr="00395CBF">
              <w:rPr>
                <w:rFonts w:ascii="Times New Roman" w:hAnsi="Times New Roman" w:cs="Times New Roman"/>
                <w:sz w:val="20"/>
                <w:szCs w:val="20"/>
              </w:rPr>
              <w:t>4.Football pools</w:t>
            </w:r>
          </w:p>
        </w:tc>
        <w:tc>
          <w:tcPr>
            <w:tcW w:w="3119" w:type="dxa"/>
          </w:tcPr>
          <w:p w14:paraId="4C6CF12D" w14:textId="77777777" w:rsidR="008F57CA" w:rsidRPr="00395CBF" w:rsidRDefault="008F57CA" w:rsidP="008F57CA">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95CBF">
              <w:rPr>
                <w:rFonts w:ascii="Times New Roman" w:hAnsi="Times New Roman" w:cs="Times New Roman"/>
                <w:sz w:val="20"/>
                <w:szCs w:val="20"/>
              </w:rPr>
              <w:t>-</w:t>
            </w:r>
          </w:p>
        </w:tc>
        <w:tc>
          <w:tcPr>
            <w:tcW w:w="3067" w:type="dxa"/>
          </w:tcPr>
          <w:p w14:paraId="0A6D2797" w14:textId="77777777" w:rsidR="008F57CA" w:rsidRPr="00395CBF" w:rsidRDefault="008F57CA" w:rsidP="008F57C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95CBF">
              <w:rPr>
                <w:rFonts w:ascii="Times New Roman" w:hAnsi="Times New Roman" w:cs="Times New Roman"/>
                <w:sz w:val="20"/>
                <w:szCs w:val="20"/>
              </w:rPr>
              <w:t xml:space="preserve">Betting on football matches with a bookmaker </w:t>
            </w:r>
          </w:p>
        </w:tc>
      </w:tr>
      <w:tr w:rsidR="008F57CA" w:rsidRPr="00395CBF" w14:paraId="2F1EFF73" w14:textId="77777777" w:rsidTr="00DD4724">
        <w:tc>
          <w:tcPr>
            <w:cnfStyle w:val="001000000000" w:firstRow="0" w:lastRow="0" w:firstColumn="1" w:lastColumn="0" w:oddVBand="0" w:evenVBand="0" w:oddHBand="0" w:evenHBand="0" w:firstRowFirstColumn="0" w:firstRowLastColumn="0" w:lastRowFirstColumn="0" w:lastRowLastColumn="0"/>
            <w:tcW w:w="2830" w:type="dxa"/>
          </w:tcPr>
          <w:p w14:paraId="11986C11" w14:textId="77777777" w:rsidR="008F57CA" w:rsidRPr="00395CBF" w:rsidRDefault="008F57CA" w:rsidP="008F57CA">
            <w:pPr>
              <w:autoSpaceDE w:val="0"/>
              <w:autoSpaceDN w:val="0"/>
              <w:adjustRightInd w:val="0"/>
              <w:spacing w:line="360" w:lineRule="auto"/>
              <w:rPr>
                <w:rFonts w:ascii="Times New Roman" w:hAnsi="Times New Roman" w:cs="Times New Roman"/>
                <w:b w:val="0"/>
                <w:sz w:val="20"/>
                <w:szCs w:val="20"/>
              </w:rPr>
            </w:pPr>
            <w:r w:rsidRPr="00395CBF">
              <w:rPr>
                <w:rFonts w:ascii="Times New Roman" w:hAnsi="Times New Roman" w:cs="Times New Roman"/>
                <w:sz w:val="20"/>
                <w:szCs w:val="20"/>
              </w:rPr>
              <w:t>5.Bingo cards or tickets</w:t>
            </w:r>
          </w:p>
        </w:tc>
        <w:tc>
          <w:tcPr>
            <w:tcW w:w="3119" w:type="dxa"/>
          </w:tcPr>
          <w:p w14:paraId="1F767C07" w14:textId="77777777" w:rsidR="008F57CA" w:rsidRPr="00395CBF" w:rsidRDefault="008F57CA" w:rsidP="008F57C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95CBF">
              <w:rPr>
                <w:rFonts w:ascii="Times New Roman" w:hAnsi="Times New Roman" w:cs="Times New Roman"/>
                <w:sz w:val="20"/>
                <w:szCs w:val="20"/>
              </w:rPr>
              <w:t>Playing boards at a Bingo Hall</w:t>
            </w:r>
          </w:p>
        </w:tc>
        <w:tc>
          <w:tcPr>
            <w:tcW w:w="3067" w:type="dxa"/>
          </w:tcPr>
          <w:p w14:paraId="1F80E6B2" w14:textId="77777777" w:rsidR="008F57CA" w:rsidRPr="00395CBF" w:rsidRDefault="008F57CA" w:rsidP="008F57CA">
            <w:pPr>
              <w:pStyle w:val="Defaul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95CBF">
              <w:rPr>
                <w:rFonts w:ascii="Times New Roman" w:hAnsi="Times New Roman" w:cs="Times New Roman"/>
                <w:sz w:val="20"/>
                <w:szCs w:val="20"/>
              </w:rPr>
              <w:t>Newspaper bingo tickets, or bingo played on-line</w:t>
            </w:r>
          </w:p>
        </w:tc>
      </w:tr>
      <w:tr w:rsidR="008F57CA" w:rsidRPr="00395CBF" w14:paraId="3C078C54" w14:textId="77777777" w:rsidTr="00DD4724">
        <w:tc>
          <w:tcPr>
            <w:cnfStyle w:val="001000000000" w:firstRow="0" w:lastRow="0" w:firstColumn="1" w:lastColumn="0" w:oddVBand="0" w:evenVBand="0" w:oddHBand="0" w:evenHBand="0" w:firstRowFirstColumn="0" w:firstRowLastColumn="0" w:lastRowFirstColumn="0" w:lastRowLastColumn="0"/>
            <w:tcW w:w="2830" w:type="dxa"/>
          </w:tcPr>
          <w:p w14:paraId="533AAEE0" w14:textId="77777777" w:rsidR="008F57CA" w:rsidRPr="00395CBF" w:rsidRDefault="008F57CA" w:rsidP="008F57CA">
            <w:pPr>
              <w:autoSpaceDE w:val="0"/>
              <w:autoSpaceDN w:val="0"/>
              <w:adjustRightInd w:val="0"/>
              <w:spacing w:line="360" w:lineRule="auto"/>
              <w:rPr>
                <w:rFonts w:ascii="Times New Roman" w:hAnsi="Times New Roman" w:cs="Times New Roman"/>
                <w:b w:val="0"/>
                <w:sz w:val="20"/>
                <w:szCs w:val="20"/>
              </w:rPr>
            </w:pPr>
            <w:r w:rsidRPr="00395CBF">
              <w:rPr>
                <w:rFonts w:ascii="Times New Roman" w:hAnsi="Times New Roman" w:cs="Times New Roman"/>
                <w:sz w:val="20"/>
                <w:szCs w:val="20"/>
              </w:rPr>
              <w:t xml:space="preserve">6.Fruit </w:t>
            </w:r>
            <w:r>
              <w:rPr>
                <w:rFonts w:ascii="Times New Roman" w:hAnsi="Times New Roman" w:cs="Times New Roman"/>
                <w:sz w:val="20"/>
                <w:szCs w:val="20"/>
              </w:rPr>
              <w:t>(</w:t>
            </w:r>
            <w:r w:rsidRPr="00395CBF">
              <w:rPr>
                <w:rFonts w:ascii="Times New Roman" w:hAnsi="Times New Roman" w:cs="Times New Roman"/>
                <w:sz w:val="20"/>
                <w:szCs w:val="20"/>
              </w:rPr>
              <w:t>slot</w:t>
            </w:r>
            <w:r>
              <w:rPr>
                <w:rFonts w:ascii="Times New Roman" w:hAnsi="Times New Roman" w:cs="Times New Roman"/>
                <w:sz w:val="20"/>
                <w:szCs w:val="20"/>
              </w:rPr>
              <w:t>)</w:t>
            </w:r>
            <w:r w:rsidRPr="00395CBF">
              <w:rPr>
                <w:rFonts w:ascii="Times New Roman" w:hAnsi="Times New Roman" w:cs="Times New Roman"/>
                <w:sz w:val="20"/>
                <w:szCs w:val="20"/>
              </w:rPr>
              <w:t xml:space="preserve"> machines</w:t>
            </w:r>
          </w:p>
        </w:tc>
        <w:tc>
          <w:tcPr>
            <w:tcW w:w="3119" w:type="dxa"/>
          </w:tcPr>
          <w:p w14:paraId="0D53A7E3" w14:textId="77777777" w:rsidR="008F57CA" w:rsidRPr="00395CBF" w:rsidRDefault="008F57CA" w:rsidP="008F57CA">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95CBF">
              <w:rPr>
                <w:rFonts w:ascii="Times New Roman" w:hAnsi="Times New Roman" w:cs="Times New Roman"/>
                <w:sz w:val="20"/>
                <w:szCs w:val="20"/>
              </w:rPr>
              <w:t>-</w:t>
            </w:r>
          </w:p>
        </w:tc>
        <w:tc>
          <w:tcPr>
            <w:tcW w:w="3067" w:type="dxa"/>
          </w:tcPr>
          <w:p w14:paraId="5D5C6124" w14:textId="77777777" w:rsidR="008F57CA" w:rsidRPr="00395CBF" w:rsidRDefault="008F57CA" w:rsidP="008F57CA">
            <w:p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95CBF">
              <w:rPr>
                <w:rFonts w:ascii="Times New Roman" w:hAnsi="Times New Roman" w:cs="Times New Roman"/>
                <w:sz w:val="20"/>
                <w:szCs w:val="20"/>
              </w:rPr>
              <w:t>Quiz machines</w:t>
            </w:r>
          </w:p>
        </w:tc>
      </w:tr>
      <w:tr w:rsidR="008F57CA" w:rsidRPr="00395CBF" w14:paraId="4BC4445D" w14:textId="77777777" w:rsidTr="00DD4724">
        <w:tc>
          <w:tcPr>
            <w:cnfStyle w:val="001000000000" w:firstRow="0" w:lastRow="0" w:firstColumn="1" w:lastColumn="0" w:oddVBand="0" w:evenVBand="0" w:oddHBand="0" w:evenHBand="0" w:firstRowFirstColumn="0" w:firstRowLastColumn="0" w:lastRowFirstColumn="0" w:lastRowLastColumn="0"/>
            <w:tcW w:w="2830" w:type="dxa"/>
          </w:tcPr>
          <w:p w14:paraId="089F3BB9" w14:textId="77777777" w:rsidR="008F57CA" w:rsidRPr="00395CBF" w:rsidRDefault="008F57CA" w:rsidP="008F57CA">
            <w:pPr>
              <w:autoSpaceDE w:val="0"/>
              <w:autoSpaceDN w:val="0"/>
              <w:adjustRightInd w:val="0"/>
              <w:spacing w:line="360" w:lineRule="auto"/>
              <w:jc w:val="both"/>
              <w:rPr>
                <w:rFonts w:ascii="Times New Roman" w:hAnsi="Times New Roman" w:cs="Times New Roman"/>
                <w:b w:val="0"/>
                <w:sz w:val="20"/>
                <w:szCs w:val="20"/>
              </w:rPr>
            </w:pPr>
            <w:r w:rsidRPr="00395CBF">
              <w:rPr>
                <w:rFonts w:ascii="Times New Roman" w:hAnsi="Times New Roman" w:cs="Times New Roman"/>
                <w:sz w:val="20"/>
                <w:szCs w:val="20"/>
              </w:rPr>
              <w:t>7.Virtual gaming machines</w:t>
            </w:r>
          </w:p>
        </w:tc>
        <w:tc>
          <w:tcPr>
            <w:tcW w:w="3119" w:type="dxa"/>
          </w:tcPr>
          <w:p w14:paraId="5FC2ED70" w14:textId="77777777" w:rsidR="008F57CA" w:rsidRPr="00395CBF" w:rsidRDefault="008F57CA" w:rsidP="008F57CA">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bCs/>
                <w:sz w:val="20"/>
                <w:szCs w:val="20"/>
              </w:rPr>
              <w:t>B</w:t>
            </w:r>
            <w:r w:rsidRPr="00395CBF">
              <w:rPr>
                <w:rFonts w:ascii="Times New Roman" w:hAnsi="Times New Roman" w:cs="Times New Roman"/>
                <w:bCs/>
                <w:sz w:val="20"/>
                <w:szCs w:val="20"/>
              </w:rPr>
              <w:t>et</w:t>
            </w:r>
            <w:r>
              <w:rPr>
                <w:rFonts w:ascii="Times New Roman" w:hAnsi="Times New Roman" w:cs="Times New Roman"/>
                <w:bCs/>
                <w:sz w:val="20"/>
                <w:szCs w:val="20"/>
              </w:rPr>
              <w:t>ting</w:t>
            </w:r>
            <w:r w:rsidRPr="00395CBF">
              <w:rPr>
                <w:rFonts w:ascii="Times New Roman" w:hAnsi="Times New Roman" w:cs="Times New Roman"/>
                <w:bCs/>
                <w:sz w:val="20"/>
                <w:szCs w:val="20"/>
              </w:rPr>
              <w:t xml:space="preserve"> on virtual roulette, keno, bingo etc in a bookmaker</w:t>
            </w:r>
            <w:r>
              <w:rPr>
                <w:rFonts w:ascii="Times New Roman" w:hAnsi="Times New Roman" w:cs="Times New Roman"/>
                <w:bCs/>
                <w:sz w:val="20"/>
                <w:szCs w:val="20"/>
              </w:rPr>
              <w:t>’</w:t>
            </w:r>
            <w:r w:rsidRPr="00395CBF">
              <w:rPr>
                <w:rFonts w:ascii="Times New Roman" w:hAnsi="Times New Roman" w:cs="Times New Roman"/>
                <w:bCs/>
                <w:sz w:val="20"/>
                <w:szCs w:val="20"/>
              </w:rPr>
              <w:t>s</w:t>
            </w:r>
          </w:p>
        </w:tc>
        <w:tc>
          <w:tcPr>
            <w:tcW w:w="3067" w:type="dxa"/>
          </w:tcPr>
          <w:p w14:paraId="541BDB98" w14:textId="77777777" w:rsidR="008F57CA" w:rsidRPr="00395CBF" w:rsidRDefault="008F57CA" w:rsidP="008F57CA">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95CBF">
              <w:rPr>
                <w:rFonts w:ascii="Times New Roman" w:hAnsi="Times New Roman" w:cs="Times New Roman"/>
                <w:sz w:val="20"/>
                <w:szCs w:val="20"/>
              </w:rPr>
              <w:t>Quiz machines</w:t>
            </w:r>
          </w:p>
        </w:tc>
      </w:tr>
      <w:tr w:rsidR="008F57CA" w:rsidRPr="00395CBF" w14:paraId="607990F1" w14:textId="77777777" w:rsidTr="00DD4724">
        <w:tc>
          <w:tcPr>
            <w:cnfStyle w:val="001000000000" w:firstRow="0" w:lastRow="0" w:firstColumn="1" w:lastColumn="0" w:oddVBand="0" w:evenVBand="0" w:oddHBand="0" w:evenHBand="0" w:firstRowFirstColumn="0" w:firstRowLastColumn="0" w:lastRowFirstColumn="0" w:lastRowLastColumn="0"/>
            <w:tcW w:w="2830" w:type="dxa"/>
          </w:tcPr>
          <w:p w14:paraId="437F7E13" w14:textId="77777777" w:rsidR="008F57CA" w:rsidRPr="00395CBF" w:rsidRDefault="008F57CA" w:rsidP="008F57CA">
            <w:pPr>
              <w:autoSpaceDE w:val="0"/>
              <w:autoSpaceDN w:val="0"/>
              <w:adjustRightInd w:val="0"/>
              <w:spacing w:line="360" w:lineRule="auto"/>
              <w:jc w:val="both"/>
              <w:rPr>
                <w:rFonts w:ascii="Times New Roman" w:hAnsi="Times New Roman" w:cs="Times New Roman"/>
                <w:b w:val="0"/>
                <w:sz w:val="20"/>
                <w:szCs w:val="20"/>
              </w:rPr>
            </w:pPr>
            <w:r w:rsidRPr="00395CBF">
              <w:rPr>
                <w:rFonts w:ascii="Times New Roman" w:hAnsi="Times New Roman" w:cs="Times New Roman"/>
                <w:sz w:val="20"/>
                <w:szCs w:val="20"/>
              </w:rPr>
              <w:t>8.Table games</w:t>
            </w:r>
          </w:p>
        </w:tc>
        <w:tc>
          <w:tcPr>
            <w:tcW w:w="3119" w:type="dxa"/>
          </w:tcPr>
          <w:p w14:paraId="0D147406" w14:textId="77777777" w:rsidR="008F57CA" w:rsidRPr="00395CBF" w:rsidRDefault="008F57CA" w:rsidP="008F57CA">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395CBF">
              <w:rPr>
                <w:rFonts w:ascii="Times New Roman" w:hAnsi="Times New Roman" w:cs="Times New Roman"/>
                <w:bCs/>
                <w:sz w:val="20"/>
                <w:szCs w:val="20"/>
              </w:rPr>
              <w:t>Roulette, dice or cards in a casino</w:t>
            </w:r>
          </w:p>
        </w:tc>
        <w:tc>
          <w:tcPr>
            <w:tcW w:w="3067" w:type="dxa"/>
          </w:tcPr>
          <w:p w14:paraId="64B3CAD7" w14:textId="77777777" w:rsidR="008F57CA" w:rsidRPr="00395CBF" w:rsidRDefault="008F57CA" w:rsidP="008F57CA">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w:t>
            </w:r>
            <w:r w:rsidRPr="00395CBF">
              <w:rPr>
                <w:rFonts w:ascii="Times New Roman" w:hAnsi="Times New Roman" w:cs="Times New Roman"/>
                <w:sz w:val="20"/>
                <w:szCs w:val="20"/>
              </w:rPr>
              <w:t xml:space="preserve">oker or casino games played online </w:t>
            </w:r>
          </w:p>
        </w:tc>
      </w:tr>
      <w:tr w:rsidR="008F57CA" w:rsidRPr="00395CBF" w14:paraId="120528FD" w14:textId="77777777" w:rsidTr="00DD4724">
        <w:tc>
          <w:tcPr>
            <w:cnfStyle w:val="001000000000" w:firstRow="0" w:lastRow="0" w:firstColumn="1" w:lastColumn="0" w:oddVBand="0" w:evenVBand="0" w:oddHBand="0" w:evenHBand="0" w:firstRowFirstColumn="0" w:firstRowLastColumn="0" w:lastRowFirstColumn="0" w:lastRowLastColumn="0"/>
            <w:tcW w:w="2830" w:type="dxa"/>
          </w:tcPr>
          <w:p w14:paraId="32BA4A8A" w14:textId="77777777" w:rsidR="008F57CA" w:rsidRPr="00395CBF" w:rsidRDefault="008F57CA" w:rsidP="008F57CA">
            <w:pPr>
              <w:autoSpaceDE w:val="0"/>
              <w:autoSpaceDN w:val="0"/>
              <w:adjustRightInd w:val="0"/>
              <w:spacing w:line="360" w:lineRule="auto"/>
              <w:jc w:val="both"/>
              <w:rPr>
                <w:rFonts w:ascii="Times New Roman" w:hAnsi="Times New Roman" w:cs="Times New Roman"/>
                <w:b w:val="0"/>
                <w:sz w:val="20"/>
                <w:szCs w:val="20"/>
              </w:rPr>
            </w:pPr>
            <w:r w:rsidRPr="00395CBF">
              <w:rPr>
                <w:rFonts w:ascii="Times New Roman" w:hAnsi="Times New Roman" w:cs="Times New Roman"/>
                <w:sz w:val="20"/>
                <w:szCs w:val="20"/>
              </w:rPr>
              <w:t>9.Online gambling</w:t>
            </w:r>
          </w:p>
        </w:tc>
        <w:tc>
          <w:tcPr>
            <w:tcW w:w="3119" w:type="dxa"/>
          </w:tcPr>
          <w:p w14:paraId="2FCA5392" w14:textId="77777777" w:rsidR="008F57CA" w:rsidRPr="00395CBF" w:rsidRDefault="008F57CA" w:rsidP="008F57CA">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P</w:t>
            </w:r>
            <w:r w:rsidRPr="00395CBF">
              <w:rPr>
                <w:rFonts w:ascii="Times New Roman" w:hAnsi="Times New Roman" w:cs="Times New Roman"/>
                <w:bCs/>
                <w:sz w:val="20"/>
                <w:szCs w:val="20"/>
              </w:rPr>
              <w:t xml:space="preserve">laying poker, bingo, slot machine style games, or casino games </w:t>
            </w:r>
            <w:r w:rsidRPr="00395CBF">
              <w:rPr>
                <w:rFonts w:ascii="Times New Roman" w:hAnsi="Times New Roman" w:cs="Times New Roman"/>
                <w:bCs/>
                <w:iCs/>
                <w:sz w:val="20"/>
                <w:szCs w:val="20"/>
              </w:rPr>
              <w:t xml:space="preserve">for money </w:t>
            </w:r>
            <w:r w:rsidRPr="00395CBF">
              <w:rPr>
                <w:rFonts w:ascii="Times New Roman" w:hAnsi="Times New Roman" w:cs="Times New Roman"/>
                <w:sz w:val="20"/>
                <w:szCs w:val="20"/>
              </w:rPr>
              <w:t xml:space="preserve">online through a computer, mobile phone or interactive TV </w:t>
            </w:r>
          </w:p>
        </w:tc>
        <w:tc>
          <w:tcPr>
            <w:tcW w:w="3067" w:type="dxa"/>
          </w:tcPr>
          <w:p w14:paraId="7FF4CDCB" w14:textId="77777777" w:rsidR="008F57CA" w:rsidRPr="00395CBF" w:rsidRDefault="008F57CA" w:rsidP="008F57CA">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B</w:t>
            </w:r>
            <w:r w:rsidRPr="00395CBF">
              <w:rPr>
                <w:rFonts w:ascii="Times New Roman" w:hAnsi="Times New Roman" w:cs="Times New Roman"/>
                <w:sz w:val="20"/>
                <w:szCs w:val="20"/>
              </w:rPr>
              <w:t>ets made with online bookmakers or betting exchanges</w:t>
            </w:r>
          </w:p>
          <w:p w14:paraId="6D87E911" w14:textId="77777777" w:rsidR="008F57CA" w:rsidRPr="00395CBF" w:rsidRDefault="008F57CA" w:rsidP="008F57CA">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8F57CA" w:rsidRPr="00395CBF" w14:paraId="43CC4D96" w14:textId="77777777" w:rsidTr="00DD4724">
        <w:tc>
          <w:tcPr>
            <w:cnfStyle w:val="001000000000" w:firstRow="0" w:lastRow="0" w:firstColumn="1" w:lastColumn="0" w:oddVBand="0" w:evenVBand="0" w:oddHBand="0" w:evenHBand="0" w:firstRowFirstColumn="0" w:firstRowLastColumn="0" w:lastRowFirstColumn="0" w:lastRowLastColumn="0"/>
            <w:tcW w:w="2830" w:type="dxa"/>
          </w:tcPr>
          <w:p w14:paraId="6B023678" w14:textId="77777777" w:rsidR="008F57CA" w:rsidRPr="00395CBF" w:rsidRDefault="008F57CA" w:rsidP="008F57CA">
            <w:pPr>
              <w:autoSpaceDE w:val="0"/>
              <w:autoSpaceDN w:val="0"/>
              <w:adjustRightInd w:val="0"/>
              <w:jc w:val="both"/>
              <w:rPr>
                <w:rFonts w:ascii="Times New Roman" w:hAnsi="Times New Roman" w:cs="Times New Roman"/>
                <w:b w:val="0"/>
                <w:sz w:val="20"/>
                <w:szCs w:val="20"/>
              </w:rPr>
            </w:pPr>
            <w:r w:rsidRPr="00395CBF">
              <w:rPr>
                <w:rFonts w:ascii="Times New Roman" w:hAnsi="Times New Roman" w:cs="Times New Roman"/>
                <w:sz w:val="20"/>
                <w:szCs w:val="20"/>
              </w:rPr>
              <w:t xml:space="preserve">10.Online betting </w:t>
            </w:r>
            <w:r w:rsidRPr="00395CBF">
              <w:rPr>
                <w:rFonts w:ascii="Times New Roman" w:hAnsi="Times New Roman" w:cs="Times New Roman"/>
                <w:iCs/>
                <w:sz w:val="20"/>
                <w:szCs w:val="20"/>
              </w:rPr>
              <w:t>with a bookmaker</w:t>
            </w:r>
            <w:r w:rsidRPr="00395CBF">
              <w:rPr>
                <w:rFonts w:ascii="Times New Roman" w:hAnsi="Times New Roman" w:cs="Times New Roman"/>
                <w:i/>
                <w:iCs/>
                <w:sz w:val="20"/>
                <w:szCs w:val="20"/>
              </w:rPr>
              <w:t xml:space="preserve"> </w:t>
            </w:r>
          </w:p>
        </w:tc>
        <w:tc>
          <w:tcPr>
            <w:tcW w:w="3119" w:type="dxa"/>
          </w:tcPr>
          <w:p w14:paraId="4EF07B26" w14:textId="77777777" w:rsidR="008F57CA" w:rsidRPr="00395CBF" w:rsidRDefault="008F57CA" w:rsidP="008F57C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sz w:val="20"/>
                <w:szCs w:val="20"/>
              </w:rPr>
              <w:t>B</w:t>
            </w:r>
            <w:r w:rsidRPr="00395CBF">
              <w:rPr>
                <w:rFonts w:ascii="Times New Roman" w:hAnsi="Times New Roman" w:cs="Times New Roman"/>
                <w:sz w:val="20"/>
                <w:szCs w:val="20"/>
              </w:rPr>
              <w:t xml:space="preserve">etting online through a computer, mobile phone or interactive TV </w:t>
            </w:r>
            <w:r w:rsidRPr="00395CBF">
              <w:rPr>
                <w:rFonts w:ascii="Times New Roman" w:hAnsi="Times New Roman" w:cs="Times New Roman"/>
                <w:bCs/>
                <w:sz w:val="20"/>
                <w:szCs w:val="20"/>
              </w:rPr>
              <w:t xml:space="preserve">on any event or sport </w:t>
            </w:r>
          </w:p>
        </w:tc>
        <w:tc>
          <w:tcPr>
            <w:tcW w:w="3067" w:type="dxa"/>
          </w:tcPr>
          <w:p w14:paraId="7AB14DD2" w14:textId="77777777" w:rsidR="008F57CA" w:rsidRPr="00395CBF" w:rsidRDefault="008F57CA" w:rsidP="008F57CA">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B</w:t>
            </w:r>
            <w:r w:rsidRPr="00395CBF">
              <w:rPr>
                <w:rFonts w:ascii="Times New Roman" w:hAnsi="Times New Roman" w:cs="Times New Roman"/>
                <w:sz w:val="20"/>
                <w:szCs w:val="20"/>
              </w:rPr>
              <w:t>ets made with a betting exchange or spread betting</w:t>
            </w:r>
          </w:p>
          <w:p w14:paraId="7F037C81" w14:textId="77777777" w:rsidR="008F57CA" w:rsidRPr="00395CBF" w:rsidRDefault="008F57CA" w:rsidP="008F57CA">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8F57CA" w:rsidRPr="00395CBF" w14:paraId="3FCEF8D7" w14:textId="77777777" w:rsidTr="00DD4724">
        <w:tc>
          <w:tcPr>
            <w:cnfStyle w:val="001000000000" w:firstRow="0" w:lastRow="0" w:firstColumn="1" w:lastColumn="0" w:oddVBand="0" w:evenVBand="0" w:oddHBand="0" w:evenHBand="0" w:firstRowFirstColumn="0" w:firstRowLastColumn="0" w:lastRowFirstColumn="0" w:lastRowLastColumn="0"/>
            <w:tcW w:w="2830" w:type="dxa"/>
          </w:tcPr>
          <w:p w14:paraId="0FC93C8D" w14:textId="39971EBC" w:rsidR="008F57CA" w:rsidRPr="00395CBF" w:rsidRDefault="008F57CA" w:rsidP="008F57CA">
            <w:pPr>
              <w:autoSpaceDE w:val="0"/>
              <w:autoSpaceDN w:val="0"/>
              <w:adjustRightInd w:val="0"/>
              <w:spacing w:line="360" w:lineRule="auto"/>
              <w:jc w:val="both"/>
              <w:rPr>
                <w:rFonts w:ascii="Times New Roman" w:hAnsi="Times New Roman" w:cs="Times New Roman"/>
                <w:b w:val="0"/>
                <w:sz w:val="20"/>
                <w:szCs w:val="20"/>
              </w:rPr>
            </w:pPr>
            <w:r w:rsidRPr="00395CBF">
              <w:rPr>
                <w:rFonts w:ascii="Times New Roman" w:hAnsi="Times New Roman" w:cs="Times New Roman"/>
                <w:sz w:val="20"/>
                <w:szCs w:val="20"/>
              </w:rPr>
              <w:t>11.Betting exchange</w:t>
            </w:r>
          </w:p>
        </w:tc>
        <w:tc>
          <w:tcPr>
            <w:tcW w:w="3119" w:type="dxa"/>
          </w:tcPr>
          <w:p w14:paraId="3624A485" w14:textId="266CDE41" w:rsidR="008F57CA" w:rsidRPr="00395CBF" w:rsidRDefault="001E32F3" w:rsidP="008F57CA">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Peer to peer betting</w:t>
            </w:r>
          </w:p>
        </w:tc>
        <w:tc>
          <w:tcPr>
            <w:tcW w:w="3067" w:type="dxa"/>
          </w:tcPr>
          <w:p w14:paraId="36C85E1B" w14:textId="77777777" w:rsidR="008F57CA" w:rsidRPr="00395CBF" w:rsidRDefault="008F57CA" w:rsidP="008F57CA">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95CBF">
              <w:rPr>
                <w:rFonts w:ascii="Times New Roman" w:hAnsi="Times New Roman" w:cs="Times New Roman"/>
                <w:sz w:val="20"/>
                <w:szCs w:val="20"/>
              </w:rPr>
              <w:t>-</w:t>
            </w:r>
          </w:p>
        </w:tc>
      </w:tr>
      <w:tr w:rsidR="008F57CA" w:rsidRPr="00395CBF" w14:paraId="149A848B" w14:textId="77777777" w:rsidTr="00DD4724">
        <w:tc>
          <w:tcPr>
            <w:cnfStyle w:val="001000000000" w:firstRow="0" w:lastRow="0" w:firstColumn="1" w:lastColumn="0" w:oddVBand="0" w:evenVBand="0" w:oddHBand="0" w:evenHBand="0" w:firstRowFirstColumn="0" w:firstRowLastColumn="0" w:lastRowFirstColumn="0" w:lastRowLastColumn="0"/>
            <w:tcW w:w="2830" w:type="dxa"/>
          </w:tcPr>
          <w:p w14:paraId="022D3171" w14:textId="77777777" w:rsidR="008F57CA" w:rsidRPr="00395CBF" w:rsidRDefault="008F57CA" w:rsidP="008F57CA">
            <w:pPr>
              <w:autoSpaceDE w:val="0"/>
              <w:autoSpaceDN w:val="0"/>
              <w:adjustRightInd w:val="0"/>
              <w:spacing w:line="360" w:lineRule="auto"/>
              <w:jc w:val="both"/>
              <w:rPr>
                <w:rFonts w:ascii="Times New Roman" w:hAnsi="Times New Roman" w:cs="Times New Roman"/>
                <w:b w:val="0"/>
                <w:sz w:val="20"/>
                <w:szCs w:val="20"/>
              </w:rPr>
            </w:pPr>
            <w:r w:rsidRPr="00395CBF">
              <w:rPr>
                <w:rFonts w:ascii="Times New Roman" w:hAnsi="Times New Roman" w:cs="Times New Roman"/>
                <w:sz w:val="20"/>
                <w:szCs w:val="20"/>
              </w:rPr>
              <w:t>12.Betting on horse races</w:t>
            </w:r>
          </w:p>
        </w:tc>
        <w:tc>
          <w:tcPr>
            <w:tcW w:w="3119" w:type="dxa"/>
          </w:tcPr>
          <w:p w14:paraId="1ACE6DA8" w14:textId="77777777" w:rsidR="008F57CA" w:rsidRPr="00395CBF" w:rsidRDefault="008F57CA" w:rsidP="008F57CA">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395CBF">
              <w:rPr>
                <w:rFonts w:ascii="Times New Roman" w:hAnsi="Times New Roman" w:cs="Times New Roman"/>
                <w:bCs/>
                <w:sz w:val="20"/>
                <w:szCs w:val="20"/>
              </w:rPr>
              <w:t xml:space="preserve">Betting on </w:t>
            </w:r>
            <w:r w:rsidRPr="00395CBF">
              <w:rPr>
                <w:rFonts w:ascii="Times New Roman" w:hAnsi="Times New Roman" w:cs="Times New Roman"/>
                <w:bCs/>
                <w:iCs/>
                <w:sz w:val="20"/>
                <w:szCs w:val="20"/>
              </w:rPr>
              <w:t xml:space="preserve">horse races </w:t>
            </w:r>
            <w:r w:rsidRPr="00395CBF">
              <w:rPr>
                <w:rFonts w:ascii="Times New Roman" w:hAnsi="Times New Roman" w:cs="Times New Roman"/>
                <w:bCs/>
                <w:sz w:val="20"/>
                <w:szCs w:val="20"/>
              </w:rPr>
              <w:t xml:space="preserve">in a </w:t>
            </w:r>
            <w:r w:rsidRPr="00395CBF">
              <w:rPr>
                <w:rFonts w:ascii="Times New Roman" w:hAnsi="Times New Roman" w:cs="Times New Roman"/>
                <w:bCs/>
                <w:iCs/>
                <w:sz w:val="20"/>
                <w:szCs w:val="20"/>
              </w:rPr>
              <w:t>bookmaker</w:t>
            </w:r>
            <w:r>
              <w:rPr>
                <w:rFonts w:ascii="Times New Roman" w:hAnsi="Times New Roman" w:cs="Times New Roman"/>
                <w:bCs/>
                <w:iCs/>
                <w:sz w:val="20"/>
                <w:szCs w:val="20"/>
              </w:rPr>
              <w:t>’</w:t>
            </w:r>
            <w:r w:rsidRPr="00395CBF">
              <w:rPr>
                <w:rFonts w:ascii="Times New Roman" w:hAnsi="Times New Roman" w:cs="Times New Roman"/>
                <w:bCs/>
                <w:iCs/>
                <w:sz w:val="20"/>
                <w:szCs w:val="20"/>
              </w:rPr>
              <w:t xml:space="preserve">s, by phone, or at the track. Also includes </w:t>
            </w:r>
            <w:r w:rsidRPr="00395CBF">
              <w:rPr>
                <w:rFonts w:ascii="Times New Roman" w:hAnsi="Times New Roman" w:cs="Times New Roman"/>
                <w:sz w:val="20"/>
                <w:szCs w:val="20"/>
              </w:rPr>
              <w:t>tote betting and betting on virtual horse races shown in a bookmaker</w:t>
            </w:r>
            <w:r>
              <w:rPr>
                <w:rFonts w:ascii="Times New Roman" w:hAnsi="Times New Roman" w:cs="Times New Roman"/>
                <w:sz w:val="20"/>
                <w:szCs w:val="20"/>
              </w:rPr>
              <w:t>’</w:t>
            </w:r>
            <w:r w:rsidRPr="00395CBF">
              <w:rPr>
                <w:rFonts w:ascii="Times New Roman" w:hAnsi="Times New Roman" w:cs="Times New Roman"/>
                <w:sz w:val="20"/>
                <w:szCs w:val="20"/>
              </w:rPr>
              <w:t xml:space="preserve">s </w:t>
            </w:r>
          </w:p>
        </w:tc>
        <w:tc>
          <w:tcPr>
            <w:tcW w:w="3067" w:type="dxa"/>
          </w:tcPr>
          <w:p w14:paraId="7C5182F2" w14:textId="77777777" w:rsidR="008F57CA" w:rsidRPr="00395CBF" w:rsidRDefault="008F57CA" w:rsidP="008F57CA">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B</w:t>
            </w:r>
            <w:r w:rsidRPr="00395CBF">
              <w:rPr>
                <w:rFonts w:ascii="Times New Roman" w:hAnsi="Times New Roman" w:cs="Times New Roman"/>
                <w:sz w:val="20"/>
                <w:szCs w:val="20"/>
              </w:rPr>
              <w:t>ets made with on-line bookmakers or betting exchanges</w:t>
            </w:r>
          </w:p>
          <w:p w14:paraId="5E19889B" w14:textId="77777777" w:rsidR="008F57CA" w:rsidRPr="00395CBF" w:rsidRDefault="008F57CA" w:rsidP="008F57CA">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8F57CA" w:rsidRPr="00395CBF" w14:paraId="43457C04" w14:textId="77777777" w:rsidTr="00DD4724">
        <w:tc>
          <w:tcPr>
            <w:cnfStyle w:val="001000000000" w:firstRow="0" w:lastRow="0" w:firstColumn="1" w:lastColumn="0" w:oddVBand="0" w:evenVBand="0" w:oddHBand="0" w:evenHBand="0" w:firstRowFirstColumn="0" w:firstRowLastColumn="0" w:lastRowFirstColumn="0" w:lastRowLastColumn="0"/>
            <w:tcW w:w="2830" w:type="dxa"/>
          </w:tcPr>
          <w:p w14:paraId="549CF920" w14:textId="30C750DA" w:rsidR="008F57CA" w:rsidRPr="00395CBF" w:rsidRDefault="008F57CA" w:rsidP="008F57CA">
            <w:pPr>
              <w:autoSpaceDE w:val="0"/>
              <w:autoSpaceDN w:val="0"/>
              <w:adjustRightInd w:val="0"/>
              <w:spacing w:line="360" w:lineRule="auto"/>
              <w:jc w:val="both"/>
              <w:rPr>
                <w:rFonts w:ascii="Times New Roman" w:hAnsi="Times New Roman" w:cs="Times New Roman"/>
                <w:b w:val="0"/>
                <w:sz w:val="20"/>
                <w:szCs w:val="20"/>
              </w:rPr>
            </w:pPr>
            <w:r w:rsidRPr="00395CBF">
              <w:rPr>
                <w:rFonts w:ascii="Times New Roman" w:hAnsi="Times New Roman" w:cs="Times New Roman"/>
                <w:sz w:val="20"/>
                <w:szCs w:val="20"/>
              </w:rPr>
              <w:t>1</w:t>
            </w:r>
            <w:r w:rsidR="001750CF">
              <w:rPr>
                <w:rFonts w:ascii="Times New Roman" w:hAnsi="Times New Roman" w:cs="Times New Roman"/>
                <w:sz w:val="20"/>
                <w:szCs w:val="20"/>
              </w:rPr>
              <w:t>3</w:t>
            </w:r>
            <w:r w:rsidRPr="00395CBF">
              <w:rPr>
                <w:rFonts w:ascii="Times New Roman" w:hAnsi="Times New Roman" w:cs="Times New Roman"/>
                <w:sz w:val="20"/>
                <w:szCs w:val="20"/>
              </w:rPr>
              <w:t xml:space="preserve">.Betting on other event or sport. </w:t>
            </w:r>
          </w:p>
        </w:tc>
        <w:tc>
          <w:tcPr>
            <w:tcW w:w="3119" w:type="dxa"/>
          </w:tcPr>
          <w:p w14:paraId="250E27CE" w14:textId="77777777" w:rsidR="008F57CA" w:rsidRPr="00395CBF" w:rsidRDefault="008F57CA" w:rsidP="008F57CA">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395CBF">
              <w:rPr>
                <w:rFonts w:ascii="Times New Roman" w:hAnsi="Times New Roman" w:cs="Times New Roman"/>
                <w:bCs/>
                <w:sz w:val="20"/>
                <w:szCs w:val="20"/>
              </w:rPr>
              <w:t xml:space="preserve">Betting on any other event or sport at the bookmakers, by phone or at the venue. </w:t>
            </w:r>
            <w:r w:rsidRPr="00395CBF">
              <w:rPr>
                <w:rFonts w:ascii="Times New Roman" w:hAnsi="Times New Roman" w:cs="Times New Roman"/>
                <w:sz w:val="20"/>
                <w:szCs w:val="20"/>
              </w:rPr>
              <w:t>Also includes Irish Lottery, 49s</w:t>
            </w:r>
          </w:p>
        </w:tc>
        <w:tc>
          <w:tcPr>
            <w:tcW w:w="3067" w:type="dxa"/>
          </w:tcPr>
          <w:p w14:paraId="2B19C1E2" w14:textId="77777777" w:rsidR="008F57CA" w:rsidRPr="00395CBF" w:rsidRDefault="008F57CA" w:rsidP="008F57CA">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Bets</w:t>
            </w:r>
            <w:r w:rsidRPr="00395CBF">
              <w:rPr>
                <w:rFonts w:ascii="Times New Roman" w:hAnsi="Times New Roman" w:cs="Times New Roman"/>
                <w:sz w:val="20"/>
                <w:szCs w:val="20"/>
              </w:rPr>
              <w:t xml:space="preserve"> made with o</w:t>
            </w:r>
            <w:r>
              <w:rPr>
                <w:rFonts w:ascii="Times New Roman" w:hAnsi="Times New Roman" w:cs="Times New Roman"/>
                <w:sz w:val="20"/>
                <w:szCs w:val="20"/>
              </w:rPr>
              <w:t>n</w:t>
            </w:r>
            <w:r w:rsidRPr="00395CBF">
              <w:rPr>
                <w:rFonts w:ascii="Times New Roman" w:hAnsi="Times New Roman" w:cs="Times New Roman"/>
                <w:sz w:val="20"/>
                <w:szCs w:val="20"/>
              </w:rPr>
              <w:t xml:space="preserve">line bookmakers or betting exchanges or spread betting </w:t>
            </w:r>
          </w:p>
          <w:p w14:paraId="162FCFD9" w14:textId="77777777" w:rsidR="008F57CA" w:rsidRPr="00395CBF" w:rsidRDefault="008F57CA" w:rsidP="008F57CA">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8F57CA" w:rsidRPr="00395CBF" w14:paraId="39A94E7B" w14:textId="77777777" w:rsidTr="00DD4724">
        <w:tc>
          <w:tcPr>
            <w:cnfStyle w:val="001000000000" w:firstRow="0" w:lastRow="0" w:firstColumn="1" w:lastColumn="0" w:oddVBand="0" w:evenVBand="0" w:oddHBand="0" w:evenHBand="0" w:firstRowFirstColumn="0" w:firstRowLastColumn="0" w:lastRowFirstColumn="0" w:lastRowLastColumn="0"/>
            <w:tcW w:w="2830" w:type="dxa"/>
          </w:tcPr>
          <w:p w14:paraId="5BB38A88" w14:textId="5D0BE126" w:rsidR="008F57CA" w:rsidRPr="00395CBF" w:rsidRDefault="008F57CA" w:rsidP="008F57CA">
            <w:pPr>
              <w:autoSpaceDE w:val="0"/>
              <w:autoSpaceDN w:val="0"/>
              <w:adjustRightInd w:val="0"/>
              <w:spacing w:line="360" w:lineRule="auto"/>
              <w:jc w:val="both"/>
              <w:rPr>
                <w:rFonts w:ascii="Times New Roman" w:hAnsi="Times New Roman" w:cs="Times New Roman"/>
                <w:b w:val="0"/>
                <w:sz w:val="20"/>
                <w:szCs w:val="20"/>
              </w:rPr>
            </w:pPr>
            <w:r w:rsidRPr="00395CBF">
              <w:rPr>
                <w:rFonts w:ascii="Times New Roman" w:hAnsi="Times New Roman" w:cs="Times New Roman"/>
                <w:sz w:val="20"/>
                <w:szCs w:val="20"/>
              </w:rPr>
              <w:t>1</w:t>
            </w:r>
            <w:r w:rsidR="001750CF">
              <w:rPr>
                <w:rFonts w:ascii="Times New Roman" w:hAnsi="Times New Roman" w:cs="Times New Roman"/>
                <w:sz w:val="20"/>
                <w:szCs w:val="20"/>
              </w:rPr>
              <w:t>4</w:t>
            </w:r>
            <w:r w:rsidRPr="00395CBF">
              <w:rPr>
                <w:rFonts w:ascii="Times New Roman" w:hAnsi="Times New Roman" w:cs="Times New Roman"/>
                <w:sz w:val="20"/>
                <w:szCs w:val="20"/>
              </w:rPr>
              <w:t>.Spread-betting</w:t>
            </w:r>
          </w:p>
        </w:tc>
        <w:tc>
          <w:tcPr>
            <w:tcW w:w="3119" w:type="dxa"/>
          </w:tcPr>
          <w:p w14:paraId="11D65E86" w14:textId="77777777" w:rsidR="008F57CA" w:rsidRPr="00395CBF" w:rsidRDefault="008F57CA" w:rsidP="008F57CA">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395CBF">
              <w:rPr>
                <w:rFonts w:ascii="Times New Roman" w:hAnsi="Times New Roman" w:cs="Times New Roman"/>
                <w:bCs/>
                <w:sz w:val="20"/>
                <w:szCs w:val="20"/>
              </w:rPr>
              <w:t>-</w:t>
            </w:r>
          </w:p>
        </w:tc>
        <w:tc>
          <w:tcPr>
            <w:tcW w:w="3067" w:type="dxa"/>
          </w:tcPr>
          <w:p w14:paraId="67F4E95C" w14:textId="77777777" w:rsidR="008F57CA" w:rsidRPr="00395CBF" w:rsidRDefault="008F57CA" w:rsidP="008F57CA">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95CBF">
              <w:rPr>
                <w:rFonts w:ascii="Times New Roman" w:hAnsi="Times New Roman" w:cs="Times New Roman"/>
                <w:sz w:val="20"/>
                <w:szCs w:val="20"/>
              </w:rPr>
              <w:t>-</w:t>
            </w:r>
          </w:p>
        </w:tc>
      </w:tr>
      <w:tr w:rsidR="008F57CA" w:rsidRPr="00395CBF" w14:paraId="67A11606" w14:textId="77777777" w:rsidTr="00DD4724">
        <w:tc>
          <w:tcPr>
            <w:cnfStyle w:val="001000000000" w:firstRow="0" w:lastRow="0" w:firstColumn="1" w:lastColumn="0" w:oddVBand="0" w:evenVBand="0" w:oddHBand="0" w:evenHBand="0" w:firstRowFirstColumn="0" w:firstRowLastColumn="0" w:lastRowFirstColumn="0" w:lastRowLastColumn="0"/>
            <w:tcW w:w="2830" w:type="dxa"/>
          </w:tcPr>
          <w:p w14:paraId="2F349947" w14:textId="0C44ADAF" w:rsidR="008F57CA" w:rsidRPr="00395CBF" w:rsidRDefault="008F57CA" w:rsidP="008F57CA">
            <w:pPr>
              <w:autoSpaceDE w:val="0"/>
              <w:autoSpaceDN w:val="0"/>
              <w:adjustRightInd w:val="0"/>
              <w:spacing w:line="360" w:lineRule="auto"/>
              <w:jc w:val="both"/>
              <w:rPr>
                <w:rFonts w:ascii="Times New Roman" w:hAnsi="Times New Roman" w:cs="Times New Roman"/>
                <w:b w:val="0"/>
                <w:sz w:val="20"/>
                <w:szCs w:val="20"/>
              </w:rPr>
            </w:pPr>
            <w:r w:rsidRPr="00395CBF">
              <w:rPr>
                <w:rFonts w:ascii="Times New Roman" w:hAnsi="Times New Roman" w:cs="Times New Roman"/>
                <w:sz w:val="20"/>
                <w:szCs w:val="20"/>
              </w:rPr>
              <w:t>1</w:t>
            </w:r>
            <w:r w:rsidR="001750CF">
              <w:rPr>
                <w:rFonts w:ascii="Times New Roman" w:hAnsi="Times New Roman" w:cs="Times New Roman"/>
                <w:sz w:val="20"/>
                <w:szCs w:val="20"/>
              </w:rPr>
              <w:t>5</w:t>
            </w:r>
            <w:r w:rsidRPr="00395CBF">
              <w:rPr>
                <w:rFonts w:ascii="Times New Roman" w:hAnsi="Times New Roman" w:cs="Times New Roman"/>
                <w:sz w:val="20"/>
                <w:szCs w:val="20"/>
              </w:rPr>
              <w:t>.Private betting</w:t>
            </w:r>
          </w:p>
        </w:tc>
        <w:tc>
          <w:tcPr>
            <w:tcW w:w="3119" w:type="dxa"/>
          </w:tcPr>
          <w:p w14:paraId="0FE91568" w14:textId="77777777" w:rsidR="008F57CA" w:rsidRPr="00395CBF" w:rsidRDefault="008F57CA" w:rsidP="008F57CA">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P</w:t>
            </w:r>
            <w:r w:rsidRPr="00395CBF">
              <w:rPr>
                <w:rFonts w:ascii="Times New Roman" w:hAnsi="Times New Roman" w:cs="Times New Roman"/>
                <w:bCs/>
                <w:sz w:val="20"/>
                <w:szCs w:val="20"/>
              </w:rPr>
              <w:t>laying cards or games for money with friends, family or colleagues</w:t>
            </w:r>
          </w:p>
        </w:tc>
        <w:tc>
          <w:tcPr>
            <w:tcW w:w="3067" w:type="dxa"/>
          </w:tcPr>
          <w:p w14:paraId="7BE6FDBC" w14:textId="77777777" w:rsidR="008F57CA" w:rsidRPr="00395CBF" w:rsidRDefault="008F57CA" w:rsidP="008F57CA">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95CBF">
              <w:rPr>
                <w:rFonts w:ascii="Times New Roman" w:hAnsi="Times New Roman" w:cs="Times New Roman"/>
                <w:sz w:val="20"/>
                <w:szCs w:val="20"/>
              </w:rPr>
              <w:t>-</w:t>
            </w:r>
          </w:p>
        </w:tc>
      </w:tr>
      <w:tr w:rsidR="008F57CA" w:rsidRPr="00395CBF" w14:paraId="2F7BE030" w14:textId="77777777" w:rsidTr="00DD4724">
        <w:tc>
          <w:tcPr>
            <w:cnfStyle w:val="001000000000" w:firstRow="0" w:lastRow="0" w:firstColumn="1" w:lastColumn="0" w:oddVBand="0" w:evenVBand="0" w:oddHBand="0" w:evenHBand="0" w:firstRowFirstColumn="0" w:firstRowLastColumn="0" w:lastRowFirstColumn="0" w:lastRowLastColumn="0"/>
            <w:tcW w:w="2830" w:type="dxa"/>
          </w:tcPr>
          <w:p w14:paraId="29D6C06B" w14:textId="290866C2" w:rsidR="008F57CA" w:rsidRPr="00395CBF" w:rsidRDefault="008F57CA" w:rsidP="008F57CA">
            <w:pPr>
              <w:autoSpaceDE w:val="0"/>
              <w:autoSpaceDN w:val="0"/>
              <w:adjustRightInd w:val="0"/>
              <w:spacing w:line="360" w:lineRule="auto"/>
              <w:jc w:val="both"/>
              <w:rPr>
                <w:rFonts w:ascii="Times New Roman" w:hAnsi="Times New Roman" w:cs="Times New Roman"/>
                <w:b w:val="0"/>
                <w:sz w:val="20"/>
                <w:szCs w:val="20"/>
              </w:rPr>
            </w:pPr>
            <w:r w:rsidRPr="00395CBF">
              <w:rPr>
                <w:rFonts w:ascii="Times New Roman" w:hAnsi="Times New Roman" w:cs="Times New Roman"/>
                <w:sz w:val="20"/>
                <w:szCs w:val="20"/>
              </w:rPr>
              <w:t>1</w:t>
            </w:r>
            <w:r w:rsidR="001750CF">
              <w:rPr>
                <w:rFonts w:ascii="Times New Roman" w:hAnsi="Times New Roman" w:cs="Times New Roman"/>
                <w:sz w:val="20"/>
                <w:szCs w:val="20"/>
              </w:rPr>
              <w:t>6</w:t>
            </w:r>
            <w:r w:rsidRPr="00395CBF">
              <w:rPr>
                <w:rFonts w:ascii="Times New Roman" w:hAnsi="Times New Roman" w:cs="Times New Roman"/>
                <w:sz w:val="20"/>
                <w:szCs w:val="20"/>
              </w:rPr>
              <w:t>.Any other gambling form</w:t>
            </w:r>
          </w:p>
        </w:tc>
        <w:tc>
          <w:tcPr>
            <w:tcW w:w="3119" w:type="dxa"/>
          </w:tcPr>
          <w:p w14:paraId="2EA0935A" w14:textId="77777777" w:rsidR="008F57CA" w:rsidRPr="00395CBF" w:rsidRDefault="008F57CA" w:rsidP="008F57CA">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395CBF">
              <w:rPr>
                <w:rFonts w:ascii="Times New Roman" w:hAnsi="Times New Roman" w:cs="Times New Roman"/>
                <w:bCs/>
                <w:sz w:val="20"/>
                <w:szCs w:val="20"/>
              </w:rPr>
              <w:t>-</w:t>
            </w:r>
          </w:p>
        </w:tc>
        <w:tc>
          <w:tcPr>
            <w:tcW w:w="3067" w:type="dxa"/>
          </w:tcPr>
          <w:p w14:paraId="6141AC4D" w14:textId="77777777" w:rsidR="008F57CA" w:rsidRPr="00395CBF" w:rsidRDefault="008F57CA" w:rsidP="008F57CA">
            <w:pPr>
              <w:pStyle w:val="Defaul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95CBF">
              <w:rPr>
                <w:rFonts w:ascii="Times New Roman" w:hAnsi="Times New Roman" w:cs="Times New Roman"/>
                <w:sz w:val="20"/>
                <w:szCs w:val="20"/>
              </w:rPr>
              <w:t>-</w:t>
            </w:r>
          </w:p>
        </w:tc>
      </w:tr>
    </w:tbl>
    <w:p w14:paraId="3EA6EC5B" w14:textId="4FF94E3D" w:rsidR="00C346D1" w:rsidRDefault="00C346D1">
      <w:pP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14:paraId="633CA454" w14:textId="77777777" w:rsidR="008F57CA" w:rsidRPr="008F57CA" w:rsidRDefault="008F57CA" w:rsidP="008F57CA">
      <w:pPr>
        <w:autoSpaceDE w:val="0"/>
        <w:autoSpaceDN w:val="0"/>
        <w:adjustRightInd w:val="0"/>
        <w:spacing w:after="0" w:line="360" w:lineRule="auto"/>
        <w:rPr>
          <w:rFonts w:ascii="Times New Roman" w:hAnsi="Times New Roman" w:cs="Times New Roman"/>
          <w:color w:val="000000"/>
          <w:sz w:val="24"/>
          <w:szCs w:val="24"/>
        </w:rPr>
      </w:pPr>
      <w:r w:rsidRPr="008F57CA">
        <w:rPr>
          <w:rFonts w:ascii="Times New Roman" w:hAnsi="Times New Roman" w:cs="Times New Roman"/>
          <w:b/>
          <w:bCs/>
          <w:color w:val="000000"/>
          <w:sz w:val="24"/>
          <w:szCs w:val="24"/>
        </w:rPr>
        <w:lastRenderedPageBreak/>
        <w:t xml:space="preserve">Supplementary Table 2. </w:t>
      </w:r>
      <w:r w:rsidRPr="001E32F3">
        <w:rPr>
          <w:rFonts w:ascii="Times New Roman" w:hAnsi="Times New Roman" w:cs="Times New Roman"/>
          <w:b/>
          <w:bCs/>
          <w:color w:val="000000"/>
          <w:sz w:val="24"/>
          <w:szCs w:val="24"/>
        </w:rPr>
        <w:t>Parental monitoring items answered at age 17.</w:t>
      </w:r>
      <w:r w:rsidRPr="008F57CA">
        <w:rPr>
          <w:rFonts w:ascii="Times New Roman" w:hAnsi="Times New Roman" w:cs="Times New Roman"/>
          <w:color w:val="000000"/>
          <w:sz w:val="24"/>
          <w:szCs w:val="24"/>
        </w:rPr>
        <w:t xml:space="preserve"> </w:t>
      </w:r>
    </w:p>
    <w:p w14:paraId="28791A16" w14:textId="77777777" w:rsidR="008F57CA" w:rsidRPr="008F57CA" w:rsidRDefault="008F57CA" w:rsidP="008F57CA">
      <w:pPr>
        <w:autoSpaceDE w:val="0"/>
        <w:autoSpaceDN w:val="0"/>
        <w:adjustRightInd w:val="0"/>
        <w:spacing w:after="0" w:line="360" w:lineRule="auto"/>
        <w:rPr>
          <w:rFonts w:ascii="Times New Roman" w:hAnsi="Times New Roman" w:cs="Times New Roman"/>
          <w:color w:val="000000"/>
          <w:sz w:val="24"/>
          <w:szCs w:val="24"/>
        </w:rPr>
      </w:pPr>
    </w:p>
    <w:tbl>
      <w:tblPr>
        <w:tblW w:w="0" w:type="auto"/>
        <w:tblLook w:val="04A0" w:firstRow="1" w:lastRow="0" w:firstColumn="1" w:lastColumn="0" w:noHBand="0" w:noVBand="1"/>
      </w:tblPr>
      <w:tblGrid>
        <w:gridCol w:w="9016"/>
      </w:tblGrid>
      <w:tr w:rsidR="008F57CA" w:rsidRPr="008F57CA" w14:paraId="67B91B9D" w14:textId="77777777" w:rsidTr="008F57CA">
        <w:tc>
          <w:tcPr>
            <w:tcW w:w="9016" w:type="dxa"/>
          </w:tcPr>
          <w:p w14:paraId="48EA833A" w14:textId="77777777" w:rsidR="008F57CA" w:rsidRPr="008F57CA" w:rsidRDefault="008F57CA" w:rsidP="008F57CA">
            <w:pPr>
              <w:rPr>
                <w:rFonts w:ascii="Times New Roman" w:eastAsia="Calibri" w:hAnsi="Times New Roman" w:cs="Times New Roman"/>
                <w:i/>
                <w:sz w:val="24"/>
                <w:szCs w:val="24"/>
              </w:rPr>
            </w:pPr>
            <w:r w:rsidRPr="008F57CA">
              <w:rPr>
                <w:rFonts w:ascii="Times New Roman" w:eastAsia="Calibri" w:hAnsi="Times New Roman" w:cs="Times New Roman"/>
                <w:i/>
                <w:sz w:val="24"/>
                <w:szCs w:val="24"/>
              </w:rPr>
              <w:t>Parental monitoring items</w:t>
            </w:r>
          </w:p>
        </w:tc>
      </w:tr>
      <w:tr w:rsidR="008F57CA" w:rsidRPr="008F57CA" w14:paraId="1EF57300" w14:textId="77777777" w:rsidTr="008F57CA">
        <w:tc>
          <w:tcPr>
            <w:tcW w:w="9016" w:type="dxa"/>
          </w:tcPr>
          <w:p w14:paraId="4365442E" w14:textId="77777777" w:rsidR="008F57CA" w:rsidRPr="008F57CA" w:rsidRDefault="008F57CA" w:rsidP="008F57CA">
            <w:pPr>
              <w:pStyle w:val="ListParagraph"/>
              <w:numPr>
                <w:ilvl w:val="0"/>
                <w:numId w:val="7"/>
              </w:numPr>
              <w:autoSpaceDE w:val="0"/>
              <w:autoSpaceDN w:val="0"/>
              <w:adjustRightInd w:val="0"/>
              <w:rPr>
                <w:rFonts w:ascii="Times New Roman" w:hAnsi="Times New Roman" w:cs="Times New Roman"/>
                <w:sz w:val="24"/>
                <w:szCs w:val="24"/>
              </w:rPr>
            </w:pPr>
            <w:r w:rsidRPr="008F57CA">
              <w:rPr>
                <w:rFonts w:ascii="Times New Roman" w:hAnsi="Times New Roman" w:cs="Times New Roman"/>
                <w:sz w:val="24"/>
                <w:szCs w:val="24"/>
              </w:rPr>
              <w:t>How often do your carers / parents know what you do during your free time?</w:t>
            </w:r>
          </w:p>
        </w:tc>
      </w:tr>
      <w:tr w:rsidR="008F57CA" w:rsidRPr="008F57CA" w14:paraId="27F711ED" w14:textId="77777777" w:rsidTr="008F57CA">
        <w:tc>
          <w:tcPr>
            <w:tcW w:w="9016" w:type="dxa"/>
          </w:tcPr>
          <w:p w14:paraId="49499C1E" w14:textId="77777777" w:rsidR="008F57CA" w:rsidRPr="008F57CA" w:rsidRDefault="008F57CA" w:rsidP="008F57CA">
            <w:pPr>
              <w:pStyle w:val="ListParagraph"/>
              <w:numPr>
                <w:ilvl w:val="0"/>
                <w:numId w:val="7"/>
              </w:numPr>
              <w:autoSpaceDE w:val="0"/>
              <w:autoSpaceDN w:val="0"/>
              <w:adjustRightInd w:val="0"/>
              <w:rPr>
                <w:rFonts w:ascii="Times New Roman" w:hAnsi="Times New Roman" w:cs="Times New Roman"/>
                <w:sz w:val="24"/>
                <w:szCs w:val="24"/>
              </w:rPr>
            </w:pPr>
            <w:r w:rsidRPr="008F57CA">
              <w:rPr>
                <w:rFonts w:ascii="Times New Roman" w:hAnsi="Times New Roman" w:cs="Times New Roman"/>
                <w:sz w:val="24"/>
                <w:szCs w:val="24"/>
              </w:rPr>
              <w:t>How often do your carers / parents know what you spend your money on?</w:t>
            </w:r>
          </w:p>
        </w:tc>
      </w:tr>
      <w:tr w:rsidR="008F57CA" w:rsidRPr="008F57CA" w14:paraId="1FB29B07" w14:textId="77777777" w:rsidTr="008F57CA">
        <w:tc>
          <w:tcPr>
            <w:tcW w:w="9016" w:type="dxa"/>
          </w:tcPr>
          <w:p w14:paraId="4C778192" w14:textId="77777777" w:rsidR="008F57CA" w:rsidRPr="008F57CA" w:rsidRDefault="008F57CA" w:rsidP="008F57CA">
            <w:pPr>
              <w:pStyle w:val="ListParagraph"/>
              <w:numPr>
                <w:ilvl w:val="0"/>
                <w:numId w:val="7"/>
              </w:numPr>
              <w:autoSpaceDE w:val="0"/>
              <w:autoSpaceDN w:val="0"/>
              <w:adjustRightInd w:val="0"/>
              <w:rPr>
                <w:rFonts w:ascii="Times New Roman" w:hAnsi="Times New Roman" w:cs="Times New Roman"/>
                <w:sz w:val="24"/>
                <w:szCs w:val="24"/>
              </w:rPr>
            </w:pPr>
            <w:r w:rsidRPr="008F57CA">
              <w:rPr>
                <w:rFonts w:ascii="Times New Roman" w:hAnsi="Times New Roman" w:cs="Times New Roman"/>
                <w:sz w:val="24"/>
                <w:szCs w:val="24"/>
              </w:rPr>
              <w:t>How often, during the last month, have your carers / parents been unaware of where you were at night?</w:t>
            </w:r>
          </w:p>
        </w:tc>
      </w:tr>
      <w:tr w:rsidR="008F57CA" w:rsidRPr="008F57CA" w14:paraId="609B48F1" w14:textId="77777777" w:rsidTr="008F57CA">
        <w:tc>
          <w:tcPr>
            <w:tcW w:w="9016" w:type="dxa"/>
          </w:tcPr>
          <w:p w14:paraId="21F21EFB" w14:textId="77777777" w:rsidR="008F57CA" w:rsidRPr="008F57CA" w:rsidRDefault="008F57CA" w:rsidP="008F57CA">
            <w:pPr>
              <w:pStyle w:val="ListParagraph"/>
              <w:numPr>
                <w:ilvl w:val="0"/>
                <w:numId w:val="7"/>
              </w:numPr>
              <w:autoSpaceDE w:val="0"/>
              <w:autoSpaceDN w:val="0"/>
              <w:adjustRightInd w:val="0"/>
              <w:rPr>
                <w:rFonts w:ascii="Times New Roman" w:hAnsi="Times New Roman" w:cs="Times New Roman"/>
                <w:sz w:val="24"/>
                <w:szCs w:val="24"/>
              </w:rPr>
            </w:pPr>
            <w:r w:rsidRPr="008F57CA">
              <w:rPr>
                <w:rFonts w:ascii="Times New Roman" w:hAnsi="Times New Roman" w:cs="Times New Roman"/>
                <w:sz w:val="24"/>
                <w:szCs w:val="24"/>
              </w:rPr>
              <w:t>How often do you keep secrets from your carers / parents about what you do during your free time?</w:t>
            </w:r>
          </w:p>
        </w:tc>
      </w:tr>
      <w:tr w:rsidR="008F57CA" w:rsidRPr="008F57CA" w14:paraId="774129E2" w14:textId="77777777" w:rsidTr="008F57CA">
        <w:tc>
          <w:tcPr>
            <w:tcW w:w="9016" w:type="dxa"/>
          </w:tcPr>
          <w:p w14:paraId="404A2383" w14:textId="77777777" w:rsidR="008F57CA" w:rsidRPr="008F57CA" w:rsidRDefault="008F57CA" w:rsidP="008F57CA">
            <w:pPr>
              <w:pStyle w:val="ListParagraph"/>
              <w:numPr>
                <w:ilvl w:val="0"/>
                <w:numId w:val="7"/>
              </w:numPr>
              <w:autoSpaceDE w:val="0"/>
              <w:autoSpaceDN w:val="0"/>
              <w:adjustRightInd w:val="0"/>
              <w:rPr>
                <w:rFonts w:ascii="Times New Roman" w:hAnsi="Times New Roman" w:cs="Times New Roman"/>
                <w:sz w:val="24"/>
                <w:szCs w:val="24"/>
              </w:rPr>
            </w:pPr>
            <w:r w:rsidRPr="008F57CA">
              <w:rPr>
                <w:rFonts w:ascii="Times New Roman" w:hAnsi="Times New Roman" w:cs="Times New Roman"/>
                <w:sz w:val="24"/>
                <w:szCs w:val="24"/>
              </w:rPr>
              <w:t>How often do you keep things from your carers / parents about what you do during nights and weekends?</w:t>
            </w:r>
          </w:p>
        </w:tc>
      </w:tr>
      <w:tr w:rsidR="008F57CA" w:rsidRPr="008F57CA" w14:paraId="44F733B5" w14:textId="77777777" w:rsidTr="008F57CA">
        <w:tc>
          <w:tcPr>
            <w:tcW w:w="9016" w:type="dxa"/>
          </w:tcPr>
          <w:p w14:paraId="19F0C661" w14:textId="77777777" w:rsidR="008F57CA" w:rsidRPr="008F57CA" w:rsidRDefault="008F57CA" w:rsidP="008F57CA">
            <w:pPr>
              <w:pStyle w:val="ListParagraph"/>
              <w:numPr>
                <w:ilvl w:val="0"/>
                <w:numId w:val="7"/>
              </w:numPr>
              <w:autoSpaceDE w:val="0"/>
              <w:autoSpaceDN w:val="0"/>
              <w:adjustRightInd w:val="0"/>
              <w:rPr>
                <w:rFonts w:ascii="Times New Roman" w:hAnsi="Times New Roman" w:cs="Times New Roman"/>
                <w:sz w:val="24"/>
                <w:szCs w:val="24"/>
              </w:rPr>
            </w:pPr>
            <w:r w:rsidRPr="008F57CA">
              <w:rPr>
                <w:rFonts w:ascii="Times New Roman" w:hAnsi="Times New Roman" w:cs="Times New Roman"/>
                <w:sz w:val="24"/>
                <w:szCs w:val="24"/>
              </w:rPr>
              <w:t>How often do you tell your carers / parents about what you did and where you went during the evening?</w:t>
            </w:r>
          </w:p>
        </w:tc>
      </w:tr>
      <w:tr w:rsidR="008F57CA" w:rsidRPr="008F57CA" w14:paraId="18F8D471" w14:textId="77777777" w:rsidTr="008F57CA">
        <w:tc>
          <w:tcPr>
            <w:tcW w:w="9016" w:type="dxa"/>
          </w:tcPr>
          <w:p w14:paraId="5A8770A2" w14:textId="77777777" w:rsidR="008F57CA" w:rsidRPr="008F57CA" w:rsidRDefault="008F57CA" w:rsidP="008F57CA">
            <w:pPr>
              <w:pStyle w:val="ListParagraph"/>
              <w:numPr>
                <w:ilvl w:val="0"/>
                <w:numId w:val="7"/>
              </w:numPr>
              <w:autoSpaceDE w:val="0"/>
              <w:autoSpaceDN w:val="0"/>
              <w:adjustRightInd w:val="0"/>
              <w:rPr>
                <w:rFonts w:ascii="Times New Roman" w:hAnsi="Times New Roman" w:cs="Times New Roman"/>
                <w:sz w:val="24"/>
                <w:szCs w:val="24"/>
              </w:rPr>
            </w:pPr>
            <w:r w:rsidRPr="008F57CA">
              <w:rPr>
                <w:rFonts w:ascii="Times New Roman" w:hAnsi="Times New Roman" w:cs="Times New Roman"/>
                <w:sz w:val="24"/>
                <w:szCs w:val="24"/>
              </w:rPr>
              <w:t>How often do your carers / parents ask you about what happened during your free time?</w:t>
            </w:r>
          </w:p>
        </w:tc>
      </w:tr>
      <w:tr w:rsidR="008F57CA" w:rsidRPr="008F57CA" w14:paraId="5612C361" w14:textId="77777777" w:rsidTr="008F57CA">
        <w:tc>
          <w:tcPr>
            <w:tcW w:w="9016" w:type="dxa"/>
          </w:tcPr>
          <w:p w14:paraId="1CFAA182" w14:textId="77777777" w:rsidR="008F57CA" w:rsidRPr="008F57CA" w:rsidRDefault="008F57CA" w:rsidP="008F57CA">
            <w:pPr>
              <w:pStyle w:val="ListParagraph"/>
              <w:numPr>
                <w:ilvl w:val="0"/>
                <w:numId w:val="7"/>
              </w:numPr>
              <w:autoSpaceDE w:val="0"/>
              <w:autoSpaceDN w:val="0"/>
              <w:adjustRightInd w:val="0"/>
              <w:rPr>
                <w:rFonts w:ascii="Times New Roman" w:hAnsi="Times New Roman" w:cs="Times New Roman"/>
                <w:sz w:val="24"/>
                <w:szCs w:val="24"/>
              </w:rPr>
            </w:pPr>
            <w:r w:rsidRPr="008F57CA">
              <w:rPr>
                <w:rFonts w:ascii="Times New Roman" w:hAnsi="Times New Roman" w:cs="Times New Roman"/>
                <w:sz w:val="24"/>
                <w:szCs w:val="24"/>
              </w:rPr>
              <w:t>How often were conversations about your spare time started by your carers / parents during the past month?</w:t>
            </w:r>
          </w:p>
        </w:tc>
      </w:tr>
      <w:tr w:rsidR="008F57CA" w:rsidRPr="008F57CA" w14:paraId="7177F6A6" w14:textId="77777777" w:rsidTr="008F57CA">
        <w:tc>
          <w:tcPr>
            <w:tcW w:w="9016" w:type="dxa"/>
          </w:tcPr>
          <w:p w14:paraId="28DE4132" w14:textId="77777777" w:rsidR="008F57CA" w:rsidRPr="008F57CA" w:rsidRDefault="008F57CA" w:rsidP="008F57CA">
            <w:pPr>
              <w:pStyle w:val="ListParagraph"/>
              <w:numPr>
                <w:ilvl w:val="0"/>
                <w:numId w:val="7"/>
              </w:numPr>
              <w:autoSpaceDE w:val="0"/>
              <w:autoSpaceDN w:val="0"/>
              <w:adjustRightInd w:val="0"/>
              <w:rPr>
                <w:rFonts w:ascii="Times New Roman" w:hAnsi="Times New Roman" w:cs="Times New Roman"/>
                <w:sz w:val="24"/>
                <w:szCs w:val="24"/>
              </w:rPr>
            </w:pPr>
            <w:r w:rsidRPr="008F57CA">
              <w:rPr>
                <w:rFonts w:ascii="Times New Roman" w:hAnsi="Times New Roman" w:cs="Times New Roman"/>
                <w:sz w:val="24"/>
                <w:szCs w:val="24"/>
              </w:rPr>
              <w:t>How often do your carers / parents take the time to listen to you when you talk about what happened during your free time?</w:t>
            </w:r>
          </w:p>
        </w:tc>
      </w:tr>
      <w:tr w:rsidR="008F57CA" w:rsidRPr="008F57CA" w14:paraId="47B1C141" w14:textId="77777777" w:rsidTr="008F57CA">
        <w:tc>
          <w:tcPr>
            <w:tcW w:w="9016" w:type="dxa"/>
          </w:tcPr>
          <w:p w14:paraId="223E3631" w14:textId="77777777" w:rsidR="008F57CA" w:rsidRPr="008F57CA" w:rsidRDefault="008F57CA" w:rsidP="008F57CA">
            <w:pPr>
              <w:pStyle w:val="ListParagraph"/>
              <w:numPr>
                <w:ilvl w:val="0"/>
                <w:numId w:val="7"/>
              </w:numPr>
              <w:autoSpaceDE w:val="0"/>
              <w:autoSpaceDN w:val="0"/>
              <w:adjustRightInd w:val="0"/>
              <w:rPr>
                <w:rFonts w:ascii="Times New Roman" w:hAnsi="Times New Roman" w:cs="Times New Roman"/>
                <w:sz w:val="24"/>
                <w:szCs w:val="24"/>
              </w:rPr>
            </w:pPr>
            <w:r w:rsidRPr="008F57CA">
              <w:rPr>
                <w:rFonts w:ascii="Times New Roman" w:hAnsi="Times New Roman" w:cs="Times New Roman"/>
                <w:sz w:val="24"/>
                <w:szCs w:val="24"/>
              </w:rPr>
              <w:t>How often do you have to have your carers / parents’ permission before you go out on weeknights?</w:t>
            </w:r>
          </w:p>
        </w:tc>
      </w:tr>
      <w:tr w:rsidR="008F57CA" w:rsidRPr="008F57CA" w14:paraId="51493DA2" w14:textId="77777777" w:rsidTr="008F57CA">
        <w:tc>
          <w:tcPr>
            <w:tcW w:w="9016" w:type="dxa"/>
          </w:tcPr>
          <w:p w14:paraId="094FB116" w14:textId="77777777" w:rsidR="008F57CA" w:rsidRPr="008F57CA" w:rsidRDefault="008F57CA" w:rsidP="008F57CA">
            <w:pPr>
              <w:pStyle w:val="ListParagraph"/>
              <w:numPr>
                <w:ilvl w:val="0"/>
                <w:numId w:val="7"/>
              </w:numPr>
              <w:autoSpaceDE w:val="0"/>
              <w:autoSpaceDN w:val="0"/>
              <w:adjustRightInd w:val="0"/>
              <w:rPr>
                <w:rFonts w:ascii="Times New Roman" w:hAnsi="Times New Roman" w:cs="Times New Roman"/>
                <w:sz w:val="24"/>
                <w:szCs w:val="24"/>
              </w:rPr>
            </w:pPr>
            <w:r w:rsidRPr="008F57CA">
              <w:rPr>
                <w:rFonts w:ascii="Times New Roman" w:hAnsi="Times New Roman" w:cs="Times New Roman"/>
                <w:sz w:val="24"/>
                <w:szCs w:val="24"/>
              </w:rPr>
              <w:t>How often do your carers / parents demand to know where you are in the evenings, who you are going to be with and what you are going to do before you go out?</w:t>
            </w:r>
          </w:p>
        </w:tc>
      </w:tr>
      <w:tr w:rsidR="008F57CA" w:rsidRPr="008F57CA" w14:paraId="60E848BD" w14:textId="77777777" w:rsidTr="008F57CA">
        <w:tc>
          <w:tcPr>
            <w:tcW w:w="9016" w:type="dxa"/>
          </w:tcPr>
          <w:p w14:paraId="01CE42E0" w14:textId="77777777" w:rsidR="008F57CA" w:rsidRPr="008F57CA" w:rsidRDefault="008F57CA" w:rsidP="008F57CA">
            <w:pPr>
              <w:pStyle w:val="ListParagraph"/>
              <w:numPr>
                <w:ilvl w:val="0"/>
                <w:numId w:val="7"/>
              </w:numPr>
              <w:autoSpaceDE w:val="0"/>
              <w:autoSpaceDN w:val="0"/>
              <w:adjustRightInd w:val="0"/>
              <w:rPr>
                <w:rFonts w:ascii="Times New Roman" w:hAnsi="Times New Roman" w:cs="Times New Roman"/>
                <w:sz w:val="24"/>
                <w:szCs w:val="24"/>
              </w:rPr>
            </w:pPr>
            <w:r w:rsidRPr="008F57CA">
              <w:rPr>
                <w:rFonts w:ascii="Times New Roman" w:hAnsi="Times New Roman" w:cs="Times New Roman"/>
                <w:sz w:val="24"/>
                <w:szCs w:val="24"/>
              </w:rPr>
              <w:t>How often do your carers / parents ask you to tell them how you spend your money?</w:t>
            </w:r>
          </w:p>
        </w:tc>
      </w:tr>
      <w:tr w:rsidR="008F57CA" w:rsidRPr="008F57CA" w14:paraId="6589889B" w14:textId="77777777" w:rsidTr="008F57CA">
        <w:tc>
          <w:tcPr>
            <w:tcW w:w="9016" w:type="dxa"/>
          </w:tcPr>
          <w:p w14:paraId="4A3B71CC" w14:textId="77777777" w:rsidR="008F57CA" w:rsidRPr="008F57CA" w:rsidRDefault="008F57CA" w:rsidP="008F57CA">
            <w:pPr>
              <w:autoSpaceDE w:val="0"/>
              <w:autoSpaceDN w:val="0"/>
              <w:adjustRightInd w:val="0"/>
              <w:rPr>
                <w:rFonts w:ascii="Times New Roman" w:hAnsi="Times New Roman" w:cs="Times New Roman"/>
                <w:sz w:val="24"/>
                <w:szCs w:val="24"/>
              </w:rPr>
            </w:pPr>
          </w:p>
        </w:tc>
      </w:tr>
      <w:tr w:rsidR="008F57CA" w:rsidRPr="008F57CA" w14:paraId="10D95DD2" w14:textId="77777777" w:rsidTr="008F57CA">
        <w:tc>
          <w:tcPr>
            <w:tcW w:w="9016" w:type="dxa"/>
          </w:tcPr>
          <w:p w14:paraId="684A98EB" w14:textId="77777777" w:rsidR="008F57CA" w:rsidRPr="008F57CA" w:rsidRDefault="008F57CA" w:rsidP="00C346D1">
            <w:pPr>
              <w:autoSpaceDE w:val="0"/>
              <w:autoSpaceDN w:val="0"/>
              <w:adjustRightInd w:val="0"/>
              <w:spacing w:line="240" w:lineRule="auto"/>
              <w:rPr>
                <w:rFonts w:ascii="Times New Roman" w:eastAsia="Calibri" w:hAnsi="Times New Roman" w:cs="Times New Roman"/>
                <w:sz w:val="24"/>
                <w:szCs w:val="24"/>
              </w:rPr>
            </w:pPr>
            <w:r w:rsidRPr="008F57CA">
              <w:rPr>
                <w:rFonts w:ascii="Times New Roman" w:eastAsia="Calibri" w:hAnsi="Times New Roman" w:cs="Times New Roman"/>
                <w:sz w:val="24"/>
                <w:szCs w:val="24"/>
              </w:rPr>
              <w:t>Response options for each question were: ‘never’, ‘hardly ever’, ‘sometimes’, ‘most of the time’, and ‘always’. Items were reverse coded, if necessary, so that higher scores reflected a greater degree of parental monitoring.</w:t>
            </w:r>
          </w:p>
        </w:tc>
      </w:tr>
    </w:tbl>
    <w:p w14:paraId="7DF0EAB9" w14:textId="77777777" w:rsidR="008F57CA" w:rsidRPr="00804AB3" w:rsidRDefault="008F57CA" w:rsidP="008F57CA">
      <w:pPr>
        <w:autoSpaceDE w:val="0"/>
        <w:autoSpaceDN w:val="0"/>
        <w:adjustRightInd w:val="0"/>
        <w:spacing w:after="0" w:line="360" w:lineRule="auto"/>
        <w:rPr>
          <w:rFonts w:ascii="Times New Roman" w:hAnsi="Times New Roman" w:cs="Times New Roman"/>
          <w:color w:val="000000"/>
          <w:sz w:val="24"/>
          <w:szCs w:val="24"/>
        </w:rPr>
      </w:pPr>
    </w:p>
    <w:p w14:paraId="1E69A635" w14:textId="77777777" w:rsidR="008F57CA" w:rsidRPr="00E56698" w:rsidRDefault="008F57CA" w:rsidP="008F57CA">
      <w:pPr>
        <w:autoSpaceDE w:val="0"/>
        <w:autoSpaceDN w:val="0"/>
        <w:adjustRightInd w:val="0"/>
        <w:spacing w:after="0" w:line="360" w:lineRule="auto"/>
        <w:rPr>
          <w:rFonts w:ascii="Times New Roman" w:hAnsi="Times New Roman" w:cs="Times New Roman"/>
          <w:b/>
          <w:bCs/>
          <w:color w:val="000000"/>
          <w:sz w:val="24"/>
          <w:szCs w:val="24"/>
        </w:rPr>
      </w:pPr>
    </w:p>
    <w:p w14:paraId="561A016A" w14:textId="77777777" w:rsidR="008F57CA" w:rsidRPr="00E56698" w:rsidRDefault="008F57CA" w:rsidP="008F57CA">
      <w:pPr>
        <w:spacing w:after="0"/>
        <w:rPr>
          <w:rFonts w:ascii="Times New Roman" w:hAnsi="Times New Roman" w:cs="Times New Roman"/>
        </w:rPr>
      </w:pPr>
    </w:p>
    <w:p w14:paraId="3EB52842" w14:textId="77777777" w:rsidR="008F57CA" w:rsidRPr="00E56698" w:rsidRDefault="008F57CA" w:rsidP="008F57CA">
      <w:pPr>
        <w:spacing w:after="0"/>
        <w:ind w:left="-1440" w:right="5705"/>
        <w:rPr>
          <w:rFonts w:ascii="Times New Roman" w:hAnsi="Times New Roman" w:cs="Times New Roman"/>
        </w:rPr>
      </w:pPr>
    </w:p>
    <w:p w14:paraId="46D64345" w14:textId="77777777" w:rsidR="008F57CA" w:rsidRPr="00E56698" w:rsidRDefault="008F57CA" w:rsidP="008F57CA">
      <w:pPr>
        <w:spacing w:after="0"/>
        <w:ind w:left="-1440" w:right="5705"/>
        <w:rPr>
          <w:rFonts w:ascii="Times New Roman" w:hAnsi="Times New Roman" w:cs="Times New Roman"/>
        </w:rPr>
      </w:pPr>
    </w:p>
    <w:p w14:paraId="24DF78FF" w14:textId="77777777" w:rsidR="008F57CA" w:rsidRPr="00E56698" w:rsidRDefault="008F57CA" w:rsidP="008F57CA">
      <w:pPr>
        <w:spacing w:after="0"/>
        <w:ind w:left="-1440" w:right="5705"/>
        <w:rPr>
          <w:rFonts w:ascii="Times New Roman" w:hAnsi="Times New Roman" w:cs="Times New Roman"/>
        </w:rPr>
      </w:pPr>
    </w:p>
    <w:p w14:paraId="2C319AB1" w14:textId="77777777" w:rsidR="008F57CA" w:rsidRPr="00E56698" w:rsidRDefault="008F57CA" w:rsidP="008F57CA">
      <w:pPr>
        <w:spacing w:after="0"/>
        <w:rPr>
          <w:rFonts w:ascii="Times New Roman" w:hAnsi="Times New Roman" w:cs="Times New Roman"/>
        </w:rPr>
      </w:pPr>
      <w:r w:rsidRPr="00E56698">
        <w:rPr>
          <w:rFonts w:ascii="Times New Roman" w:eastAsia="Cambria" w:hAnsi="Times New Roman" w:cs="Times New Roman"/>
          <w:sz w:val="24"/>
        </w:rPr>
        <w:t xml:space="preserve"> </w:t>
      </w:r>
    </w:p>
    <w:p w14:paraId="75117E59" w14:textId="77777777" w:rsidR="008F57CA" w:rsidRDefault="008F57CA" w:rsidP="008F57CA">
      <w:pPr>
        <w:autoSpaceDE w:val="0"/>
        <w:autoSpaceDN w:val="0"/>
        <w:adjustRightInd w:val="0"/>
        <w:spacing w:after="0" w:line="360" w:lineRule="auto"/>
        <w:rPr>
          <w:rFonts w:ascii="Times New Roman" w:hAnsi="Times New Roman" w:cs="Times New Roman"/>
          <w:b/>
          <w:bCs/>
          <w:color w:val="000000"/>
          <w:sz w:val="24"/>
          <w:szCs w:val="24"/>
        </w:rPr>
      </w:pPr>
    </w:p>
    <w:p w14:paraId="3B2910C5" w14:textId="77777777" w:rsidR="008F57CA" w:rsidRPr="00010C5C" w:rsidRDefault="008F57CA" w:rsidP="008F57CA">
      <w:pPr>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 xml:space="preserve">Supplementary Table 3. </w:t>
      </w:r>
      <w:r w:rsidRPr="001E32F3">
        <w:rPr>
          <w:rFonts w:ascii="Times New Roman" w:hAnsi="Times New Roman" w:cs="Times New Roman"/>
          <w:b/>
          <w:bCs/>
          <w:color w:val="000000"/>
          <w:sz w:val="24"/>
          <w:szCs w:val="24"/>
        </w:rPr>
        <w:t>Variables used in analyses.</w:t>
      </w:r>
      <w:r>
        <w:rPr>
          <w:rFonts w:ascii="Times New Roman" w:hAnsi="Times New Roman" w:cs="Times New Roman"/>
          <w:color w:val="000000"/>
          <w:sz w:val="24"/>
          <w:szCs w:val="24"/>
        </w:rPr>
        <w:t xml:space="preserve"> </w:t>
      </w:r>
    </w:p>
    <w:tbl>
      <w:tblPr>
        <w:tblStyle w:val="GridTable1Light"/>
        <w:tblW w:w="0" w:type="auto"/>
        <w:tblLook w:val="04A0" w:firstRow="1" w:lastRow="0" w:firstColumn="1" w:lastColumn="0" w:noHBand="0" w:noVBand="1"/>
      </w:tblPr>
      <w:tblGrid>
        <w:gridCol w:w="3114"/>
        <w:gridCol w:w="1276"/>
        <w:gridCol w:w="4458"/>
      </w:tblGrid>
      <w:tr w:rsidR="008F57CA" w:rsidRPr="003B4E07" w14:paraId="1AF44519" w14:textId="77777777" w:rsidTr="00DD4724">
        <w:trPr>
          <w:cnfStyle w:val="100000000000" w:firstRow="1" w:lastRow="0" w:firstColumn="0" w:lastColumn="0" w:oddVBand="0" w:evenVBand="0" w:oddHBand="0" w:evenHBand="0" w:firstRowFirstColumn="0" w:firstRowLastColumn="0" w:lastRowFirstColumn="0" w:lastRowLastColumn="0"/>
          <w:trHeight w:val="721"/>
        </w:trPr>
        <w:tc>
          <w:tcPr>
            <w:cnfStyle w:val="001000000000" w:firstRow="0" w:lastRow="0" w:firstColumn="1" w:lastColumn="0" w:oddVBand="0" w:evenVBand="0" w:oddHBand="0" w:evenHBand="0" w:firstRowFirstColumn="0" w:firstRowLastColumn="0" w:lastRowFirstColumn="0" w:lastRowLastColumn="0"/>
            <w:tcW w:w="3114" w:type="dxa"/>
          </w:tcPr>
          <w:p w14:paraId="317539E6" w14:textId="77777777" w:rsidR="008F57CA" w:rsidRPr="003B4E07" w:rsidRDefault="008F57CA" w:rsidP="008F57CA">
            <w:pPr>
              <w:rPr>
                <w:rFonts w:ascii="Times New Roman" w:hAnsi="Times New Roman" w:cs="Times New Roman"/>
              </w:rPr>
            </w:pPr>
            <w:r w:rsidRPr="003B4E07">
              <w:rPr>
                <w:rFonts w:ascii="Times New Roman" w:hAnsi="Times New Roman" w:cs="Times New Roman"/>
              </w:rPr>
              <w:t>Variable</w:t>
            </w:r>
          </w:p>
        </w:tc>
        <w:tc>
          <w:tcPr>
            <w:tcW w:w="1276" w:type="dxa"/>
          </w:tcPr>
          <w:p w14:paraId="793AE858" w14:textId="77777777" w:rsidR="008F57CA" w:rsidRPr="003B4E07" w:rsidRDefault="008F57CA" w:rsidP="008F57C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Age (years)</w:t>
            </w:r>
          </w:p>
        </w:tc>
        <w:tc>
          <w:tcPr>
            <w:tcW w:w="4458" w:type="dxa"/>
          </w:tcPr>
          <w:p w14:paraId="63F07639" w14:textId="77777777" w:rsidR="008F57CA" w:rsidRPr="003B4E07" w:rsidRDefault="008F57CA" w:rsidP="008F57CA">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Description</w:t>
            </w:r>
          </w:p>
        </w:tc>
      </w:tr>
      <w:tr w:rsidR="008F57CA" w:rsidRPr="003B4E07" w14:paraId="0161918B" w14:textId="77777777" w:rsidTr="00DD4724">
        <w:trPr>
          <w:trHeight w:val="242"/>
        </w:trPr>
        <w:tc>
          <w:tcPr>
            <w:cnfStyle w:val="001000000000" w:firstRow="0" w:lastRow="0" w:firstColumn="1" w:lastColumn="0" w:oddVBand="0" w:evenVBand="0" w:oddHBand="0" w:evenHBand="0" w:firstRowFirstColumn="0" w:firstRowLastColumn="0" w:lastRowFirstColumn="0" w:lastRowLastColumn="0"/>
            <w:tcW w:w="3114" w:type="dxa"/>
          </w:tcPr>
          <w:p w14:paraId="280B8223" w14:textId="77777777" w:rsidR="008F57CA" w:rsidRPr="003B4E07" w:rsidRDefault="008F57CA" w:rsidP="008F57CA">
            <w:pPr>
              <w:rPr>
                <w:rFonts w:ascii="Times New Roman" w:hAnsi="Times New Roman" w:cs="Times New Roman"/>
                <w:b w:val="0"/>
                <w:bCs w:val="0"/>
                <w:i/>
              </w:rPr>
            </w:pPr>
            <w:r w:rsidRPr="003B4E07">
              <w:rPr>
                <w:rFonts w:ascii="Times New Roman" w:hAnsi="Times New Roman" w:cs="Times New Roman"/>
                <w:b w:val="0"/>
                <w:bCs w:val="0"/>
                <w:i/>
              </w:rPr>
              <w:t>Child antecedents</w:t>
            </w:r>
          </w:p>
        </w:tc>
        <w:tc>
          <w:tcPr>
            <w:tcW w:w="1276" w:type="dxa"/>
          </w:tcPr>
          <w:p w14:paraId="5C8C3914" w14:textId="77777777" w:rsidR="008F57CA" w:rsidRPr="003B4E07" w:rsidRDefault="008F57CA" w:rsidP="008F5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458" w:type="dxa"/>
          </w:tcPr>
          <w:p w14:paraId="0A768F3B" w14:textId="77777777" w:rsidR="008F57CA" w:rsidRPr="003B4E07" w:rsidRDefault="008F57CA" w:rsidP="008F5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F57CA" w:rsidRPr="003B4E07" w14:paraId="4E8A7FB5" w14:textId="77777777" w:rsidTr="00DD4724">
        <w:trPr>
          <w:trHeight w:val="242"/>
        </w:trPr>
        <w:tc>
          <w:tcPr>
            <w:cnfStyle w:val="001000000000" w:firstRow="0" w:lastRow="0" w:firstColumn="1" w:lastColumn="0" w:oddVBand="0" w:evenVBand="0" w:oddHBand="0" w:evenHBand="0" w:firstRowFirstColumn="0" w:firstRowLastColumn="0" w:lastRowFirstColumn="0" w:lastRowLastColumn="0"/>
            <w:tcW w:w="3114" w:type="dxa"/>
          </w:tcPr>
          <w:p w14:paraId="17194370" w14:textId="77777777" w:rsidR="008F57CA" w:rsidRPr="003B4E07" w:rsidRDefault="008F57CA" w:rsidP="008F57CA">
            <w:pPr>
              <w:rPr>
                <w:rFonts w:ascii="Times New Roman" w:hAnsi="Times New Roman" w:cs="Times New Roman"/>
                <w:b w:val="0"/>
                <w:bCs w:val="0"/>
                <w:iCs/>
              </w:rPr>
            </w:pPr>
            <w:r w:rsidRPr="003B4E07">
              <w:rPr>
                <w:rFonts w:ascii="Times New Roman" w:hAnsi="Times New Roman" w:cs="Times New Roman"/>
                <w:b w:val="0"/>
                <w:bCs w:val="0"/>
                <w:iCs/>
              </w:rPr>
              <w:t>Gender</w:t>
            </w:r>
          </w:p>
        </w:tc>
        <w:tc>
          <w:tcPr>
            <w:tcW w:w="1276" w:type="dxa"/>
          </w:tcPr>
          <w:p w14:paraId="3F3CCD2C" w14:textId="77777777" w:rsidR="008F57CA" w:rsidRPr="003B4E07" w:rsidRDefault="008F57CA" w:rsidP="008F5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Birth</w:t>
            </w:r>
          </w:p>
        </w:tc>
        <w:tc>
          <w:tcPr>
            <w:tcW w:w="4458" w:type="dxa"/>
          </w:tcPr>
          <w:p w14:paraId="1A97D9C8" w14:textId="77777777" w:rsidR="008F57CA" w:rsidRPr="003B4E07" w:rsidRDefault="008F57CA" w:rsidP="008F5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8F57CA" w:rsidRPr="003B4E07" w14:paraId="60AC6D71" w14:textId="77777777" w:rsidTr="00DD4724">
        <w:trPr>
          <w:trHeight w:val="675"/>
        </w:trPr>
        <w:tc>
          <w:tcPr>
            <w:cnfStyle w:val="001000000000" w:firstRow="0" w:lastRow="0" w:firstColumn="1" w:lastColumn="0" w:oddVBand="0" w:evenVBand="0" w:oddHBand="0" w:evenHBand="0" w:firstRowFirstColumn="0" w:firstRowLastColumn="0" w:lastRowFirstColumn="0" w:lastRowLastColumn="0"/>
            <w:tcW w:w="3114" w:type="dxa"/>
          </w:tcPr>
          <w:p w14:paraId="3252297B" w14:textId="77777777" w:rsidR="008F57CA" w:rsidRPr="003B4E07" w:rsidRDefault="008F57CA" w:rsidP="008F57CA">
            <w:pPr>
              <w:rPr>
                <w:rFonts w:ascii="Times New Roman" w:hAnsi="Times New Roman" w:cs="Times New Roman"/>
                <w:b w:val="0"/>
                <w:bCs w:val="0"/>
              </w:rPr>
            </w:pPr>
            <w:r w:rsidRPr="003B4E07">
              <w:rPr>
                <w:rFonts w:ascii="Times New Roman" w:hAnsi="Times New Roman" w:cs="Times New Roman"/>
                <w:b w:val="0"/>
                <w:bCs w:val="0"/>
              </w:rPr>
              <w:t>IQ</w:t>
            </w:r>
          </w:p>
        </w:tc>
        <w:tc>
          <w:tcPr>
            <w:tcW w:w="1276" w:type="dxa"/>
          </w:tcPr>
          <w:p w14:paraId="150E2EA6" w14:textId="77777777" w:rsidR="008F57CA" w:rsidRPr="003B4E07" w:rsidRDefault="008F57CA" w:rsidP="008F5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8</w:t>
            </w:r>
          </w:p>
        </w:tc>
        <w:tc>
          <w:tcPr>
            <w:tcW w:w="4458" w:type="dxa"/>
          </w:tcPr>
          <w:p w14:paraId="5C205D69" w14:textId="77777777" w:rsidR="008F57CA" w:rsidRPr="003B4E07" w:rsidRDefault="008F57CA" w:rsidP="008F5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A short version of the WISC III</w:t>
            </w:r>
            <w:r w:rsidRPr="003B4E07">
              <w:rPr>
                <w:rFonts w:ascii="Times New Roman" w:hAnsi="Times New Roman" w:cs="Times New Roman"/>
                <w:vertAlign w:val="superscript"/>
              </w:rPr>
              <w:t>1</w:t>
            </w:r>
            <w:r w:rsidRPr="003B4E07">
              <w:rPr>
                <w:rFonts w:ascii="Times New Roman" w:hAnsi="Times New Roman" w:cs="Times New Roman"/>
              </w:rPr>
              <w:t xml:space="preserve"> applied by trained psychologists in research clinic was used. We used the total IQ (verbal + performance) and compared the % of people in the bottom quartile to the rest.</w:t>
            </w:r>
          </w:p>
        </w:tc>
      </w:tr>
      <w:tr w:rsidR="008F57CA" w:rsidRPr="003B4E07" w14:paraId="64079CB9" w14:textId="77777777" w:rsidTr="00DD4724">
        <w:trPr>
          <w:trHeight w:val="721"/>
        </w:trPr>
        <w:tc>
          <w:tcPr>
            <w:cnfStyle w:val="001000000000" w:firstRow="0" w:lastRow="0" w:firstColumn="1" w:lastColumn="0" w:oddVBand="0" w:evenVBand="0" w:oddHBand="0" w:evenHBand="0" w:firstRowFirstColumn="0" w:firstRowLastColumn="0" w:lastRowFirstColumn="0" w:lastRowLastColumn="0"/>
            <w:tcW w:w="3114" w:type="dxa"/>
          </w:tcPr>
          <w:p w14:paraId="51EF8242" w14:textId="77777777" w:rsidR="008F57CA" w:rsidRPr="003B4E07" w:rsidRDefault="008F57CA" w:rsidP="008F57CA">
            <w:pPr>
              <w:rPr>
                <w:rFonts w:ascii="Times New Roman" w:hAnsi="Times New Roman" w:cs="Times New Roman"/>
                <w:b w:val="0"/>
                <w:bCs w:val="0"/>
              </w:rPr>
            </w:pPr>
            <w:r w:rsidRPr="003B4E07">
              <w:rPr>
                <w:rFonts w:ascii="Times New Roman" w:hAnsi="Times New Roman" w:cs="Times New Roman"/>
                <w:b w:val="0"/>
                <w:bCs w:val="0"/>
              </w:rPr>
              <w:t>Video games</w:t>
            </w:r>
          </w:p>
        </w:tc>
        <w:tc>
          <w:tcPr>
            <w:tcW w:w="1276" w:type="dxa"/>
          </w:tcPr>
          <w:p w14:paraId="6C6501A1" w14:textId="77777777" w:rsidR="008F57CA" w:rsidRPr="003B4E07" w:rsidRDefault="008F57CA" w:rsidP="008F5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13</w:t>
            </w:r>
          </w:p>
        </w:tc>
        <w:tc>
          <w:tcPr>
            <w:tcW w:w="4458" w:type="dxa"/>
          </w:tcPr>
          <w:p w14:paraId="79FC6DA7" w14:textId="77777777" w:rsidR="008F57CA" w:rsidRPr="003B4E07" w:rsidRDefault="008F57CA" w:rsidP="008F5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Teenagers were asked whether they chose to play computer games with other children instead of other activities. This was used as a binary yes/no variable.</w:t>
            </w:r>
          </w:p>
        </w:tc>
      </w:tr>
      <w:tr w:rsidR="008F57CA" w:rsidRPr="003B4E07" w14:paraId="1C298777" w14:textId="77777777" w:rsidTr="00DD4724">
        <w:trPr>
          <w:trHeight w:val="1117"/>
        </w:trPr>
        <w:tc>
          <w:tcPr>
            <w:cnfStyle w:val="001000000000" w:firstRow="0" w:lastRow="0" w:firstColumn="1" w:lastColumn="0" w:oddVBand="0" w:evenVBand="0" w:oddHBand="0" w:evenHBand="0" w:firstRowFirstColumn="0" w:firstRowLastColumn="0" w:lastRowFirstColumn="0" w:lastRowLastColumn="0"/>
            <w:tcW w:w="3114" w:type="dxa"/>
          </w:tcPr>
          <w:p w14:paraId="13144531" w14:textId="77777777" w:rsidR="008F57CA" w:rsidRPr="003B4E07" w:rsidRDefault="008F57CA" w:rsidP="008F57CA">
            <w:pPr>
              <w:rPr>
                <w:rFonts w:ascii="Times New Roman" w:hAnsi="Times New Roman" w:cs="Times New Roman"/>
                <w:b w:val="0"/>
                <w:bCs w:val="0"/>
              </w:rPr>
            </w:pPr>
            <w:r w:rsidRPr="003B4E07">
              <w:rPr>
                <w:rFonts w:ascii="Times New Roman" w:hAnsi="Times New Roman" w:cs="Times New Roman"/>
                <w:b w:val="0"/>
                <w:bCs w:val="0"/>
              </w:rPr>
              <w:t>Hyperactivity and conduct problems</w:t>
            </w:r>
          </w:p>
        </w:tc>
        <w:tc>
          <w:tcPr>
            <w:tcW w:w="1276" w:type="dxa"/>
          </w:tcPr>
          <w:p w14:paraId="0BAF366E" w14:textId="77777777" w:rsidR="008F57CA" w:rsidRPr="003B4E07" w:rsidRDefault="008F57CA" w:rsidP="008F5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16.5</w:t>
            </w:r>
          </w:p>
        </w:tc>
        <w:tc>
          <w:tcPr>
            <w:tcW w:w="4458" w:type="dxa"/>
          </w:tcPr>
          <w:p w14:paraId="5BC7D454" w14:textId="77777777" w:rsidR="008F57CA" w:rsidRPr="003B4E07" w:rsidRDefault="008F57CA" w:rsidP="008F57CA">
            <w:pPr>
              <w:pStyle w:val="NormalWeb"/>
              <w:shd w:val="clear" w:color="auto" w:fill="FFFFF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2"/>
                <w:szCs w:val="22"/>
              </w:rPr>
            </w:pPr>
            <w:r w:rsidRPr="003B4E07">
              <w:rPr>
                <w:sz w:val="22"/>
                <w:szCs w:val="22"/>
              </w:rPr>
              <w:t xml:space="preserve">Measured using the Strengths and Difficulties Questionnaire (SDQ). Scores were entered as </w:t>
            </w:r>
            <w:r w:rsidRPr="003B4E07">
              <w:rPr>
                <w:color w:val="000000"/>
                <w:sz w:val="22"/>
                <w:szCs w:val="22"/>
                <w:shd w:val="clear" w:color="auto" w:fill="FFFFFF"/>
              </w:rPr>
              <w:t>binary variables based on cut-offs for ‘abnormal’ scoring on each SDQ subscale as suggested by Goodman.</w:t>
            </w:r>
            <w:r w:rsidRPr="003B4E07">
              <w:rPr>
                <w:color w:val="000000"/>
                <w:sz w:val="22"/>
                <w:szCs w:val="22"/>
                <w:shd w:val="clear" w:color="auto" w:fill="FFFFFF"/>
                <w:vertAlign w:val="superscript"/>
              </w:rPr>
              <w:t>2</w:t>
            </w:r>
          </w:p>
        </w:tc>
      </w:tr>
      <w:tr w:rsidR="008F57CA" w:rsidRPr="003B4E07" w14:paraId="27137F8C" w14:textId="77777777" w:rsidTr="00DD4724">
        <w:trPr>
          <w:trHeight w:val="675"/>
        </w:trPr>
        <w:tc>
          <w:tcPr>
            <w:cnfStyle w:val="001000000000" w:firstRow="0" w:lastRow="0" w:firstColumn="1" w:lastColumn="0" w:oddVBand="0" w:evenVBand="0" w:oddHBand="0" w:evenHBand="0" w:firstRowFirstColumn="0" w:firstRowLastColumn="0" w:lastRowFirstColumn="0" w:lastRowLastColumn="0"/>
            <w:tcW w:w="3114" w:type="dxa"/>
          </w:tcPr>
          <w:p w14:paraId="003E97C2" w14:textId="77777777" w:rsidR="008F57CA" w:rsidRPr="003B4E07" w:rsidRDefault="008F57CA" w:rsidP="008F57CA">
            <w:pPr>
              <w:rPr>
                <w:rFonts w:ascii="Times New Roman" w:hAnsi="Times New Roman" w:cs="Times New Roman"/>
                <w:b w:val="0"/>
                <w:bCs w:val="0"/>
              </w:rPr>
            </w:pPr>
            <w:r w:rsidRPr="003B4E07">
              <w:rPr>
                <w:rFonts w:ascii="Times New Roman" w:hAnsi="Times New Roman" w:cs="Times New Roman"/>
                <w:b w:val="0"/>
                <w:bCs w:val="0"/>
              </w:rPr>
              <w:t>Locus of control</w:t>
            </w:r>
          </w:p>
        </w:tc>
        <w:tc>
          <w:tcPr>
            <w:tcW w:w="1276" w:type="dxa"/>
          </w:tcPr>
          <w:p w14:paraId="7C509170" w14:textId="77777777" w:rsidR="008F57CA" w:rsidRPr="003B4E07" w:rsidRDefault="008F57CA" w:rsidP="008F5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16.5</w:t>
            </w:r>
          </w:p>
        </w:tc>
        <w:tc>
          <w:tcPr>
            <w:tcW w:w="4458" w:type="dxa"/>
          </w:tcPr>
          <w:p w14:paraId="39E87D16" w14:textId="77777777" w:rsidR="008F57CA" w:rsidRPr="003B4E07" w:rsidRDefault="008F57CA" w:rsidP="008F57CA">
            <w:pPr>
              <w:pStyle w:val="NormalWeb"/>
              <w:shd w:val="clear" w:color="auto" w:fill="FFFFF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2"/>
                <w:szCs w:val="22"/>
              </w:rPr>
            </w:pPr>
            <w:r w:rsidRPr="003B4E07">
              <w:rPr>
                <w:color w:val="000000"/>
                <w:sz w:val="22"/>
                <w:szCs w:val="22"/>
                <w:shd w:val="clear" w:color="auto" w:fill="FFFFFF"/>
              </w:rPr>
              <w:t>Calculated summ</w:t>
            </w:r>
            <w:r w:rsidRPr="003B4E07">
              <w:rPr>
                <w:color w:val="212121"/>
                <w:sz w:val="22"/>
                <w:szCs w:val="22"/>
              </w:rPr>
              <w:t xml:space="preserve">ing the answers on a </w:t>
            </w:r>
            <w:r w:rsidRPr="003B4E07">
              <w:rPr>
                <w:sz w:val="22"/>
                <w:szCs w:val="22"/>
              </w:rPr>
              <w:t xml:space="preserve">12 item Nowicki-Strickland Locus </w:t>
            </w:r>
            <w:proofErr w:type="gramStart"/>
            <w:r w:rsidRPr="003B4E07">
              <w:rPr>
                <w:sz w:val="22"/>
                <w:szCs w:val="22"/>
              </w:rPr>
              <w:t>Of</w:t>
            </w:r>
            <w:proofErr w:type="gramEnd"/>
            <w:r w:rsidRPr="003B4E07">
              <w:rPr>
                <w:sz w:val="22"/>
                <w:szCs w:val="22"/>
              </w:rPr>
              <w:t xml:space="preserve"> Control Scale</w:t>
            </w:r>
            <w:r w:rsidRPr="003B4E07">
              <w:rPr>
                <w:sz w:val="22"/>
                <w:szCs w:val="22"/>
                <w:vertAlign w:val="superscript"/>
              </w:rPr>
              <w:t>3</w:t>
            </w:r>
            <w:r w:rsidRPr="003B4E07">
              <w:rPr>
                <w:sz w:val="22"/>
                <w:szCs w:val="22"/>
              </w:rPr>
              <w:t xml:space="preserve">. People with a lower score believe that an outcome is largely contingent upon their own behaviour and are having a more </w:t>
            </w:r>
            <w:r w:rsidRPr="003B4E07">
              <w:rPr>
                <w:i/>
                <w:iCs/>
                <w:sz w:val="22"/>
                <w:szCs w:val="22"/>
              </w:rPr>
              <w:t xml:space="preserve">internal </w:t>
            </w:r>
            <w:r w:rsidRPr="003B4E07">
              <w:rPr>
                <w:sz w:val="22"/>
                <w:szCs w:val="22"/>
              </w:rPr>
              <w:t xml:space="preserve">locus of control, whereas those with a higher score believe that luck, fate, chance or powerful others largely determine an outcome are more </w:t>
            </w:r>
            <w:r w:rsidRPr="003B4E07">
              <w:rPr>
                <w:i/>
                <w:iCs/>
                <w:sz w:val="22"/>
                <w:szCs w:val="22"/>
              </w:rPr>
              <w:t>external</w:t>
            </w:r>
            <w:r w:rsidRPr="003B4E07">
              <w:rPr>
                <w:sz w:val="22"/>
                <w:szCs w:val="22"/>
              </w:rPr>
              <w:t xml:space="preserve">. </w:t>
            </w:r>
            <w:r w:rsidRPr="003B4E07">
              <w:rPr>
                <w:color w:val="212121"/>
                <w:sz w:val="22"/>
                <w:szCs w:val="22"/>
              </w:rPr>
              <w:t xml:space="preserve">Scores greater than the median were labelled external and less than or equal to the median were labelled internal. </w:t>
            </w:r>
          </w:p>
        </w:tc>
      </w:tr>
      <w:tr w:rsidR="008F57CA" w:rsidRPr="003B4E07" w14:paraId="5AB7FE51" w14:textId="77777777" w:rsidTr="00DD4724">
        <w:trPr>
          <w:trHeight w:val="721"/>
        </w:trPr>
        <w:tc>
          <w:tcPr>
            <w:cnfStyle w:val="001000000000" w:firstRow="0" w:lastRow="0" w:firstColumn="1" w:lastColumn="0" w:oddVBand="0" w:evenVBand="0" w:oddHBand="0" w:evenHBand="0" w:firstRowFirstColumn="0" w:firstRowLastColumn="0" w:lastRowFirstColumn="0" w:lastRowLastColumn="0"/>
            <w:tcW w:w="3114" w:type="dxa"/>
          </w:tcPr>
          <w:p w14:paraId="3210ED6F" w14:textId="77777777" w:rsidR="008F57CA" w:rsidRPr="003B4E07" w:rsidRDefault="008F57CA" w:rsidP="008F57CA">
            <w:pPr>
              <w:rPr>
                <w:rFonts w:ascii="Times New Roman" w:hAnsi="Times New Roman" w:cs="Times New Roman"/>
                <w:b w:val="0"/>
                <w:bCs w:val="0"/>
              </w:rPr>
            </w:pPr>
            <w:r w:rsidRPr="003B4E07">
              <w:rPr>
                <w:rFonts w:ascii="Times New Roman" w:hAnsi="Times New Roman" w:cs="Times New Roman"/>
                <w:b w:val="0"/>
                <w:bCs w:val="0"/>
              </w:rPr>
              <w:t>Sensation seeking</w:t>
            </w:r>
          </w:p>
        </w:tc>
        <w:tc>
          <w:tcPr>
            <w:tcW w:w="1276" w:type="dxa"/>
          </w:tcPr>
          <w:p w14:paraId="4E71916B" w14:textId="77777777" w:rsidR="008F57CA" w:rsidRPr="003B4E07" w:rsidRDefault="008F57CA" w:rsidP="008F5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17</w:t>
            </w:r>
          </w:p>
        </w:tc>
        <w:tc>
          <w:tcPr>
            <w:tcW w:w="4458" w:type="dxa"/>
          </w:tcPr>
          <w:p w14:paraId="75E48465" w14:textId="77777777" w:rsidR="008F57CA" w:rsidRPr="003B4E07" w:rsidRDefault="008F57CA" w:rsidP="008F57CA">
            <w:pPr>
              <w:pStyle w:val="NormalWeb"/>
              <w:shd w:val="clear" w:color="auto" w:fill="FFFFF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2"/>
                <w:szCs w:val="22"/>
              </w:rPr>
            </w:pPr>
            <w:r w:rsidRPr="003B4E07">
              <w:rPr>
                <w:sz w:val="22"/>
                <w:szCs w:val="22"/>
              </w:rPr>
              <w:t>A total sensation seeking score (novelty subscale + intensity subscale) was measured using the Arnett Sensation Seeking Scale</w:t>
            </w:r>
            <w:r w:rsidRPr="003B4E07">
              <w:rPr>
                <w:sz w:val="22"/>
                <w:szCs w:val="22"/>
                <w:vertAlign w:val="superscript"/>
              </w:rPr>
              <w:t>4</w:t>
            </w:r>
            <w:r w:rsidRPr="003B4E07">
              <w:rPr>
                <w:sz w:val="22"/>
                <w:szCs w:val="22"/>
              </w:rPr>
              <w:t xml:space="preserve">. A higher score indicates a higher tendency </w:t>
            </w:r>
            <w:r w:rsidRPr="003B4E07">
              <w:rPr>
                <w:sz w:val="22"/>
                <w:szCs w:val="22"/>
                <w:shd w:val="clear" w:color="auto" w:fill="FFFFFF"/>
              </w:rPr>
              <w:t xml:space="preserve">to pursue sensory pleasure and excitement. </w:t>
            </w:r>
          </w:p>
        </w:tc>
      </w:tr>
      <w:tr w:rsidR="008F57CA" w:rsidRPr="003B4E07" w14:paraId="13C8B8AF" w14:textId="77777777" w:rsidTr="00DD4724">
        <w:trPr>
          <w:trHeight w:val="431"/>
        </w:trPr>
        <w:tc>
          <w:tcPr>
            <w:cnfStyle w:val="001000000000" w:firstRow="0" w:lastRow="0" w:firstColumn="1" w:lastColumn="0" w:oddVBand="0" w:evenVBand="0" w:oddHBand="0" w:evenHBand="0" w:firstRowFirstColumn="0" w:firstRowLastColumn="0" w:lastRowFirstColumn="0" w:lastRowLastColumn="0"/>
            <w:tcW w:w="3114" w:type="dxa"/>
          </w:tcPr>
          <w:p w14:paraId="02DA7112" w14:textId="77777777" w:rsidR="008F57CA" w:rsidRPr="003B4E07" w:rsidRDefault="008F57CA" w:rsidP="008F57CA">
            <w:pPr>
              <w:rPr>
                <w:rFonts w:ascii="Times New Roman" w:hAnsi="Times New Roman" w:cs="Times New Roman"/>
                <w:b w:val="0"/>
                <w:bCs w:val="0"/>
              </w:rPr>
            </w:pPr>
            <w:r w:rsidRPr="003B4E07">
              <w:rPr>
                <w:rFonts w:ascii="Times New Roman" w:hAnsi="Times New Roman" w:cs="Times New Roman"/>
                <w:b w:val="0"/>
                <w:bCs w:val="0"/>
              </w:rPr>
              <w:t>Mental well being</w:t>
            </w:r>
          </w:p>
        </w:tc>
        <w:tc>
          <w:tcPr>
            <w:tcW w:w="1276" w:type="dxa"/>
          </w:tcPr>
          <w:p w14:paraId="113064DB" w14:textId="77777777" w:rsidR="008F57CA" w:rsidRPr="003B4E07" w:rsidRDefault="008F57CA" w:rsidP="008F57C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17.5</w:t>
            </w:r>
          </w:p>
        </w:tc>
        <w:tc>
          <w:tcPr>
            <w:tcW w:w="4458" w:type="dxa"/>
          </w:tcPr>
          <w:p w14:paraId="0899EA93" w14:textId="77777777" w:rsidR="008F57CA" w:rsidRPr="003B4E07" w:rsidRDefault="008F57CA" w:rsidP="008F57C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The Warwick-Edinburgh Mental Well-being Scale (WEMWBS) is a 14-item scale of mental well-being covering subjective well-being and psychological functioning, in which all items are worded positively, and address aspects of positive mental health. The scale is scored by summing responses to 14, each item answered on a 1 to 5 Likert scale. The minimum scale score is 14 and the maximum is 70.</w:t>
            </w:r>
          </w:p>
        </w:tc>
      </w:tr>
      <w:tr w:rsidR="00DC1460" w:rsidRPr="003B4E07" w14:paraId="41BA7656" w14:textId="77777777" w:rsidTr="00F57389">
        <w:trPr>
          <w:trHeight w:val="251"/>
        </w:trPr>
        <w:tc>
          <w:tcPr>
            <w:cnfStyle w:val="001000000000" w:firstRow="0" w:lastRow="0" w:firstColumn="1" w:lastColumn="0" w:oddVBand="0" w:evenVBand="0" w:oddHBand="0" w:evenHBand="0" w:firstRowFirstColumn="0" w:firstRowLastColumn="0" w:lastRowFirstColumn="0" w:lastRowLastColumn="0"/>
            <w:tcW w:w="3114" w:type="dxa"/>
          </w:tcPr>
          <w:p w14:paraId="3C35C553" w14:textId="08F0A12B" w:rsidR="00DC1460" w:rsidRPr="00DC1460" w:rsidRDefault="00DC1460" w:rsidP="00F57389">
            <w:pPr>
              <w:rPr>
                <w:rFonts w:ascii="Times New Roman" w:hAnsi="Times New Roman" w:cs="Times New Roman"/>
                <w:b w:val="0"/>
                <w:bCs w:val="0"/>
              </w:rPr>
            </w:pPr>
            <w:r w:rsidRPr="00DC1460">
              <w:rPr>
                <w:rFonts w:ascii="Times New Roman" w:hAnsi="Times New Roman" w:cs="Times New Roman"/>
                <w:b w:val="0"/>
                <w:bCs w:val="0"/>
              </w:rPr>
              <w:t xml:space="preserve">Depression </w:t>
            </w:r>
          </w:p>
        </w:tc>
        <w:tc>
          <w:tcPr>
            <w:tcW w:w="1276" w:type="dxa"/>
          </w:tcPr>
          <w:p w14:paraId="75DFDC56" w14:textId="1919AB39" w:rsidR="00DC1460" w:rsidRDefault="00DC1460" w:rsidP="00F573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17</w:t>
            </w:r>
          </w:p>
        </w:tc>
        <w:tc>
          <w:tcPr>
            <w:tcW w:w="4458" w:type="dxa"/>
          </w:tcPr>
          <w:p w14:paraId="2814D19F" w14:textId="51EFE3D6" w:rsidR="00DC1460" w:rsidRPr="008B6B4C" w:rsidRDefault="00A20780" w:rsidP="00A20780">
            <w:pPr>
              <w:pStyle w:val="NormalWeb"/>
              <w:shd w:val="clear" w:color="auto" w:fill="FFFFF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2"/>
                <w:szCs w:val="22"/>
                <w:highlight w:val="yellow"/>
              </w:rPr>
            </w:pPr>
            <w:r w:rsidRPr="00A20780">
              <w:rPr>
                <w:sz w:val="22"/>
                <w:szCs w:val="22"/>
              </w:rPr>
              <w:t>We used an ICD-10 diagnosis of depression (yes/no) established in a research clinic at age 17.</w:t>
            </w:r>
          </w:p>
        </w:tc>
      </w:tr>
      <w:tr w:rsidR="00DC1460" w:rsidRPr="003B4E07" w14:paraId="72EF08B8" w14:textId="77777777" w:rsidTr="00F57389">
        <w:trPr>
          <w:trHeight w:val="251"/>
        </w:trPr>
        <w:tc>
          <w:tcPr>
            <w:cnfStyle w:val="001000000000" w:firstRow="0" w:lastRow="0" w:firstColumn="1" w:lastColumn="0" w:oddVBand="0" w:evenVBand="0" w:oddHBand="0" w:evenHBand="0" w:firstRowFirstColumn="0" w:firstRowLastColumn="0" w:lastRowFirstColumn="0" w:lastRowLastColumn="0"/>
            <w:tcW w:w="3114" w:type="dxa"/>
          </w:tcPr>
          <w:p w14:paraId="5A14498E" w14:textId="4C8A8AB1" w:rsidR="00DC1460" w:rsidRPr="00DC1460" w:rsidRDefault="00DC1460" w:rsidP="00F57389">
            <w:pPr>
              <w:rPr>
                <w:rFonts w:ascii="Times New Roman" w:hAnsi="Times New Roman" w:cs="Times New Roman"/>
                <w:b w:val="0"/>
                <w:bCs w:val="0"/>
              </w:rPr>
            </w:pPr>
            <w:r>
              <w:rPr>
                <w:rFonts w:ascii="Times New Roman" w:hAnsi="Times New Roman" w:cs="Times New Roman"/>
                <w:b w:val="0"/>
                <w:bCs w:val="0"/>
              </w:rPr>
              <w:t>Smoking</w:t>
            </w:r>
          </w:p>
        </w:tc>
        <w:tc>
          <w:tcPr>
            <w:tcW w:w="1276" w:type="dxa"/>
          </w:tcPr>
          <w:p w14:paraId="5756A84C" w14:textId="27D3048D" w:rsidR="00DC1460" w:rsidRDefault="00DC1460" w:rsidP="00F573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r w:rsidR="00A20780">
              <w:rPr>
                <w:rFonts w:ascii="Times New Roman" w:hAnsi="Times New Roman" w:cs="Times New Roman"/>
              </w:rPr>
              <w:t>6.5</w:t>
            </w:r>
          </w:p>
        </w:tc>
        <w:tc>
          <w:tcPr>
            <w:tcW w:w="4458" w:type="dxa"/>
          </w:tcPr>
          <w:p w14:paraId="3283520A" w14:textId="42400B2B" w:rsidR="00DC1460" w:rsidRPr="008B6B4C" w:rsidRDefault="00A20780" w:rsidP="00A20780">
            <w:pPr>
              <w:pStyle w:val="NormalWeb"/>
              <w:shd w:val="clear" w:color="auto" w:fill="FFFFF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2"/>
                <w:szCs w:val="22"/>
                <w:highlight w:val="yellow"/>
              </w:rPr>
            </w:pPr>
            <w:r w:rsidRPr="00A20780">
              <w:rPr>
                <w:sz w:val="22"/>
                <w:szCs w:val="22"/>
              </w:rPr>
              <w:t>At age 16.5</w:t>
            </w:r>
            <w:r>
              <w:rPr>
                <w:sz w:val="22"/>
                <w:szCs w:val="22"/>
              </w:rPr>
              <w:t xml:space="preserve"> </w:t>
            </w:r>
            <w:r w:rsidRPr="00A20780">
              <w:rPr>
                <w:sz w:val="22"/>
                <w:szCs w:val="22"/>
              </w:rPr>
              <w:t xml:space="preserve">participants were asked about cigarette smoking habits. We used the % of weekly smokers compared to those that did not smoke weekly. </w:t>
            </w:r>
          </w:p>
        </w:tc>
      </w:tr>
      <w:tr w:rsidR="00DC1460" w:rsidRPr="003B4E07" w14:paraId="0BF646D3" w14:textId="77777777" w:rsidTr="00F57389">
        <w:trPr>
          <w:trHeight w:val="251"/>
        </w:trPr>
        <w:tc>
          <w:tcPr>
            <w:cnfStyle w:val="001000000000" w:firstRow="0" w:lastRow="0" w:firstColumn="1" w:lastColumn="0" w:oddVBand="0" w:evenVBand="0" w:oddHBand="0" w:evenHBand="0" w:firstRowFirstColumn="0" w:firstRowLastColumn="0" w:lastRowFirstColumn="0" w:lastRowLastColumn="0"/>
            <w:tcW w:w="3114" w:type="dxa"/>
          </w:tcPr>
          <w:p w14:paraId="6C7D44CA" w14:textId="187F28D4" w:rsidR="00DC1460" w:rsidRDefault="00DC1460" w:rsidP="00F57389">
            <w:pPr>
              <w:rPr>
                <w:rFonts w:ascii="Times New Roman" w:hAnsi="Times New Roman" w:cs="Times New Roman"/>
                <w:b w:val="0"/>
                <w:bCs w:val="0"/>
              </w:rPr>
            </w:pPr>
            <w:r>
              <w:rPr>
                <w:rFonts w:ascii="Times New Roman" w:hAnsi="Times New Roman" w:cs="Times New Roman"/>
                <w:b w:val="0"/>
                <w:bCs w:val="0"/>
              </w:rPr>
              <w:t>Alcohol use</w:t>
            </w:r>
          </w:p>
        </w:tc>
        <w:tc>
          <w:tcPr>
            <w:tcW w:w="1276" w:type="dxa"/>
          </w:tcPr>
          <w:p w14:paraId="1CC4E582" w14:textId="63EA15D7" w:rsidR="00DC1460" w:rsidRDefault="00DC1460" w:rsidP="00F573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w:t>
            </w:r>
            <w:r w:rsidR="00A20780">
              <w:rPr>
                <w:rFonts w:ascii="Times New Roman" w:hAnsi="Times New Roman" w:cs="Times New Roman"/>
              </w:rPr>
              <w:t>6.5</w:t>
            </w:r>
          </w:p>
        </w:tc>
        <w:tc>
          <w:tcPr>
            <w:tcW w:w="4458" w:type="dxa"/>
          </w:tcPr>
          <w:p w14:paraId="48A563E6" w14:textId="79F8CBB5" w:rsidR="00DC1460" w:rsidRPr="008B6B4C" w:rsidRDefault="00A20780" w:rsidP="00F57389">
            <w:pPr>
              <w:pStyle w:val="NormalWeb"/>
              <w:shd w:val="clear" w:color="auto" w:fill="FFFFF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2"/>
                <w:szCs w:val="22"/>
                <w:highlight w:val="yellow"/>
              </w:rPr>
            </w:pPr>
            <w:r w:rsidRPr="00A20780">
              <w:rPr>
                <w:sz w:val="22"/>
                <w:szCs w:val="22"/>
              </w:rPr>
              <w:t>At age 16.5</w:t>
            </w:r>
            <w:r>
              <w:rPr>
                <w:sz w:val="22"/>
                <w:szCs w:val="22"/>
              </w:rPr>
              <w:t xml:space="preserve"> </w:t>
            </w:r>
            <w:r w:rsidRPr="00A20780">
              <w:rPr>
                <w:sz w:val="22"/>
                <w:szCs w:val="22"/>
              </w:rPr>
              <w:t xml:space="preserve">participants were asked about </w:t>
            </w:r>
            <w:r>
              <w:rPr>
                <w:sz w:val="22"/>
                <w:szCs w:val="22"/>
              </w:rPr>
              <w:t>alcohol use</w:t>
            </w:r>
            <w:r w:rsidRPr="00A20780">
              <w:rPr>
                <w:sz w:val="22"/>
                <w:szCs w:val="22"/>
              </w:rPr>
              <w:t xml:space="preserve"> habits. We used the % of weekly </w:t>
            </w:r>
            <w:r>
              <w:rPr>
                <w:sz w:val="22"/>
                <w:szCs w:val="22"/>
              </w:rPr>
              <w:lastRenderedPageBreak/>
              <w:t>consumers</w:t>
            </w:r>
            <w:r w:rsidRPr="00A20780">
              <w:rPr>
                <w:sz w:val="22"/>
                <w:szCs w:val="22"/>
              </w:rPr>
              <w:t xml:space="preserve"> compared to those that did not </w:t>
            </w:r>
            <w:r>
              <w:rPr>
                <w:sz w:val="22"/>
                <w:szCs w:val="22"/>
              </w:rPr>
              <w:t>consume alcohol</w:t>
            </w:r>
            <w:r w:rsidRPr="00A20780">
              <w:rPr>
                <w:sz w:val="22"/>
                <w:szCs w:val="22"/>
              </w:rPr>
              <w:t xml:space="preserve"> weekly.</w:t>
            </w:r>
          </w:p>
        </w:tc>
      </w:tr>
      <w:tr w:rsidR="003B4E07" w:rsidRPr="003B4E07" w14:paraId="5C2D10B7" w14:textId="77777777" w:rsidTr="00A20780">
        <w:trPr>
          <w:trHeight w:val="251"/>
        </w:trPr>
        <w:tc>
          <w:tcPr>
            <w:cnfStyle w:val="001000000000" w:firstRow="0" w:lastRow="0" w:firstColumn="1" w:lastColumn="0" w:oddVBand="0" w:evenVBand="0" w:oddHBand="0" w:evenHBand="0" w:firstRowFirstColumn="0" w:firstRowLastColumn="0" w:lastRowFirstColumn="0" w:lastRowLastColumn="0"/>
            <w:tcW w:w="3114" w:type="dxa"/>
          </w:tcPr>
          <w:p w14:paraId="136476F9" w14:textId="3E8C5F2C" w:rsidR="003B4E07" w:rsidRPr="00C91670" w:rsidRDefault="003B4E07" w:rsidP="00F57389">
            <w:pPr>
              <w:rPr>
                <w:rFonts w:ascii="Times New Roman" w:hAnsi="Times New Roman" w:cs="Times New Roman"/>
                <w:b w:val="0"/>
                <w:bCs w:val="0"/>
              </w:rPr>
            </w:pPr>
            <w:r w:rsidRPr="00C91670">
              <w:rPr>
                <w:rFonts w:ascii="Times New Roman" w:hAnsi="Times New Roman" w:cs="Times New Roman"/>
                <w:b w:val="0"/>
                <w:bCs w:val="0"/>
              </w:rPr>
              <w:lastRenderedPageBreak/>
              <w:t>Education/employment status</w:t>
            </w:r>
          </w:p>
        </w:tc>
        <w:tc>
          <w:tcPr>
            <w:tcW w:w="1276" w:type="dxa"/>
          </w:tcPr>
          <w:p w14:paraId="1034EA07" w14:textId="332FA423" w:rsidR="003B4E07" w:rsidRPr="003B4E07" w:rsidRDefault="008B6B4C" w:rsidP="00F573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17</w:t>
            </w:r>
          </w:p>
        </w:tc>
        <w:tc>
          <w:tcPr>
            <w:tcW w:w="4458" w:type="dxa"/>
            <w:shd w:val="clear" w:color="auto" w:fill="FFFFFF" w:themeFill="background1"/>
          </w:tcPr>
          <w:p w14:paraId="5902D187" w14:textId="1708AEE9" w:rsidR="003B4E07" w:rsidRPr="00856270" w:rsidRDefault="003B4E07" w:rsidP="00F57389">
            <w:pPr>
              <w:pStyle w:val="NormalWeb"/>
              <w:shd w:val="clear" w:color="auto" w:fill="FFFFF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2"/>
                <w:szCs w:val="22"/>
              </w:rPr>
            </w:pPr>
            <w:r w:rsidRPr="00856270">
              <w:rPr>
                <w:sz w:val="22"/>
                <w:szCs w:val="22"/>
              </w:rPr>
              <w:t>Participants were asked whether they were in education or employment (full or part-time). This was used as a binary yes/no variable.</w:t>
            </w:r>
          </w:p>
        </w:tc>
      </w:tr>
      <w:tr w:rsidR="00F04E0B" w:rsidRPr="003B4E07" w14:paraId="2E1EF900" w14:textId="77777777" w:rsidTr="00F57389">
        <w:trPr>
          <w:trHeight w:val="251"/>
        </w:trPr>
        <w:tc>
          <w:tcPr>
            <w:cnfStyle w:val="001000000000" w:firstRow="0" w:lastRow="0" w:firstColumn="1" w:lastColumn="0" w:oddVBand="0" w:evenVBand="0" w:oddHBand="0" w:evenHBand="0" w:firstRowFirstColumn="0" w:firstRowLastColumn="0" w:lastRowFirstColumn="0" w:lastRowLastColumn="0"/>
            <w:tcW w:w="3114" w:type="dxa"/>
          </w:tcPr>
          <w:p w14:paraId="089A3A90" w14:textId="2C6F10BF" w:rsidR="00F04E0B" w:rsidRPr="003B4E07" w:rsidRDefault="00F04E0B" w:rsidP="00F57389">
            <w:pPr>
              <w:rPr>
                <w:rFonts w:ascii="Times New Roman" w:hAnsi="Times New Roman" w:cs="Times New Roman"/>
                <w:b w:val="0"/>
                <w:bCs w:val="0"/>
              </w:rPr>
            </w:pPr>
            <w:r w:rsidRPr="003B4E07">
              <w:rPr>
                <w:rFonts w:ascii="Times New Roman" w:hAnsi="Times New Roman" w:cs="Times New Roman"/>
                <w:b w:val="0"/>
                <w:bCs w:val="0"/>
              </w:rPr>
              <w:t>Regular gambling</w:t>
            </w:r>
          </w:p>
        </w:tc>
        <w:tc>
          <w:tcPr>
            <w:tcW w:w="1276" w:type="dxa"/>
          </w:tcPr>
          <w:p w14:paraId="1FC54A5B" w14:textId="217A5165" w:rsidR="00F04E0B" w:rsidRPr="003B4E07" w:rsidRDefault="008B6B4C" w:rsidP="00F573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20</w:t>
            </w:r>
          </w:p>
        </w:tc>
        <w:tc>
          <w:tcPr>
            <w:tcW w:w="4458" w:type="dxa"/>
          </w:tcPr>
          <w:p w14:paraId="6EC246B1" w14:textId="7FF575A0" w:rsidR="00F04E0B" w:rsidRPr="003B4E07" w:rsidRDefault="00C27191" w:rsidP="00F57389">
            <w:pPr>
              <w:pStyle w:val="NormalWeb"/>
              <w:shd w:val="clear" w:color="auto" w:fill="FFFFF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2"/>
                <w:szCs w:val="22"/>
              </w:rPr>
            </w:pPr>
            <w:r w:rsidRPr="003B4E07">
              <w:rPr>
                <w:sz w:val="22"/>
                <w:szCs w:val="22"/>
              </w:rPr>
              <w:t xml:space="preserve">Those that gamble weekly were compared to those that gambled less than weekly. </w:t>
            </w:r>
          </w:p>
        </w:tc>
      </w:tr>
      <w:tr w:rsidR="00F57389" w:rsidRPr="003B4E07" w14:paraId="538E2140" w14:textId="77777777" w:rsidTr="00DD4724">
        <w:trPr>
          <w:trHeight w:val="169"/>
        </w:trPr>
        <w:tc>
          <w:tcPr>
            <w:cnfStyle w:val="001000000000" w:firstRow="0" w:lastRow="0" w:firstColumn="1" w:lastColumn="0" w:oddVBand="0" w:evenVBand="0" w:oddHBand="0" w:evenHBand="0" w:firstRowFirstColumn="0" w:firstRowLastColumn="0" w:lastRowFirstColumn="0" w:lastRowLastColumn="0"/>
            <w:tcW w:w="3114" w:type="dxa"/>
          </w:tcPr>
          <w:p w14:paraId="44776A8B" w14:textId="77777777" w:rsidR="00F57389" w:rsidRPr="003B4E07" w:rsidRDefault="00F57389" w:rsidP="00F57389">
            <w:pPr>
              <w:rPr>
                <w:rFonts w:ascii="Times New Roman" w:hAnsi="Times New Roman" w:cs="Times New Roman"/>
                <w:b w:val="0"/>
                <w:bCs w:val="0"/>
                <w:i/>
              </w:rPr>
            </w:pPr>
            <w:r w:rsidRPr="003B4E07">
              <w:rPr>
                <w:rFonts w:ascii="Times New Roman" w:hAnsi="Times New Roman" w:cs="Times New Roman"/>
                <w:b w:val="0"/>
                <w:bCs w:val="0"/>
                <w:i/>
              </w:rPr>
              <w:t>Maternal/socioeconomic antecedents</w:t>
            </w:r>
          </w:p>
        </w:tc>
        <w:tc>
          <w:tcPr>
            <w:tcW w:w="1276" w:type="dxa"/>
          </w:tcPr>
          <w:p w14:paraId="343F4192" w14:textId="77777777" w:rsidR="00F57389" w:rsidRPr="003B4E07" w:rsidRDefault="00F57389" w:rsidP="00F573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4458" w:type="dxa"/>
          </w:tcPr>
          <w:p w14:paraId="79C3472A" w14:textId="77777777" w:rsidR="00F57389" w:rsidRPr="003B4E07" w:rsidRDefault="00F57389" w:rsidP="00F57389">
            <w:pPr>
              <w:pStyle w:val="NormalWeb"/>
              <w:shd w:val="clear" w:color="auto" w:fill="FFFFF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2"/>
                <w:szCs w:val="22"/>
              </w:rPr>
            </w:pPr>
          </w:p>
        </w:tc>
      </w:tr>
      <w:tr w:rsidR="00F57389" w:rsidRPr="003B4E07" w14:paraId="59E39472" w14:textId="77777777" w:rsidTr="00DD4724">
        <w:trPr>
          <w:trHeight w:val="721"/>
        </w:trPr>
        <w:tc>
          <w:tcPr>
            <w:cnfStyle w:val="001000000000" w:firstRow="0" w:lastRow="0" w:firstColumn="1" w:lastColumn="0" w:oddVBand="0" w:evenVBand="0" w:oddHBand="0" w:evenHBand="0" w:firstRowFirstColumn="0" w:firstRowLastColumn="0" w:lastRowFirstColumn="0" w:lastRowLastColumn="0"/>
            <w:tcW w:w="3114" w:type="dxa"/>
          </w:tcPr>
          <w:p w14:paraId="0E9E6BFF" w14:textId="77777777" w:rsidR="00F57389" w:rsidRPr="003B4E07" w:rsidRDefault="00F57389" w:rsidP="00F57389">
            <w:pPr>
              <w:rPr>
                <w:rFonts w:ascii="Times New Roman" w:hAnsi="Times New Roman" w:cs="Times New Roman"/>
                <w:b w:val="0"/>
                <w:bCs w:val="0"/>
              </w:rPr>
            </w:pPr>
            <w:r w:rsidRPr="003B4E07">
              <w:rPr>
                <w:rFonts w:ascii="Times New Roman" w:hAnsi="Times New Roman" w:cs="Times New Roman"/>
                <w:b w:val="0"/>
                <w:bCs w:val="0"/>
              </w:rPr>
              <w:t>Maternal education</w:t>
            </w:r>
          </w:p>
        </w:tc>
        <w:tc>
          <w:tcPr>
            <w:tcW w:w="1276" w:type="dxa"/>
          </w:tcPr>
          <w:p w14:paraId="6EA1BDA5" w14:textId="77777777" w:rsidR="00F57389" w:rsidRPr="003B4E07" w:rsidRDefault="00F57389" w:rsidP="00F573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32 weeks gest.</w:t>
            </w:r>
          </w:p>
        </w:tc>
        <w:tc>
          <w:tcPr>
            <w:tcW w:w="4458" w:type="dxa"/>
          </w:tcPr>
          <w:p w14:paraId="4DF562FE" w14:textId="77777777" w:rsidR="00F57389" w:rsidRPr="003B4E07" w:rsidRDefault="00F57389" w:rsidP="00F5738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Measured as the highest education level the mother held. It was classified as CSE (Certificate of Secondary Education)/none, Vocational, O level, A level, Degree. We compared the proportion of mothers with a degree compared to those with levels below a degree.</w:t>
            </w:r>
          </w:p>
        </w:tc>
      </w:tr>
      <w:tr w:rsidR="00F57389" w:rsidRPr="003B4E07" w14:paraId="7C523BF6" w14:textId="77777777" w:rsidTr="00DD4724">
        <w:trPr>
          <w:trHeight w:val="721"/>
        </w:trPr>
        <w:tc>
          <w:tcPr>
            <w:cnfStyle w:val="001000000000" w:firstRow="0" w:lastRow="0" w:firstColumn="1" w:lastColumn="0" w:oddVBand="0" w:evenVBand="0" w:oddHBand="0" w:evenHBand="0" w:firstRowFirstColumn="0" w:firstRowLastColumn="0" w:lastRowFirstColumn="0" w:lastRowLastColumn="0"/>
            <w:tcW w:w="3114" w:type="dxa"/>
          </w:tcPr>
          <w:p w14:paraId="0AC2C204" w14:textId="6062CDEB" w:rsidR="00F57389" w:rsidRPr="003B4E07" w:rsidRDefault="00F57389" w:rsidP="00F57389">
            <w:pPr>
              <w:rPr>
                <w:rFonts w:ascii="Times New Roman" w:hAnsi="Times New Roman" w:cs="Times New Roman"/>
                <w:b w:val="0"/>
                <w:bCs w:val="0"/>
              </w:rPr>
            </w:pPr>
            <w:r w:rsidRPr="003B4E07">
              <w:rPr>
                <w:rFonts w:ascii="Times New Roman" w:hAnsi="Times New Roman" w:cs="Times New Roman"/>
                <w:b w:val="0"/>
                <w:bCs w:val="0"/>
              </w:rPr>
              <w:t>Maternal</w:t>
            </w:r>
            <w:r w:rsidR="00C15EFA" w:rsidRPr="003B4E07">
              <w:rPr>
                <w:rFonts w:ascii="Times New Roman" w:hAnsi="Times New Roman" w:cs="Times New Roman"/>
                <w:b w:val="0"/>
                <w:bCs w:val="0"/>
              </w:rPr>
              <w:t xml:space="preserve"> problem</w:t>
            </w:r>
            <w:r w:rsidRPr="003B4E07">
              <w:rPr>
                <w:rFonts w:ascii="Times New Roman" w:hAnsi="Times New Roman" w:cs="Times New Roman"/>
                <w:b w:val="0"/>
                <w:bCs w:val="0"/>
              </w:rPr>
              <w:t xml:space="preserve"> gambling</w:t>
            </w:r>
          </w:p>
        </w:tc>
        <w:tc>
          <w:tcPr>
            <w:tcW w:w="1276" w:type="dxa"/>
          </w:tcPr>
          <w:p w14:paraId="6C99DCCE" w14:textId="7DCF534E" w:rsidR="00F57389" w:rsidRPr="003B4E07" w:rsidRDefault="00F57389" w:rsidP="00F573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Child aged 18</w:t>
            </w:r>
          </w:p>
        </w:tc>
        <w:tc>
          <w:tcPr>
            <w:tcW w:w="4458" w:type="dxa"/>
          </w:tcPr>
          <w:p w14:paraId="65B8C45E" w14:textId="62FDB2CE" w:rsidR="00F57389" w:rsidRPr="003B4E07" w:rsidRDefault="00C15EFA" w:rsidP="00F5738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C</w:t>
            </w:r>
            <w:r w:rsidR="00F57389" w:rsidRPr="003B4E07">
              <w:rPr>
                <w:rFonts w:ascii="Times New Roman" w:hAnsi="Times New Roman" w:cs="Times New Roman"/>
                <w:color w:val="222222"/>
                <w:lang w:eastAsia="en-GB"/>
              </w:rPr>
              <w:t>ollected using the Canadian Problem Gambling Index</w:t>
            </w:r>
            <w:r w:rsidR="00F57389" w:rsidRPr="003B4E07">
              <w:rPr>
                <w:rFonts w:ascii="Times New Roman" w:hAnsi="Times New Roman" w:cs="Times New Roman"/>
                <w:color w:val="222222"/>
                <w:vertAlign w:val="superscript"/>
                <w:lang w:eastAsia="en-GB"/>
              </w:rPr>
              <w:t>6</w:t>
            </w:r>
            <w:r w:rsidR="00F57389" w:rsidRPr="003B4E07">
              <w:rPr>
                <w:rFonts w:ascii="Times New Roman" w:hAnsi="Times New Roman" w:cs="Times New Roman"/>
                <w:color w:val="222222"/>
                <w:lang w:eastAsia="en-GB"/>
              </w:rPr>
              <w:t xml:space="preserve"> where mothers were classified into non-gamblers, no-problem gamblers, low risk gamblers, moderate risk gamblers and problem gamblers.</w:t>
            </w:r>
          </w:p>
        </w:tc>
      </w:tr>
      <w:tr w:rsidR="00F57389" w:rsidRPr="003B4E07" w14:paraId="079B64FC" w14:textId="77777777" w:rsidTr="00DD4724">
        <w:trPr>
          <w:trHeight w:val="721"/>
        </w:trPr>
        <w:tc>
          <w:tcPr>
            <w:cnfStyle w:val="001000000000" w:firstRow="0" w:lastRow="0" w:firstColumn="1" w:lastColumn="0" w:oddVBand="0" w:evenVBand="0" w:oddHBand="0" w:evenHBand="0" w:firstRowFirstColumn="0" w:firstRowLastColumn="0" w:lastRowFirstColumn="0" w:lastRowLastColumn="0"/>
            <w:tcW w:w="3114" w:type="dxa"/>
          </w:tcPr>
          <w:p w14:paraId="79D34932" w14:textId="77777777" w:rsidR="00F57389" w:rsidRPr="003B4E07" w:rsidRDefault="00F57389" w:rsidP="00F57389">
            <w:pPr>
              <w:rPr>
                <w:rFonts w:ascii="Times New Roman" w:hAnsi="Times New Roman" w:cs="Times New Roman"/>
                <w:b w:val="0"/>
                <w:bCs w:val="0"/>
              </w:rPr>
            </w:pPr>
            <w:r w:rsidRPr="003B4E07">
              <w:rPr>
                <w:rFonts w:ascii="Times New Roman" w:hAnsi="Times New Roman" w:cs="Times New Roman"/>
                <w:b w:val="0"/>
                <w:bCs w:val="0"/>
              </w:rPr>
              <w:t>Financial difficulties</w:t>
            </w:r>
          </w:p>
        </w:tc>
        <w:tc>
          <w:tcPr>
            <w:tcW w:w="1276" w:type="dxa"/>
          </w:tcPr>
          <w:p w14:paraId="39ABF4AE" w14:textId="77777777" w:rsidR="00F57389" w:rsidRPr="003B4E07" w:rsidRDefault="00F57389" w:rsidP="00F573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 xml:space="preserve">32 weeks gest. </w:t>
            </w:r>
          </w:p>
        </w:tc>
        <w:tc>
          <w:tcPr>
            <w:tcW w:w="4458" w:type="dxa"/>
          </w:tcPr>
          <w:p w14:paraId="14D6983F" w14:textId="77777777" w:rsidR="00F57389" w:rsidRPr="003B4E07" w:rsidRDefault="00F57389" w:rsidP="00F57389">
            <w:pPr>
              <w:pStyle w:val="NormalWeb"/>
              <w:shd w:val="clear" w:color="auto" w:fill="FFFFFF"/>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rPr>
                <w:sz w:val="22"/>
                <w:szCs w:val="22"/>
              </w:rPr>
            </w:pPr>
            <w:r w:rsidRPr="003B4E07">
              <w:rPr>
                <w:sz w:val="22"/>
                <w:szCs w:val="22"/>
              </w:rPr>
              <w:t xml:space="preserve">A numerical score was created from five questions about how difficult the mothers found affording certain items. The higher the score the more financial difficulties. We compared the top </w:t>
            </w:r>
            <w:proofErr w:type="spellStart"/>
            <w:r w:rsidRPr="003B4E07">
              <w:rPr>
                <w:sz w:val="22"/>
                <w:szCs w:val="22"/>
              </w:rPr>
              <w:t>tertile</w:t>
            </w:r>
            <w:proofErr w:type="spellEnd"/>
            <w:r w:rsidRPr="003B4E07">
              <w:rPr>
                <w:sz w:val="22"/>
                <w:szCs w:val="22"/>
              </w:rPr>
              <w:t xml:space="preserve"> with the rest. </w:t>
            </w:r>
          </w:p>
        </w:tc>
      </w:tr>
      <w:tr w:rsidR="00F57389" w:rsidRPr="003B4E07" w14:paraId="44B4E10F" w14:textId="77777777" w:rsidTr="00DD4724">
        <w:trPr>
          <w:trHeight w:val="721"/>
        </w:trPr>
        <w:tc>
          <w:tcPr>
            <w:cnfStyle w:val="001000000000" w:firstRow="0" w:lastRow="0" w:firstColumn="1" w:lastColumn="0" w:oddVBand="0" w:evenVBand="0" w:oddHBand="0" w:evenHBand="0" w:firstRowFirstColumn="0" w:firstRowLastColumn="0" w:lastRowFirstColumn="0" w:lastRowLastColumn="0"/>
            <w:tcW w:w="3114" w:type="dxa"/>
          </w:tcPr>
          <w:p w14:paraId="6F7DBE95" w14:textId="77777777" w:rsidR="00F57389" w:rsidRPr="003B4E07" w:rsidRDefault="00F57389" w:rsidP="00F57389">
            <w:pPr>
              <w:rPr>
                <w:rFonts w:ascii="Times New Roman" w:hAnsi="Times New Roman" w:cs="Times New Roman"/>
                <w:b w:val="0"/>
                <w:bCs w:val="0"/>
              </w:rPr>
            </w:pPr>
            <w:r w:rsidRPr="003B4E07">
              <w:rPr>
                <w:rFonts w:ascii="Times New Roman" w:hAnsi="Times New Roman" w:cs="Times New Roman"/>
                <w:b w:val="0"/>
                <w:bCs w:val="0"/>
              </w:rPr>
              <w:t>Parental monitoring</w:t>
            </w:r>
          </w:p>
        </w:tc>
        <w:tc>
          <w:tcPr>
            <w:tcW w:w="1276" w:type="dxa"/>
          </w:tcPr>
          <w:p w14:paraId="46054C52" w14:textId="77777777" w:rsidR="00F57389" w:rsidRPr="003B4E07" w:rsidRDefault="00F57389" w:rsidP="00F573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17</w:t>
            </w:r>
          </w:p>
        </w:tc>
        <w:tc>
          <w:tcPr>
            <w:tcW w:w="4458" w:type="dxa"/>
          </w:tcPr>
          <w:p w14:paraId="544DB8BC" w14:textId="77777777" w:rsidR="00F57389" w:rsidRPr="003B4E07" w:rsidRDefault="00F57389" w:rsidP="00F5738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lang w:eastAsia="en-GB"/>
              </w:rPr>
            </w:pPr>
            <w:r w:rsidRPr="003B4E07">
              <w:rPr>
                <w:rFonts w:ascii="Times New Roman" w:hAnsi="Times New Roman" w:cs="Times New Roman"/>
                <w:color w:val="1C1D1E"/>
                <w:shd w:val="clear" w:color="auto" w:fill="FFFFFF"/>
              </w:rPr>
              <w:t>Information on parental monitoring was provided by the young person (completed independently of their parents) at the same age as the first gambling questionnaire using a computerized 12‐item self‐report (see </w:t>
            </w:r>
            <w:r w:rsidRPr="003B4E07">
              <w:rPr>
                <w:rFonts w:ascii="Times New Roman" w:hAnsi="Times New Roman" w:cs="Times New Roman"/>
                <w:shd w:val="clear" w:color="auto" w:fill="FFFFFF"/>
              </w:rPr>
              <w:t>s</w:t>
            </w:r>
            <w:r w:rsidRPr="003B4E07">
              <w:rPr>
                <w:rFonts w:ascii="Times New Roman" w:hAnsi="Times New Roman" w:cs="Times New Roman"/>
              </w:rPr>
              <w:t>upplementary material Table 2</w:t>
            </w:r>
            <w:r w:rsidRPr="003B4E07">
              <w:rPr>
                <w:rFonts w:ascii="Times New Roman" w:hAnsi="Times New Roman" w:cs="Times New Roman"/>
                <w:color w:val="1C1D1E"/>
                <w:shd w:val="clear" w:color="auto" w:fill="FFFFFF"/>
              </w:rPr>
              <w:t> for a list of items). </w:t>
            </w:r>
          </w:p>
        </w:tc>
      </w:tr>
      <w:tr w:rsidR="00F57389" w:rsidRPr="003B4E07" w14:paraId="324D80C2" w14:textId="77777777" w:rsidTr="00DD4724">
        <w:trPr>
          <w:trHeight w:val="721"/>
        </w:trPr>
        <w:tc>
          <w:tcPr>
            <w:cnfStyle w:val="001000000000" w:firstRow="0" w:lastRow="0" w:firstColumn="1" w:lastColumn="0" w:oddVBand="0" w:evenVBand="0" w:oddHBand="0" w:evenHBand="0" w:firstRowFirstColumn="0" w:firstRowLastColumn="0" w:lastRowFirstColumn="0" w:lastRowLastColumn="0"/>
            <w:tcW w:w="3114" w:type="dxa"/>
          </w:tcPr>
          <w:p w14:paraId="6A2AD157" w14:textId="77777777" w:rsidR="00F57389" w:rsidRPr="003B4E07" w:rsidRDefault="00F57389" w:rsidP="00F57389">
            <w:pPr>
              <w:spacing w:line="239" w:lineRule="auto"/>
              <w:rPr>
                <w:rFonts w:ascii="Times New Roman" w:hAnsi="Times New Roman" w:cs="Times New Roman"/>
                <w:b w:val="0"/>
                <w:bCs w:val="0"/>
              </w:rPr>
            </w:pPr>
            <w:r w:rsidRPr="003B4E07">
              <w:rPr>
                <w:rFonts w:ascii="Times New Roman" w:hAnsi="Times New Roman" w:cs="Times New Roman"/>
                <w:b w:val="0"/>
                <w:bCs w:val="0"/>
                <w:i/>
              </w:rPr>
              <w:t xml:space="preserve">Outcomes </w:t>
            </w:r>
          </w:p>
          <w:p w14:paraId="07ADEF18" w14:textId="77777777" w:rsidR="00F57389" w:rsidRPr="003B4E07" w:rsidRDefault="00F57389" w:rsidP="00F57389">
            <w:pPr>
              <w:rPr>
                <w:rFonts w:ascii="Times New Roman" w:hAnsi="Times New Roman" w:cs="Times New Roman"/>
                <w:b w:val="0"/>
                <w:bCs w:val="0"/>
              </w:rPr>
            </w:pPr>
            <w:r w:rsidRPr="003B4E07">
              <w:rPr>
                <w:rFonts w:ascii="Times New Roman" w:hAnsi="Times New Roman" w:cs="Times New Roman"/>
                <w:b w:val="0"/>
                <w:bCs w:val="0"/>
                <w:i/>
              </w:rPr>
              <w:t xml:space="preserve"> </w:t>
            </w:r>
          </w:p>
        </w:tc>
        <w:tc>
          <w:tcPr>
            <w:tcW w:w="1276" w:type="dxa"/>
          </w:tcPr>
          <w:p w14:paraId="36BA2231" w14:textId="77777777" w:rsidR="00F57389" w:rsidRPr="003B4E07" w:rsidRDefault="00F57389" w:rsidP="00F573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 xml:space="preserve"> </w:t>
            </w:r>
          </w:p>
        </w:tc>
        <w:tc>
          <w:tcPr>
            <w:tcW w:w="4458" w:type="dxa"/>
          </w:tcPr>
          <w:p w14:paraId="1DBE8DAA" w14:textId="77777777" w:rsidR="00F57389" w:rsidRPr="003B4E07" w:rsidRDefault="00F57389" w:rsidP="00F5738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C1D1E"/>
                <w:shd w:val="clear" w:color="auto" w:fill="FFFFFF"/>
              </w:rPr>
            </w:pPr>
            <w:r w:rsidRPr="003B4E07">
              <w:rPr>
                <w:rFonts w:ascii="Times New Roman" w:hAnsi="Times New Roman" w:cs="Times New Roman"/>
                <w:color w:val="222222"/>
              </w:rPr>
              <w:t xml:space="preserve"> </w:t>
            </w:r>
          </w:p>
        </w:tc>
      </w:tr>
      <w:tr w:rsidR="00F57389" w:rsidRPr="003B4E07" w14:paraId="0590BA50" w14:textId="77777777" w:rsidTr="00DD4724">
        <w:trPr>
          <w:trHeight w:val="721"/>
        </w:trPr>
        <w:tc>
          <w:tcPr>
            <w:cnfStyle w:val="001000000000" w:firstRow="0" w:lastRow="0" w:firstColumn="1" w:lastColumn="0" w:oddVBand="0" w:evenVBand="0" w:oddHBand="0" w:evenHBand="0" w:firstRowFirstColumn="0" w:firstRowLastColumn="0" w:lastRowFirstColumn="0" w:lastRowLastColumn="0"/>
            <w:tcW w:w="3114" w:type="dxa"/>
          </w:tcPr>
          <w:p w14:paraId="62516FB0" w14:textId="77777777" w:rsidR="00F57389" w:rsidRPr="003B4E07" w:rsidRDefault="00F57389" w:rsidP="00F57389">
            <w:pPr>
              <w:rPr>
                <w:rFonts w:ascii="Times New Roman" w:hAnsi="Times New Roman" w:cs="Times New Roman"/>
                <w:b w:val="0"/>
                <w:bCs w:val="0"/>
              </w:rPr>
            </w:pPr>
            <w:r w:rsidRPr="003B4E07">
              <w:rPr>
                <w:rFonts w:ascii="Times New Roman" w:hAnsi="Times New Roman" w:cs="Times New Roman"/>
                <w:b w:val="0"/>
                <w:bCs w:val="0"/>
              </w:rPr>
              <w:t xml:space="preserve">Depression </w:t>
            </w:r>
          </w:p>
        </w:tc>
        <w:tc>
          <w:tcPr>
            <w:tcW w:w="1276" w:type="dxa"/>
          </w:tcPr>
          <w:p w14:paraId="69368B47" w14:textId="77777777" w:rsidR="00F57389" w:rsidRPr="003B4E07" w:rsidRDefault="00F57389" w:rsidP="00F573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 xml:space="preserve">24 </w:t>
            </w:r>
          </w:p>
        </w:tc>
        <w:tc>
          <w:tcPr>
            <w:tcW w:w="4458" w:type="dxa"/>
          </w:tcPr>
          <w:p w14:paraId="6C8A028D" w14:textId="77777777" w:rsidR="00F57389" w:rsidRPr="003B4E07" w:rsidRDefault="00F57389" w:rsidP="00F5738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C1D1E"/>
                <w:shd w:val="clear" w:color="auto" w:fill="FFFFFF"/>
              </w:rPr>
            </w:pPr>
            <w:r w:rsidRPr="003B4E07">
              <w:rPr>
                <w:rFonts w:ascii="Times New Roman" w:hAnsi="Times New Roman" w:cs="Times New Roman"/>
              </w:rPr>
              <w:t>The Computerised Interview Schedule – Revised (CIS-R) is a self-administered computerized interview which derives diagnoses based on ICD-10 criteria for depression and anxiety disorder (yes/no).</w:t>
            </w:r>
            <w:r w:rsidRPr="003B4E07">
              <w:rPr>
                <w:rFonts w:ascii="Times New Roman" w:hAnsi="Times New Roman" w:cs="Times New Roman"/>
                <w:vertAlign w:val="superscript"/>
              </w:rPr>
              <w:t>7</w:t>
            </w:r>
            <w:r w:rsidRPr="003B4E07">
              <w:rPr>
                <w:rFonts w:ascii="Times New Roman" w:hAnsi="Times New Roman" w:cs="Times New Roman"/>
                <w:color w:val="222222"/>
              </w:rPr>
              <w:t xml:space="preserve"> </w:t>
            </w:r>
          </w:p>
        </w:tc>
      </w:tr>
      <w:tr w:rsidR="00F57389" w:rsidRPr="003B4E07" w14:paraId="6198C4CB" w14:textId="77777777" w:rsidTr="00DD4724">
        <w:trPr>
          <w:trHeight w:val="721"/>
        </w:trPr>
        <w:tc>
          <w:tcPr>
            <w:cnfStyle w:val="001000000000" w:firstRow="0" w:lastRow="0" w:firstColumn="1" w:lastColumn="0" w:oddVBand="0" w:evenVBand="0" w:oddHBand="0" w:evenHBand="0" w:firstRowFirstColumn="0" w:firstRowLastColumn="0" w:lastRowFirstColumn="0" w:lastRowLastColumn="0"/>
            <w:tcW w:w="3114" w:type="dxa"/>
          </w:tcPr>
          <w:p w14:paraId="1C482F82" w14:textId="77777777" w:rsidR="00F57389" w:rsidRPr="003B4E07" w:rsidRDefault="00F57389" w:rsidP="00F57389">
            <w:pPr>
              <w:rPr>
                <w:rFonts w:ascii="Times New Roman" w:hAnsi="Times New Roman" w:cs="Times New Roman"/>
                <w:b w:val="0"/>
                <w:bCs w:val="0"/>
              </w:rPr>
            </w:pPr>
            <w:r w:rsidRPr="003B4E07">
              <w:rPr>
                <w:rFonts w:ascii="Times New Roman" w:hAnsi="Times New Roman" w:cs="Times New Roman"/>
                <w:b w:val="0"/>
                <w:bCs w:val="0"/>
              </w:rPr>
              <w:t xml:space="preserve">Anxiety </w:t>
            </w:r>
          </w:p>
        </w:tc>
        <w:tc>
          <w:tcPr>
            <w:tcW w:w="1276" w:type="dxa"/>
          </w:tcPr>
          <w:p w14:paraId="18535AA8" w14:textId="77777777" w:rsidR="00F57389" w:rsidRPr="003B4E07" w:rsidRDefault="00F57389" w:rsidP="00F573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 xml:space="preserve">24 </w:t>
            </w:r>
          </w:p>
        </w:tc>
        <w:tc>
          <w:tcPr>
            <w:tcW w:w="4458" w:type="dxa"/>
          </w:tcPr>
          <w:p w14:paraId="50C99CFF" w14:textId="545C636F" w:rsidR="00F57389" w:rsidRPr="003B4E07" w:rsidRDefault="00F57389" w:rsidP="00F5738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C1D1E"/>
                <w:shd w:val="clear" w:color="auto" w:fill="FFFFFF"/>
              </w:rPr>
            </w:pPr>
            <w:r w:rsidRPr="003B4E07">
              <w:rPr>
                <w:rFonts w:ascii="Times New Roman" w:hAnsi="Times New Roman" w:cs="Times New Roman"/>
              </w:rPr>
              <w:t>The Computerised Interview Schedule – Revised (CIS-R) is a self-administered computerized interview which derives diagnoses based on ICD-10 criteria for depression and anxiety disorder (yes/no</w:t>
            </w:r>
            <w:r w:rsidR="009D385C">
              <w:rPr>
                <w:rFonts w:ascii="Times New Roman" w:hAnsi="Times New Roman" w:cs="Times New Roman"/>
              </w:rPr>
              <w:t>)</w:t>
            </w:r>
            <w:r w:rsidRPr="003B4E07">
              <w:rPr>
                <w:rFonts w:ascii="Times New Roman" w:hAnsi="Times New Roman" w:cs="Times New Roman"/>
                <w:vertAlign w:val="superscript"/>
              </w:rPr>
              <w:t>7</w:t>
            </w:r>
            <w:r w:rsidRPr="003B4E07">
              <w:rPr>
                <w:rFonts w:ascii="Times New Roman" w:hAnsi="Times New Roman" w:cs="Times New Roman"/>
              </w:rPr>
              <w:t xml:space="preserve"> </w:t>
            </w:r>
            <w:r w:rsidRPr="003B4E07">
              <w:rPr>
                <w:rFonts w:ascii="Times New Roman" w:hAnsi="Times New Roman" w:cs="Times New Roman"/>
                <w:color w:val="222222"/>
              </w:rPr>
              <w:t xml:space="preserve"> </w:t>
            </w:r>
          </w:p>
        </w:tc>
      </w:tr>
      <w:tr w:rsidR="00F57389" w:rsidRPr="003B4E07" w14:paraId="5DD8A642" w14:textId="77777777" w:rsidTr="00C15EFA">
        <w:trPr>
          <w:trHeight w:val="489"/>
        </w:trPr>
        <w:tc>
          <w:tcPr>
            <w:cnfStyle w:val="001000000000" w:firstRow="0" w:lastRow="0" w:firstColumn="1" w:lastColumn="0" w:oddVBand="0" w:evenVBand="0" w:oddHBand="0" w:evenHBand="0" w:firstRowFirstColumn="0" w:firstRowLastColumn="0" w:lastRowFirstColumn="0" w:lastRowLastColumn="0"/>
            <w:tcW w:w="3114" w:type="dxa"/>
          </w:tcPr>
          <w:p w14:paraId="3CC277A3" w14:textId="77777777" w:rsidR="00F57389" w:rsidRPr="003B4E07" w:rsidRDefault="00F57389" w:rsidP="00F57389">
            <w:pPr>
              <w:rPr>
                <w:rFonts w:ascii="Times New Roman" w:hAnsi="Times New Roman" w:cs="Times New Roman"/>
                <w:b w:val="0"/>
                <w:bCs w:val="0"/>
              </w:rPr>
            </w:pPr>
            <w:r w:rsidRPr="003B4E07">
              <w:rPr>
                <w:rFonts w:ascii="Times New Roman" w:hAnsi="Times New Roman" w:cs="Times New Roman"/>
                <w:b w:val="0"/>
                <w:bCs w:val="0"/>
              </w:rPr>
              <w:t xml:space="preserve">Self-harm </w:t>
            </w:r>
          </w:p>
        </w:tc>
        <w:tc>
          <w:tcPr>
            <w:tcW w:w="1276" w:type="dxa"/>
          </w:tcPr>
          <w:p w14:paraId="0B748488" w14:textId="77777777" w:rsidR="00F57389" w:rsidRPr="003B4E07" w:rsidRDefault="00F57389" w:rsidP="00F573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 xml:space="preserve">24 </w:t>
            </w:r>
          </w:p>
        </w:tc>
        <w:tc>
          <w:tcPr>
            <w:tcW w:w="4458" w:type="dxa"/>
          </w:tcPr>
          <w:p w14:paraId="100D007E" w14:textId="77777777" w:rsidR="00F57389" w:rsidRPr="003B4E07" w:rsidRDefault="00F57389" w:rsidP="00F5738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C1D1E"/>
                <w:shd w:val="clear" w:color="auto" w:fill="FFFFFF"/>
              </w:rPr>
            </w:pPr>
            <w:r w:rsidRPr="003B4E07">
              <w:rPr>
                <w:rFonts w:ascii="Times New Roman" w:hAnsi="Times New Roman" w:cs="Times New Roman"/>
                <w:color w:val="222222"/>
              </w:rPr>
              <w:t xml:space="preserve">Ever attempted self-harm (yes/no). Part of the CIS-R (see above).  </w:t>
            </w:r>
          </w:p>
        </w:tc>
      </w:tr>
      <w:tr w:rsidR="00F57389" w:rsidRPr="003B4E07" w14:paraId="0AD1E0B7" w14:textId="77777777" w:rsidTr="00DD4724">
        <w:trPr>
          <w:trHeight w:val="721"/>
        </w:trPr>
        <w:tc>
          <w:tcPr>
            <w:cnfStyle w:val="001000000000" w:firstRow="0" w:lastRow="0" w:firstColumn="1" w:lastColumn="0" w:oddVBand="0" w:evenVBand="0" w:oddHBand="0" w:evenHBand="0" w:firstRowFirstColumn="0" w:firstRowLastColumn="0" w:lastRowFirstColumn="0" w:lastRowLastColumn="0"/>
            <w:tcW w:w="3114" w:type="dxa"/>
          </w:tcPr>
          <w:p w14:paraId="5B6F0C90" w14:textId="77777777" w:rsidR="00F57389" w:rsidRPr="003B4E07" w:rsidRDefault="00F57389" w:rsidP="00F57389">
            <w:pPr>
              <w:rPr>
                <w:rFonts w:ascii="Times New Roman" w:hAnsi="Times New Roman" w:cs="Times New Roman"/>
                <w:b w:val="0"/>
                <w:bCs w:val="0"/>
              </w:rPr>
            </w:pPr>
            <w:r w:rsidRPr="003B4E07">
              <w:rPr>
                <w:rFonts w:ascii="Times New Roman" w:hAnsi="Times New Roman" w:cs="Times New Roman"/>
                <w:b w:val="0"/>
                <w:bCs w:val="0"/>
              </w:rPr>
              <w:t xml:space="preserve">Crime </w:t>
            </w:r>
          </w:p>
        </w:tc>
        <w:tc>
          <w:tcPr>
            <w:tcW w:w="1276" w:type="dxa"/>
          </w:tcPr>
          <w:p w14:paraId="4E41E14E" w14:textId="77777777" w:rsidR="00F57389" w:rsidRPr="003B4E07" w:rsidRDefault="00F57389" w:rsidP="00F573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 xml:space="preserve">24 </w:t>
            </w:r>
          </w:p>
        </w:tc>
        <w:tc>
          <w:tcPr>
            <w:tcW w:w="4458" w:type="dxa"/>
          </w:tcPr>
          <w:p w14:paraId="506D43E1" w14:textId="77777777" w:rsidR="00F57389" w:rsidRPr="003B4E07" w:rsidRDefault="00F57389" w:rsidP="00F5738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C1D1E"/>
                <w:shd w:val="clear" w:color="auto" w:fill="FFFFFF"/>
              </w:rPr>
            </w:pPr>
            <w:r w:rsidRPr="003B4E07">
              <w:rPr>
                <w:rFonts w:ascii="Times New Roman" w:hAnsi="Times New Roman" w:cs="Times New Roman"/>
              </w:rPr>
              <w:t xml:space="preserve">Whether participant has ever engaged in violent (includes snatching with force, fighting and carrying a weapon) or non-violent crime (includes shoplifting, vandalism, breaking in vehicle, joyriding, selling drugs, breaking into house, selling stolen goods, arson, snatching without force, buying stolen goods, fraud, and </w:t>
            </w:r>
            <w:r w:rsidRPr="003B4E07">
              <w:rPr>
                <w:rFonts w:ascii="Times New Roman" w:hAnsi="Times New Roman" w:cs="Times New Roman"/>
              </w:rPr>
              <w:lastRenderedPageBreak/>
              <w:t>claiming untitled benefits) in the past 12 months (yes/no).</w:t>
            </w:r>
            <w:r w:rsidRPr="003B4E07">
              <w:rPr>
                <w:rFonts w:ascii="Times New Roman" w:hAnsi="Times New Roman" w:cs="Times New Roman"/>
                <w:vertAlign w:val="superscript"/>
              </w:rPr>
              <w:t>8</w:t>
            </w:r>
            <w:r w:rsidRPr="003B4E07">
              <w:rPr>
                <w:rFonts w:ascii="Times New Roman" w:hAnsi="Times New Roman" w:cs="Times New Roman"/>
                <w:color w:val="222222"/>
              </w:rPr>
              <w:t xml:space="preserve"> </w:t>
            </w:r>
          </w:p>
        </w:tc>
      </w:tr>
      <w:tr w:rsidR="00F57389" w:rsidRPr="003B4E07" w14:paraId="6ECE65DB" w14:textId="77777777" w:rsidTr="00DD4724">
        <w:trPr>
          <w:trHeight w:val="721"/>
        </w:trPr>
        <w:tc>
          <w:tcPr>
            <w:cnfStyle w:val="001000000000" w:firstRow="0" w:lastRow="0" w:firstColumn="1" w:lastColumn="0" w:oddVBand="0" w:evenVBand="0" w:oddHBand="0" w:evenHBand="0" w:firstRowFirstColumn="0" w:firstRowLastColumn="0" w:lastRowFirstColumn="0" w:lastRowLastColumn="0"/>
            <w:tcW w:w="3114" w:type="dxa"/>
          </w:tcPr>
          <w:p w14:paraId="30A67505" w14:textId="77777777" w:rsidR="00F57389" w:rsidRPr="003B4E07" w:rsidRDefault="00F57389" w:rsidP="00F57389">
            <w:pPr>
              <w:rPr>
                <w:rFonts w:ascii="Times New Roman" w:hAnsi="Times New Roman" w:cs="Times New Roman"/>
                <w:b w:val="0"/>
                <w:bCs w:val="0"/>
              </w:rPr>
            </w:pPr>
            <w:r w:rsidRPr="003B4E07">
              <w:rPr>
                <w:rFonts w:ascii="Times New Roman" w:hAnsi="Times New Roman" w:cs="Times New Roman"/>
                <w:b w:val="0"/>
                <w:bCs w:val="0"/>
              </w:rPr>
              <w:lastRenderedPageBreak/>
              <w:t xml:space="preserve">Illicit drugs </w:t>
            </w:r>
          </w:p>
        </w:tc>
        <w:tc>
          <w:tcPr>
            <w:tcW w:w="1276" w:type="dxa"/>
          </w:tcPr>
          <w:p w14:paraId="7CE3FE8E" w14:textId="77777777" w:rsidR="00F57389" w:rsidRPr="003B4E07" w:rsidRDefault="00F57389" w:rsidP="00F573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 xml:space="preserve">24 </w:t>
            </w:r>
          </w:p>
        </w:tc>
        <w:tc>
          <w:tcPr>
            <w:tcW w:w="4458" w:type="dxa"/>
          </w:tcPr>
          <w:p w14:paraId="51A98133" w14:textId="77777777" w:rsidR="00F57389" w:rsidRPr="003B4E07" w:rsidRDefault="00F57389" w:rsidP="00F5738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C1D1E"/>
                <w:shd w:val="clear" w:color="auto" w:fill="FFFFFF"/>
              </w:rPr>
            </w:pPr>
            <w:r w:rsidRPr="003B4E07">
              <w:rPr>
                <w:rFonts w:ascii="Times New Roman" w:hAnsi="Times New Roman" w:cs="Times New Roman"/>
                <w:color w:val="222222"/>
              </w:rPr>
              <w:t xml:space="preserve">Whether participant has used drugs such as cocaine, crack, ecstasy etc. in the past 12 months (yes/no).  </w:t>
            </w:r>
          </w:p>
        </w:tc>
      </w:tr>
      <w:tr w:rsidR="00F57389" w:rsidRPr="003B4E07" w14:paraId="7895E7D2" w14:textId="77777777" w:rsidTr="00DD4724">
        <w:trPr>
          <w:trHeight w:val="721"/>
        </w:trPr>
        <w:tc>
          <w:tcPr>
            <w:cnfStyle w:val="001000000000" w:firstRow="0" w:lastRow="0" w:firstColumn="1" w:lastColumn="0" w:oddVBand="0" w:evenVBand="0" w:oddHBand="0" w:evenHBand="0" w:firstRowFirstColumn="0" w:firstRowLastColumn="0" w:lastRowFirstColumn="0" w:lastRowLastColumn="0"/>
            <w:tcW w:w="3114" w:type="dxa"/>
          </w:tcPr>
          <w:p w14:paraId="0232141A" w14:textId="77777777" w:rsidR="00F57389" w:rsidRPr="003B4E07" w:rsidRDefault="00F57389" w:rsidP="00F57389">
            <w:pPr>
              <w:rPr>
                <w:rFonts w:ascii="Times New Roman" w:hAnsi="Times New Roman" w:cs="Times New Roman"/>
                <w:b w:val="0"/>
                <w:bCs w:val="0"/>
              </w:rPr>
            </w:pPr>
            <w:r w:rsidRPr="003B4E07">
              <w:rPr>
                <w:rFonts w:ascii="Times New Roman" w:hAnsi="Times New Roman" w:cs="Times New Roman"/>
                <w:b w:val="0"/>
                <w:bCs w:val="0"/>
              </w:rPr>
              <w:t xml:space="preserve">Smoking cigarettes </w:t>
            </w:r>
          </w:p>
        </w:tc>
        <w:tc>
          <w:tcPr>
            <w:tcW w:w="1276" w:type="dxa"/>
          </w:tcPr>
          <w:p w14:paraId="5639D2E1" w14:textId="77777777" w:rsidR="00F57389" w:rsidRPr="003B4E07" w:rsidRDefault="00F57389" w:rsidP="00F573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 xml:space="preserve">24 </w:t>
            </w:r>
          </w:p>
        </w:tc>
        <w:tc>
          <w:tcPr>
            <w:tcW w:w="4458" w:type="dxa"/>
          </w:tcPr>
          <w:p w14:paraId="035BECBE" w14:textId="06ED9E18" w:rsidR="00F57389" w:rsidRPr="003B4E07" w:rsidRDefault="00F57389" w:rsidP="00F5738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C1D1E"/>
                <w:shd w:val="clear" w:color="auto" w:fill="FFFFFF"/>
              </w:rPr>
            </w:pPr>
            <w:r w:rsidRPr="003B4E07">
              <w:rPr>
                <w:rFonts w:ascii="Times New Roman" w:hAnsi="Times New Roman" w:cs="Times New Roman"/>
                <w:color w:val="222222"/>
              </w:rPr>
              <w:t xml:space="preserve">Frequency of smoking cigarettes. We compared weekly or more </w:t>
            </w:r>
            <w:r w:rsidR="008E6FDB">
              <w:rPr>
                <w:rFonts w:ascii="Times New Roman" w:hAnsi="Times New Roman" w:cs="Times New Roman"/>
                <w:color w:val="222222"/>
              </w:rPr>
              <w:t xml:space="preserve">smoking </w:t>
            </w:r>
            <w:r w:rsidRPr="003B4E07">
              <w:rPr>
                <w:rFonts w:ascii="Times New Roman" w:hAnsi="Times New Roman" w:cs="Times New Roman"/>
                <w:color w:val="222222"/>
              </w:rPr>
              <w:t xml:space="preserve">to the rest.  </w:t>
            </w:r>
          </w:p>
        </w:tc>
      </w:tr>
      <w:tr w:rsidR="00F57389" w:rsidRPr="003B4E07" w14:paraId="65E176C4" w14:textId="77777777" w:rsidTr="00DD4724">
        <w:trPr>
          <w:trHeight w:val="721"/>
        </w:trPr>
        <w:tc>
          <w:tcPr>
            <w:cnfStyle w:val="001000000000" w:firstRow="0" w:lastRow="0" w:firstColumn="1" w:lastColumn="0" w:oddVBand="0" w:evenVBand="0" w:oddHBand="0" w:evenHBand="0" w:firstRowFirstColumn="0" w:firstRowLastColumn="0" w:lastRowFirstColumn="0" w:lastRowLastColumn="0"/>
            <w:tcW w:w="3114" w:type="dxa"/>
          </w:tcPr>
          <w:p w14:paraId="29EB6956" w14:textId="77777777" w:rsidR="00F57389" w:rsidRPr="003B4E07" w:rsidRDefault="00F57389" w:rsidP="00F57389">
            <w:pPr>
              <w:rPr>
                <w:rFonts w:ascii="Times New Roman" w:hAnsi="Times New Roman" w:cs="Times New Roman"/>
                <w:b w:val="0"/>
                <w:bCs w:val="0"/>
              </w:rPr>
            </w:pPr>
            <w:r w:rsidRPr="003B4E07">
              <w:rPr>
                <w:rFonts w:ascii="Times New Roman" w:hAnsi="Times New Roman" w:cs="Times New Roman"/>
                <w:b w:val="0"/>
                <w:bCs w:val="0"/>
              </w:rPr>
              <w:t xml:space="preserve">Alcohol consumption </w:t>
            </w:r>
          </w:p>
        </w:tc>
        <w:tc>
          <w:tcPr>
            <w:tcW w:w="1276" w:type="dxa"/>
          </w:tcPr>
          <w:p w14:paraId="4734E06F" w14:textId="77777777" w:rsidR="00F57389" w:rsidRPr="003B4E07" w:rsidRDefault="00F57389" w:rsidP="00F573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 xml:space="preserve">24 </w:t>
            </w:r>
          </w:p>
        </w:tc>
        <w:tc>
          <w:tcPr>
            <w:tcW w:w="4458" w:type="dxa"/>
          </w:tcPr>
          <w:p w14:paraId="5292D425" w14:textId="31FB1E42" w:rsidR="00F57389" w:rsidRPr="003B4E07" w:rsidRDefault="008E6FDB" w:rsidP="00F5738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C1D1E"/>
                <w:shd w:val="clear" w:color="auto" w:fill="FFFFFF"/>
              </w:rPr>
            </w:pPr>
            <w:r>
              <w:rPr>
                <w:rFonts w:ascii="Times New Roman" w:hAnsi="Times New Roman" w:cs="Times New Roman"/>
              </w:rPr>
              <w:t xml:space="preserve">We used </w:t>
            </w:r>
            <w:r w:rsidR="00F57389" w:rsidRPr="003B4E07">
              <w:rPr>
                <w:rFonts w:ascii="Times New Roman" w:hAnsi="Times New Roman" w:cs="Times New Roman"/>
              </w:rPr>
              <w:t>‘alcohol use disorder scores’ as defined by the Diagnostic and Statistical Manual of Mental Disorders V (DSM-V)</w:t>
            </w:r>
            <w:r w:rsidR="009D385C">
              <w:rPr>
                <w:rFonts w:ascii="Times New Roman" w:hAnsi="Times New Roman" w:cs="Times New Roman"/>
                <w:vertAlign w:val="superscript"/>
              </w:rPr>
              <w:t>9</w:t>
            </w:r>
            <w:r w:rsidR="00F57389" w:rsidRPr="003B4E07">
              <w:rPr>
                <w:rFonts w:ascii="Times New Roman" w:hAnsi="Times New Roman" w:cs="Times New Roman"/>
              </w:rPr>
              <w:t xml:space="preserve">. We compared those that scored for moderate/severe disorder to those that scored for mild and none. </w:t>
            </w:r>
            <w:r w:rsidR="00F57389" w:rsidRPr="003B4E07">
              <w:rPr>
                <w:rFonts w:ascii="Times New Roman" w:hAnsi="Times New Roman" w:cs="Times New Roman"/>
                <w:color w:val="222222"/>
              </w:rPr>
              <w:t xml:space="preserve"> </w:t>
            </w:r>
          </w:p>
        </w:tc>
      </w:tr>
      <w:tr w:rsidR="00F57389" w:rsidRPr="003B4E07" w14:paraId="34CEA8E6" w14:textId="77777777" w:rsidTr="00C15EFA">
        <w:trPr>
          <w:trHeight w:val="420"/>
        </w:trPr>
        <w:tc>
          <w:tcPr>
            <w:cnfStyle w:val="001000000000" w:firstRow="0" w:lastRow="0" w:firstColumn="1" w:lastColumn="0" w:oddVBand="0" w:evenVBand="0" w:oddHBand="0" w:evenHBand="0" w:firstRowFirstColumn="0" w:firstRowLastColumn="0" w:lastRowFirstColumn="0" w:lastRowLastColumn="0"/>
            <w:tcW w:w="3114" w:type="dxa"/>
          </w:tcPr>
          <w:p w14:paraId="1596298D" w14:textId="77777777" w:rsidR="00F57389" w:rsidRPr="003B4E07" w:rsidRDefault="00F57389" w:rsidP="00F57389">
            <w:pPr>
              <w:rPr>
                <w:rFonts w:ascii="Times New Roman" w:hAnsi="Times New Roman" w:cs="Times New Roman"/>
                <w:b w:val="0"/>
                <w:bCs w:val="0"/>
              </w:rPr>
            </w:pPr>
            <w:r w:rsidRPr="003B4E07">
              <w:rPr>
                <w:rFonts w:ascii="Times New Roman" w:hAnsi="Times New Roman" w:cs="Times New Roman"/>
                <w:b w:val="0"/>
                <w:bCs w:val="0"/>
              </w:rPr>
              <w:t xml:space="preserve">Employment status </w:t>
            </w:r>
          </w:p>
        </w:tc>
        <w:tc>
          <w:tcPr>
            <w:tcW w:w="1276" w:type="dxa"/>
          </w:tcPr>
          <w:p w14:paraId="3CC4D2BA" w14:textId="77777777" w:rsidR="00F57389" w:rsidRPr="003B4E07" w:rsidRDefault="00F57389" w:rsidP="00F573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 xml:space="preserve">24 </w:t>
            </w:r>
          </w:p>
        </w:tc>
        <w:tc>
          <w:tcPr>
            <w:tcW w:w="4458" w:type="dxa"/>
          </w:tcPr>
          <w:p w14:paraId="65D4EE81" w14:textId="77777777" w:rsidR="00F57389" w:rsidRPr="003B4E07" w:rsidRDefault="00F57389" w:rsidP="00F5738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1C1D1E"/>
                <w:shd w:val="clear" w:color="auto" w:fill="FFFFFF"/>
              </w:rPr>
            </w:pPr>
            <w:r w:rsidRPr="003B4E07">
              <w:rPr>
                <w:rFonts w:ascii="Times New Roman" w:hAnsi="Times New Roman" w:cs="Times New Roman"/>
                <w:color w:val="222222"/>
              </w:rPr>
              <w:t xml:space="preserve">Whether participant is in part-time or full employment.  </w:t>
            </w:r>
          </w:p>
        </w:tc>
      </w:tr>
      <w:tr w:rsidR="00F57389" w:rsidRPr="003B4E07" w14:paraId="29A94BA8" w14:textId="77777777" w:rsidTr="00DD4724">
        <w:trPr>
          <w:trHeight w:val="721"/>
        </w:trPr>
        <w:tc>
          <w:tcPr>
            <w:cnfStyle w:val="001000000000" w:firstRow="0" w:lastRow="0" w:firstColumn="1" w:lastColumn="0" w:oddVBand="0" w:evenVBand="0" w:oddHBand="0" w:evenHBand="0" w:firstRowFirstColumn="0" w:firstRowLastColumn="0" w:lastRowFirstColumn="0" w:lastRowLastColumn="0"/>
            <w:tcW w:w="3114" w:type="dxa"/>
          </w:tcPr>
          <w:p w14:paraId="79692C18" w14:textId="75C69B5F" w:rsidR="00F57389" w:rsidRPr="003B4E07" w:rsidRDefault="00F57389" w:rsidP="00F57389">
            <w:pPr>
              <w:rPr>
                <w:rFonts w:ascii="Times New Roman" w:hAnsi="Times New Roman" w:cs="Times New Roman"/>
              </w:rPr>
            </w:pPr>
            <w:r w:rsidRPr="003B4E07">
              <w:rPr>
                <w:rFonts w:ascii="Times New Roman" w:hAnsi="Times New Roman" w:cs="Times New Roman"/>
                <w:b w:val="0"/>
                <w:bCs w:val="0"/>
              </w:rPr>
              <w:t>Social media use</w:t>
            </w:r>
          </w:p>
        </w:tc>
        <w:tc>
          <w:tcPr>
            <w:tcW w:w="1276" w:type="dxa"/>
          </w:tcPr>
          <w:p w14:paraId="52CD7B25" w14:textId="5F436F51" w:rsidR="00F57389" w:rsidRPr="003B4E07" w:rsidRDefault="00F57389" w:rsidP="00F5738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B4E07">
              <w:rPr>
                <w:rFonts w:ascii="Times New Roman" w:hAnsi="Times New Roman" w:cs="Times New Roman"/>
              </w:rPr>
              <w:t>24</w:t>
            </w:r>
          </w:p>
        </w:tc>
        <w:tc>
          <w:tcPr>
            <w:tcW w:w="4458" w:type="dxa"/>
          </w:tcPr>
          <w:p w14:paraId="2FFA1FF8" w14:textId="39124E2B" w:rsidR="00F57389" w:rsidRPr="003B4E07" w:rsidRDefault="00F57389" w:rsidP="00F5738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222222"/>
              </w:rPr>
            </w:pPr>
            <w:r w:rsidRPr="003B4E07">
              <w:rPr>
                <w:rFonts w:ascii="Times New Roman" w:hAnsi="Times New Roman" w:cs="Times New Roman"/>
              </w:rPr>
              <w:t xml:space="preserve">Measured as the frequency of using social media. We compared the % using it &gt;10 times/day to those that used it less frequently. </w:t>
            </w:r>
          </w:p>
        </w:tc>
      </w:tr>
    </w:tbl>
    <w:p w14:paraId="6C9BAC4B" w14:textId="77777777" w:rsidR="008F57CA" w:rsidRPr="00FC1E77" w:rsidRDefault="008F57CA" w:rsidP="008F57CA">
      <w:pPr>
        <w:spacing w:after="0"/>
        <w:rPr>
          <w:rFonts w:ascii="Times New Roman" w:hAnsi="Times New Roman" w:cs="Times New Roman"/>
        </w:rPr>
      </w:pPr>
      <w:r w:rsidRPr="00FC1E77">
        <w:rPr>
          <w:rFonts w:ascii="Times New Roman" w:eastAsia="Cambria" w:hAnsi="Times New Roman" w:cs="Times New Roman"/>
          <w:sz w:val="24"/>
        </w:rPr>
        <w:t xml:space="preserve"> </w:t>
      </w:r>
    </w:p>
    <w:p w14:paraId="2B2DB6AD" w14:textId="77777777" w:rsidR="008F57CA" w:rsidRPr="00FC1E77" w:rsidRDefault="008F57CA" w:rsidP="008F57CA">
      <w:pPr>
        <w:pStyle w:val="Heading1"/>
        <w:spacing w:before="0" w:beforeAutospacing="0" w:after="0" w:afterAutospacing="0" w:line="259" w:lineRule="auto"/>
      </w:pPr>
      <w:r w:rsidRPr="00FC1E77">
        <w:rPr>
          <w:b w:val="0"/>
          <w:i/>
          <w:sz w:val="24"/>
        </w:rPr>
        <w:t>References</w:t>
      </w:r>
      <w:r w:rsidRPr="00FC1E77">
        <w:rPr>
          <w:i/>
          <w:sz w:val="20"/>
        </w:rPr>
        <w:t xml:space="preserve"> </w:t>
      </w:r>
    </w:p>
    <w:p w14:paraId="13C5E763" w14:textId="4E911C53" w:rsidR="008F57CA" w:rsidRPr="00FC1E77" w:rsidRDefault="008F57CA" w:rsidP="008F57CA">
      <w:pPr>
        <w:numPr>
          <w:ilvl w:val="0"/>
          <w:numId w:val="3"/>
        </w:numPr>
        <w:spacing w:after="0" w:line="249" w:lineRule="auto"/>
        <w:ind w:right="328" w:hanging="360"/>
        <w:rPr>
          <w:rFonts w:ascii="Times New Roman" w:hAnsi="Times New Roman" w:cs="Times New Roman"/>
        </w:rPr>
      </w:pPr>
      <w:r w:rsidRPr="00FC1E77">
        <w:rPr>
          <w:rFonts w:ascii="Times New Roman" w:hAnsi="Times New Roman" w:cs="Times New Roman"/>
          <w:sz w:val="20"/>
        </w:rPr>
        <w:t xml:space="preserve">Wechsler D, </w:t>
      </w:r>
      <w:proofErr w:type="spellStart"/>
      <w:r w:rsidRPr="00FC1E77">
        <w:rPr>
          <w:rFonts w:ascii="Times New Roman" w:hAnsi="Times New Roman" w:cs="Times New Roman"/>
          <w:sz w:val="20"/>
        </w:rPr>
        <w:t>Golombok</w:t>
      </w:r>
      <w:proofErr w:type="spellEnd"/>
      <w:r w:rsidRPr="00FC1E77">
        <w:rPr>
          <w:rFonts w:ascii="Times New Roman" w:hAnsi="Times New Roman" w:cs="Times New Roman"/>
          <w:sz w:val="20"/>
        </w:rPr>
        <w:t xml:space="preserve"> S, Rust J. 1992. </w:t>
      </w:r>
      <w:r w:rsidRPr="00FC1E77">
        <w:rPr>
          <w:rFonts w:ascii="Times New Roman" w:hAnsi="Times New Roman" w:cs="Times New Roman"/>
          <w:i/>
          <w:sz w:val="20"/>
        </w:rPr>
        <w:t>WISC-III</w:t>
      </w:r>
      <w:r w:rsidR="00D0447A">
        <w:rPr>
          <w:rFonts w:ascii="Times New Roman" w:hAnsi="Times New Roman" w:cs="Times New Roman"/>
          <w:i/>
          <w:sz w:val="20"/>
        </w:rPr>
        <w:t xml:space="preserve"> </w:t>
      </w:r>
      <w:r w:rsidRPr="00FC1E77">
        <w:rPr>
          <w:rFonts w:ascii="Times New Roman" w:hAnsi="Times New Roman" w:cs="Times New Roman"/>
          <w:i/>
          <w:sz w:val="20"/>
        </w:rPr>
        <w:t>UK: Wechsler Intelligence Scale for Children.</w:t>
      </w:r>
      <w:r w:rsidRPr="00FC1E77">
        <w:rPr>
          <w:rFonts w:ascii="Times New Roman" w:hAnsi="Times New Roman" w:cs="Times New Roman"/>
          <w:sz w:val="20"/>
        </w:rPr>
        <w:t xml:space="preserve"> Sidcup, UK: Psychological Corporation. </w:t>
      </w:r>
    </w:p>
    <w:p w14:paraId="2A4A80F5" w14:textId="6007D090" w:rsidR="008F57CA" w:rsidRPr="00FC1E77" w:rsidRDefault="008F57CA" w:rsidP="008F57CA">
      <w:pPr>
        <w:numPr>
          <w:ilvl w:val="0"/>
          <w:numId w:val="3"/>
        </w:numPr>
        <w:spacing w:after="0" w:line="249" w:lineRule="auto"/>
        <w:ind w:right="328" w:hanging="360"/>
        <w:rPr>
          <w:rFonts w:ascii="Times New Roman" w:hAnsi="Times New Roman" w:cs="Times New Roman"/>
        </w:rPr>
      </w:pPr>
      <w:r w:rsidRPr="00FC1E77">
        <w:rPr>
          <w:rFonts w:ascii="Times New Roman" w:hAnsi="Times New Roman" w:cs="Times New Roman"/>
          <w:sz w:val="20"/>
        </w:rPr>
        <w:t>Goodman A, Goodman R. 2009. Strengths and difficulties questionnaire as a dimensional measure of child mental health.</w:t>
      </w:r>
      <w:r w:rsidRPr="00FC1E77">
        <w:rPr>
          <w:rFonts w:ascii="Times New Roman" w:hAnsi="Times New Roman" w:cs="Times New Roman"/>
          <w:color w:val="0563C1"/>
          <w:sz w:val="20"/>
          <w:u w:val="single" w:color="0563C1"/>
        </w:rPr>
        <w:t xml:space="preserve"> </w:t>
      </w:r>
      <w:r w:rsidRPr="00FC1E77">
        <w:rPr>
          <w:rFonts w:ascii="Times New Roman" w:hAnsi="Times New Roman" w:cs="Times New Roman"/>
          <w:i/>
          <w:sz w:val="20"/>
        </w:rPr>
        <w:t xml:space="preserve">Journal of the American Academy of Child and Adolescent </w:t>
      </w:r>
      <w:proofErr w:type="spellStart"/>
      <w:r w:rsidRPr="00FC1E77">
        <w:rPr>
          <w:rFonts w:ascii="Times New Roman" w:hAnsi="Times New Roman" w:cs="Times New Roman"/>
          <w:i/>
          <w:sz w:val="20"/>
        </w:rPr>
        <w:t>Psychiatr</w:t>
      </w:r>
      <w:proofErr w:type="spellEnd"/>
      <w:r w:rsidR="00D0447A">
        <w:rPr>
          <w:rFonts w:ascii="Times New Roman" w:hAnsi="Times New Roman" w:cs="Times New Roman"/>
          <w:i/>
          <w:sz w:val="20"/>
        </w:rPr>
        <w:t>,</w:t>
      </w:r>
      <w:r w:rsidRPr="00FC1E77">
        <w:rPr>
          <w:rFonts w:ascii="Times New Roman" w:hAnsi="Times New Roman" w:cs="Times New Roman"/>
          <w:sz w:val="20"/>
        </w:rPr>
        <w:t xml:space="preserve"> </w:t>
      </w:r>
      <w:r w:rsidRPr="00D0447A">
        <w:rPr>
          <w:rFonts w:ascii="Times New Roman" w:hAnsi="Times New Roman" w:cs="Times New Roman"/>
          <w:bCs/>
          <w:i/>
          <w:iCs/>
          <w:sz w:val="20"/>
        </w:rPr>
        <w:t>48</w:t>
      </w:r>
      <w:r w:rsidR="00D0447A">
        <w:rPr>
          <w:rFonts w:ascii="Times New Roman" w:hAnsi="Times New Roman" w:cs="Times New Roman"/>
          <w:sz w:val="20"/>
        </w:rPr>
        <w:t>,</w:t>
      </w:r>
      <w:r w:rsidRPr="00FC1E77">
        <w:rPr>
          <w:rFonts w:ascii="Times New Roman" w:hAnsi="Times New Roman" w:cs="Times New Roman"/>
          <w:sz w:val="20"/>
        </w:rPr>
        <w:t xml:space="preserve">400-403. </w:t>
      </w:r>
    </w:p>
    <w:p w14:paraId="0741EF21" w14:textId="3A394EFE" w:rsidR="008F57CA" w:rsidRPr="00FC1E77" w:rsidRDefault="008F57CA" w:rsidP="008F57CA">
      <w:pPr>
        <w:numPr>
          <w:ilvl w:val="0"/>
          <w:numId w:val="3"/>
        </w:numPr>
        <w:spacing w:after="0"/>
        <w:ind w:right="328" w:hanging="360"/>
        <w:rPr>
          <w:rFonts w:ascii="Times New Roman" w:hAnsi="Times New Roman" w:cs="Times New Roman"/>
        </w:rPr>
      </w:pPr>
      <w:r w:rsidRPr="00FC1E77">
        <w:rPr>
          <w:rFonts w:ascii="Times New Roman" w:hAnsi="Times New Roman" w:cs="Times New Roman"/>
          <w:color w:val="333333"/>
          <w:sz w:val="20"/>
        </w:rPr>
        <w:t xml:space="preserve">Nowicki, S. &amp; Strickland, BR. 1973. A locus of control scale for children. </w:t>
      </w:r>
      <w:r w:rsidRPr="00FC1E77">
        <w:rPr>
          <w:rFonts w:ascii="Times New Roman" w:hAnsi="Times New Roman" w:cs="Times New Roman"/>
          <w:i/>
          <w:color w:val="333333"/>
          <w:sz w:val="20"/>
        </w:rPr>
        <w:t>Journal of Consulting and Clinical Psychology</w:t>
      </w:r>
      <w:r w:rsidR="00D0447A">
        <w:rPr>
          <w:rFonts w:ascii="Times New Roman" w:hAnsi="Times New Roman" w:cs="Times New Roman"/>
          <w:i/>
          <w:color w:val="333333"/>
          <w:sz w:val="20"/>
        </w:rPr>
        <w:t>,</w:t>
      </w:r>
      <w:r w:rsidRPr="00FC1E77">
        <w:rPr>
          <w:rFonts w:ascii="Times New Roman" w:hAnsi="Times New Roman" w:cs="Times New Roman"/>
          <w:i/>
          <w:color w:val="333333"/>
          <w:sz w:val="20"/>
        </w:rPr>
        <w:t xml:space="preserve"> </w:t>
      </w:r>
      <w:r w:rsidRPr="00D0447A">
        <w:rPr>
          <w:rFonts w:ascii="Times New Roman" w:hAnsi="Times New Roman" w:cs="Times New Roman"/>
          <w:bCs/>
          <w:i/>
          <w:color w:val="333333"/>
          <w:sz w:val="20"/>
        </w:rPr>
        <w:t>40</w:t>
      </w:r>
      <w:r w:rsidR="00D0447A">
        <w:rPr>
          <w:rFonts w:ascii="Times New Roman" w:hAnsi="Times New Roman" w:cs="Times New Roman"/>
          <w:bCs/>
          <w:i/>
          <w:color w:val="333333"/>
          <w:sz w:val="20"/>
        </w:rPr>
        <w:t>,</w:t>
      </w:r>
      <w:r w:rsidRPr="00FC1E77">
        <w:rPr>
          <w:rFonts w:ascii="Times New Roman" w:hAnsi="Times New Roman" w:cs="Times New Roman"/>
          <w:color w:val="333333"/>
          <w:sz w:val="20"/>
        </w:rPr>
        <w:t xml:space="preserve"> 148-154.</w:t>
      </w:r>
      <w:r w:rsidRPr="00FC1E77">
        <w:rPr>
          <w:rFonts w:ascii="Times New Roman" w:hAnsi="Times New Roman" w:cs="Times New Roman"/>
          <w:sz w:val="20"/>
        </w:rPr>
        <w:t xml:space="preserve">  </w:t>
      </w:r>
    </w:p>
    <w:p w14:paraId="077F7A57" w14:textId="46411808" w:rsidR="008F57CA" w:rsidRPr="009D385C" w:rsidRDefault="008F57CA" w:rsidP="008F57CA">
      <w:pPr>
        <w:numPr>
          <w:ilvl w:val="0"/>
          <w:numId w:val="3"/>
        </w:numPr>
        <w:spacing w:after="0" w:line="249" w:lineRule="auto"/>
        <w:ind w:right="328" w:hanging="360"/>
        <w:rPr>
          <w:rFonts w:ascii="Times New Roman" w:hAnsi="Times New Roman" w:cs="Times New Roman"/>
        </w:rPr>
      </w:pPr>
      <w:r w:rsidRPr="00FC1E77">
        <w:rPr>
          <w:rFonts w:ascii="Times New Roman" w:hAnsi="Times New Roman" w:cs="Times New Roman"/>
          <w:sz w:val="20"/>
        </w:rPr>
        <w:t xml:space="preserve">Arnett, J. 1994. Sensation Seeking: A new conceptualization and a new scale. </w:t>
      </w:r>
      <w:r w:rsidRPr="00FC1E77">
        <w:rPr>
          <w:rFonts w:ascii="Times New Roman" w:hAnsi="Times New Roman" w:cs="Times New Roman"/>
          <w:i/>
          <w:sz w:val="20"/>
        </w:rPr>
        <w:t>Personality and Individual Differences,</w:t>
      </w:r>
      <w:r w:rsidRPr="00D0447A">
        <w:rPr>
          <w:rFonts w:ascii="Times New Roman" w:hAnsi="Times New Roman" w:cs="Times New Roman"/>
          <w:bCs/>
          <w:i/>
          <w:sz w:val="20"/>
        </w:rPr>
        <w:t>16</w:t>
      </w:r>
      <w:r w:rsidR="00D0447A">
        <w:rPr>
          <w:rFonts w:ascii="Times New Roman" w:hAnsi="Times New Roman" w:cs="Times New Roman"/>
          <w:b/>
          <w:i/>
          <w:sz w:val="20"/>
        </w:rPr>
        <w:t>,</w:t>
      </w:r>
      <w:r w:rsidRPr="00FC1E77">
        <w:rPr>
          <w:rFonts w:ascii="Times New Roman" w:hAnsi="Times New Roman" w:cs="Times New Roman"/>
          <w:sz w:val="20"/>
        </w:rPr>
        <w:t xml:space="preserve">289-286 </w:t>
      </w:r>
    </w:p>
    <w:p w14:paraId="56DEBDA6" w14:textId="77777777" w:rsidR="00221750" w:rsidRPr="00221750" w:rsidRDefault="00221750" w:rsidP="008F57CA">
      <w:pPr>
        <w:numPr>
          <w:ilvl w:val="0"/>
          <w:numId w:val="3"/>
        </w:numPr>
        <w:spacing w:after="0" w:line="249" w:lineRule="auto"/>
        <w:ind w:right="328" w:hanging="360"/>
        <w:rPr>
          <w:rFonts w:ascii="Times New Roman" w:hAnsi="Times New Roman" w:cs="Times New Roman"/>
        </w:rPr>
      </w:pPr>
      <w:r w:rsidRPr="00221750">
        <w:rPr>
          <w:rFonts w:ascii="Times New Roman" w:hAnsi="Times New Roman" w:cs="Times New Roman"/>
          <w:color w:val="222222"/>
          <w:sz w:val="20"/>
          <w:szCs w:val="20"/>
          <w:shd w:val="clear" w:color="auto" w:fill="FFFFFF"/>
        </w:rPr>
        <w:t xml:space="preserve">Stewart-Brown, S., &amp; </w:t>
      </w:r>
      <w:proofErr w:type="spellStart"/>
      <w:r w:rsidRPr="00221750">
        <w:rPr>
          <w:rFonts w:ascii="Times New Roman" w:hAnsi="Times New Roman" w:cs="Times New Roman"/>
          <w:color w:val="222222"/>
          <w:sz w:val="20"/>
          <w:szCs w:val="20"/>
          <w:shd w:val="clear" w:color="auto" w:fill="FFFFFF"/>
        </w:rPr>
        <w:t>Janmohamed</w:t>
      </w:r>
      <w:proofErr w:type="spellEnd"/>
      <w:r w:rsidRPr="00221750">
        <w:rPr>
          <w:rFonts w:ascii="Times New Roman" w:hAnsi="Times New Roman" w:cs="Times New Roman"/>
          <w:color w:val="222222"/>
          <w:sz w:val="20"/>
          <w:szCs w:val="20"/>
          <w:shd w:val="clear" w:color="auto" w:fill="FFFFFF"/>
        </w:rPr>
        <w:t>, K. (2008). Warwick-Edinburgh mental well-being scale. </w:t>
      </w:r>
      <w:r w:rsidRPr="00221750">
        <w:rPr>
          <w:rFonts w:ascii="Times New Roman" w:hAnsi="Times New Roman" w:cs="Times New Roman"/>
          <w:i/>
          <w:iCs/>
          <w:color w:val="222222"/>
          <w:sz w:val="20"/>
          <w:szCs w:val="20"/>
          <w:shd w:val="clear" w:color="auto" w:fill="FFFFFF"/>
        </w:rPr>
        <w:t>User guide. Version</w:t>
      </w:r>
      <w:r w:rsidRPr="00221750">
        <w:rPr>
          <w:rFonts w:ascii="Times New Roman" w:hAnsi="Times New Roman" w:cs="Times New Roman"/>
          <w:color w:val="222222"/>
          <w:sz w:val="20"/>
          <w:szCs w:val="20"/>
          <w:shd w:val="clear" w:color="auto" w:fill="FFFFFF"/>
        </w:rPr>
        <w:t>, </w:t>
      </w:r>
      <w:r w:rsidRPr="00221750">
        <w:rPr>
          <w:rFonts w:ascii="Times New Roman" w:hAnsi="Times New Roman" w:cs="Times New Roman"/>
          <w:i/>
          <w:iCs/>
          <w:color w:val="222222"/>
          <w:sz w:val="20"/>
          <w:szCs w:val="20"/>
          <w:shd w:val="clear" w:color="auto" w:fill="FFFFFF"/>
        </w:rPr>
        <w:t>1</w:t>
      </w:r>
      <w:r>
        <w:rPr>
          <w:rFonts w:ascii="Arial" w:hAnsi="Arial" w:cs="Arial"/>
          <w:color w:val="222222"/>
          <w:sz w:val="20"/>
          <w:szCs w:val="20"/>
          <w:shd w:val="clear" w:color="auto" w:fill="FFFFFF"/>
        </w:rPr>
        <w:t>.</w:t>
      </w:r>
    </w:p>
    <w:p w14:paraId="4D835493" w14:textId="6069D35F" w:rsidR="008F57CA" w:rsidRPr="00FC1E77" w:rsidRDefault="008F57CA" w:rsidP="008F57CA">
      <w:pPr>
        <w:numPr>
          <w:ilvl w:val="0"/>
          <w:numId w:val="3"/>
        </w:numPr>
        <w:spacing w:after="0" w:line="249" w:lineRule="auto"/>
        <w:ind w:right="328" w:hanging="360"/>
        <w:rPr>
          <w:rFonts w:ascii="Times New Roman" w:hAnsi="Times New Roman" w:cs="Times New Roman"/>
        </w:rPr>
      </w:pPr>
      <w:r w:rsidRPr="00FC1E77">
        <w:rPr>
          <w:rFonts w:ascii="Times New Roman" w:hAnsi="Times New Roman" w:cs="Times New Roman"/>
          <w:sz w:val="20"/>
        </w:rPr>
        <w:t xml:space="preserve">Ferris, J. &amp; Wynne, H. 2001. The Canadian problem gambling index: Final report. Submitted for the Canadian Centre on Substance Abuse.  </w:t>
      </w:r>
    </w:p>
    <w:p w14:paraId="425062FE" w14:textId="32ED242A" w:rsidR="008F57CA" w:rsidRPr="00FC1E77" w:rsidRDefault="008F57CA" w:rsidP="008F57CA">
      <w:pPr>
        <w:numPr>
          <w:ilvl w:val="0"/>
          <w:numId w:val="3"/>
        </w:numPr>
        <w:spacing w:after="0" w:line="249" w:lineRule="auto"/>
        <w:ind w:right="328" w:hanging="360"/>
        <w:rPr>
          <w:rFonts w:ascii="Times New Roman" w:hAnsi="Times New Roman" w:cs="Times New Roman"/>
        </w:rPr>
      </w:pPr>
      <w:r w:rsidRPr="00FC1E77">
        <w:rPr>
          <w:rFonts w:ascii="Times New Roman" w:hAnsi="Times New Roman" w:cs="Times New Roman"/>
          <w:sz w:val="20"/>
        </w:rPr>
        <w:t xml:space="preserve">Patton G, Coffey C, </w:t>
      </w:r>
      <w:proofErr w:type="spellStart"/>
      <w:r w:rsidRPr="00FC1E77">
        <w:rPr>
          <w:rFonts w:ascii="Times New Roman" w:hAnsi="Times New Roman" w:cs="Times New Roman"/>
          <w:sz w:val="20"/>
        </w:rPr>
        <w:t>Posterino</w:t>
      </w:r>
      <w:proofErr w:type="spellEnd"/>
      <w:r w:rsidRPr="00FC1E77">
        <w:rPr>
          <w:rFonts w:ascii="Times New Roman" w:hAnsi="Times New Roman" w:cs="Times New Roman"/>
          <w:sz w:val="20"/>
        </w:rPr>
        <w:t xml:space="preserve"> M, Carlin J, Wolfe R, Bowes G. 1999. A computerised screening instrument for adolescent depression: population</w:t>
      </w:r>
      <w:r w:rsidR="00C15EFA">
        <w:rPr>
          <w:rFonts w:ascii="Times New Roman" w:hAnsi="Times New Roman" w:cs="Times New Roman"/>
          <w:sz w:val="20"/>
        </w:rPr>
        <w:t>-</w:t>
      </w:r>
      <w:r w:rsidRPr="00FC1E77">
        <w:rPr>
          <w:rFonts w:ascii="Times New Roman" w:hAnsi="Times New Roman" w:cs="Times New Roman"/>
          <w:sz w:val="20"/>
        </w:rPr>
        <w:t xml:space="preserve">based validation and application to a two-phase case-control study. </w:t>
      </w:r>
      <w:r w:rsidRPr="00FC1E77">
        <w:rPr>
          <w:rFonts w:ascii="Times New Roman" w:hAnsi="Times New Roman" w:cs="Times New Roman"/>
          <w:i/>
          <w:sz w:val="20"/>
        </w:rPr>
        <w:t>Social Psychiatry and Psychiatric Epidemiology</w:t>
      </w:r>
      <w:r w:rsidR="00D0447A">
        <w:rPr>
          <w:rFonts w:ascii="Times New Roman" w:hAnsi="Times New Roman" w:cs="Times New Roman"/>
          <w:sz w:val="20"/>
        </w:rPr>
        <w:t>,</w:t>
      </w:r>
      <w:r w:rsidRPr="00FC1E77">
        <w:rPr>
          <w:rFonts w:ascii="Times New Roman" w:hAnsi="Times New Roman" w:cs="Times New Roman"/>
          <w:sz w:val="20"/>
        </w:rPr>
        <w:t xml:space="preserve"> </w:t>
      </w:r>
      <w:r w:rsidRPr="00D0447A">
        <w:rPr>
          <w:rFonts w:ascii="Times New Roman" w:hAnsi="Times New Roman" w:cs="Times New Roman"/>
          <w:bCs/>
          <w:i/>
          <w:iCs/>
          <w:sz w:val="20"/>
        </w:rPr>
        <w:t>34</w:t>
      </w:r>
      <w:r w:rsidR="00D0447A">
        <w:rPr>
          <w:rFonts w:ascii="Times New Roman" w:hAnsi="Times New Roman" w:cs="Times New Roman"/>
          <w:sz w:val="20"/>
        </w:rPr>
        <w:t>,</w:t>
      </w:r>
      <w:r w:rsidRPr="00FC1E77">
        <w:rPr>
          <w:rFonts w:ascii="Times New Roman" w:hAnsi="Times New Roman" w:cs="Times New Roman"/>
          <w:sz w:val="20"/>
        </w:rPr>
        <w:t xml:space="preserve">166–172                   </w:t>
      </w:r>
      <w:r w:rsidRPr="00FC1E77">
        <w:rPr>
          <w:rFonts w:ascii="Times New Roman" w:hAnsi="Times New Roman" w:cs="Times New Roman"/>
          <w:b/>
        </w:rPr>
        <w:t xml:space="preserve"> </w:t>
      </w:r>
    </w:p>
    <w:p w14:paraId="5C4E8653" w14:textId="09C48C97" w:rsidR="001E32F3" w:rsidRPr="009D385C" w:rsidRDefault="008F57CA" w:rsidP="00E25ADA">
      <w:pPr>
        <w:numPr>
          <w:ilvl w:val="0"/>
          <w:numId w:val="3"/>
        </w:numPr>
        <w:autoSpaceDE w:val="0"/>
        <w:autoSpaceDN w:val="0"/>
        <w:adjustRightInd w:val="0"/>
        <w:spacing w:after="4" w:line="249" w:lineRule="auto"/>
        <w:ind w:right="328" w:hanging="360"/>
        <w:rPr>
          <w:rFonts w:ascii="Times New Roman" w:hAnsi="Times New Roman" w:cs="Times New Roman"/>
          <w:b/>
          <w:bCs/>
          <w:sz w:val="24"/>
          <w:szCs w:val="24"/>
        </w:rPr>
      </w:pPr>
      <w:r w:rsidRPr="0031721D">
        <w:rPr>
          <w:rFonts w:ascii="Times New Roman" w:hAnsi="Times New Roman" w:cs="Times New Roman"/>
          <w:sz w:val="20"/>
        </w:rPr>
        <w:t xml:space="preserve">Smith DJ, McVie S, Woodward R, Shute J, Flint J, </w:t>
      </w:r>
      <w:proofErr w:type="spellStart"/>
      <w:r w:rsidRPr="0031721D">
        <w:rPr>
          <w:rFonts w:ascii="Times New Roman" w:hAnsi="Times New Roman" w:cs="Times New Roman"/>
          <w:sz w:val="20"/>
        </w:rPr>
        <w:t>McAra</w:t>
      </w:r>
      <w:proofErr w:type="spellEnd"/>
      <w:r w:rsidRPr="0031721D">
        <w:rPr>
          <w:rFonts w:ascii="Times New Roman" w:hAnsi="Times New Roman" w:cs="Times New Roman"/>
          <w:sz w:val="20"/>
        </w:rPr>
        <w:t xml:space="preserve"> L. 2001. </w:t>
      </w:r>
      <w:r w:rsidRPr="0031721D">
        <w:rPr>
          <w:rFonts w:ascii="Times New Roman" w:hAnsi="Times New Roman" w:cs="Times New Roman"/>
          <w:i/>
          <w:sz w:val="20"/>
        </w:rPr>
        <w:t>The Edinburgh study of youth transitions and crime: Key findings at ages 12 and 13</w:t>
      </w:r>
      <w:r w:rsidRPr="0031721D">
        <w:rPr>
          <w:rFonts w:ascii="Times New Roman" w:hAnsi="Times New Roman" w:cs="Times New Roman"/>
          <w:sz w:val="20"/>
        </w:rPr>
        <w:t>. Edinburgh Study of Youth Transitions and Crime Research Digest No. 1.</w:t>
      </w:r>
    </w:p>
    <w:p w14:paraId="545242B0" w14:textId="211F2F09" w:rsidR="009D385C" w:rsidRPr="002F41C2" w:rsidRDefault="00221750" w:rsidP="00E25ADA">
      <w:pPr>
        <w:numPr>
          <w:ilvl w:val="0"/>
          <w:numId w:val="3"/>
        </w:numPr>
        <w:autoSpaceDE w:val="0"/>
        <w:autoSpaceDN w:val="0"/>
        <w:adjustRightInd w:val="0"/>
        <w:spacing w:after="4" w:line="249" w:lineRule="auto"/>
        <w:ind w:right="328" w:hanging="360"/>
        <w:rPr>
          <w:rFonts w:ascii="Times New Roman" w:hAnsi="Times New Roman" w:cs="Times New Roman"/>
          <w:b/>
          <w:bCs/>
          <w:sz w:val="24"/>
          <w:szCs w:val="24"/>
        </w:rPr>
      </w:pPr>
      <w:proofErr w:type="spellStart"/>
      <w:r w:rsidRPr="00221750">
        <w:rPr>
          <w:rFonts w:ascii="Times New Roman" w:hAnsi="Times New Roman" w:cs="Times New Roman"/>
          <w:color w:val="222222"/>
          <w:sz w:val="20"/>
          <w:szCs w:val="20"/>
          <w:shd w:val="clear" w:color="auto" w:fill="FFFFFF"/>
        </w:rPr>
        <w:t>Regier</w:t>
      </w:r>
      <w:proofErr w:type="spellEnd"/>
      <w:r w:rsidRPr="00221750">
        <w:rPr>
          <w:rFonts w:ascii="Times New Roman" w:hAnsi="Times New Roman" w:cs="Times New Roman"/>
          <w:color w:val="222222"/>
          <w:sz w:val="20"/>
          <w:szCs w:val="20"/>
          <w:shd w:val="clear" w:color="auto" w:fill="FFFFFF"/>
        </w:rPr>
        <w:t>, D. A., Narrow, W. E., Kuhl, E. A., &amp; Kupfer, D. J. (2009). The conceptual development of DSM-V. </w:t>
      </w:r>
      <w:r w:rsidRPr="00221750">
        <w:rPr>
          <w:rFonts w:ascii="Times New Roman" w:hAnsi="Times New Roman" w:cs="Times New Roman"/>
          <w:i/>
          <w:iCs/>
          <w:color w:val="222222"/>
          <w:sz w:val="20"/>
          <w:szCs w:val="20"/>
          <w:shd w:val="clear" w:color="auto" w:fill="FFFFFF"/>
        </w:rPr>
        <w:t>American Journal of Psychiatry</w:t>
      </w:r>
      <w:r w:rsidRPr="00221750">
        <w:rPr>
          <w:rFonts w:ascii="Times New Roman" w:hAnsi="Times New Roman" w:cs="Times New Roman"/>
          <w:color w:val="222222"/>
          <w:sz w:val="20"/>
          <w:szCs w:val="20"/>
          <w:shd w:val="clear" w:color="auto" w:fill="FFFFFF"/>
        </w:rPr>
        <w:t>, </w:t>
      </w:r>
      <w:r w:rsidRPr="00221750">
        <w:rPr>
          <w:rFonts w:ascii="Times New Roman" w:hAnsi="Times New Roman" w:cs="Times New Roman"/>
          <w:i/>
          <w:iCs/>
          <w:color w:val="222222"/>
          <w:sz w:val="20"/>
          <w:szCs w:val="20"/>
          <w:shd w:val="clear" w:color="auto" w:fill="FFFFFF"/>
        </w:rPr>
        <w:t>166</w:t>
      </w:r>
      <w:r w:rsidRPr="00221750">
        <w:rPr>
          <w:rFonts w:ascii="Times New Roman" w:hAnsi="Times New Roman" w:cs="Times New Roman"/>
          <w:color w:val="222222"/>
          <w:sz w:val="20"/>
          <w:szCs w:val="20"/>
          <w:shd w:val="clear" w:color="auto" w:fill="FFFFFF"/>
        </w:rPr>
        <w:t>(6), 645-650</w:t>
      </w:r>
      <w:r>
        <w:rPr>
          <w:rFonts w:ascii="Arial" w:hAnsi="Arial" w:cs="Arial"/>
          <w:color w:val="222222"/>
          <w:sz w:val="20"/>
          <w:szCs w:val="20"/>
          <w:shd w:val="clear" w:color="auto" w:fill="FFFFFF"/>
        </w:rPr>
        <w:t>.</w:t>
      </w:r>
    </w:p>
    <w:p w14:paraId="15FC60C4" w14:textId="0E18F6F4" w:rsidR="002F41C2" w:rsidRDefault="002F41C2" w:rsidP="002F41C2">
      <w:pPr>
        <w:autoSpaceDE w:val="0"/>
        <w:autoSpaceDN w:val="0"/>
        <w:adjustRightInd w:val="0"/>
        <w:spacing w:after="4" w:line="249" w:lineRule="auto"/>
        <w:ind w:right="328"/>
        <w:rPr>
          <w:rFonts w:ascii="Times New Roman" w:hAnsi="Times New Roman" w:cs="Times New Roman"/>
          <w:sz w:val="20"/>
        </w:rPr>
      </w:pPr>
    </w:p>
    <w:p w14:paraId="6EC6A782" w14:textId="56152142" w:rsidR="002F41C2" w:rsidRDefault="002F41C2" w:rsidP="002F41C2">
      <w:pPr>
        <w:autoSpaceDE w:val="0"/>
        <w:autoSpaceDN w:val="0"/>
        <w:adjustRightInd w:val="0"/>
        <w:spacing w:after="4" w:line="249" w:lineRule="auto"/>
        <w:ind w:right="328"/>
        <w:rPr>
          <w:rFonts w:ascii="Times New Roman" w:hAnsi="Times New Roman" w:cs="Times New Roman"/>
          <w:sz w:val="20"/>
        </w:rPr>
      </w:pPr>
    </w:p>
    <w:p w14:paraId="03A9C4B6" w14:textId="22EC2487" w:rsidR="002F41C2" w:rsidRDefault="002F41C2" w:rsidP="002F41C2">
      <w:pPr>
        <w:autoSpaceDE w:val="0"/>
        <w:autoSpaceDN w:val="0"/>
        <w:adjustRightInd w:val="0"/>
        <w:spacing w:after="4" w:line="249" w:lineRule="auto"/>
        <w:ind w:right="328"/>
        <w:rPr>
          <w:rFonts w:ascii="Times New Roman" w:hAnsi="Times New Roman" w:cs="Times New Roman"/>
          <w:sz w:val="20"/>
        </w:rPr>
      </w:pPr>
    </w:p>
    <w:p w14:paraId="5842218A" w14:textId="7C0D8472" w:rsidR="002F41C2" w:rsidRDefault="002F41C2" w:rsidP="002F41C2">
      <w:pPr>
        <w:autoSpaceDE w:val="0"/>
        <w:autoSpaceDN w:val="0"/>
        <w:adjustRightInd w:val="0"/>
        <w:spacing w:after="4" w:line="249" w:lineRule="auto"/>
        <w:ind w:right="328"/>
        <w:rPr>
          <w:rFonts w:ascii="Times New Roman" w:hAnsi="Times New Roman" w:cs="Times New Roman"/>
          <w:sz w:val="20"/>
        </w:rPr>
      </w:pPr>
    </w:p>
    <w:p w14:paraId="2D9EF709" w14:textId="4677E438" w:rsidR="002F41C2" w:rsidRDefault="002F41C2" w:rsidP="002F41C2">
      <w:pPr>
        <w:autoSpaceDE w:val="0"/>
        <w:autoSpaceDN w:val="0"/>
        <w:adjustRightInd w:val="0"/>
        <w:spacing w:after="4" w:line="249" w:lineRule="auto"/>
        <w:ind w:right="328"/>
        <w:rPr>
          <w:rFonts w:ascii="Times New Roman" w:hAnsi="Times New Roman" w:cs="Times New Roman"/>
          <w:sz w:val="20"/>
        </w:rPr>
      </w:pPr>
    </w:p>
    <w:p w14:paraId="007B0AEB" w14:textId="0B5E934B" w:rsidR="002F41C2" w:rsidRDefault="002F41C2" w:rsidP="002F41C2">
      <w:pPr>
        <w:autoSpaceDE w:val="0"/>
        <w:autoSpaceDN w:val="0"/>
        <w:adjustRightInd w:val="0"/>
        <w:spacing w:after="4" w:line="249" w:lineRule="auto"/>
        <w:ind w:right="328"/>
        <w:rPr>
          <w:rFonts w:ascii="Times New Roman" w:hAnsi="Times New Roman" w:cs="Times New Roman"/>
          <w:sz w:val="20"/>
        </w:rPr>
      </w:pPr>
    </w:p>
    <w:p w14:paraId="46456762" w14:textId="6F9BF659" w:rsidR="002F41C2" w:rsidRDefault="002F41C2" w:rsidP="002F41C2">
      <w:pPr>
        <w:autoSpaceDE w:val="0"/>
        <w:autoSpaceDN w:val="0"/>
        <w:adjustRightInd w:val="0"/>
        <w:spacing w:after="4" w:line="249" w:lineRule="auto"/>
        <w:ind w:right="328"/>
        <w:rPr>
          <w:rFonts w:ascii="Times New Roman" w:hAnsi="Times New Roman" w:cs="Times New Roman"/>
          <w:sz w:val="20"/>
        </w:rPr>
      </w:pPr>
    </w:p>
    <w:p w14:paraId="4D46B176" w14:textId="2C12E2E5" w:rsidR="002F41C2" w:rsidRDefault="002F41C2" w:rsidP="002F41C2">
      <w:pPr>
        <w:autoSpaceDE w:val="0"/>
        <w:autoSpaceDN w:val="0"/>
        <w:adjustRightInd w:val="0"/>
        <w:spacing w:after="4" w:line="249" w:lineRule="auto"/>
        <w:ind w:right="328"/>
        <w:rPr>
          <w:rFonts w:ascii="Times New Roman" w:hAnsi="Times New Roman" w:cs="Times New Roman"/>
          <w:sz w:val="20"/>
        </w:rPr>
      </w:pPr>
    </w:p>
    <w:p w14:paraId="6B973BA9" w14:textId="23D8C5BF" w:rsidR="002F41C2" w:rsidRDefault="002F41C2" w:rsidP="002F41C2">
      <w:pPr>
        <w:autoSpaceDE w:val="0"/>
        <w:autoSpaceDN w:val="0"/>
        <w:adjustRightInd w:val="0"/>
        <w:spacing w:after="4" w:line="249" w:lineRule="auto"/>
        <w:ind w:right="328"/>
        <w:rPr>
          <w:rFonts w:ascii="Times New Roman" w:hAnsi="Times New Roman" w:cs="Times New Roman"/>
          <w:sz w:val="20"/>
        </w:rPr>
      </w:pPr>
    </w:p>
    <w:p w14:paraId="4E26F3E6" w14:textId="47678B48" w:rsidR="002F41C2" w:rsidRDefault="002F41C2" w:rsidP="002F41C2">
      <w:pPr>
        <w:autoSpaceDE w:val="0"/>
        <w:autoSpaceDN w:val="0"/>
        <w:adjustRightInd w:val="0"/>
        <w:spacing w:after="4" w:line="249" w:lineRule="auto"/>
        <w:ind w:right="328"/>
        <w:rPr>
          <w:rFonts w:ascii="Times New Roman" w:hAnsi="Times New Roman" w:cs="Times New Roman"/>
          <w:sz w:val="20"/>
        </w:rPr>
      </w:pPr>
    </w:p>
    <w:p w14:paraId="6A5722FE" w14:textId="2BE6624F" w:rsidR="002F41C2" w:rsidRDefault="002F41C2" w:rsidP="002F41C2">
      <w:pPr>
        <w:autoSpaceDE w:val="0"/>
        <w:autoSpaceDN w:val="0"/>
        <w:adjustRightInd w:val="0"/>
        <w:spacing w:after="4" w:line="249" w:lineRule="auto"/>
        <w:ind w:right="328"/>
        <w:rPr>
          <w:rFonts w:ascii="Times New Roman" w:hAnsi="Times New Roman" w:cs="Times New Roman"/>
          <w:sz w:val="20"/>
        </w:rPr>
      </w:pPr>
    </w:p>
    <w:p w14:paraId="40564A17" w14:textId="49652295" w:rsidR="002F41C2" w:rsidRDefault="002F41C2" w:rsidP="002F41C2">
      <w:pPr>
        <w:autoSpaceDE w:val="0"/>
        <w:autoSpaceDN w:val="0"/>
        <w:adjustRightInd w:val="0"/>
        <w:spacing w:after="4" w:line="249" w:lineRule="auto"/>
        <w:ind w:right="328"/>
        <w:rPr>
          <w:rFonts w:ascii="Times New Roman" w:hAnsi="Times New Roman" w:cs="Times New Roman"/>
          <w:sz w:val="20"/>
        </w:rPr>
      </w:pPr>
    </w:p>
    <w:p w14:paraId="47EC79E2" w14:textId="560C9F14" w:rsidR="002F41C2" w:rsidRDefault="002F41C2" w:rsidP="002F41C2">
      <w:pPr>
        <w:autoSpaceDE w:val="0"/>
        <w:autoSpaceDN w:val="0"/>
        <w:adjustRightInd w:val="0"/>
        <w:spacing w:after="4" w:line="249" w:lineRule="auto"/>
        <w:ind w:right="328"/>
        <w:rPr>
          <w:rFonts w:ascii="Times New Roman" w:hAnsi="Times New Roman" w:cs="Times New Roman"/>
          <w:sz w:val="20"/>
        </w:rPr>
      </w:pPr>
    </w:p>
    <w:p w14:paraId="04BE1579" w14:textId="77777777" w:rsidR="00373C8F" w:rsidRDefault="00373C8F" w:rsidP="002F41C2">
      <w:pPr>
        <w:autoSpaceDE w:val="0"/>
        <w:autoSpaceDN w:val="0"/>
        <w:adjustRightInd w:val="0"/>
        <w:spacing w:after="4" w:line="249" w:lineRule="auto"/>
        <w:ind w:right="328"/>
        <w:rPr>
          <w:rFonts w:ascii="Times New Roman" w:hAnsi="Times New Roman" w:cs="Times New Roman"/>
          <w:b/>
          <w:bCs/>
          <w:sz w:val="24"/>
          <w:szCs w:val="32"/>
        </w:rPr>
        <w:sectPr w:rsidR="00373C8F" w:rsidSect="0031721D">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9" w:footer="709" w:gutter="0"/>
          <w:cols w:space="708"/>
          <w:docGrid w:linePitch="360"/>
        </w:sectPr>
      </w:pPr>
    </w:p>
    <w:p w14:paraId="45D8A165" w14:textId="4FD8963F" w:rsidR="007E7EF0" w:rsidRDefault="007E7EF0" w:rsidP="007E7EF0">
      <w:pPr>
        <w:autoSpaceDE w:val="0"/>
        <w:autoSpaceDN w:val="0"/>
        <w:adjustRightInd w:val="0"/>
        <w:spacing w:after="4" w:line="249" w:lineRule="auto"/>
        <w:ind w:right="328"/>
        <w:rPr>
          <w:rFonts w:ascii="Times New Roman" w:hAnsi="Times New Roman" w:cs="Times New Roman"/>
          <w:sz w:val="24"/>
          <w:szCs w:val="32"/>
        </w:rPr>
      </w:pPr>
      <w:r>
        <w:rPr>
          <w:rFonts w:ascii="Times New Roman" w:hAnsi="Times New Roman" w:cs="Times New Roman"/>
          <w:b/>
          <w:bCs/>
          <w:sz w:val="24"/>
          <w:szCs w:val="32"/>
        </w:rPr>
        <w:lastRenderedPageBreak/>
        <w:t xml:space="preserve">Supplementary table 4. </w:t>
      </w:r>
      <w:r>
        <w:rPr>
          <w:rFonts w:ascii="Times New Roman" w:hAnsi="Times New Roman" w:cs="Times New Roman"/>
          <w:sz w:val="24"/>
          <w:szCs w:val="32"/>
        </w:rPr>
        <w:t xml:space="preserve">Comparing univariate odds ratios for imputed data and all available data. </w:t>
      </w:r>
    </w:p>
    <w:p w14:paraId="4308C08F" w14:textId="77777777" w:rsidR="008C758F" w:rsidRPr="0024147D" w:rsidRDefault="008C758F" w:rsidP="007E7EF0">
      <w:pPr>
        <w:autoSpaceDE w:val="0"/>
        <w:autoSpaceDN w:val="0"/>
        <w:adjustRightInd w:val="0"/>
        <w:spacing w:after="4" w:line="249" w:lineRule="auto"/>
        <w:ind w:right="328"/>
        <w:rPr>
          <w:rFonts w:ascii="Times New Roman" w:hAnsi="Times New Roman" w:cs="Times New Roman"/>
          <w:sz w:val="24"/>
          <w:szCs w:val="32"/>
        </w:rPr>
      </w:pPr>
    </w:p>
    <w:tbl>
      <w:tblPr>
        <w:tblStyle w:val="TableGrid"/>
        <w:tblW w:w="0" w:type="auto"/>
        <w:tblLook w:val="04A0" w:firstRow="1" w:lastRow="0" w:firstColumn="1" w:lastColumn="0" w:noHBand="0" w:noVBand="1"/>
      </w:tblPr>
      <w:tblGrid>
        <w:gridCol w:w="3279"/>
        <w:gridCol w:w="2764"/>
        <w:gridCol w:w="2630"/>
      </w:tblGrid>
      <w:tr w:rsidR="008C758F" w:rsidRPr="009A2D75" w14:paraId="13ED9178" w14:textId="77777777" w:rsidTr="00641836">
        <w:trPr>
          <w:trHeight w:val="341"/>
        </w:trPr>
        <w:tc>
          <w:tcPr>
            <w:tcW w:w="3279" w:type="dxa"/>
          </w:tcPr>
          <w:p w14:paraId="39241093" w14:textId="77777777" w:rsidR="008C758F" w:rsidRPr="009A2D75" w:rsidRDefault="008C758F" w:rsidP="00641836">
            <w:pPr>
              <w:rPr>
                <w:rFonts w:ascii="Times New Roman" w:hAnsi="Times New Roman" w:cs="Times New Roman"/>
                <w:sz w:val="20"/>
                <w:szCs w:val="20"/>
              </w:rPr>
            </w:pPr>
          </w:p>
        </w:tc>
        <w:tc>
          <w:tcPr>
            <w:tcW w:w="2764" w:type="dxa"/>
          </w:tcPr>
          <w:p w14:paraId="379CBB95" w14:textId="77777777" w:rsidR="008C758F" w:rsidRPr="009A2D75" w:rsidRDefault="008C758F" w:rsidP="00641836">
            <w:pPr>
              <w:jc w:val="center"/>
              <w:rPr>
                <w:rFonts w:ascii="Times New Roman" w:hAnsi="Times New Roman" w:cs="Times New Roman"/>
                <w:b/>
                <w:sz w:val="20"/>
                <w:szCs w:val="20"/>
              </w:rPr>
            </w:pPr>
            <w:r w:rsidRPr="009A2D75">
              <w:rPr>
                <w:rFonts w:ascii="Times New Roman" w:hAnsi="Times New Roman" w:cs="Times New Roman"/>
                <w:b/>
                <w:sz w:val="20"/>
                <w:szCs w:val="20"/>
              </w:rPr>
              <w:t>Imputed</w:t>
            </w:r>
            <w:r>
              <w:rPr>
                <w:rFonts w:ascii="Times New Roman" w:hAnsi="Times New Roman" w:cs="Times New Roman"/>
                <w:b/>
                <w:sz w:val="20"/>
                <w:szCs w:val="20"/>
              </w:rPr>
              <w:t xml:space="preserve"> (N=4263)</w:t>
            </w:r>
          </w:p>
        </w:tc>
        <w:tc>
          <w:tcPr>
            <w:tcW w:w="2630" w:type="dxa"/>
          </w:tcPr>
          <w:p w14:paraId="12D5175A" w14:textId="77777777" w:rsidR="008C758F" w:rsidRDefault="008C758F" w:rsidP="00641836">
            <w:pPr>
              <w:jc w:val="center"/>
              <w:rPr>
                <w:rFonts w:ascii="Times New Roman" w:hAnsi="Times New Roman" w:cs="Times New Roman"/>
                <w:b/>
                <w:sz w:val="20"/>
                <w:szCs w:val="20"/>
              </w:rPr>
            </w:pPr>
            <w:r>
              <w:rPr>
                <w:rFonts w:ascii="Times New Roman" w:hAnsi="Times New Roman" w:cs="Times New Roman"/>
                <w:b/>
                <w:sz w:val="20"/>
                <w:szCs w:val="20"/>
              </w:rPr>
              <w:t xml:space="preserve">All available </w:t>
            </w:r>
          </w:p>
        </w:tc>
      </w:tr>
      <w:tr w:rsidR="008C758F" w:rsidRPr="009A2D75" w14:paraId="40884C9E" w14:textId="77777777" w:rsidTr="00641836">
        <w:trPr>
          <w:trHeight w:val="137"/>
        </w:trPr>
        <w:tc>
          <w:tcPr>
            <w:tcW w:w="3279" w:type="dxa"/>
          </w:tcPr>
          <w:p w14:paraId="1BF25DCC" w14:textId="77777777" w:rsidR="008C758F" w:rsidRPr="009A2D75" w:rsidRDefault="008C758F" w:rsidP="00641836">
            <w:pPr>
              <w:rPr>
                <w:rFonts w:ascii="Times New Roman" w:hAnsi="Times New Roman" w:cs="Times New Roman"/>
                <w:sz w:val="20"/>
                <w:szCs w:val="20"/>
              </w:rPr>
            </w:pPr>
          </w:p>
        </w:tc>
        <w:tc>
          <w:tcPr>
            <w:tcW w:w="2764" w:type="dxa"/>
          </w:tcPr>
          <w:p w14:paraId="3C050D3D" w14:textId="77777777" w:rsidR="008C758F" w:rsidRPr="009A2D75" w:rsidRDefault="008C758F" w:rsidP="00641836">
            <w:pPr>
              <w:jc w:val="center"/>
              <w:rPr>
                <w:rFonts w:ascii="Times New Roman" w:hAnsi="Times New Roman" w:cs="Times New Roman"/>
                <w:b/>
                <w:sz w:val="20"/>
                <w:szCs w:val="20"/>
              </w:rPr>
            </w:pPr>
            <w:r>
              <w:rPr>
                <w:rFonts w:ascii="Times New Roman" w:hAnsi="Times New Roman" w:cs="Times New Roman"/>
                <w:b/>
                <w:sz w:val="20"/>
                <w:szCs w:val="20"/>
              </w:rPr>
              <w:t>Unadjusted OR (95% CI)</w:t>
            </w:r>
          </w:p>
        </w:tc>
        <w:tc>
          <w:tcPr>
            <w:tcW w:w="2630" w:type="dxa"/>
          </w:tcPr>
          <w:p w14:paraId="28D9A47E" w14:textId="77777777" w:rsidR="008C758F" w:rsidRDefault="008C758F" w:rsidP="00641836">
            <w:pPr>
              <w:jc w:val="center"/>
              <w:rPr>
                <w:rFonts w:ascii="Times New Roman" w:hAnsi="Times New Roman" w:cs="Times New Roman"/>
                <w:b/>
                <w:sz w:val="20"/>
                <w:szCs w:val="20"/>
              </w:rPr>
            </w:pPr>
            <w:r>
              <w:rPr>
                <w:rFonts w:ascii="Times New Roman" w:hAnsi="Times New Roman" w:cs="Times New Roman"/>
                <w:b/>
                <w:sz w:val="20"/>
                <w:szCs w:val="20"/>
              </w:rPr>
              <w:t>Unadjusted OR (95% CI)</w:t>
            </w:r>
          </w:p>
        </w:tc>
      </w:tr>
      <w:tr w:rsidR="008C758F" w:rsidRPr="009A2D75" w14:paraId="18A3D21E" w14:textId="77777777" w:rsidTr="00641836">
        <w:trPr>
          <w:trHeight w:val="137"/>
        </w:trPr>
        <w:tc>
          <w:tcPr>
            <w:tcW w:w="3279" w:type="dxa"/>
          </w:tcPr>
          <w:p w14:paraId="47F010E1" w14:textId="77777777" w:rsidR="008C758F" w:rsidRPr="009A2D75" w:rsidRDefault="008C758F" w:rsidP="00641836">
            <w:pPr>
              <w:rPr>
                <w:rFonts w:ascii="Times New Roman" w:hAnsi="Times New Roman" w:cs="Times New Roman"/>
                <w:i/>
                <w:sz w:val="20"/>
                <w:szCs w:val="20"/>
              </w:rPr>
            </w:pPr>
            <w:r w:rsidRPr="009A2D75">
              <w:rPr>
                <w:rFonts w:ascii="Times New Roman" w:hAnsi="Times New Roman" w:cs="Times New Roman"/>
                <w:i/>
                <w:sz w:val="20"/>
                <w:szCs w:val="20"/>
              </w:rPr>
              <w:t>Mental health</w:t>
            </w:r>
          </w:p>
        </w:tc>
        <w:tc>
          <w:tcPr>
            <w:tcW w:w="2764" w:type="dxa"/>
          </w:tcPr>
          <w:p w14:paraId="5FC46C84" w14:textId="77777777" w:rsidR="008C758F" w:rsidRPr="009A2D75" w:rsidRDefault="008C758F" w:rsidP="00641836">
            <w:pPr>
              <w:jc w:val="center"/>
              <w:rPr>
                <w:rFonts w:ascii="Times New Roman" w:hAnsi="Times New Roman" w:cs="Times New Roman"/>
                <w:b/>
                <w:sz w:val="20"/>
                <w:szCs w:val="20"/>
              </w:rPr>
            </w:pPr>
          </w:p>
        </w:tc>
        <w:tc>
          <w:tcPr>
            <w:tcW w:w="2630" w:type="dxa"/>
          </w:tcPr>
          <w:p w14:paraId="0D83E98F" w14:textId="77777777" w:rsidR="008C758F" w:rsidRPr="009A2D75" w:rsidRDefault="008C758F" w:rsidP="00641836">
            <w:pPr>
              <w:jc w:val="center"/>
              <w:rPr>
                <w:rFonts w:ascii="Times New Roman" w:hAnsi="Times New Roman" w:cs="Times New Roman"/>
                <w:b/>
                <w:sz w:val="20"/>
                <w:szCs w:val="20"/>
              </w:rPr>
            </w:pPr>
          </w:p>
        </w:tc>
      </w:tr>
      <w:tr w:rsidR="008C758F" w:rsidRPr="009A2D75" w14:paraId="5789E2AC" w14:textId="77777777" w:rsidTr="00641836">
        <w:trPr>
          <w:trHeight w:val="137"/>
        </w:trPr>
        <w:tc>
          <w:tcPr>
            <w:tcW w:w="3279" w:type="dxa"/>
          </w:tcPr>
          <w:p w14:paraId="5FC08118" w14:textId="77777777" w:rsidR="008C758F" w:rsidRPr="00014626" w:rsidRDefault="008C758F" w:rsidP="00641836">
            <w:pPr>
              <w:rPr>
                <w:rFonts w:ascii="Times New Roman" w:hAnsi="Times New Roman" w:cs="Times New Roman"/>
                <w:b/>
                <w:bCs/>
                <w:sz w:val="20"/>
                <w:szCs w:val="20"/>
              </w:rPr>
            </w:pPr>
            <w:r w:rsidRPr="00014626">
              <w:rPr>
                <w:rFonts w:ascii="Times New Roman" w:hAnsi="Times New Roman" w:cs="Times New Roman"/>
                <w:b/>
                <w:bCs/>
                <w:sz w:val="20"/>
                <w:szCs w:val="20"/>
              </w:rPr>
              <w:t>Depression at 24</w:t>
            </w:r>
          </w:p>
          <w:p w14:paraId="77255865" w14:textId="77777777" w:rsidR="008C758F" w:rsidRDefault="008C758F" w:rsidP="00641836">
            <w:pPr>
              <w:rPr>
                <w:rFonts w:ascii="Times New Roman" w:hAnsi="Times New Roman" w:cs="Times New Roman"/>
                <w:i/>
                <w:iCs/>
                <w:sz w:val="20"/>
                <w:szCs w:val="20"/>
              </w:rPr>
            </w:pPr>
            <w:r>
              <w:rPr>
                <w:rFonts w:ascii="Times New Roman" w:hAnsi="Times New Roman" w:cs="Times New Roman"/>
                <w:sz w:val="20"/>
                <w:szCs w:val="20"/>
              </w:rPr>
              <w:t>Non-gambler (</w:t>
            </w:r>
            <w:r>
              <w:rPr>
                <w:rFonts w:ascii="Times New Roman" w:hAnsi="Times New Roman" w:cs="Times New Roman"/>
                <w:i/>
                <w:iCs/>
                <w:sz w:val="20"/>
                <w:szCs w:val="20"/>
              </w:rPr>
              <w:t>Ref)</w:t>
            </w:r>
          </w:p>
          <w:p w14:paraId="6EBD235C" w14:textId="77777777" w:rsidR="008C758F" w:rsidRDefault="008C758F" w:rsidP="00641836">
            <w:pPr>
              <w:rPr>
                <w:rFonts w:ascii="Times New Roman" w:hAnsi="Times New Roman" w:cs="Times New Roman"/>
                <w:sz w:val="20"/>
                <w:szCs w:val="20"/>
              </w:rPr>
            </w:pPr>
            <w:r>
              <w:rPr>
                <w:rFonts w:ascii="Times New Roman" w:hAnsi="Times New Roman" w:cs="Times New Roman"/>
                <w:sz w:val="20"/>
                <w:szCs w:val="20"/>
              </w:rPr>
              <w:t>Non-problem gambling</w:t>
            </w:r>
          </w:p>
          <w:p w14:paraId="6902663F" w14:textId="77777777" w:rsidR="008C758F" w:rsidRDefault="008C758F" w:rsidP="00641836">
            <w:pPr>
              <w:rPr>
                <w:rFonts w:ascii="Times New Roman" w:hAnsi="Times New Roman" w:cs="Times New Roman"/>
                <w:sz w:val="20"/>
                <w:szCs w:val="20"/>
              </w:rPr>
            </w:pPr>
            <w:r>
              <w:rPr>
                <w:rFonts w:ascii="Times New Roman" w:hAnsi="Times New Roman" w:cs="Times New Roman"/>
                <w:sz w:val="20"/>
                <w:szCs w:val="20"/>
              </w:rPr>
              <w:t>Low risk gambling</w:t>
            </w:r>
          </w:p>
          <w:p w14:paraId="1C197966" w14:textId="77777777" w:rsidR="008C758F" w:rsidRPr="00014626" w:rsidRDefault="008C758F" w:rsidP="00641836">
            <w:pPr>
              <w:rPr>
                <w:rFonts w:ascii="Times New Roman" w:hAnsi="Times New Roman" w:cs="Times New Roman"/>
                <w:sz w:val="20"/>
                <w:szCs w:val="20"/>
              </w:rPr>
            </w:pPr>
            <w:r>
              <w:rPr>
                <w:rFonts w:ascii="Times New Roman" w:hAnsi="Times New Roman" w:cs="Times New Roman"/>
                <w:sz w:val="20"/>
                <w:szCs w:val="20"/>
              </w:rPr>
              <w:t>Moderate/problem</w:t>
            </w:r>
          </w:p>
        </w:tc>
        <w:tc>
          <w:tcPr>
            <w:tcW w:w="2764" w:type="dxa"/>
          </w:tcPr>
          <w:p w14:paraId="1852F0DC" w14:textId="77777777" w:rsidR="008C758F" w:rsidRDefault="008C758F" w:rsidP="00641836">
            <w:pPr>
              <w:jc w:val="center"/>
              <w:rPr>
                <w:rFonts w:ascii="Times New Roman" w:hAnsi="Times New Roman" w:cs="Times New Roman"/>
                <w:bCs/>
                <w:sz w:val="20"/>
                <w:szCs w:val="20"/>
              </w:rPr>
            </w:pPr>
          </w:p>
          <w:p w14:paraId="40EEE13E" w14:textId="77777777" w:rsidR="008C758F" w:rsidRDefault="008C758F" w:rsidP="00641836">
            <w:pPr>
              <w:jc w:val="center"/>
              <w:rPr>
                <w:rFonts w:ascii="Times New Roman" w:hAnsi="Times New Roman" w:cs="Times New Roman"/>
                <w:bCs/>
                <w:sz w:val="20"/>
                <w:szCs w:val="20"/>
              </w:rPr>
            </w:pPr>
          </w:p>
          <w:p w14:paraId="2743DFA4" w14:textId="26FD89AB" w:rsidR="008C758F" w:rsidRPr="008148F2" w:rsidRDefault="008C758F" w:rsidP="00641836">
            <w:pPr>
              <w:jc w:val="center"/>
              <w:rPr>
                <w:rFonts w:ascii="Times New Roman" w:hAnsi="Times New Roman" w:cs="Times New Roman"/>
                <w:b/>
                <w:sz w:val="20"/>
                <w:szCs w:val="20"/>
              </w:rPr>
            </w:pPr>
            <w:r w:rsidRPr="008148F2">
              <w:rPr>
                <w:rFonts w:ascii="Times New Roman" w:hAnsi="Times New Roman" w:cs="Times New Roman"/>
                <w:b/>
                <w:sz w:val="20"/>
                <w:szCs w:val="20"/>
              </w:rPr>
              <w:t>0.6</w:t>
            </w:r>
            <w:r w:rsidR="00F97506">
              <w:rPr>
                <w:rFonts w:ascii="Times New Roman" w:hAnsi="Times New Roman" w:cs="Times New Roman"/>
                <w:b/>
                <w:sz w:val="20"/>
                <w:szCs w:val="20"/>
              </w:rPr>
              <w:t>2</w:t>
            </w:r>
            <w:r w:rsidRPr="008148F2">
              <w:rPr>
                <w:rFonts w:ascii="Times New Roman" w:hAnsi="Times New Roman" w:cs="Times New Roman"/>
                <w:b/>
                <w:sz w:val="20"/>
                <w:szCs w:val="20"/>
              </w:rPr>
              <w:t xml:space="preserve"> (0.4</w:t>
            </w:r>
            <w:r w:rsidR="00F97506">
              <w:rPr>
                <w:rFonts w:ascii="Times New Roman" w:hAnsi="Times New Roman" w:cs="Times New Roman"/>
                <w:b/>
                <w:sz w:val="20"/>
                <w:szCs w:val="20"/>
              </w:rPr>
              <w:t>5</w:t>
            </w:r>
            <w:r w:rsidRPr="008148F2">
              <w:rPr>
                <w:rFonts w:ascii="Times New Roman" w:hAnsi="Times New Roman" w:cs="Times New Roman"/>
                <w:b/>
                <w:sz w:val="20"/>
                <w:szCs w:val="20"/>
              </w:rPr>
              <w:t>, 0.8</w:t>
            </w:r>
            <w:r w:rsidR="00F97506">
              <w:rPr>
                <w:rFonts w:ascii="Times New Roman" w:hAnsi="Times New Roman" w:cs="Times New Roman"/>
                <w:b/>
                <w:sz w:val="20"/>
                <w:szCs w:val="20"/>
              </w:rPr>
              <w:t>4</w:t>
            </w:r>
            <w:r w:rsidRPr="008148F2">
              <w:rPr>
                <w:rFonts w:ascii="Times New Roman" w:hAnsi="Times New Roman" w:cs="Times New Roman"/>
                <w:b/>
                <w:sz w:val="20"/>
                <w:szCs w:val="20"/>
              </w:rPr>
              <w:t>)</w:t>
            </w:r>
          </w:p>
          <w:p w14:paraId="71E7616E" w14:textId="1FDA385D" w:rsidR="008C758F" w:rsidRDefault="008C758F" w:rsidP="00641836">
            <w:pPr>
              <w:jc w:val="center"/>
              <w:rPr>
                <w:rFonts w:ascii="Times New Roman" w:hAnsi="Times New Roman" w:cs="Times New Roman"/>
                <w:bCs/>
                <w:sz w:val="20"/>
                <w:szCs w:val="20"/>
              </w:rPr>
            </w:pPr>
            <w:r>
              <w:rPr>
                <w:rFonts w:ascii="Times New Roman" w:hAnsi="Times New Roman" w:cs="Times New Roman"/>
                <w:bCs/>
                <w:sz w:val="20"/>
                <w:szCs w:val="20"/>
              </w:rPr>
              <w:t>1.0</w:t>
            </w:r>
            <w:r w:rsidR="00F97506">
              <w:rPr>
                <w:rFonts w:ascii="Times New Roman" w:hAnsi="Times New Roman" w:cs="Times New Roman"/>
                <w:bCs/>
                <w:sz w:val="20"/>
                <w:szCs w:val="20"/>
              </w:rPr>
              <w:t>1</w:t>
            </w:r>
            <w:r>
              <w:rPr>
                <w:rFonts w:ascii="Times New Roman" w:hAnsi="Times New Roman" w:cs="Times New Roman"/>
                <w:bCs/>
                <w:sz w:val="20"/>
                <w:szCs w:val="20"/>
              </w:rPr>
              <w:t xml:space="preserve"> (0.69, 1.</w:t>
            </w:r>
            <w:r w:rsidR="00F97506">
              <w:rPr>
                <w:rFonts w:ascii="Times New Roman" w:hAnsi="Times New Roman" w:cs="Times New Roman"/>
                <w:bCs/>
                <w:sz w:val="20"/>
                <w:szCs w:val="20"/>
              </w:rPr>
              <w:t>46</w:t>
            </w:r>
            <w:r>
              <w:rPr>
                <w:rFonts w:ascii="Times New Roman" w:hAnsi="Times New Roman" w:cs="Times New Roman"/>
                <w:bCs/>
                <w:sz w:val="20"/>
                <w:szCs w:val="20"/>
              </w:rPr>
              <w:t>)</w:t>
            </w:r>
          </w:p>
          <w:p w14:paraId="5491A468" w14:textId="4531BFDF" w:rsidR="008C758F" w:rsidRPr="00014626" w:rsidRDefault="008C758F" w:rsidP="00641836">
            <w:pPr>
              <w:jc w:val="center"/>
              <w:rPr>
                <w:rFonts w:ascii="Times New Roman" w:hAnsi="Times New Roman" w:cs="Times New Roman"/>
                <w:bCs/>
                <w:sz w:val="20"/>
                <w:szCs w:val="20"/>
              </w:rPr>
            </w:pPr>
            <w:r>
              <w:rPr>
                <w:rFonts w:ascii="Times New Roman" w:hAnsi="Times New Roman" w:cs="Times New Roman"/>
                <w:bCs/>
                <w:sz w:val="20"/>
                <w:szCs w:val="20"/>
              </w:rPr>
              <w:t>1.3</w:t>
            </w:r>
            <w:r w:rsidR="00F97506">
              <w:rPr>
                <w:rFonts w:ascii="Times New Roman" w:hAnsi="Times New Roman" w:cs="Times New Roman"/>
                <w:bCs/>
                <w:sz w:val="20"/>
                <w:szCs w:val="20"/>
              </w:rPr>
              <w:t>1</w:t>
            </w:r>
            <w:r>
              <w:rPr>
                <w:rFonts w:ascii="Times New Roman" w:hAnsi="Times New Roman" w:cs="Times New Roman"/>
                <w:bCs/>
                <w:sz w:val="20"/>
                <w:szCs w:val="20"/>
              </w:rPr>
              <w:t xml:space="preserve"> (0.7</w:t>
            </w:r>
            <w:r w:rsidR="00F97506">
              <w:rPr>
                <w:rFonts w:ascii="Times New Roman" w:hAnsi="Times New Roman" w:cs="Times New Roman"/>
                <w:bCs/>
                <w:sz w:val="20"/>
                <w:szCs w:val="20"/>
              </w:rPr>
              <w:t>3</w:t>
            </w:r>
            <w:r>
              <w:rPr>
                <w:rFonts w:ascii="Times New Roman" w:hAnsi="Times New Roman" w:cs="Times New Roman"/>
                <w:bCs/>
                <w:sz w:val="20"/>
                <w:szCs w:val="20"/>
              </w:rPr>
              <w:t>, 2.3</w:t>
            </w:r>
            <w:r w:rsidR="00F97506">
              <w:rPr>
                <w:rFonts w:ascii="Times New Roman" w:hAnsi="Times New Roman" w:cs="Times New Roman"/>
                <w:bCs/>
                <w:sz w:val="20"/>
                <w:szCs w:val="20"/>
              </w:rPr>
              <w:t>7</w:t>
            </w:r>
            <w:r>
              <w:rPr>
                <w:rFonts w:ascii="Times New Roman" w:hAnsi="Times New Roman" w:cs="Times New Roman"/>
                <w:bCs/>
                <w:sz w:val="20"/>
                <w:szCs w:val="20"/>
              </w:rPr>
              <w:t>)</w:t>
            </w:r>
          </w:p>
        </w:tc>
        <w:tc>
          <w:tcPr>
            <w:tcW w:w="2630" w:type="dxa"/>
          </w:tcPr>
          <w:p w14:paraId="725D15E6" w14:textId="77777777" w:rsidR="008C758F" w:rsidRPr="00131160" w:rsidRDefault="008C758F" w:rsidP="00641836">
            <w:pPr>
              <w:jc w:val="center"/>
              <w:rPr>
                <w:rFonts w:ascii="Times New Roman" w:hAnsi="Times New Roman" w:cs="Times New Roman"/>
                <w:bCs/>
                <w:i/>
                <w:iCs/>
                <w:sz w:val="20"/>
                <w:szCs w:val="20"/>
              </w:rPr>
            </w:pPr>
            <w:r>
              <w:rPr>
                <w:rFonts w:ascii="Times New Roman" w:hAnsi="Times New Roman" w:cs="Times New Roman"/>
                <w:bCs/>
                <w:i/>
                <w:iCs/>
                <w:sz w:val="20"/>
                <w:szCs w:val="20"/>
              </w:rPr>
              <w:t>N=2353</w:t>
            </w:r>
          </w:p>
          <w:p w14:paraId="781E1CE0" w14:textId="77777777" w:rsidR="008C758F" w:rsidRDefault="008C758F" w:rsidP="00641836">
            <w:pPr>
              <w:jc w:val="center"/>
              <w:rPr>
                <w:rFonts w:ascii="Times New Roman" w:hAnsi="Times New Roman" w:cs="Times New Roman"/>
                <w:bCs/>
                <w:sz w:val="20"/>
                <w:szCs w:val="20"/>
              </w:rPr>
            </w:pPr>
          </w:p>
          <w:p w14:paraId="3646B530" w14:textId="77777777" w:rsidR="008C758F" w:rsidRPr="00131160" w:rsidRDefault="008C758F" w:rsidP="00641836">
            <w:pPr>
              <w:jc w:val="center"/>
              <w:rPr>
                <w:rFonts w:ascii="Times New Roman" w:hAnsi="Times New Roman" w:cs="Times New Roman"/>
                <w:b/>
                <w:sz w:val="20"/>
                <w:szCs w:val="20"/>
              </w:rPr>
            </w:pPr>
            <w:r w:rsidRPr="00131160">
              <w:rPr>
                <w:rFonts w:ascii="Times New Roman" w:hAnsi="Times New Roman" w:cs="Times New Roman"/>
                <w:b/>
                <w:sz w:val="20"/>
                <w:szCs w:val="20"/>
              </w:rPr>
              <w:t>0.61 (0.45, 0.83)</w:t>
            </w:r>
          </w:p>
          <w:p w14:paraId="51A1B6FF" w14:textId="77777777" w:rsidR="008C758F" w:rsidRDefault="008C758F" w:rsidP="00641836">
            <w:pPr>
              <w:jc w:val="center"/>
              <w:rPr>
                <w:rFonts w:ascii="Times New Roman" w:hAnsi="Times New Roman" w:cs="Times New Roman"/>
                <w:bCs/>
                <w:sz w:val="20"/>
                <w:szCs w:val="20"/>
              </w:rPr>
            </w:pPr>
            <w:r>
              <w:rPr>
                <w:rFonts w:ascii="Times New Roman" w:hAnsi="Times New Roman" w:cs="Times New Roman"/>
                <w:bCs/>
                <w:sz w:val="20"/>
                <w:szCs w:val="20"/>
              </w:rPr>
              <w:t>1.00 (0.67, 1.50)</w:t>
            </w:r>
          </w:p>
          <w:p w14:paraId="43F63632" w14:textId="77777777" w:rsidR="008C758F" w:rsidRDefault="008C758F" w:rsidP="00641836">
            <w:pPr>
              <w:jc w:val="center"/>
              <w:rPr>
                <w:rFonts w:ascii="Times New Roman" w:hAnsi="Times New Roman" w:cs="Times New Roman"/>
                <w:bCs/>
                <w:i/>
                <w:iCs/>
                <w:sz w:val="20"/>
                <w:szCs w:val="20"/>
              </w:rPr>
            </w:pPr>
            <w:r>
              <w:rPr>
                <w:rFonts w:ascii="Times New Roman" w:hAnsi="Times New Roman" w:cs="Times New Roman"/>
                <w:bCs/>
                <w:sz w:val="20"/>
                <w:szCs w:val="20"/>
              </w:rPr>
              <w:t>1.22 (0.65, 2.28)</w:t>
            </w:r>
          </w:p>
        </w:tc>
      </w:tr>
      <w:tr w:rsidR="008C758F" w:rsidRPr="009A2D75" w14:paraId="39AFB799" w14:textId="77777777" w:rsidTr="00641836">
        <w:trPr>
          <w:trHeight w:val="137"/>
        </w:trPr>
        <w:tc>
          <w:tcPr>
            <w:tcW w:w="3279" w:type="dxa"/>
          </w:tcPr>
          <w:p w14:paraId="5FC9B766" w14:textId="77777777" w:rsidR="008C758F" w:rsidRPr="00014626" w:rsidRDefault="008C758F" w:rsidP="00641836">
            <w:pPr>
              <w:rPr>
                <w:rFonts w:ascii="Times New Roman" w:hAnsi="Times New Roman" w:cs="Times New Roman"/>
                <w:b/>
                <w:bCs/>
                <w:sz w:val="20"/>
                <w:szCs w:val="20"/>
              </w:rPr>
            </w:pPr>
            <w:r w:rsidRPr="00014626">
              <w:rPr>
                <w:rFonts w:ascii="Times New Roman" w:hAnsi="Times New Roman" w:cs="Times New Roman"/>
                <w:b/>
                <w:bCs/>
                <w:sz w:val="20"/>
                <w:szCs w:val="20"/>
              </w:rPr>
              <w:t>Anxiety at 24</w:t>
            </w:r>
          </w:p>
          <w:p w14:paraId="588DB8DE" w14:textId="77777777" w:rsidR="008C758F" w:rsidRPr="0066680C" w:rsidRDefault="008C758F" w:rsidP="00641836">
            <w:pPr>
              <w:rPr>
                <w:rFonts w:ascii="Times New Roman" w:hAnsi="Times New Roman" w:cs="Times New Roman"/>
                <w:i/>
                <w:iCs/>
                <w:sz w:val="20"/>
                <w:szCs w:val="20"/>
              </w:rPr>
            </w:pPr>
            <w:r w:rsidRPr="0066680C">
              <w:rPr>
                <w:rFonts w:ascii="Times New Roman" w:hAnsi="Times New Roman" w:cs="Times New Roman"/>
                <w:sz w:val="20"/>
                <w:szCs w:val="20"/>
              </w:rPr>
              <w:t>Non-gambler (</w:t>
            </w:r>
            <w:r w:rsidRPr="0066680C">
              <w:rPr>
                <w:rFonts w:ascii="Times New Roman" w:hAnsi="Times New Roman" w:cs="Times New Roman"/>
                <w:i/>
                <w:iCs/>
                <w:sz w:val="20"/>
                <w:szCs w:val="20"/>
              </w:rPr>
              <w:t>Ref)</w:t>
            </w:r>
          </w:p>
          <w:p w14:paraId="4FF9FD4E" w14:textId="77777777" w:rsidR="008C758F" w:rsidRPr="0066680C" w:rsidRDefault="008C758F" w:rsidP="00641836">
            <w:pPr>
              <w:rPr>
                <w:rFonts w:ascii="Times New Roman" w:hAnsi="Times New Roman" w:cs="Times New Roman"/>
                <w:sz w:val="20"/>
                <w:szCs w:val="20"/>
              </w:rPr>
            </w:pPr>
            <w:r w:rsidRPr="0066680C">
              <w:rPr>
                <w:rFonts w:ascii="Times New Roman" w:hAnsi="Times New Roman" w:cs="Times New Roman"/>
                <w:sz w:val="20"/>
                <w:szCs w:val="20"/>
              </w:rPr>
              <w:t>Non-problem gambling</w:t>
            </w:r>
          </w:p>
          <w:p w14:paraId="44777F50" w14:textId="77777777" w:rsidR="008C758F" w:rsidRDefault="008C758F" w:rsidP="00641836">
            <w:pPr>
              <w:rPr>
                <w:rFonts w:ascii="Times New Roman" w:hAnsi="Times New Roman" w:cs="Times New Roman"/>
                <w:sz w:val="20"/>
                <w:szCs w:val="20"/>
              </w:rPr>
            </w:pPr>
            <w:r>
              <w:rPr>
                <w:rFonts w:ascii="Times New Roman" w:hAnsi="Times New Roman" w:cs="Times New Roman"/>
                <w:sz w:val="20"/>
                <w:szCs w:val="20"/>
              </w:rPr>
              <w:t>Low risk gambling</w:t>
            </w:r>
          </w:p>
          <w:p w14:paraId="375C0212" w14:textId="77777777" w:rsidR="008C758F" w:rsidRPr="009A2D75" w:rsidRDefault="008C758F" w:rsidP="00641836">
            <w:pPr>
              <w:rPr>
                <w:rFonts w:ascii="Times New Roman" w:hAnsi="Times New Roman" w:cs="Times New Roman"/>
                <w:sz w:val="20"/>
                <w:szCs w:val="20"/>
              </w:rPr>
            </w:pPr>
            <w:r>
              <w:rPr>
                <w:rFonts w:ascii="Times New Roman" w:hAnsi="Times New Roman" w:cs="Times New Roman"/>
                <w:sz w:val="20"/>
                <w:szCs w:val="20"/>
              </w:rPr>
              <w:t>Moderate/problem</w:t>
            </w:r>
          </w:p>
        </w:tc>
        <w:tc>
          <w:tcPr>
            <w:tcW w:w="2764" w:type="dxa"/>
          </w:tcPr>
          <w:p w14:paraId="5FC8367E" w14:textId="77777777" w:rsidR="008C758F" w:rsidRDefault="008C758F" w:rsidP="00641836">
            <w:pPr>
              <w:jc w:val="center"/>
              <w:rPr>
                <w:rFonts w:ascii="Times New Roman" w:hAnsi="Times New Roman" w:cs="Times New Roman"/>
                <w:bCs/>
                <w:sz w:val="20"/>
                <w:szCs w:val="20"/>
              </w:rPr>
            </w:pPr>
          </w:p>
          <w:p w14:paraId="1EDF6454" w14:textId="77777777" w:rsidR="008C758F" w:rsidRDefault="008C758F" w:rsidP="00641836">
            <w:pPr>
              <w:jc w:val="center"/>
              <w:rPr>
                <w:rFonts w:ascii="Times New Roman" w:hAnsi="Times New Roman" w:cs="Times New Roman"/>
                <w:bCs/>
                <w:sz w:val="20"/>
                <w:szCs w:val="20"/>
              </w:rPr>
            </w:pPr>
          </w:p>
          <w:p w14:paraId="7B18BB36" w14:textId="4577A232" w:rsidR="008C758F" w:rsidRPr="008148F2" w:rsidRDefault="008C758F" w:rsidP="00641836">
            <w:pPr>
              <w:jc w:val="center"/>
              <w:rPr>
                <w:rFonts w:ascii="Times New Roman" w:hAnsi="Times New Roman" w:cs="Times New Roman"/>
                <w:b/>
                <w:sz w:val="20"/>
                <w:szCs w:val="20"/>
              </w:rPr>
            </w:pPr>
            <w:r w:rsidRPr="008148F2">
              <w:rPr>
                <w:rFonts w:ascii="Times New Roman" w:hAnsi="Times New Roman" w:cs="Times New Roman"/>
                <w:b/>
                <w:sz w:val="20"/>
                <w:szCs w:val="20"/>
              </w:rPr>
              <w:t>0.6</w:t>
            </w:r>
            <w:r w:rsidR="00F97506">
              <w:rPr>
                <w:rFonts w:ascii="Times New Roman" w:hAnsi="Times New Roman" w:cs="Times New Roman"/>
                <w:b/>
                <w:sz w:val="20"/>
                <w:szCs w:val="20"/>
              </w:rPr>
              <w:t>5</w:t>
            </w:r>
            <w:r w:rsidRPr="008148F2">
              <w:rPr>
                <w:rFonts w:ascii="Times New Roman" w:hAnsi="Times New Roman" w:cs="Times New Roman"/>
                <w:b/>
                <w:sz w:val="20"/>
                <w:szCs w:val="20"/>
              </w:rPr>
              <w:t xml:space="preserve"> (0.48, 0.8</w:t>
            </w:r>
            <w:r w:rsidR="00F97506">
              <w:rPr>
                <w:rFonts w:ascii="Times New Roman" w:hAnsi="Times New Roman" w:cs="Times New Roman"/>
                <w:b/>
                <w:sz w:val="20"/>
                <w:szCs w:val="20"/>
              </w:rPr>
              <w:t>7</w:t>
            </w:r>
            <w:r w:rsidRPr="008148F2">
              <w:rPr>
                <w:rFonts w:ascii="Times New Roman" w:hAnsi="Times New Roman" w:cs="Times New Roman"/>
                <w:b/>
                <w:sz w:val="20"/>
                <w:szCs w:val="20"/>
              </w:rPr>
              <w:t>)</w:t>
            </w:r>
          </w:p>
          <w:p w14:paraId="7ED2F881" w14:textId="731A0805" w:rsidR="008C758F" w:rsidRDefault="008C758F" w:rsidP="00641836">
            <w:pPr>
              <w:jc w:val="center"/>
              <w:rPr>
                <w:rFonts w:ascii="Times New Roman" w:hAnsi="Times New Roman" w:cs="Times New Roman"/>
                <w:bCs/>
                <w:sz w:val="20"/>
                <w:szCs w:val="20"/>
              </w:rPr>
            </w:pPr>
            <w:r>
              <w:rPr>
                <w:rFonts w:ascii="Times New Roman" w:hAnsi="Times New Roman" w:cs="Times New Roman"/>
                <w:bCs/>
                <w:sz w:val="20"/>
                <w:szCs w:val="20"/>
              </w:rPr>
              <w:t>0.78 (0.5</w:t>
            </w:r>
            <w:r w:rsidR="00F97506">
              <w:rPr>
                <w:rFonts w:ascii="Times New Roman" w:hAnsi="Times New Roman" w:cs="Times New Roman"/>
                <w:bCs/>
                <w:sz w:val="20"/>
                <w:szCs w:val="20"/>
              </w:rPr>
              <w:t>2</w:t>
            </w:r>
            <w:r>
              <w:rPr>
                <w:rFonts w:ascii="Times New Roman" w:hAnsi="Times New Roman" w:cs="Times New Roman"/>
                <w:bCs/>
                <w:sz w:val="20"/>
                <w:szCs w:val="20"/>
              </w:rPr>
              <w:t>, 1.</w:t>
            </w:r>
            <w:r w:rsidR="00F97506">
              <w:rPr>
                <w:rFonts w:ascii="Times New Roman" w:hAnsi="Times New Roman" w:cs="Times New Roman"/>
                <w:bCs/>
                <w:sz w:val="20"/>
                <w:szCs w:val="20"/>
              </w:rPr>
              <w:t>17</w:t>
            </w:r>
            <w:r>
              <w:rPr>
                <w:rFonts w:ascii="Times New Roman" w:hAnsi="Times New Roman" w:cs="Times New Roman"/>
                <w:bCs/>
                <w:sz w:val="20"/>
                <w:szCs w:val="20"/>
              </w:rPr>
              <w:t>)</w:t>
            </w:r>
          </w:p>
          <w:p w14:paraId="7E9470A9" w14:textId="7C49FEE4" w:rsidR="008C758F" w:rsidRPr="00014626" w:rsidRDefault="008C758F" w:rsidP="00641836">
            <w:pPr>
              <w:jc w:val="center"/>
              <w:rPr>
                <w:rFonts w:ascii="Times New Roman" w:hAnsi="Times New Roman" w:cs="Times New Roman"/>
                <w:bCs/>
                <w:sz w:val="20"/>
                <w:szCs w:val="20"/>
              </w:rPr>
            </w:pPr>
            <w:r>
              <w:rPr>
                <w:rFonts w:ascii="Times New Roman" w:hAnsi="Times New Roman" w:cs="Times New Roman"/>
                <w:bCs/>
                <w:sz w:val="20"/>
                <w:szCs w:val="20"/>
              </w:rPr>
              <w:t>0.8</w:t>
            </w:r>
            <w:r w:rsidR="00F97506">
              <w:rPr>
                <w:rFonts w:ascii="Times New Roman" w:hAnsi="Times New Roman" w:cs="Times New Roman"/>
                <w:bCs/>
                <w:sz w:val="20"/>
                <w:szCs w:val="20"/>
              </w:rPr>
              <w:t>4</w:t>
            </w:r>
            <w:r>
              <w:rPr>
                <w:rFonts w:ascii="Times New Roman" w:hAnsi="Times New Roman" w:cs="Times New Roman"/>
                <w:bCs/>
                <w:sz w:val="20"/>
                <w:szCs w:val="20"/>
              </w:rPr>
              <w:t xml:space="preserve"> (0.</w:t>
            </w:r>
            <w:r w:rsidR="00F97506">
              <w:rPr>
                <w:rFonts w:ascii="Times New Roman" w:hAnsi="Times New Roman" w:cs="Times New Roman"/>
                <w:bCs/>
                <w:sz w:val="20"/>
                <w:szCs w:val="20"/>
              </w:rPr>
              <w:t>41</w:t>
            </w:r>
            <w:r>
              <w:rPr>
                <w:rFonts w:ascii="Times New Roman" w:hAnsi="Times New Roman" w:cs="Times New Roman"/>
                <w:bCs/>
                <w:sz w:val="20"/>
                <w:szCs w:val="20"/>
              </w:rPr>
              <w:t>, 1.7</w:t>
            </w:r>
            <w:r w:rsidR="00F97506">
              <w:rPr>
                <w:rFonts w:ascii="Times New Roman" w:hAnsi="Times New Roman" w:cs="Times New Roman"/>
                <w:bCs/>
                <w:sz w:val="20"/>
                <w:szCs w:val="20"/>
              </w:rPr>
              <w:t>0</w:t>
            </w:r>
            <w:r>
              <w:rPr>
                <w:rFonts w:ascii="Times New Roman" w:hAnsi="Times New Roman" w:cs="Times New Roman"/>
                <w:bCs/>
                <w:sz w:val="20"/>
                <w:szCs w:val="20"/>
              </w:rPr>
              <w:t>)</w:t>
            </w:r>
          </w:p>
        </w:tc>
        <w:tc>
          <w:tcPr>
            <w:tcW w:w="2630" w:type="dxa"/>
          </w:tcPr>
          <w:p w14:paraId="1FB2F0B8" w14:textId="77777777" w:rsidR="008C758F" w:rsidRDefault="008C758F" w:rsidP="00641836">
            <w:pPr>
              <w:jc w:val="center"/>
              <w:rPr>
                <w:rFonts w:ascii="Times New Roman" w:hAnsi="Times New Roman" w:cs="Times New Roman"/>
                <w:bCs/>
                <w:i/>
                <w:iCs/>
                <w:sz w:val="20"/>
                <w:szCs w:val="20"/>
              </w:rPr>
            </w:pPr>
            <w:r>
              <w:rPr>
                <w:rFonts w:ascii="Times New Roman" w:hAnsi="Times New Roman" w:cs="Times New Roman"/>
                <w:bCs/>
                <w:i/>
                <w:iCs/>
                <w:sz w:val="20"/>
                <w:szCs w:val="20"/>
              </w:rPr>
              <w:t>N=2348</w:t>
            </w:r>
          </w:p>
          <w:p w14:paraId="2EC976EC" w14:textId="77777777" w:rsidR="008C758F" w:rsidRDefault="008C758F" w:rsidP="00641836">
            <w:pPr>
              <w:jc w:val="center"/>
              <w:rPr>
                <w:rFonts w:ascii="Times New Roman" w:hAnsi="Times New Roman" w:cs="Times New Roman"/>
                <w:bCs/>
                <w:i/>
                <w:iCs/>
                <w:sz w:val="20"/>
                <w:szCs w:val="20"/>
              </w:rPr>
            </w:pPr>
          </w:p>
          <w:p w14:paraId="01E3F86E" w14:textId="77777777" w:rsidR="008C758F" w:rsidRPr="00131160" w:rsidRDefault="008C758F" w:rsidP="00641836">
            <w:pPr>
              <w:jc w:val="center"/>
              <w:rPr>
                <w:rFonts w:ascii="Times New Roman" w:hAnsi="Times New Roman" w:cs="Times New Roman"/>
                <w:b/>
                <w:sz w:val="20"/>
                <w:szCs w:val="20"/>
              </w:rPr>
            </w:pPr>
            <w:r w:rsidRPr="00131160">
              <w:rPr>
                <w:rFonts w:ascii="Times New Roman" w:hAnsi="Times New Roman" w:cs="Times New Roman"/>
                <w:b/>
                <w:sz w:val="20"/>
                <w:szCs w:val="20"/>
              </w:rPr>
              <w:t>0.64 (0.47, 0.87)</w:t>
            </w:r>
          </w:p>
          <w:p w14:paraId="21BE4C62" w14:textId="77777777" w:rsidR="008C758F" w:rsidRDefault="008C758F" w:rsidP="00641836">
            <w:pPr>
              <w:jc w:val="center"/>
              <w:rPr>
                <w:rFonts w:ascii="Times New Roman" w:hAnsi="Times New Roman" w:cs="Times New Roman"/>
                <w:bCs/>
                <w:sz w:val="20"/>
                <w:szCs w:val="20"/>
              </w:rPr>
            </w:pPr>
            <w:r>
              <w:rPr>
                <w:rFonts w:ascii="Times New Roman" w:hAnsi="Times New Roman" w:cs="Times New Roman"/>
                <w:bCs/>
                <w:sz w:val="20"/>
                <w:szCs w:val="20"/>
              </w:rPr>
              <w:t>0.75 (0.48, 1.17)</w:t>
            </w:r>
          </w:p>
          <w:p w14:paraId="1C851CD4" w14:textId="77777777" w:rsidR="008C758F" w:rsidRDefault="008C758F" w:rsidP="00641836">
            <w:pPr>
              <w:jc w:val="center"/>
              <w:rPr>
                <w:rFonts w:ascii="Times New Roman" w:hAnsi="Times New Roman" w:cs="Times New Roman"/>
                <w:bCs/>
                <w:i/>
                <w:iCs/>
                <w:sz w:val="20"/>
                <w:szCs w:val="20"/>
              </w:rPr>
            </w:pPr>
            <w:r>
              <w:rPr>
                <w:rFonts w:ascii="Times New Roman" w:hAnsi="Times New Roman" w:cs="Times New Roman"/>
                <w:bCs/>
                <w:sz w:val="20"/>
                <w:szCs w:val="20"/>
              </w:rPr>
              <w:t>0.75 (0.35, 1.61)</w:t>
            </w:r>
          </w:p>
        </w:tc>
      </w:tr>
      <w:tr w:rsidR="008C758F" w:rsidRPr="009A2D75" w14:paraId="7B35E0FD" w14:textId="77777777" w:rsidTr="00641836">
        <w:trPr>
          <w:trHeight w:val="137"/>
        </w:trPr>
        <w:tc>
          <w:tcPr>
            <w:tcW w:w="3279" w:type="dxa"/>
          </w:tcPr>
          <w:p w14:paraId="25234678" w14:textId="77777777" w:rsidR="008C758F" w:rsidRPr="00014626" w:rsidRDefault="008C758F" w:rsidP="00641836">
            <w:pPr>
              <w:rPr>
                <w:rFonts w:ascii="Times New Roman" w:hAnsi="Times New Roman" w:cs="Times New Roman"/>
                <w:b/>
                <w:bCs/>
                <w:sz w:val="20"/>
                <w:szCs w:val="20"/>
              </w:rPr>
            </w:pPr>
            <w:r w:rsidRPr="00014626">
              <w:rPr>
                <w:rFonts w:ascii="Times New Roman" w:hAnsi="Times New Roman" w:cs="Times New Roman"/>
                <w:b/>
                <w:bCs/>
                <w:sz w:val="20"/>
                <w:szCs w:val="20"/>
              </w:rPr>
              <w:t>Self-harm at 24</w:t>
            </w:r>
          </w:p>
          <w:p w14:paraId="555333EC" w14:textId="77777777" w:rsidR="008C758F" w:rsidRPr="0066680C" w:rsidRDefault="008C758F" w:rsidP="00641836">
            <w:pPr>
              <w:rPr>
                <w:rFonts w:ascii="Times New Roman" w:hAnsi="Times New Roman" w:cs="Times New Roman"/>
                <w:i/>
                <w:iCs/>
                <w:sz w:val="20"/>
                <w:szCs w:val="20"/>
              </w:rPr>
            </w:pPr>
            <w:r w:rsidRPr="0066680C">
              <w:rPr>
                <w:rFonts w:ascii="Times New Roman" w:hAnsi="Times New Roman" w:cs="Times New Roman"/>
                <w:sz w:val="20"/>
                <w:szCs w:val="20"/>
              </w:rPr>
              <w:t>Non-gambler (</w:t>
            </w:r>
            <w:r w:rsidRPr="0066680C">
              <w:rPr>
                <w:rFonts w:ascii="Times New Roman" w:hAnsi="Times New Roman" w:cs="Times New Roman"/>
                <w:i/>
                <w:iCs/>
                <w:sz w:val="20"/>
                <w:szCs w:val="20"/>
              </w:rPr>
              <w:t>Ref)</w:t>
            </w:r>
          </w:p>
          <w:p w14:paraId="73FBC5C3" w14:textId="77777777" w:rsidR="008C758F" w:rsidRPr="0066680C" w:rsidRDefault="008C758F" w:rsidP="00641836">
            <w:pPr>
              <w:rPr>
                <w:rFonts w:ascii="Times New Roman" w:hAnsi="Times New Roman" w:cs="Times New Roman"/>
                <w:sz w:val="20"/>
                <w:szCs w:val="20"/>
              </w:rPr>
            </w:pPr>
            <w:r w:rsidRPr="0066680C">
              <w:rPr>
                <w:rFonts w:ascii="Times New Roman" w:hAnsi="Times New Roman" w:cs="Times New Roman"/>
                <w:sz w:val="20"/>
                <w:szCs w:val="20"/>
              </w:rPr>
              <w:t>Non-problem gambling</w:t>
            </w:r>
          </w:p>
          <w:p w14:paraId="1CDED2A9" w14:textId="77777777" w:rsidR="008C758F" w:rsidRDefault="008C758F" w:rsidP="00641836">
            <w:pPr>
              <w:rPr>
                <w:rFonts w:ascii="Times New Roman" w:hAnsi="Times New Roman" w:cs="Times New Roman"/>
                <w:sz w:val="20"/>
                <w:szCs w:val="20"/>
              </w:rPr>
            </w:pPr>
            <w:r>
              <w:rPr>
                <w:rFonts w:ascii="Times New Roman" w:hAnsi="Times New Roman" w:cs="Times New Roman"/>
                <w:sz w:val="20"/>
                <w:szCs w:val="20"/>
              </w:rPr>
              <w:t>Low risk gambling</w:t>
            </w:r>
          </w:p>
          <w:p w14:paraId="2B446AF2" w14:textId="77777777" w:rsidR="008C758F" w:rsidRPr="009A2D75" w:rsidRDefault="008C758F" w:rsidP="00641836">
            <w:pPr>
              <w:rPr>
                <w:rFonts w:ascii="Times New Roman" w:hAnsi="Times New Roman" w:cs="Times New Roman"/>
                <w:sz w:val="20"/>
                <w:szCs w:val="20"/>
              </w:rPr>
            </w:pPr>
            <w:r>
              <w:rPr>
                <w:rFonts w:ascii="Times New Roman" w:hAnsi="Times New Roman" w:cs="Times New Roman"/>
                <w:sz w:val="20"/>
                <w:szCs w:val="20"/>
              </w:rPr>
              <w:t>Moderate/problem</w:t>
            </w:r>
          </w:p>
        </w:tc>
        <w:tc>
          <w:tcPr>
            <w:tcW w:w="2764" w:type="dxa"/>
          </w:tcPr>
          <w:p w14:paraId="7AC79FAD" w14:textId="77777777" w:rsidR="008C758F" w:rsidRDefault="008C758F" w:rsidP="00641836">
            <w:pPr>
              <w:jc w:val="center"/>
              <w:rPr>
                <w:rFonts w:ascii="Times New Roman" w:hAnsi="Times New Roman" w:cs="Times New Roman"/>
                <w:bCs/>
                <w:sz w:val="20"/>
                <w:szCs w:val="20"/>
              </w:rPr>
            </w:pPr>
          </w:p>
          <w:p w14:paraId="5745A0EA" w14:textId="77777777" w:rsidR="008C758F" w:rsidRDefault="008C758F" w:rsidP="00641836">
            <w:pPr>
              <w:jc w:val="center"/>
              <w:rPr>
                <w:rFonts w:ascii="Times New Roman" w:hAnsi="Times New Roman" w:cs="Times New Roman"/>
                <w:bCs/>
                <w:sz w:val="20"/>
                <w:szCs w:val="20"/>
              </w:rPr>
            </w:pPr>
          </w:p>
          <w:p w14:paraId="253B0E98" w14:textId="4ADCE7DF" w:rsidR="008C758F" w:rsidRDefault="008C758F" w:rsidP="00641836">
            <w:pPr>
              <w:jc w:val="center"/>
              <w:rPr>
                <w:rFonts w:ascii="Times New Roman" w:hAnsi="Times New Roman" w:cs="Times New Roman"/>
                <w:bCs/>
                <w:sz w:val="20"/>
                <w:szCs w:val="20"/>
              </w:rPr>
            </w:pPr>
            <w:r>
              <w:rPr>
                <w:rFonts w:ascii="Times New Roman" w:hAnsi="Times New Roman" w:cs="Times New Roman"/>
                <w:bCs/>
                <w:sz w:val="20"/>
                <w:szCs w:val="20"/>
              </w:rPr>
              <w:t>0.83 (0.6</w:t>
            </w:r>
            <w:r w:rsidR="00B550F8">
              <w:rPr>
                <w:rFonts w:ascii="Times New Roman" w:hAnsi="Times New Roman" w:cs="Times New Roman"/>
                <w:bCs/>
                <w:sz w:val="20"/>
                <w:szCs w:val="20"/>
              </w:rPr>
              <w:t>7</w:t>
            </w:r>
            <w:r>
              <w:rPr>
                <w:rFonts w:ascii="Times New Roman" w:hAnsi="Times New Roman" w:cs="Times New Roman"/>
                <w:bCs/>
                <w:sz w:val="20"/>
                <w:szCs w:val="20"/>
              </w:rPr>
              <w:t>, 1.0</w:t>
            </w:r>
            <w:r w:rsidR="00B550F8">
              <w:rPr>
                <w:rFonts w:ascii="Times New Roman" w:hAnsi="Times New Roman" w:cs="Times New Roman"/>
                <w:bCs/>
                <w:sz w:val="20"/>
                <w:szCs w:val="20"/>
              </w:rPr>
              <w:t>4</w:t>
            </w:r>
            <w:r>
              <w:rPr>
                <w:rFonts w:ascii="Times New Roman" w:hAnsi="Times New Roman" w:cs="Times New Roman"/>
                <w:bCs/>
                <w:sz w:val="20"/>
                <w:szCs w:val="20"/>
              </w:rPr>
              <w:t>)</w:t>
            </w:r>
          </w:p>
          <w:p w14:paraId="65ABB209" w14:textId="082CE27D" w:rsidR="008C758F" w:rsidRDefault="008C758F" w:rsidP="00641836">
            <w:pPr>
              <w:jc w:val="center"/>
              <w:rPr>
                <w:rFonts w:ascii="Times New Roman" w:hAnsi="Times New Roman" w:cs="Times New Roman"/>
                <w:bCs/>
                <w:sz w:val="20"/>
                <w:szCs w:val="20"/>
              </w:rPr>
            </w:pPr>
            <w:r>
              <w:rPr>
                <w:rFonts w:ascii="Times New Roman" w:hAnsi="Times New Roman" w:cs="Times New Roman"/>
                <w:bCs/>
                <w:sz w:val="20"/>
                <w:szCs w:val="20"/>
              </w:rPr>
              <w:t>0.8</w:t>
            </w:r>
            <w:r w:rsidR="00B550F8">
              <w:rPr>
                <w:rFonts w:ascii="Times New Roman" w:hAnsi="Times New Roman" w:cs="Times New Roman"/>
                <w:bCs/>
                <w:sz w:val="20"/>
                <w:szCs w:val="20"/>
              </w:rPr>
              <w:t>5</w:t>
            </w:r>
            <w:r>
              <w:rPr>
                <w:rFonts w:ascii="Times New Roman" w:hAnsi="Times New Roman" w:cs="Times New Roman"/>
                <w:bCs/>
                <w:sz w:val="20"/>
                <w:szCs w:val="20"/>
              </w:rPr>
              <w:t xml:space="preserve"> (0.6</w:t>
            </w:r>
            <w:r w:rsidR="00B550F8">
              <w:rPr>
                <w:rFonts w:ascii="Times New Roman" w:hAnsi="Times New Roman" w:cs="Times New Roman"/>
                <w:bCs/>
                <w:sz w:val="20"/>
                <w:szCs w:val="20"/>
              </w:rPr>
              <w:t>3</w:t>
            </w:r>
            <w:r>
              <w:rPr>
                <w:rFonts w:ascii="Times New Roman" w:hAnsi="Times New Roman" w:cs="Times New Roman"/>
                <w:bCs/>
                <w:sz w:val="20"/>
                <w:szCs w:val="20"/>
              </w:rPr>
              <w:t>, 1.1</w:t>
            </w:r>
            <w:r w:rsidR="00B550F8">
              <w:rPr>
                <w:rFonts w:ascii="Times New Roman" w:hAnsi="Times New Roman" w:cs="Times New Roman"/>
                <w:bCs/>
                <w:sz w:val="20"/>
                <w:szCs w:val="20"/>
              </w:rPr>
              <w:t>6</w:t>
            </w:r>
            <w:r>
              <w:rPr>
                <w:rFonts w:ascii="Times New Roman" w:hAnsi="Times New Roman" w:cs="Times New Roman"/>
                <w:bCs/>
                <w:sz w:val="20"/>
                <w:szCs w:val="20"/>
              </w:rPr>
              <w:t>)</w:t>
            </w:r>
          </w:p>
          <w:p w14:paraId="06D9F4CA" w14:textId="1BCC1A02" w:rsidR="008C758F" w:rsidRPr="00014626" w:rsidRDefault="008C758F" w:rsidP="00641836">
            <w:pPr>
              <w:jc w:val="center"/>
              <w:rPr>
                <w:rFonts w:ascii="Times New Roman" w:hAnsi="Times New Roman" w:cs="Times New Roman"/>
                <w:bCs/>
                <w:sz w:val="20"/>
                <w:szCs w:val="20"/>
              </w:rPr>
            </w:pPr>
            <w:r>
              <w:rPr>
                <w:rFonts w:ascii="Times New Roman" w:hAnsi="Times New Roman" w:cs="Times New Roman"/>
                <w:bCs/>
                <w:sz w:val="20"/>
                <w:szCs w:val="20"/>
              </w:rPr>
              <w:t>0.70 (0.41, 1.</w:t>
            </w:r>
            <w:r w:rsidR="00B550F8">
              <w:rPr>
                <w:rFonts w:ascii="Times New Roman" w:hAnsi="Times New Roman" w:cs="Times New Roman"/>
                <w:bCs/>
                <w:sz w:val="20"/>
                <w:szCs w:val="20"/>
              </w:rPr>
              <w:t>21</w:t>
            </w:r>
            <w:r>
              <w:rPr>
                <w:rFonts w:ascii="Times New Roman" w:hAnsi="Times New Roman" w:cs="Times New Roman"/>
                <w:bCs/>
                <w:sz w:val="20"/>
                <w:szCs w:val="20"/>
              </w:rPr>
              <w:t>)</w:t>
            </w:r>
          </w:p>
        </w:tc>
        <w:tc>
          <w:tcPr>
            <w:tcW w:w="2630" w:type="dxa"/>
          </w:tcPr>
          <w:p w14:paraId="7290A3F9" w14:textId="77777777" w:rsidR="008C758F" w:rsidRDefault="008C758F" w:rsidP="00641836">
            <w:pPr>
              <w:jc w:val="center"/>
              <w:rPr>
                <w:rFonts w:ascii="Times New Roman" w:hAnsi="Times New Roman" w:cs="Times New Roman"/>
                <w:bCs/>
                <w:i/>
                <w:iCs/>
                <w:sz w:val="20"/>
                <w:szCs w:val="20"/>
              </w:rPr>
            </w:pPr>
            <w:r>
              <w:rPr>
                <w:rFonts w:ascii="Times New Roman" w:hAnsi="Times New Roman" w:cs="Times New Roman"/>
                <w:bCs/>
                <w:i/>
                <w:iCs/>
                <w:sz w:val="20"/>
                <w:szCs w:val="20"/>
              </w:rPr>
              <w:t>N=2354</w:t>
            </w:r>
          </w:p>
          <w:p w14:paraId="31EF894F" w14:textId="77777777" w:rsidR="008C758F" w:rsidRDefault="008C758F" w:rsidP="00641836">
            <w:pPr>
              <w:jc w:val="center"/>
              <w:rPr>
                <w:rFonts w:ascii="Times New Roman" w:hAnsi="Times New Roman" w:cs="Times New Roman"/>
                <w:bCs/>
                <w:i/>
                <w:iCs/>
                <w:sz w:val="20"/>
                <w:szCs w:val="20"/>
              </w:rPr>
            </w:pPr>
          </w:p>
          <w:p w14:paraId="4D736D4C" w14:textId="77777777" w:rsidR="008C758F" w:rsidRDefault="008C758F" w:rsidP="00641836">
            <w:pPr>
              <w:jc w:val="center"/>
              <w:rPr>
                <w:rFonts w:ascii="Times New Roman" w:hAnsi="Times New Roman" w:cs="Times New Roman"/>
                <w:bCs/>
                <w:sz w:val="20"/>
                <w:szCs w:val="20"/>
              </w:rPr>
            </w:pPr>
            <w:r>
              <w:rPr>
                <w:rFonts w:ascii="Times New Roman" w:hAnsi="Times New Roman" w:cs="Times New Roman"/>
                <w:bCs/>
                <w:sz w:val="20"/>
                <w:szCs w:val="20"/>
              </w:rPr>
              <w:t>0.91 (0.73, 1.13)</w:t>
            </w:r>
          </w:p>
          <w:p w14:paraId="6034CF07" w14:textId="77777777" w:rsidR="008C758F" w:rsidRDefault="008C758F" w:rsidP="00641836">
            <w:pPr>
              <w:jc w:val="center"/>
              <w:rPr>
                <w:rFonts w:ascii="Times New Roman" w:hAnsi="Times New Roman" w:cs="Times New Roman"/>
                <w:bCs/>
                <w:sz w:val="20"/>
                <w:szCs w:val="20"/>
              </w:rPr>
            </w:pPr>
            <w:r>
              <w:rPr>
                <w:rFonts w:ascii="Times New Roman" w:hAnsi="Times New Roman" w:cs="Times New Roman"/>
                <w:bCs/>
                <w:sz w:val="20"/>
                <w:szCs w:val="20"/>
              </w:rPr>
              <w:t>0.91 (0.66, 1.24)</w:t>
            </w:r>
          </w:p>
          <w:p w14:paraId="64F73840" w14:textId="77777777" w:rsidR="008C758F" w:rsidRDefault="008C758F" w:rsidP="00641836">
            <w:pPr>
              <w:jc w:val="center"/>
              <w:rPr>
                <w:rFonts w:ascii="Times New Roman" w:hAnsi="Times New Roman" w:cs="Times New Roman"/>
                <w:bCs/>
                <w:i/>
                <w:iCs/>
                <w:sz w:val="20"/>
                <w:szCs w:val="20"/>
              </w:rPr>
            </w:pPr>
            <w:r>
              <w:rPr>
                <w:rFonts w:ascii="Times New Roman" w:hAnsi="Times New Roman" w:cs="Times New Roman"/>
                <w:bCs/>
                <w:sz w:val="20"/>
                <w:szCs w:val="20"/>
              </w:rPr>
              <w:t>0.72 (0.41, 1.27)</w:t>
            </w:r>
          </w:p>
        </w:tc>
      </w:tr>
      <w:tr w:rsidR="008C758F" w:rsidRPr="009A2D75" w14:paraId="62388413" w14:textId="77777777" w:rsidTr="00641836">
        <w:trPr>
          <w:trHeight w:val="137"/>
        </w:trPr>
        <w:tc>
          <w:tcPr>
            <w:tcW w:w="3279" w:type="dxa"/>
          </w:tcPr>
          <w:p w14:paraId="5D053FC5" w14:textId="77777777" w:rsidR="008C758F" w:rsidRPr="009A2D75" w:rsidRDefault="008C758F" w:rsidP="00641836">
            <w:pPr>
              <w:rPr>
                <w:rFonts w:ascii="Times New Roman" w:hAnsi="Times New Roman" w:cs="Times New Roman"/>
                <w:sz w:val="20"/>
                <w:szCs w:val="20"/>
              </w:rPr>
            </w:pPr>
          </w:p>
        </w:tc>
        <w:tc>
          <w:tcPr>
            <w:tcW w:w="2764" w:type="dxa"/>
          </w:tcPr>
          <w:p w14:paraId="2D6C5E21" w14:textId="77777777" w:rsidR="008C758F" w:rsidRPr="00014626" w:rsidRDefault="008C758F" w:rsidP="00641836">
            <w:pPr>
              <w:jc w:val="center"/>
              <w:rPr>
                <w:rFonts w:ascii="Times New Roman" w:hAnsi="Times New Roman" w:cs="Times New Roman"/>
                <w:bCs/>
                <w:sz w:val="20"/>
                <w:szCs w:val="20"/>
                <w:highlight w:val="yellow"/>
              </w:rPr>
            </w:pPr>
          </w:p>
        </w:tc>
        <w:tc>
          <w:tcPr>
            <w:tcW w:w="2630" w:type="dxa"/>
          </w:tcPr>
          <w:p w14:paraId="3163F19B" w14:textId="77777777" w:rsidR="008C758F" w:rsidRPr="00014626" w:rsidRDefault="008C758F" w:rsidP="00641836">
            <w:pPr>
              <w:jc w:val="center"/>
              <w:rPr>
                <w:rFonts w:ascii="Times New Roman" w:hAnsi="Times New Roman" w:cs="Times New Roman"/>
                <w:bCs/>
                <w:sz w:val="20"/>
                <w:szCs w:val="20"/>
                <w:highlight w:val="yellow"/>
              </w:rPr>
            </w:pPr>
          </w:p>
        </w:tc>
      </w:tr>
      <w:tr w:rsidR="008C758F" w:rsidRPr="009A2D75" w14:paraId="555FBD8D" w14:textId="77777777" w:rsidTr="00641836">
        <w:trPr>
          <w:trHeight w:val="137"/>
        </w:trPr>
        <w:tc>
          <w:tcPr>
            <w:tcW w:w="3279" w:type="dxa"/>
          </w:tcPr>
          <w:p w14:paraId="2D2FB2A8" w14:textId="77777777" w:rsidR="008C758F" w:rsidRPr="009A2D75" w:rsidRDefault="008C758F" w:rsidP="00641836">
            <w:pPr>
              <w:rPr>
                <w:rFonts w:ascii="Times New Roman" w:hAnsi="Times New Roman" w:cs="Times New Roman"/>
                <w:i/>
                <w:sz w:val="20"/>
                <w:szCs w:val="20"/>
              </w:rPr>
            </w:pPr>
            <w:r w:rsidRPr="009A2D75">
              <w:rPr>
                <w:rFonts w:ascii="Times New Roman" w:hAnsi="Times New Roman" w:cs="Times New Roman"/>
                <w:i/>
                <w:sz w:val="20"/>
                <w:szCs w:val="20"/>
              </w:rPr>
              <w:t>Drugs &amp; alcohol</w:t>
            </w:r>
          </w:p>
        </w:tc>
        <w:tc>
          <w:tcPr>
            <w:tcW w:w="2764" w:type="dxa"/>
          </w:tcPr>
          <w:p w14:paraId="19E5A423" w14:textId="77777777" w:rsidR="008C758F" w:rsidRPr="00014626" w:rsidRDefault="008C758F" w:rsidP="00641836">
            <w:pPr>
              <w:jc w:val="center"/>
              <w:rPr>
                <w:rFonts w:ascii="Times New Roman" w:hAnsi="Times New Roman" w:cs="Times New Roman"/>
                <w:bCs/>
                <w:sz w:val="20"/>
                <w:szCs w:val="20"/>
                <w:highlight w:val="yellow"/>
              </w:rPr>
            </w:pPr>
          </w:p>
        </w:tc>
        <w:tc>
          <w:tcPr>
            <w:tcW w:w="2630" w:type="dxa"/>
          </w:tcPr>
          <w:p w14:paraId="19D682AC" w14:textId="77777777" w:rsidR="008C758F" w:rsidRPr="00014626" w:rsidRDefault="008C758F" w:rsidP="00641836">
            <w:pPr>
              <w:jc w:val="center"/>
              <w:rPr>
                <w:rFonts w:ascii="Times New Roman" w:hAnsi="Times New Roman" w:cs="Times New Roman"/>
                <w:bCs/>
                <w:sz w:val="20"/>
                <w:szCs w:val="20"/>
                <w:highlight w:val="yellow"/>
              </w:rPr>
            </w:pPr>
          </w:p>
        </w:tc>
      </w:tr>
      <w:tr w:rsidR="008C758F" w:rsidRPr="009A2D75" w14:paraId="74940ADA" w14:textId="77777777" w:rsidTr="00641836">
        <w:trPr>
          <w:trHeight w:val="137"/>
        </w:trPr>
        <w:tc>
          <w:tcPr>
            <w:tcW w:w="3279" w:type="dxa"/>
          </w:tcPr>
          <w:p w14:paraId="54F7A57C" w14:textId="77777777" w:rsidR="008C758F" w:rsidRPr="00014626" w:rsidRDefault="008C758F" w:rsidP="00641836">
            <w:pPr>
              <w:rPr>
                <w:rFonts w:ascii="Times New Roman" w:hAnsi="Times New Roman" w:cs="Times New Roman"/>
                <w:b/>
                <w:bCs/>
                <w:sz w:val="20"/>
                <w:szCs w:val="20"/>
              </w:rPr>
            </w:pPr>
            <w:r w:rsidRPr="00014626">
              <w:rPr>
                <w:rFonts w:ascii="Times New Roman" w:hAnsi="Times New Roman" w:cs="Times New Roman"/>
                <w:b/>
                <w:bCs/>
                <w:sz w:val="20"/>
                <w:szCs w:val="20"/>
              </w:rPr>
              <w:t>Illicit drugs at 24</w:t>
            </w:r>
          </w:p>
          <w:p w14:paraId="3B946907" w14:textId="77777777" w:rsidR="008C758F" w:rsidRPr="0066680C" w:rsidRDefault="008C758F" w:rsidP="00641836">
            <w:pPr>
              <w:rPr>
                <w:rFonts w:ascii="Times New Roman" w:hAnsi="Times New Roman" w:cs="Times New Roman"/>
                <w:i/>
                <w:iCs/>
                <w:sz w:val="20"/>
                <w:szCs w:val="20"/>
              </w:rPr>
            </w:pPr>
            <w:r w:rsidRPr="0066680C">
              <w:rPr>
                <w:rFonts w:ascii="Times New Roman" w:hAnsi="Times New Roman" w:cs="Times New Roman"/>
                <w:sz w:val="20"/>
                <w:szCs w:val="20"/>
              </w:rPr>
              <w:t>Non-gambler (</w:t>
            </w:r>
            <w:r w:rsidRPr="0066680C">
              <w:rPr>
                <w:rFonts w:ascii="Times New Roman" w:hAnsi="Times New Roman" w:cs="Times New Roman"/>
                <w:i/>
                <w:iCs/>
                <w:sz w:val="20"/>
                <w:szCs w:val="20"/>
              </w:rPr>
              <w:t>Ref)</w:t>
            </w:r>
          </w:p>
          <w:p w14:paraId="478E095C" w14:textId="77777777" w:rsidR="008C758F" w:rsidRPr="0066680C" w:rsidRDefault="008C758F" w:rsidP="00641836">
            <w:pPr>
              <w:rPr>
                <w:rFonts w:ascii="Times New Roman" w:hAnsi="Times New Roman" w:cs="Times New Roman"/>
                <w:sz w:val="20"/>
                <w:szCs w:val="20"/>
              </w:rPr>
            </w:pPr>
            <w:r w:rsidRPr="0066680C">
              <w:rPr>
                <w:rFonts w:ascii="Times New Roman" w:hAnsi="Times New Roman" w:cs="Times New Roman"/>
                <w:sz w:val="20"/>
                <w:szCs w:val="20"/>
              </w:rPr>
              <w:t>Non-problem gambling</w:t>
            </w:r>
          </w:p>
          <w:p w14:paraId="2F09E3C4" w14:textId="77777777" w:rsidR="008C758F" w:rsidRDefault="008C758F" w:rsidP="00641836">
            <w:pPr>
              <w:rPr>
                <w:rFonts w:ascii="Times New Roman" w:hAnsi="Times New Roman" w:cs="Times New Roman"/>
                <w:sz w:val="20"/>
                <w:szCs w:val="20"/>
              </w:rPr>
            </w:pPr>
            <w:r>
              <w:rPr>
                <w:rFonts w:ascii="Times New Roman" w:hAnsi="Times New Roman" w:cs="Times New Roman"/>
                <w:sz w:val="20"/>
                <w:szCs w:val="20"/>
              </w:rPr>
              <w:t>Low risk gambling</w:t>
            </w:r>
          </w:p>
          <w:p w14:paraId="2973ABC6" w14:textId="77777777" w:rsidR="008C758F" w:rsidRPr="009A2D75" w:rsidRDefault="008C758F" w:rsidP="00641836">
            <w:pPr>
              <w:rPr>
                <w:rFonts w:ascii="Times New Roman" w:hAnsi="Times New Roman" w:cs="Times New Roman"/>
                <w:sz w:val="20"/>
                <w:szCs w:val="20"/>
              </w:rPr>
            </w:pPr>
            <w:r>
              <w:rPr>
                <w:rFonts w:ascii="Times New Roman" w:hAnsi="Times New Roman" w:cs="Times New Roman"/>
                <w:sz w:val="20"/>
                <w:szCs w:val="20"/>
              </w:rPr>
              <w:t>Moderate/problem</w:t>
            </w:r>
          </w:p>
        </w:tc>
        <w:tc>
          <w:tcPr>
            <w:tcW w:w="2764" w:type="dxa"/>
          </w:tcPr>
          <w:p w14:paraId="55918F0A" w14:textId="77777777" w:rsidR="008C758F" w:rsidRDefault="008C758F" w:rsidP="00641836">
            <w:pPr>
              <w:jc w:val="center"/>
              <w:rPr>
                <w:rFonts w:ascii="Times New Roman" w:hAnsi="Times New Roman" w:cs="Times New Roman"/>
                <w:bCs/>
                <w:sz w:val="20"/>
                <w:szCs w:val="20"/>
              </w:rPr>
            </w:pPr>
          </w:p>
          <w:p w14:paraId="4C2950BE" w14:textId="77777777" w:rsidR="008C758F" w:rsidRDefault="008C758F" w:rsidP="00641836">
            <w:pPr>
              <w:jc w:val="center"/>
              <w:rPr>
                <w:rFonts w:ascii="Times New Roman" w:hAnsi="Times New Roman" w:cs="Times New Roman"/>
                <w:bCs/>
                <w:sz w:val="20"/>
                <w:szCs w:val="20"/>
              </w:rPr>
            </w:pPr>
          </w:p>
          <w:p w14:paraId="680B6841" w14:textId="1978778C" w:rsidR="008C758F" w:rsidRPr="008148F2" w:rsidRDefault="008C758F" w:rsidP="00641836">
            <w:pPr>
              <w:jc w:val="center"/>
              <w:rPr>
                <w:rFonts w:ascii="Times New Roman" w:hAnsi="Times New Roman" w:cs="Times New Roman"/>
                <w:b/>
                <w:sz w:val="20"/>
                <w:szCs w:val="20"/>
              </w:rPr>
            </w:pPr>
            <w:r w:rsidRPr="008148F2">
              <w:rPr>
                <w:rFonts w:ascii="Times New Roman" w:hAnsi="Times New Roman" w:cs="Times New Roman"/>
                <w:b/>
                <w:sz w:val="20"/>
                <w:szCs w:val="20"/>
              </w:rPr>
              <w:t>1.</w:t>
            </w:r>
            <w:r w:rsidR="001F59D2">
              <w:rPr>
                <w:rFonts w:ascii="Times New Roman" w:hAnsi="Times New Roman" w:cs="Times New Roman"/>
                <w:b/>
                <w:sz w:val="20"/>
                <w:szCs w:val="20"/>
              </w:rPr>
              <w:t>34</w:t>
            </w:r>
            <w:r w:rsidRPr="008148F2">
              <w:rPr>
                <w:rFonts w:ascii="Times New Roman" w:hAnsi="Times New Roman" w:cs="Times New Roman"/>
                <w:b/>
                <w:sz w:val="20"/>
                <w:szCs w:val="20"/>
              </w:rPr>
              <w:t xml:space="preserve"> (1.</w:t>
            </w:r>
            <w:r w:rsidR="001F59D2">
              <w:rPr>
                <w:rFonts w:ascii="Times New Roman" w:hAnsi="Times New Roman" w:cs="Times New Roman"/>
                <w:b/>
                <w:sz w:val="20"/>
                <w:szCs w:val="20"/>
              </w:rPr>
              <w:t>12</w:t>
            </w:r>
            <w:r w:rsidRPr="008148F2">
              <w:rPr>
                <w:rFonts w:ascii="Times New Roman" w:hAnsi="Times New Roman" w:cs="Times New Roman"/>
                <w:b/>
                <w:sz w:val="20"/>
                <w:szCs w:val="20"/>
              </w:rPr>
              <w:t>, 1.</w:t>
            </w:r>
            <w:r w:rsidR="001F59D2">
              <w:rPr>
                <w:rFonts w:ascii="Times New Roman" w:hAnsi="Times New Roman" w:cs="Times New Roman"/>
                <w:b/>
                <w:sz w:val="20"/>
                <w:szCs w:val="20"/>
              </w:rPr>
              <w:t>60</w:t>
            </w:r>
            <w:r w:rsidRPr="008148F2">
              <w:rPr>
                <w:rFonts w:ascii="Times New Roman" w:hAnsi="Times New Roman" w:cs="Times New Roman"/>
                <w:b/>
                <w:sz w:val="20"/>
                <w:szCs w:val="20"/>
              </w:rPr>
              <w:t>)</w:t>
            </w:r>
          </w:p>
          <w:p w14:paraId="18AB80A6" w14:textId="3E9A84F6" w:rsidR="008C758F" w:rsidRPr="008148F2" w:rsidRDefault="008C758F" w:rsidP="00641836">
            <w:pPr>
              <w:jc w:val="center"/>
              <w:rPr>
                <w:rFonts w:ascii="Times New Roman" w:hAnsi="Times New Roman" w:cs="Times New Roman"/>
                <w:b/>
                <w:sz w:val="20"/>
                <w:szCs w:val="20"/>
              </w:rPr>
            </w:pPr>
            <w:r w:rsidRPr="008148F2">
              <w:rPr>
                <w:rFonts w:ascii="Times New Roman" w:hAnsi="Times New Roman" w:cs="Times New Roman"/>
                <w:b/>
                <w:sz w:val="20"/>
                <w:szCs w:val="20"/>
              </w:rPr>
              <w:t>1.8</w:t>
            </w:r>
            <w:r w:rsidR="003D5410">
              <w:rPr>
                <w:rFonts w:ascii="Times New Roman" w:hAnsi="Times New Roman" w:cs="Times New Roman"/>
                <w:b/>
                <w:sz w:val="20"/>
                <w:szCs w:val="20"/>
              </w:rPr>
              <w:t>5</w:t>
            </w:r>
            <w:r w:rsidRPr="008148F2">
              <w:rPr>
                <w:rFonts w:ascii="Times New Roman" w:hAnsi="Times New Roman" w:cs="Times New Roman"/>
                <w:b/>
                <w:sz w:val="20"/>
                <w:szCs w:val="20"/>
              </w:rPr>
              <w:t xml:space="preserve"> (1.44, 2.3</w:t>
            </w:r>
            <w:r w:rsidR="003D5410">
              <w:rPr>
                <w:rFonts w:ascii="Times New Roman" w:hAnsi="Times New Roman" w:cs="Times New Roman"/>
                <w:b/>
                <w:sz w:val="20"/>
                <w:szCs w:val="20"/>
              </w:rPr>
              <w:t>9</w:t>
            </w:r>
            <w:r w:rsidRPr="008148F2">
              <w:rPr>
                <w:rFonts w:ascii="Times New Roman" w:hAnsi="Times New Roman" w:cs="Times New Roman"/>
                <w:b/>
                <w:sz w:val="20"/>
                <w:szCs w:val="20"/>
              </w:rPr>
              <w:t>)</w:t>
            </w:r>
          </w:p>
          <w:p w14:paraId="06731D86" w14:textId="7B47BB0F" w:rsidR="008C758F" w:rsidRPr="00014626" w:rsidRDefault="008C758F" w:rsidP="00641836">
            <w:pPr>
              <w:jc w:val="center"/>
              <w:rPr>
                <w:rFonts w:ascii="Times New Roman" w:hAnsi="Times New Roman" w:cs="Times New Roman"/>
                <w:bCs/>
                <w:sz w:val="20"/>
                <w:szCs w:val="20"/>
              </w:rPr>
            </w:pPr>
            <w:r w:rsidRPr="008148F2">
              <w:rPr>
                <w:rFonts w:ascii="Times New Roman" w:hAnsi="Times New Roman" w:cs="Times New Roman"/>
                <w:b/>
                <w:sz w:val="20"/>
                <w:szCs w:val="20"/>
              </w:rPr>
              <w:t>2.6</w:t>
            </w:r>
            <w:r w:rsidR="003D5410">
              <w:rPr>
                <w:rFonts w:ascii="Times New Roman" w:hAnsi="Times New Roman" w:cs="Times New Roman"/>
                <w:b/>
                <w:sz w:val="20"/>
                <w:szCs w:val="20"/>
              </w:rPr>
              <w:t>1</w:t>
            </w:r>
            <w:r w:rsidRPr="008148F2">
              <w:rPr>
                <w:rFonts w:ascii="Times New Roman" w:hAnsi="Times New Roman" w:cs="Times New Roman"/>
                <w:b/>
                <w:sz w:val="20"/>
                <w:szCs w:val="20"/>
              </w:rPr>
              <w:t xml:space="preserve"> (</w:t>
            </w:r>
            <w:r w:rsidR="003D5410">
              <w:rPr>
                <w:rFonts w:ascii="Times New Roman" w:hAnsi="Times New Roman" w:cs="Times New Roman"/>
                <w:b/>
                <w:sz w:val="20"/>
                <w:szCs w:val="20"/>
              </w:rPr>
              <w:t>1</w:t>
            </w:r>
            <w:r w:rsidRPr="008148F2">
              <w:rPr>
                <w:rFonts w:ascii="Times New Roman" w:hAnsi="Times New Roman" w:cs="Times New Roman"/>
                <w:b/>
                <w:sz w:val="20"/>
                <w:szCs w:val="20"/>
              </w:rPr>
              <w:t xml:space="preserve">.72, </w:t>
            </w:r>
            <w:r w:rsidR="003D5410">
              <w:rPr>
                <w:rFonts w:ascii="Times New Roman" w:hAnsi="Times New Roman" w:cs="Times New Roman"/>
                <w:b/>
                <w:sz w:val="20"/>
                <w:szCs w:val="20"/>
              </w:rPr>
              <w:t>3.96</w:t>
            </w:r>
            <w:r w:rsidRPr="008148F2">
              <w:rPr>
                <w:rFonts w:ascii="Times New Roman" w:hAnsi="Times New Roman" w:cs="Times New Roman"/>
                <w:b/>
                <w:sz w:val="20"/>
                <w:szCs w:val="20"/>
              </w:rPr>
              <w:t>)</w:t>
            </w:r>
          </w:p>
        </w:tc>
        <w:tc>
          <w:tcPr>
            <w:tcW w:w="2630" w:type="dxa"/>
          </w:tcPr>
          <w:p w14:paraId="09406085" w14:textId="77777777" w:rsidR="008C758F" w:rsidRDefault="008C758F" w:rsidP="00641836">
            <w:pPr>
              <w:jc w:val="center"/>
              <w:rPr>
                <w:rFonts w:ascii="Times New Roman" w:hAnsi="Times New Roman" w:cs="Times New Roman"/>
                <w:bCs/>
                <w:i/>
                <w:iCs/>
                <w:sz w:val="20"/>
                <w:szCs w:val="20"/>
              </w:rPr>
            </w:pPr>
            <w:r>
              <w:rPr>
                <w:rFonts w:ascii="Times New Roman" w:hAnsi="Times New Roman" w:cs="Times New Roman"/>
                <w:bCs/>
                <w:i/>
                <w:iCs/>
                <w:sz w:val="20"/>
                <w:szCs w:val="20"/>
              </w:rPr>
              <w:t>N=2359</w:t>
            </w:r>
          </w:p>
          <w:p w14:paraId="05C382B2" w14:textId="77777777" w:rsidR="008C758F" w:rsidRDefault="008C758F" w:rsidP="00641836">
            <w:pPr>
              <w:jc w:val="center"/>
              <w:rPr>
                <w:rFonts w:ascii="Times New Roman" w:hAnsi="Times New Roman" w:cs="Times New Roman"/>
                <w:bCs/>
                <w:i/>
                <w:iCs/>
                <w:sz w:val="20"/>
                <w:szCs w:val="20"/>
              </w:rPr>
            </w:pPr>
          </w:p>
          <w:p w14:paraId="387998DE" w14:textId="77777777" w:rsidR="008C758F" w:rsidRPr="00CC7D7C" w:rsidRDefault="008C758F" w:rsidP="00641836">
            <w:pPr>
              <w:jc w:val="center"/>
              <w:rPr>
                <w:rFonts w:ascii="Times New Roman" w:hAnsi="Times New Roman" w:cs="Times New Roman"/>
                <w:b/>
                <w:sz w:val="20"/>
                <w:szCs w:val="20"/>
              </w:rPr>
            </w:pPr>
            <w:r w:rsidRPr="00CC7D7C">
              <w:rPr>
                <w:rFonts w:ascii="Times New Roman" w:hAnsi="Times New Roman" w:cs="Times New Roman"/>
                <w:b/>
                <w:sz w:val="20"/>
                <w:szCs w:val="20"/>
              </w:rPr>
              <w:t>1.34 (1.12, 1.61)</w:t>
            </w:r>
          </w:p>
          <w:p w14:paraId="2BEA4AF3" w14:textId="77777777" w:rsidR="008C758F" w:rsidRPr="00CC7D7C" w:rsidRDefault="008C758F" w:rsidP="00641836">
            <w:pPr>
              <w:jc w:val="center"/>
              <w:rPr>
                <w:rFonts w:ascii="Times New Roman" w:hAnsi="Times New Roman" w:cs="Times New Roman"/>
                <w:b/>
                <w:sz w:val="20"/>
                <w:szCs w:val="20"/>
              </w:rPr>
            </w:pPr>
            <w:r w:rsidRPr="00CC7D7C">
              <w:rPr>
                <w:rFonts w:ascii="Times New Roman" w:hAnsi="Times New Roman" w:cs="Times New Roman"/>
                <w:b/>
                <w:sz w:val="20"/>
                <w:szCs w:val="20"/>
              </w:rPr>
              <w:t>1.80 (1.39, 2.34)</w:t>
            </w:r>
          </w:p>
          <w:p w14:paraId="564A1EFF" w14:textId="77777777" w:rsidR="008C758F" w:rsidRDefault="008C758F" w:rsidP="00641836">
            <w:pPr>
              <w:jc w:val="center"/>
              <w:rPr>
                <w:rFonts w:ascii="Times New Roman" w:hAnsi="Times New Roman" w:cs="Times New Roman"/>
                <w:bCs/>
                <w:i/>
                <w:iCs/>
                <w:sz w:val="20"/>
                <w:szCs w:val="20"/>
              </w:rPr>
            </w:pPr>
            <w:r w:rsidRPr="00CC7D7C">
              <w:rPr>
                <w:rFonts w:ascii="Times New Roman" w:hAnsi="Times New Roman" w:cs="Times New Roman"/>
                <w:b/>
                <w:sz w:val="20"/>
                <w:szCs w:val="20"/>
              </w:rPr>
              <w:t>2.79 (1.76, 4.42)</w:t>
            </w:r>
          </w:p>
        </w:tc>
      </w:tr>
      <w:tr w:rsidR="008C758F" w:rsidRPr="009A2D75" w14:paraId="15FAD46C" w14:textId="77777777" w:rsidTr="00641836">
        <w:trPr>
          <w:trHeight w:val="137"/>
        </w:trPr>
        <w:tc>
          <w:tcPr>
            <w:tcW w:w="3279" w:type="dxa"/>
          </w:tcPr>
          <w:p w14:paraId="6E7154D0" w14:textId="77777777" w:rsidR="008C758F" w:rsidRPr="00014626" w:rsidRDefault="008C758F" w:rsidP="00641836">
            <w:pPr>
              <w:rPr>
                <w:rFonts w:ascii="Times New Roman" w:hAnsi="Times New Roman" w:cs="Times New Roman"/>
                <w:b/>
                <w:bCs/>
                <w:sz w:val="20"/>
                <w:szCs w:val="20"/>
              </w:rPr>
            </w:pPr>
            <w:r w:rsidRPr="00014626">
              <w:rPr>
                <w:rFonts w:ascii="Times New Roman" w:hAnsi="Times New Roman" w:cs="Times New Roman"/>
                <w:b/>
                <w:bCs/>
                <w:sz w:val="20"/>
                <w:szCs w:val="20"/>
              </w:rPr>
              <w:t>Smoking weekly at 24</w:t>
            </w:r>
          </w:p>
          <w:p w14:paraId="0CCFA714" w14:textId="77777777" w:rsidR="008C758F" w:rsidRPr="0066680C" w:rsidRDefault="008C758F" w:rsidP="00641836">
            <w:pPr>
              <w:rPr>
                <w:rFonts w:ascii="Times New Roman" w:hAnsi="Times New Roman" w:cs="Times New Roman"/>
                <w:i/>
                <w:iCs/>
                <w:sz w:val="20"/>
                <w:szCs w:val="20"/>
              </w:rPr>
            </w:pPr>
            <w:r w:rsidRPr="0066680C">
              <w:rPr>
                <w:rFonts w:ascii="Times New Roman" w:hAnsi="Times New Roman" w:cs="Times New Roman"/>
                <w:sz w:val="20"/>
                <w:szCs w:val="20"/>
              </w:rPr>
              <w:t>Non-gambler (</w:t>
            </w:r>
            <w:r w:rsidRPr="0066680C">
              <w:rPr>
                <w:rFonts w:ascii="Times New Roman" w:hAnsi="Times New Roman" w:cs="Times New Roman"/>
                <w:i/>
                <w:iCs/>
                <w:sz w:val="20"/>
                <w:szCs w:val="20"/>
              </w:rPr>
              <w:t>Ref)</w:t>
            </w:r>
          </w:p>
          <w:p w14:paraId="154952F4" w14:textId="77777777" w:rsidR="008C758F" w:rsidRPr="0066680C" w:rsidRDefault="008C758F" w:rsidP="00641836">
            <w:pPr>
              <w:rPr>
                <w:rFonts w:ascii="Times New Roman" w:hAnsi="Times New Roman" w:cs="Times New Roman"/>
                <w:sz w:val="20"/>
                <w:szCs w:val="20"/>
              </w:rPr>
            </w:pPr>
            <w:r w:rsidRPr="0066680C">
              <w:rPr>
                <w:rFonts w:ascii="Times New Roman" w:hAnsi="Times New Roman" w:cs="Times New Roman"/>
                <w:sz w:val="20"/>
                <w:szCs w:val="20"/>
              </w:rPr>
              <w:t>Non-problem gambling</w:t>
            </w:r>
          </w:p>
          <w:p w14:paraId="39002652" w14:textId="77777777" w:rsidR="008C758F" w:rsidRDefault="008C758F" w:rsidP="00641836">
            <w:pPr>
              <w:rPr>
                <w:rFonts w:ascii="Times New Roman" w:hAnsi="Times New Roman" w:cs="Times New Roman"/>
                <w:sz w:val="20"/>
                <w:szCs w:val="20"/>
              </w:rPr>
            </w:pPr>
            <w:r>
              <w:rPr>
                <w:rFonts w:ascii="Times New Roman" w:hAnsi="Times New Roman" w:cs="Times New Roman"/>
                <w:sz w:val="20"/>
                <w:szCs w:val="20"/>
              </w:rPr>
              <w:t>Low risk gambling</w:t>
            </w:r>
          </w:p>
          <w:p w14:paraId="55CADCCC" w14:textId="77777777" w:rsidR="008C758F" w:rsidRPr="009A2D75" w:rsidRDefault="008C758F" w:rsidP="00641836">
            <w:pPr>
              <w:rPr>
                <w:rFonts w:ascii="Times New Roman" w:hAnsi="Times New Roman" w:cs="Times New Roman"/>
                <w:sz w:val="20"/>
                <w:szCs w:val="20"/>
              </w:rPr>
            </w:pPr>
            <w:r>
              <w:rPr>
                <w:rFonts w:ascii="Times New Roman" w:hAnsi="Times New Roman" w:cs="Times New Roman"/>
                <w:sz w:val="20"/>
                <w:szCs w:val="20"/>
              </w:rPr>
              <w:t>Moderate/problem</w:t>
            </w:r>
          </w:p>
        </w:tc>
        <w:tc>
          <w:tcPr>
            <w:tcW w:w="2764" w:type="dxa"/>
          </w:tcPr>
          <w:p w14:paraId="6285631C" w14:textId="77777777" w:rsidR="008C758F" w:rsidRDefault="008C758F" w:rsidP="00641836">
            <w:pPr>
              <w:jc w:val="center"/>
              <w:rPr>
                <w:rFonts w:ascii="Times New Roman" w:hAnsi="Times New Roman" w:cs="Times New Roman"/>
                <w:bCs/>
                <w:sz w:val="20"/>
                <w:szCs w:val="20"/>
              </w:rPr>
            </w:pPr>
          </w:p>
          <w:p w14:paraId="323823AE" w14:textId="77777777" w:rsidR="008C758F" w:rsidRDefault="008C758F" w:rsidP="00641836">
            <w:pPr>
              <w:jc w:val="center"/>
              <w:rPr>
                <w:rFonts w:ascii="Times New Roman" w:hAnsi="Times New Roman" w:cs="Times New Roman"/>
                <w:bCs/>
                <w:sz w:val="20"/>
                <w:szCs w:val="20"/>
              </w:rPr>
            </w:pPr>
          </w:p>
          <w:p w14:paraId="2EBDA361" w14:textId="578F8FFE" w:rsidR="008C758F" w:rsidRPr="0043623E" w:rsidRDefault="008C758F" w:rsidP="00641836">
            <w:pPr>
              <w:jc w:val="center"/>
              <w:rPr>
                <w:rFonts w:ascii="Times New Roman" w:hAnsi="Times New Roman" w:cs="Times New Roman"/>
                <w:b/>
                <w:sz w:val="20"/>
                <w:szCs w:val="20"/>
              </w:rPr>
            </w:pPr>
            <w:r w:rsidRPr="0043623E">
              <w:rPr>
                <w:rFonts w:ascii="Times New Roman" w:hAnsi="Times New Roman" w:cs="Times New Roman"/>
                <w:b/>
                <w:sz w:val="20"/>
                <w:szCs w:val="20"/>
              </w:rPr>
              <w:t>1.</w:t>
            </w:r>
            <w:r w:rsidR="00574F8D">
              <w:rPr>
                <w:rFonts w:ascii="Times New Roman" w:hAnsi="Times New Roman" w:cs="Times New Roman"/>
                <w:b/>
                <w:sz w:val="20"/>
                <w:szCs w:val="20"/>
              </w:rPr>
              <w:t>60</w:t>
            </w:r>
            <w:r w:rsidRPr="0043623E">
              <w:rPr>
                <w:rFonts w:ascii="Times New Roman" w:hAnsi="Times New Roman" w:cs="Times New Roman"/>
                <w:b/>
                <w:sz w:val="20"/>
                <w:szCs w:val="20"/>
              </w:rPr>
              <w:t xml:space="preserve"> (1.</w:t>
            </w:r>
            <w:r w:rsidR="00574F8D">
              <w:rPr>
                <w:rFonts w:ascii="Times New Roman" w:hAnsi="Times New Roman" w:cs="Times New Roman"/>
                <w:b/>
                <w:sz w:val="20"/>
                <w:szCs w:val="20"/>
              </w:rPr>
              <w:t>21</w:t>
            </w:r>
            <w:r w:rsidRPr="0043623E">
              <w:rPr>
                <w:rFonts w:ascii="Times New Roman" w:hAnsi="Times New Roman" w:cs="Times New Roman"/>
                <w:b/>
                <w:sz w:val="20"/>
                <w:szCs w:val="20"/>
              </w:rPr>
              <w:t xml:space="preserve">, </w:t>
            </w:r>
            <w:r w:rsidR="00574F8D">
              <w:rPr>
                <w:rFonts w:ascii="Times New Roman" w:hAnsi="Times New Roman" w:cs="Times New Roman"/>
                <w:b/>
                <w:sz w:val="20"/>
                <w:szCs w:val="20"/>
              </w:rPr>
              <w:t>2.12</w:t>
            </w:r>
            <w:r w:rsidRPr="0043623E">
              <w:rPr>
                <w:rFonts w:ascii="Times New Roman" w:hAnsi="Times New Roman" w:cs="Times New Roman"/>
                <w:b/>
                <w:sz w:val="20"/>
                <w:szCs w:val="20"/>
              </w:rPr>
              <w:t>)</w:t>
            </w:r>
          </w:p>
          <w:p w14:paraId="3C31798F" w14:textId="4FC39247" w:rsidR="008C758F" w:rsidRPr="0043623E" w:rsidRDefault="008C758F" w:rsidP="00641836">
            <w:pPr>
              <w:jc w:val="center"/>
              <w:rPr>
                <w:rFonts w:ascii="Times New Roman" w:hAnsi="Times New Roman" w:cs="Times New Roman"/>
                <w:b/>
                <w:sz w:val="20"/>
                <w:szCs w:val="20"/>
              </w:rPr>
            </w:pPr>
            <w:r w:rsidRPr="0043623E">
              <w:rPr>
                <w:rFonts w:ascii="Times New Roman" w:hAnsi="Times New Roman" w:cs="Times New Roman"/>
                <w:b/>
                <w:sz w:val="20"/>
                <w:szCs w:val="20"/>
              </w:rPr>
              <w:t>2.</w:t>
            </w:r>
            <w:r w:rsidR="00574F8D">
              <w:rPr>
                <w:rFonts w:ascii="Times New Roman" w:hAnsi="Times New Roman" w:cs="Times New Roman"/>
                <w:b/>
                <w:sz w:val="20"/>
                <w:szCs w:val="20"/>
              </w:rPr>
              <w:t>54</w:t>
            </w:r>
            <w:r w:rsidRPr="0043623E">
              <w:rPr>
                <w:rFonts w:ascii="Times New Roman" w:hAnsi="Times New Roman" w:cs="Times New Roman"/>
                <w:b/>
                <w:sz w:val="20"/>
                <w:szCs w:val="20"/>
              </w:rPr>
              <w:t xml:space="preserve"> (1.</w:t>
            </w:r>
            <w:r w:rsidR="00574F8D">
              <w:rPr>
                <w:rFonts w:ascii="Times New Roman" w:hAnsi="Times New Roman" w:cs="Times New Roman"/>
                <w:b/>
                <w:sz w:val="20"/>
                <w:szCs w:val="20"/>
              </w:rPr>
              <w:t>75</w:t>
            </w:r>
            <w:r w:rsidRPr="0043623E">
              <w:rPr>
                <w:rFonts w:ascii="Times New Roman" w:hAnsi="Times New Roman" w:cs="Times New Roman"/>
                <w:b/>
                <w:sz w:val="20"/>
                <w:szCs w:val="20"/>
              </w:rPr>
              <w:t>, 3.</w:t>
            </w:r>
            <w:r w:rsidR="00574F8D">
              <w:rPr>
                <w:rFonts w:ascii="Times New Roman" w:hAnsi="Times New Roman" w:cs="Times New Roman"/>
                <w:b/>
                <w:sz w:val="20"/>
                <w:szCs w:val="20"/>
              </w:rPr>
              <w:t>69</w:t>
            </w:r>
            <w:r w:rsidRPr="0043623E">
              <w:rPr>
                <w:rFonts w:ascii="Times New Roman" w:hAnsi="Times New Roman" w:cs="Times New Roman"/>
                <w:b/>
                <w:sz w:val="20"/>
                <w:szCs w:val="20"/>
              </w:rPr>
              <w:t>)</w:t>
            </w:r>
          </w:p>
          <w:p w14:paraId="51113B10" w14:textId="386A892A" w:rsidR="008C758F" w:rsidRPr="00014626" w:rsidRDefault="008C758F" w:rsidP="00641836">
            <w:pPr>
              <w:jc w:val="center"/>
              <w:rPr>
                <w:rFonts w:ascii="Times New Roman" w:hAnsi="Times New Roman" w:cs="Times New Roman"/>
                <w:bCs/>
                <w:sz w:val="20"/>
                <w:szCs w:val="20"/>
              </w:rPr>
            </w:pPr>
            <w:r w:rsidRPr="0043623E">
              <w:rPr>
                <w:rFonts w:ascii="Times New Roman" w:hAnsi="Times New Roman" w:cs="Times New Roman"/>
                <w:b/>
                <w:sz w:val="20"/>
                <w:szCs w:val="20"/>
              </w:rPr>
              <w:t>3.3</w:t>
            </w:r>
            <w:r w:rsidR="00574F8D">
              <w:rPr>
                <w:rFonts w:ascii="Times New Roman" w:hAnsi="Times New Roman" w:cs="Times New Roman"/>
                <w:b/>
                <w:sz w:val="20"/>
                <w:szCs w:val="20"/>
              </w:rPr>
              <w:t>5</w:t>
            </w:r>
            <w:r w:rsidRPr="0043623E">
              <w:rPr>
                <w:rFonts w:ascii="Times New Roman" w:hAnsi="Times New Roman" w:cs="Times New Roman"/>
                <w:b/>
                <w:sz w:val="20"/>
                <w:szCs w:val="20"/>
              </w:rPr>
              <w:t xml:space="preserve"> (2.</w:t>
            </w:r>
            <w:r w:rsidR="00574F8D">
              <w:rPr>
                <w:rFonts w:ascii="Times New Roman" w:hAnsi="Times New Roman" w:cs="Times New Roman"/>
                <w:b/>
                <w:sz w:val="20"/>
                <w:szCs w:val="20"/>
              </w:rPr>
              <w:t>06</w:t>
            </w:r>
            <w:r w:rsidRPr="0043623E">
              <w:rPr>
                <w:rFonts w:ascii="Times New Roman" w:hAnsi="Times New Roman" w:cs="Times New Roman"/>
                <w:b/>
                <w:sz w:val="20"/>
                <w:szCs w:val="20"/>
              </w:rPr>
              <w:t>, 5.</w:t>
            </w:r>
            <w:r w:rsidR="00574F8D">
              <w:rPr>
                <w:rFonts w:ascii="Times New Roman" w:hAnsi="Times New Roman" w:cs="Times New Roman"/>
                <w:b/>
                <w:sz w:val="20"/>
                <w:szCs w:val="20"/>
              </w:rPr>
              <w:t>43</w:t>
            </w:r>
            <w:r w:rsidRPr="0043623E">
              <w:rPr>
                <w:rFonts w:ascii="Times New Roman" w:hAnsi="Times New Roman" w:cs="Times New Roman"/>
                <w:b/>
                <w:sz w:val="20"/>
                <w:szCs w:val="20"/>
              </w:rPr>
              <w:t>)</w:t>
            </w:r>
          </w:p>
        </w:tc>
        <w:tc>
          <w:tcPr>
            <w:tcW w:w="2630" w:type="dxa"/>
          </w:tcPr>
          <w:p w14:paraId="1D13C608" w14:textId="77777777" w:rsidR="008C758F" w:rsidRDefault="008C758F" w:rsidP="00641836">
            <w:pPr>
              <w:jc w:val="center"/>
              <w:rPr>
                <w:rFonts w:ascii="Times New Roman" w:hAnsi="Times New Roman" w:cs="Times New Roman"/>
                <w:bCs/>
                <w:i/>
                <w:iCs/>
                <w:sz w:val="20"/>
                <w:szCs w:val="20"/>
              </w:rPr>
            </w:pPr>
            <w:r>
              <w:rPr>
                <w:rFonts w:ascii="Times New Roman" w:hAnsi="Times New Roman" w:cs="Times New Roman"/>
                <w:bCs/>
                <w:i/>
                <w:iCs/>
                <w:sz w:val="20"/>
                <w:szCs w:val="20"/>
              </w:rPr>
              <w:t>N=2351</w:t>
            </w:r>
          </w:p>
          <w:p w14:paraId="1AA0E5FE" w14:textId="77777777" w:rsidR="008C758F" w:rsidRDefault="008C758F" w:rsidP="00641836">
            <w:pPr>
              <w:jc w:val="center"/>
              <w:rPr>
                <w:rFonts w:ascii="Times New Roman" w:hAnsi="Times New Roman" w:cs="Times New Roman"/>
                <w:bCs/>
                <w:i/>
                <w:iCs/>
                <w:sz w:val="20"/>
                <w:szCs w:val="20"/>
              </w:rPr>
            </w:pPr>
          </w:p>
          <w:p w14:paraId="29A406E2" w14:textId="77777777" w:rsidR="008C758F" w:rsidRPr="00175DBA" w:rsidRDefault="008C758F" w:rsidP="00641836">
            <w:pPr>
              <w:jc w:val="center"/>
              <w:rPr>
                <w:rFonts w:ascii="Times New Roman" w:hAnsi="Times New Roman" w:cs="Times New Roman"/>
                <w:b/>
                <w:sz w:val="20"/>
                <w:szCs w:val="20"/>
              </w:rPr>
            </w:pPr>
            <w:r w:rsidRPr="00175DBA">
              <w:rPr>
                <w:rFonts w:ascii="Times New Roman" w:hAnsi="Times New Roman" w:cs="Times New Roman"/>
                <w:b/>
                <w:sz w:val="20"/>
                <w:szCs w:val="20"/>
              </w:rPr>
              <w:t>1.64 (1.23, 2.19)</w:t>
            </w:r>
          </w:p>
          <w:p w14:paraId="14A8DC21" w14:textId="77777777" w:rsidR="008C758F" w:rsidRPr="00175DBA" w:rsidRDefault="008C758F" w:rsidP="00641836">
            <w:pPr>
              <w:jc w:val="center"/>
              <w:rPr>
                <w:rFonts w:ascii="Times New Roman" w:hAnsi="Times New Roman" w:cs="Times New Roman"/>
                <w:b/>
                <w:sz w:val="20"/>
                <w:szCs w:val="20"/>
              </w:rPr>
            </w:pPr>
            <w:r w:rsidRPr="00175DBA">
              <w:rPr>
                <w:rFonts w:ascii="Times New Roman" w:hAnsi="Times New Roman" w:cs="Times New Roman"/>
                <w:b/>
                <w:sz w:val="20"/>
                <w:szCs w:val="20"/>
              </w:rPr>
              <w:t>2.29 (1.59, 3.29)</w:t>
            </w:r>
          </w:p>
          <w:p w14:paraId="2D11912A" w14:textId="77777777" w:rsidR="008C758F" w:rsidRDefault="008C758F" w:rsidP="00641836">
            <w:pPr>
              <w:jc w:val="center"/>
              <w:rPr>
                <w:rFonts w:ascii="Times New Roman" w:hAnsi="Times New Roman" w:cs="Times New Roman"/>
                <w:bCs/>
                <w:i/>
                <w:iCs/>
                <w:sz w:val="20"/>
                <w:szCs w:val="20"/>
              </w:rPr>
            </w:pPr>
            <w:r w:rsidRPr="00175DBA">
              <w:rPr>
                <w:rFonts w:ascii="Times New Roman" w:hAnsi="Times New Roman" w:cs="Times New Roman"/>
                <w:b/>
                <w:sz w:val="20"/>
                <w:szCs w:val="20"/>
              </w:rPr>
              <w:t>3.49 (2.08, 5.87)</w:t>
            </w:r>
          </w:p>
        </w:tc>
      </w:tr>
      <w:tr w:rsidR="008C758F" w:rsidRPr="009A2D75" w14:paraId="1D8F7D71" w14:textId="77777777" w:rsidTr="00641836">
        <w:trPr>
          <w:trHeight w:val="422"/>
        </w:trPr>
        <w:tc>
          <w:tcPr>
            <w:tcW w:w="3279" w:type="dxa"/>
          </w:tcPr>
          <w:p w14:paraId="52B3F6BE" w14:textId="77777777" w:rsidR="008C758F" w:rsidRPr="00014626" w:rsidRDefault="008C758F" w:rsidP="00641836">
            <w:pPr>
              <w:rPr>
                <w:rFonts w:ascii="Times New Roman" w:hAnsi="Times New Roman" w:cs="Times New Roman"/>
                <w:b/>
                <w:bCs/>
                <w:sz w:val="20"/>
                <w:szCs w:val="20"/>
              </w:rPr>
            </w:pPr>
            <w:r w:rsidRPr="00014626">
              <w:rPr>
                <w:rFonts w:ascii="Times New Roman" w:hAnsi="Times New Roman" w:cs="Times New Roman"/>
                <w:b/>
                <w:bCs/>
                <w:sz w:val="20"/>
                <w:szCs w:val="20"/>
              </w:rPr>
              <w:t>Alcohol disorder at 24</w:t>
            </w:r>
          </w:p>
          <w:p w14:paraId="5D0DCA1D" w14:textId="77777777" w:rsidR="008C758F" w:rsidRPr="00B23BF1" w:rsidRDefault="008C758F" w:rsidP="00641836">
            <w:pPr>
              <w:rPr>
                <w:rFonts w:ascii="Times New Roman" w:hAnsi="Times New Roman" w:cs="Times New Roman"/>
                <w:b/>
                <w:bCs/>
                <w:sz w:val="20"/>
                <w:szCs w:val="20"/>
              </w:rPr>
            </w:pPr>
            <w:r w:rsidRPr="00B23BF1">
              <w:rPr>
                <w:rFonts w:ascii="Times New Roman" w:hAnsi="Times New Roman" w:cs="Times New Roman"/>
                <w:b/>
                <w:bCs/>
                <w:sz w:val="20"/>
                <w:szCs w:val="20"/>
              </w:rPr>
              <w:t>Mild</w:t>
            </w:r>
          </w:p>
          <w:p w14:paraId="750F945F" w14:textId="77777777" w:rsidR="008C758F" w:rsidRPr="009B7463" w:rsidRDefault="008C758F" w:rsidP="00641836">
            <w:pPr>
              <w:rPr>
                <w:rFonts w:ascii="Times New Roman" w:hAnsi="Times New Roman" w:cs="Times New Roman"/>
                <w:i/>
                <w:iCs/>
                <w:sz w:val="20"/>
                <w:szCs w:val="20"/>
              </w:rPr>
            </w:pPr>
            <w:r w:rsidRPr="009B7463">
              <w:rPr>
                <w:rFonts w:ascii="Times New Roman" w:hAnsi="Times New Roman" w:cs="Times New Roman"/>
                <w:sz w:val="20"/>
                <w:szCs w:val="20"/>
              </w:rPr>
              <w:t>Non-gambler (</w:t>
            </w:r>
            <w:r w:rsidRPr="009B7463">
              <w:rPr>
                <w:rFonts w:ascii="Times New Roman" w:hAnsi="Times New Roman" w:cs="Times New Roman"/>
                <w:i/>
                <w:iCs/>
                <w:sz w:val="20"/>
                <w:szCs w:val="20"/>
              </w:rPr>
              <w:t>Ref)</w:t>
            </w:r>
          </w:p>
          <w:p w14:paraId="71BBF88B" w14:textId="77777777" w:rsidR="008C758F" w:rsidRPr="009B7463" w:rsidRDefault="008C758F" w:rsidP="00641836">
            <w:pPr>
              <w:rPr>
                <w:rFonts w:ascii="Times New Roman" w:hAnsi="Times New Roman" w:cs="Times New Roman"/>
                <w:sz w:val="20"/>
                <w:szCs w:val="20"/>
              </w:rPr>
            </w:pPr>
            <w:r w:rsidRPr="009B7463">
              <w:rPr>
                <w:rFonts w:ascii="Times New Roman" w:hAnsi="Times New Roman" w:cs="Times New Roman"/>
                <w:sz w:val="20"/>
                <w:szCs w:val="20"/>
              </w:rPr>
              <w:t>Non-problem gambling</w:t>
            </w:r>
          </w:p>
          <w:p w14:paraId="533AEC66" w14:textId="77777777" w:rsidR="008C758F" w:rsidRDefault="008C758F" w:rsidP="00641836">
            <w:pPr>
              <w:rPr>
                <w:rFonts w:ascii="Times New Roman" w:hAnsi="Times New Roman" w:cs="Times New Roman"/>
                <w:sz w:val="20"/>
                <w:szCs w:val="20"/>
              </w:rPr>
            </w:pPr>
            <w:r>
              <w:rPr>
                <w:rFonts w:ascii="Times New Roman" w:hAnsi="Times New Roman" w:cs="Times New Roman"/>
                <w:sz w:val="20"/>
                <w:szCs w:val="20"/>
              </w:rPr>
              <w:t>Low risk gambling</w:t>
            </w:r>
          </w:p>
          <w:p w14:paraId="168BE14B" w14:textId="77777777" w:rsidR="008C758F" w:rsidRPr="009B7463" w:rsidRDefault="008C758F" w:rsidP="00641836">
            <w:pPr>
              <w:rPr>
                <w:rFonts w:ascii="Times New Roman" w:hAnsi="Times New Roman" w:cs="Times New Roman"/>
                <w:sz w:val="20"/>
                <w:szCs w:val="20"/>
                <w:lang w:val="it-IT"/>
              </w:rPr>
            </w:pPr>
            <w:r w:rsidRPr="009B7463">
              <w:rPr>
                <w:rFonts w:ascii="Times New Roman" w:hAnsi="Times New Roman" w:cs="Times New Roman"/>
                <w:sz w:val="20"/>
                <w:szCs w:val="20"/>
                <w:lang w:val="it-IT"/>
              </w:rPr>
              <w:lastRenderedPageBreak/>
              <w:t>Moderate/problem</w:t>
            </w:r>
          </w:p>
          <w:p w14:paraId="0F4EC4BA" w14:textId="77777777" w:rsidR="008C758F" w:rsidRPr="009B7463" w:rsidRDefault="008C758F" w:rsidP="00641836">
            <w:pPr>
              <w:rPr>
                <w:rFonts w:ascii="Times New Roman" w:hAnsi="Times New Roman" w:cs="Times New Roman"/>
                <w:b/>
                <w:bCs/>
                <w:sz w:val="20"/>
                <w:szCs w:val="20"/>
                <w:lang w:val="it-IT"/>
              </w:rPr>
            </w:pPr>
            <w:r w:rsidRPr="009B7463">
              <w:rPr>
                <w:rFonts w:ascii="Times New Roman" w:hAnsi="Times New Roman" w:cs="Times New Roman"/>
                <w:b/>
                <w:bCs/>
                <w:sz w:val="20"/>
                <w:szCs w:val="20"/>
                <w:lang w:val="it-IT"/>
              </w:rPr>
              <w:t xml:space="preserve">Moderate/severe </w:t>
            </w:r>
          </w:p>
          <w:p w14:paraId="5BDDDC2D" w14:textId="77777777" w:rsidR="008C758F" w:rsidRPr="00014626" w:rsidRDefault="008C758F" w:rsidP="00641836">
            <w:pPr>
              <w:rPr>
                <w:rFonts w:ascii="Times New Roman" w:hAnsi="Times New Roman" w:cs="Times New Roman"/>
                <w:i/>
                <w:iCs/>
                <w:sz w:val="20"/>
                <w:szCs w:val="20"/>
                <w:lang w:val="it-IT"/>
              </w:rPr>
            </w:pPr>
            <w:r w:rsidRPr="00014626">
              <w:rPr>
                <w:rFonts w:ascii="Times New Roman" w:hAnsi="Times New Roman" w:cs="Times New Roman"/>
                <w:sz w:val="20"/>
                <w:szCs w:val="20"/>
                <w:lang w:val="it-IT"/>
              </w:rPr>
              <w:t>Non-gambler (</w:t>
            </w:r>
            <w:r w:rsidRPr="00014626">
              <w:rPr>
                <w:rFonts w:ascii="Times New Roman" w:hAnsi="Times New Roman" w:cs="Times New Roman"/>
                <w:i/>
                <w:iCs/>
                <w:sz w:val="20"/>
                <w:szCs w:val="20"/>
                <w:lang w:val="it-IT"/>
              </w:rPr>
              <w:t>Ref)</w:t>
            </w:r>
          </w:p>
          <w:p w14:paraId="6954848F" w14:textId="77777777" w:rsidR="008C758F" w:rsidRPr="009B7463" w:rsidRDefault="008C758F" w:rsidP="00641836">
            <w:pPr>
              <w:rPr>
                <w:rFonts w:ascii="Times New Roman" w:hAnsi="Times New Roman" w:cs="Times New Roman"/>
                <w:sz w:val="20"/>
                <w:szCs w:val="20"/>
              </w:rPr>
            </w:pPr>
            <w:r w:rsidRPr="009B7463">
              <w:rPr>
                <w:rFonts w:ascii="Times New Roman" w:hAnsi="Times New Roman" w:cs="Times New Roman"/>
                <w:sz w:val="20"/>
                <w:szCs w:val="20"/>
              </w:rPr>
              <w:t>Non-problem gambling</w:t>
            </w:r>
          </w:p>
          <w:p w14:paraId="6A6E5676" w14:textId="77777777" w:rsidR="008C758F" w:rsidRDefault="008C758F" w:rsidP="00641836">
            <w:pPr>
              <w:rPr>
                <w:rFonts w:ascii="Times New Roman" w:hAnsi="Times New Roman" w:cs="Times New Roman"/>
                <w:sz w:val="20"/>
                <w:szCs w:val="20"/>
              </w:rPr>
            </w:pPr>
            <w:r>
              <w:rPr>
                <w:rFonts w:ascii="Times New Roman" w:hAnsi="Times New Roman" w:cs="Times New Roman"/>
                <w:sz w:val="20"/>
                <w:szCs w:val="20"/>
              </w:rPr>
              <w:t>Low risk gambling</w:t>
            </w:r>
          </w:p>
          <w:p w14:paraId="25F7D804" w14:textId="77777777" w:rsidR="008C758F" w:rsidRPr="009A2D75" w:rsidRDefault="008C758F" w:rsidP="00641836">
            <w:pPr>
              <w:rPr>
                <w:rFonts w:ascii="Times New Roman" w:hAnsi="Times New Roman" w:cs="Times New Roman"/>
                <w:sz w:val="20"/>
                <w:szCs w:val="20"/>
              </w:rPr>
            </w:pPr>
            <w:r>
              <w:rPr>
                <w:rFonts w:ascii="Times New Roman" w:hAnsi="Times New Roman" w:cs="Times New Roman"/>
                <w:sz w:val="20"/>
                <w:szCs w:val="20"/>
              </w:rPr>
              <w:t>Moderate/problem</w:t>
            </w:r>
          </w:p>
        </w:tc>
        <w:tc>
          <w:tcPr>
            <w:tcW w:w="2764" w:type="dxa"/>
          </w:tcPr>
          <w:p w14:paraId="3026E18E" w14:textId="77777777" w:rsidR="008C758F" w:rsidRDefault="008C758F" w:rsidP="00641836">
            <w:pPr>
              <w:jc w:val="center"/>
              <w:rPr>
                <w:rFonts w:ascii="Times New Roman" w:hAnsi="Times New Roman" w:cs="Times New Roman"/>
                <w:bCs/>
                <w:sz w:val="20"/>
                <w:szCs w:val="20"/>
              </w:rPr>
            </w:pPr>
          </w:p>
          <w:p w14:paraId="5EA7BEBB" w14:textId="77777777" w:rsidR="008C758F" w:rsidRDefault="008C758F" w:rsidP="00641836">
            <w:pPr>
              <w:jc w:val="center"/>
              <w:rPr>
                <w:rFonts w:ascii="Times New Roman" w:hAnsi="Times New Roman" w:cs="Times New Roman"/>
                <w:bCs/>
                <w:sz w:val="20"/>
                <w:szCs w:val="20"/>
              </w:rPr>
            </w:pPr>
          </w:p>
          <w:p w14:paraId="644CE3F9" w14:textId="77777777" w:rsidR="008C758F" w:rsidRDefault="008C758F" w:rsidP="00641836">
            <w:pPr>
              <w:jc w:val="center"/>
              <w:rPr>
                <w:rFonts w:ascii="Times New Roman" w:hAnsi="Times New Roman" w:cs="Times New Roman"/>
                <w:bCs/>
                <w:sz w:val="20"/>
                <w:szCs w:val="20"/>
              </w:rPr>
            </w:pPr>
          </w:p>
          <w:p w14:paraId="74D2B1B4" w14:textId="3EEDF97D" w:rsidR="008C758F" w:rsidRDefault="008C758F" w:rsidP="00641836">
            <w:pPr>
              <w:jc w:val="center"/>
              <w:rPr>
                <w:rFonts w:ascii="Times New Roman" w:hAnsi="Times New Roman" w:cs="Times New Roman"/>
                <w:bCs/>
                <w:sz w:val="20"/>
                <w:szCs w:val="20"/>
              </w:rPr>
            </w:pPr>
            <w:r>
              <w:rPr>
                <w:rFonts w:ascii="Times New Roman" w:hAnsi="Times New Roman" w:cs="Times New Roman"/>
                <w:bCs/>
                <w:sz w:val="20"/>
                <w:szCs w:val="20"/>
              </w:rPr>
              <w:t>1.3</w:t>
            </w:r>
            <w:r w:rsidR="008770DA">
              <w:rPr>
                <w:rFonts w:ascii="Times New Roman" w:hAnsi="Times New Roman" w:cs="Times New Roman"/>
                <w:bCs/>
                <w:sz w:val="20"/>
                <w:szCs w:val="20"/>
              </w:rPr>
              <w:t>3</w:t>
            </w:r>
            <w:r>
              <w:rPr>
                <w:rFonts w:ascii="Times New Roman" w:hAnsi="Times New Roman" w:cs="Times New Roman"/>
                <w:bCs/>
                <w:sz w:val="20"/>
                <w:szCs w:val="20"/>
              </w:rPr>
              <w:t xml:space="preserve"> (0.9</w:t>
            </w:r>
            <w:r w:rsidR="008770DA">
              <w:rPr>
                <w:rFonts w:ascii="Times New Roman" w:hAnsi="Times New Roman" w:cs="Times New Roman"/>
                <w:bCs/>
                <w:sz w:val="20"/>
                <w:szCs w:val="20"/>
              </w:rPr>
              <w:t>7</w:t>
            </w:r>
            <w:r>
              <w:rPr>
                <w:rFonts w:ascii="Times New Roman" w:hAnsi="Times New Roman" w:cs="Times New Roman"/>
                <w:bCs/>
                <w:sz w:val="20"/>
                <w:szCs w:val="20"/>
              </w:rPr>
              <w:t>, 1.8</w:t>
            </w:r>
            <w:r w:rsidR="008770DA">
              <w:rPr>
                <w:rFonts w:ascii="Times New Roman" w:hAnsi="Times New Roman" w:cs="Times New Roman"/>
                <w:bCs/>
                <w:sz w:val="20"/>
                <w:szCs w:val="20"/>
              </w:rPr>
              <w:t>4</w:t>
            </w:r>
            <w:r>
              <w:rPr>
                <w:rFonts w:ascii="Times New Roman" w:hAnsi="Times New Roman" w:cs="Times New Roman"/>
                <w:bCs/>
                <w:sz w:val="20"/>
                <w:szCs w:val="20"/>
              </w:rPr>
              <w:t>)</w:t>
            </w:r>
          </w:p>
          <w:p w14:paraId="51F835F5" w14:textId="04E251BB" w:rsidR="008C758F" w:rsidRPr="002B3ADB" w:rsidRDefault="008C758F" w:rsidP="00641836">
            <w:pPr>
              <w:jc w:val="center"/>
              <w:rPr>
                <w:rFonts w:ascii="Times New Roman" w:hAnsi="Times New Roman" w:cs="Times New Roman"/>
                <w:b/>
                <w:sz w:val="20"/>
                <w:szCs w:val="20"/>
              </w:rPr>
            </w:pPr>
            <w:r w:rsidRPr="002B3ADB">
              <w:rPr>
                <w:rFonts w:ascii="Times New Roman" w:hAnsi="Times New Roman" w:cs="Times New Roman"/>
                <w:b/>
                <w:sz w:val="20"/>
                <w:szCs w:val="20"/>
              </w:rPr>
              <w:t>1.7</w:t>
            </w:r>
            <w:r w:rsidR="008770DA">
              <w:rPr>
                <w:rFonts w:ascii="Times New Roman" w:hAnsi="Times New Roman" w:cs="Times New Roman"/>
                <w:b/>
                <w:sz w:val="20"/>
                <w:szCs w:val="20"/>
              </w:rPr>
              <w:t>7</w:t>
            </w:r>
            <w:r w:rsidRPr="002B3ADB">
              <w:rPr>
                <w:rFonts w:ascii="Times New Roman" w:hAnsi="Times New Roman" w:cs="Times New Roman"/>
                <w:b/>
                <w:sz w:val="20"/>
                <w:szCs w:val="20"/>
              </w:rPr>
              <w:t xml:space="preserve"> (1.1</w:t>
            </w:r>
            <w:r w:rsidR="008770DA">
              <w:rPr>
                <w:rFonts w:ascii="Times New Roman" w:hAnsi="Times New Roman" w:cs="Times New Roman"/>
                <w:b/>
                <w:sz w:val="20"/>
                <w:szCs w:val="20"/>
              </w:rPr>
              <w:t>6</w:t>
            </w:r>
            <w:r w:rsidRPr="002B3ADB">
              <w:rPr>
                <w:rFonts w:ascii="Times New Roman" w:hAnsi="Times New Roman" w:cs="Times New Roman"/>
                <w:b/>
                <w:sz w:val="20"/>
                <w:szCs w:val="20"/>
              </w:rPr>
              <w:t>, 2.69)</w:t>
            </w:r>
          </w:p>
          <w:p w14:paraId="3A3AE3AD" w14:textId="773C788A" w:rsidR="008C758F" w:rsidRPr="002B3ADB" w:rsidRDefault="008770DA" w:rsidP="00641836">
            <w:pPr>
              <w:jc w:val="center"/>
              <w:rPr>
                <w:rFonts w:ascii="Times New Roman" w:hAnsi="Times New Roman" w:cs="Times New Roman"/>
                <w:b/>
                <w:sz w:val="20"/>
                <w:szCs w:val="20"/>
              </w:rPr>
            </w:pPr>
            <w:r>
              <w:rPr>
                <w:rFonts w:ascii="Times New Roman" w:hAnsi="Times New Roman" w:cs="Times New Roman"/>
                <w:b/>
                <w:sz w:val="20"/>
                <w:szCs w:val="20"/>
              </w:rPr>
              <w:lastRenderedPageBreak/>
              <w:t>3.99</w:t>
            </w:r>
            <w:r w:rsidR="008C758F" w:rsidRPr="002B3ADB">
              <w:rPr>
                <w:rFonts w:ascii="Times New Roman" w:hAnsi="Times New Roman" w:cs="Times New Roman"/>
                <w:b/>
                <w:sz w:val="20"/>
                <w:szCs w:val="20"/>
              </w:rPr>
              <w:t xml:space="preserve"> (2.2</w:t>
            </w:r>
            <w:r>
              <w:rPr>
                <w:rFonts w:ascii="Times New Roman" w:hAnsi="Times New Roman" w:cs="Times New Roman"/>
                <w:b/>
                <w:sz w:val="20"/>
                <w:szCs w:val="20"/>
              </w:rPr>
              <w:t>2</w:t>
            </w:r>
            <w:r w:rsidR="008C758F" w:rsidRPr="002B3ADB">
              <w:rPr>
                <w:rFonts w:ascii="Times New Roman" w:hAnsi="Times New Roman" w:cs="Times New Roman"/>
                <w:b/>
                <w:sz w:val="20"/>
                <w:szCs w:val="20"/>
              </w:rPr>
              <w:t>, 7.</w:t>
            </w:r>
            <w:r>
              <w:rPr>
                <w:rFonts w:ascii="Times New Roman" w:hAnsi="Times New Roman" w:cs="Times New Roman"/>
                <w:b/>
                <w:sz w:val="20"/>
                <w:szCs w:val="20"/>
              </w:rPr>
              <w:t>18</w:t>
            </w:r>
            <w:r w:rsidR="008C758F" w:rsidRPr="002B3ADB">
              <w:rPr>
                <w:rFonts w:ascii="Times New Roman" w:hAnsi="Times New Roman" w:cs="Times New Roman"/>
                <w:b/>
                <w:sz w:val="20"/>
                <w:szCs w:val="20"/>
              </w:rPr>
              <w:t>)</w:t>
            </w:r>
          </w:p>
          <w:p w14:paraId="003D3E5E" w14:textId="77777777" w:rsidR="008C758F" w:rsidRDefault="008C758F" w:rsidP="00641836">
            <w:pPr>
              <w:jc w:val="center"/>
              <w:rPr>
                <w:rFonts w:ascii="Times New Roman" w:hAnsi="Times New Roman" w:cs="Times New Roman"/>
                <w:bCs/>
                <w:sz w:val="20"/>
                <w:szCs w:val="20"/>
              </w:rPr>
            </w:pPr>
          </w:p>
          <w:p w14:paraId="488E3972" w14:textId="77777777" w:rsidR="008C758F" w:rsidRDefault="008C758F" w:rsidP="00641836">
            <w:pPr>
              <w:jc w:val="center"/>
              <w:rPr>
                <w:rFonts w:ascii="Times New Roman" w:hAnsi="Times New Roman" w:cs="Times New Roman"/>
                <w:bCs/>
                <w:sz w:val="20"/>
                <w:szCs w:val="20"/>
              </w:rPr>
            </w:pPr>
          </w:p>
          <w:p w14:paraId="133EA515" w14:textId="04B0ADD9" w:rsidR="008C758F" w:rsidRDefault="008C758F" w:rsidP="00641836">
            <w:pPr>
              <w:jc w:val="center"/>
              <w:rPr>
                <w:rFonts w:ascii="Times New Roman" w:hAnsi="Times New Roman" w:cs="Times New Roman"/>
                <w:bCs/>
                <w:sz w:val="20"/>
                <w:szCs w:val="20"/>
              </w:rPr>
            </w:pPr>
            <w:r>
              <w:rPr>
                <w:rFonts w:ascii="Times New Roman" w:hAnsi="Times New Roman" w:cs="Times New Roman"/>
                <w:bCs/>
                <w:sz w:val="20"/>
                <w:szCs w:val="20"/>
              </w:rPr>
              <w:t>1.3</w:t>
            </w:r>
            <w:r w:rsidR="00B96959">
              <w:rPr>
                <w:rFonts w:ascii="Times New Roman" w:hAnsi="Times New Roman" w:cs="Times New Roman"/>
                <w:bCs/>
                <w:sz w:val="20"/>
                <w:szCs w:val="20"/>
              </w:rPr>
              <w:t>1</w:t>
            </w:r>
            <w:r>
              <w:rPr>
                <w:rFonts w:ascii="Times New Roman" w:hAnsi="Times New Roman" w:cs="Times New Roman"/>
                <w:bCs/>
                <w:sz w:val="20"/>
                <w:szCs w:val="20"/>
              </w:rPr>
              <w:t xml:space="preserve"> (0.</w:t>
            </w:r>
            <w:r w:rsidR="00B96959">
              <w:rPr>
                <w:rFonts w:ascii="Times New Roman" w:hAnsi="Times New Roman" w:cs="Times New Roman"/>
                <w:bCs/>
                <w:sz w:val="20"/>
                <w:szCs w:val="20"/>
              </w:rPr>
              <w:t>79</w:t>
            </w:r>
            <w:r>
              <w:rPr>
                <w:rFonts w:ascii="Times New Roman" w:hAnsi="Times New Roman" w:cs="Times New Roman"/>
                <w:bCs/>
                <w:sz w:val="20"/>
                <w:szCs w:val="20"/>
              </w:rPr>
              <w:t>, 2.1</w:t>
            </w:r>
            <w:r w:rsidR="00B96959">
              <w:rPr>
                <w:rFonts w:ascii="Times New Roman" w:hAnsi="Times New Roman" w:cs="Times New Roman"/>
                <w:bCs/>
                <w:sz w:val="20"/>
                <w:szCs w:val="20"/>
              </w:rPr>
              <w:t>7</w:t>
            </w:r>
            <w:r>
              <w:rPr>
                <w:rFonts w:ascii="Times New Roman" w:hAnsi="Times New Roman" w:cs="Times New Roman"/>
                <w:bCs/>
                <w:sz w:val="20"/>
                <w:szCs w:val="20"/>
              </w:rPr>
              <w:t>)</w:t>
            </w:r>
          </w:p>
          <w:p w14:paraId="654FD03F" w14:textId="343895E1" w:rsidR="008C758F" w:rsidRDefault="008C758F" w:rsidP="00641836">
            <w:pPr>
              <w:jc w:val="center"/>
              <w:rPr>
                <w:rFonts w:ascii="Times New Roman" w:hAnsi="Times New Roman" w:cs="Times New Roman"/>
                <w:bCs/>
                <w:sz w:val="20"/>
                <w:szCs w:val="20"/>
              </w:rPr>
            </w:pPr>
            <w:r>
              <w:rPr>
                <w:rFonts w:ascii="Times New Roman" w:hAnsi="Times New Roman" w:cs="Times New Roman"/>
                <w:bCs/>
                <w:sz w:val="20"/>
                <w:szCs w:val="20"/>
              </w:rPr>
              <w:t>1.5</w:t>
            </w:r>
            <w:r w:rsidR="00B96959">
              <w:rPr>
                <w:rFonts w:ascii="Times New Roman" w:hAnsi="Times New Roman" w:cs="Times New Roman"/>
                <w:bCs/>
                <w:sz w:val="20"/>
                <w:szCs w:val="20"/>
              </w:rPr>
              <w:t>4</w:t>
            </w:r>
            <w:r>
              <w:rPr>
                <w:rFonts w:ascii="Times New Roman" w:hAnsi="Times New Roman" w:cs="Times New Roman"/>
                <w:bCs/>
                <w:sz w:val="20"/>
                <w:szCs w:val="20"/>
              </w:rPr>
              <w:t xml:space="preserve"> (0.</w:t>
            </w:r>
            <w:r w:rsidR="00B96959">
              <w:rPr>
                <w:rFonts w:ascii="Times New Roman" w:hAnsi="Times New Roman" w:cs="Times New Roman"/>
                <w:bCs/>
                <w:sz w:val="20"/>
                <w:szCs w:val="20"/>
              </w:rPr>
              <w:t>78</w:t>
            </w:r>
            <w:r>
              <w:rPr>
                <w:rFonts w:ascii="Times New Roman" w:hAnsi="Times New Roman" w:cs="Times New Roman"/>
                <w:bCs/>
                <w:sz w:val="20"/>
                <w:szCs w:val="20"/>
              </w:rPr>
              <w:t>. 3.</w:t>
            </w:r>
            <w:r w:rsidR="00B96959">
              <w:rPr>
                <w:rFonts w:ascii="Times New Roman" w:hAnsi="Times New Roman" w:cs="Times New Roman"/>
                <w:bCs/>
                <w:sz w:val="20"/>
                <w:szCs w:val="20"/>
              </w:rPr>
              <w:t>05</w:t>
            </w:r>
            <w:r>
              <w:rPr>
                <w:rFonts w:ascii="Times New Roman" w:hAnsi="Times New Roman" w:cs="Times New Roman"/>
                <w:bCs/>
                <w:sz w:val="20"/>
                <w:szCs w:val="20"/>
              </w:rPr>
              <w:t>)</w:t>
            </w:r>
          </w:p>
          <w:p w14:paraId="41F4F4E0" w14:textId="679FBF27" w:rsidR="008C758F" w:rsidRPr="002B3ADB" w:rsidRDefault="008C758F" w:rsidP="00641836">
            <w:pPr>
              <w:jc w:val="center"/>
              <w:rPr>
                <w:rFonts w:ascii="Times New Roman" w:hAnsi="Times New Roman" w:cs="Times New Roman"/>
                <w:b/>
                <w:sz w:val="20"/>
                <w:szCs w:val="20"/>
              </w:rPr>
            </w:pPr>
            <w:r w:rsidRPr="002B3ADB">
              <w:rPr>
                <w:rFonts w:ascii="Times New Roman" w:hAnsi="Times New Roman" w:cs="Times New Roman"/>
                <w:b/>
                <w:sz w:val="20"/>
                <w:szCs w:val="20"/>
              </w:rPr>
              <w:t>7</w:t>
            </w:r>
            <w:r w:rsidR="00B96959">
              <w:rPr>
                <w:rFonts w:ascii="Times New Roman" w:hAnsi="Times New Roman" w:cs="Times New Roman"/>
                <w:b/>
                <w:sz w:val="20"/>
                <w:szCs w:val="20"/>
              </w:rPr>
              <w:t>.70</w:t>
            </w:r>
            <w:r w:rsidRPr="002B3ADB">
              <w:rPr>
                <w:rFonts w:ascii="Times New Roman" w:hAnsi="Times New Roman" w:cs="Times New Roman"/>
                <w:b/>
                <w:sz w:val="20"/>
                <w:szCs w:val="20"/>
              </w:rPr>
              <w:t xml:space="preserve"> (</w:t>
            </w:r>
            <w:r w:rsidR="00B96959">
              <w:rPr>
                <w:rFonts w:ascii="Times New Roman" w:hAnsi="Times New Roman" w:cs="Times New Roman"/>
                <w:b/>
                <w:sz w:val="20"/>
                <w:szCs w:val="20"/>
              </w:rPr>
              <w:t>3.88</w:t>
            </w:r>
            <w:r w:rsidRPr="002B3ADB">
              <w:rPr>
                <w:rFonts w:ascii="Times New Roman" w:hAnsi="Times New Roman" w:cs="Times New Roman"/>
                <w:b/>
                <w:sz w:val="20"/>
                <w:szCs w:val="20"/>
              </w:rPr>
              <w:t>, 15.</w:t>
            </w:r>
            <w:r w:rsidR="00B96959">
              <w:rPr>
                <w:rFonts w:ascii="Times New Roman" w:hAnsi="Times New Roman" w:cs="Times New Roman"/>
                <w:b/>
                <w:sz w:val="20"/>
                <w:szCs w:val="20"/>
              </w:rPr>
              <w:t>27</w:t>
            </w:r>
            <w:r w:rsidRPr="002B3ADB">
              <w:rPr>
                <w:rFonts w:ascii="Times New Roman" w:hAnsi="Times New Roman" w:cs="Times New Roman"/>
                <w:b/>
                <w:sz w:val="20"/>
                <w:szCs w:val="20"/>
              </w:rPr>
              <w:t>)</w:t>
            </w:r>
          </w:p>
        </w:tc>
        <w:tc>
          <w:tcPr>
            <w:tcW w:w="2630" w:type="dxa"/>
          </w:tcPr>
          <w:p w14:paraId="6D63161B" w14:textId="77777777" w:rsidR="008C758F" w:rsidRPr="009D5F8B" w:rsidRDefault="008C758F" w:rsidP="00641836">
            <w:pPr>
              <w:jc w:val="center"/>
              <w:rPr>
                <w:rFonts w:ascii="Times New Roman" w:hAnsi="Times New Roman" w:cs="Times New Roman"/>
                <w:bCs/>
                <w:i/>
                <w:iCs/>
                <w:sz w:val="20"/>
                <w:szCs w:val="20"/>
              </w:rPr>
            </w:pPr>
            <w:r>
              <w:rPr>
                <w:rFonts w:ascii="Times New Roman" w:hAnsi="Times New Roman" w:cs="Times New Roman"/>
                <w:bCs/>
                <w:i/>
                <w:iCs/>
                <w:sz w:val="20"/>
                <w:szCs w:val="20"/>
              </w:rPr>
              <w:lastRenderedPageBreak/>
              <w:t>N=2252</w:t>
            </w:r>
          </w:p>
          <w:p w14:paraId="0D53F6C2" w14:textId="77777777" w:rsidR="008C758F" w:rsidRDefault="008C758F" w:rsidP="00641836">
            <w:pPr>
              <w:jc w:val="center"/>
              <w:rPr>
                <w:rFonts w:ascii="Times New Roman" w:hAnsi="Times New Roman" w:cs="Times New Roman"/>
                <w:bCs/>
                <w:sz w:val="20"/>
                <w:szCs w:val="20"/>
              </w:rPr>
            </w:pPr>
          </w:p>
          <w:p w14:paraId="692E2825" w14:textId="77777777" w:rsidR="008C758F" w:rsidRDefault="008C758F" w:rsidP="00641836">
            <w:pPr>
              <w:jc w:val="center"/>
              <w:rPr>
                <w:rFonts w:ascii="Times New Roman" w:hAnsi="Times New Roman" w:cs="Times New Roman"/>
                <w:bCs/>
                <w:sz w:val="20"/>
                <w:szCs w:val="20"/>
              </w:rPr>
            </w:pPr>
          </w:p>
          <w:p w14:paraId="2AC71212" w14:textId="77777777" w:rsidR="008C758F" w:rsidRPr="00175DBA" w:rsidRDefault="008C758F" w:rsidP="00641836">
            <w:pPr>
              <w:jc w:val="center"/>
              <w:rPr>
                <w:rFonts w:ascii="Times New Roman" w:hAnsi="Times New Roman" w:cs="Times New Roman"/>
                <w:b/>
                <w:sz w:val="20"/>
                <w:szCs w:val="20"/>
              </w:rPr>
            </w:pPr>
            <w:r w:rsidRPr="00175DBA">
              <w:rPr>
                <w:rFonts w:ascii="Times New Roman" w:hAnsi="Times New Roman" w:cs="Times New Roman"/>
                <w:b/>
                <w:sz w:val="20"/>
                <w:szCs w:val="20"/>
              </w:rPr>
              <w:t>1.49 (1.03, 2.17)</w:t>
            </w:r>
          </w:p>
          <w:p w14:paraId="320D1555" w14:textId="77777777" w:rsidR="008C758F" w:rsidRPr="00175DBA" w:rsidRDefault="008C758F" w:rsidP="00641836">
            <w:pPr>
              <w:jc w:val="center"/>
              <w:rPr>
                <w:rFonts w:ascii="Times New Roman" w:hAnsi="Times New Roman" w:cs="Times New Roman"/>
                <w:b/>
                <w:sz w:val="20"/>
                <w:szCs w:val="20"/>
              </w:rPr>
            </w:pPr>
            <w:r w:rsidRPr="00175DBA">
              <w:rPr>
                <w:rFonts w:ascii="Times New Roman" w:hAnsi="Times New Roman" w:cs="Times New Roman"/>
                <w:b/>
                <w:sz w:val="20"/>
                <w:szCs w:val="20"/>
              </w:rPr>
              <w:t>1.87 (1.16, 3.02)</w:t>
            </w:r>
          </w:p>
          <w:p w14:paraId="3AF81AB9" w14:textId="77777777" w:rsidR="008C758F" w:rsidRDefault="008C758F" w:rsidP="00641836">
            <w:pPr>
              <w:jc w:val="center"/>
              <w:rPr>
                <w:rFonts w:ascii="Times New Roman" w:hAnsi="Times New Roman" w:cs="Times New Roman"/>
                <w:b/>
                <w:sz w:val="20"/>
                <w:szCs w:val="20"/>
              </w:rPr>
            </w:pPr>
            <w:r w:rsidRPr="00175DBA">
              <w:rPr>
                <w:rFonts w:ascii="Times New Roman" w:hAnsi="Times New Roman" w:cs="Times New Roman"/>
                <w:b/>
                <w:sz w:val="20"/>
                <w:szCs w:val="20"/>
              </w:rPr>
              <w:lastRenderedPageBreak/>
              <w:t>4.50 (2.38, 8.49)</w:t>
            </w:r>
          </w:p>
          <w:p w14:paraId="5B25F190" w14:textId="77777777" w:rsidR="008C758F" w:rsidRDefault="008C758F" w:rsidP="00641836">
            <w:pPr>
              <w:jc w:val="center"/>
              <w:rPr>
                <w:rFonts w:ascii="Times New Roman" w:hAnsi="Times New Roman" w:cs="Times New Roman"/>
                <w:b/>
                <w:sz w:val="20"/>
                <w:szCs w:val="20"/>
              </w:rPr>
            </w:pPr>
          </w:p>
          <w:p w14:paraId="59B110A8" w14:textId="77777777" w:rsidR="008C758F" w:rsidRDefault="008C758F" w:rsidP="00641836">
            <w:pPr>
              <w:jc w:val="center"/>
              <w:rPr>
                <w:rFonts w:ascii="Times New Roman" w:hAnsi="Times New Roman" w:cs="Times New Roman"/>
                <w:b/>
                <w:sz w:val="20"/>
                <w:szCs w:val="20"/>
              </w:rPr>
            </w:pPr>
          </w:p>
          <w:p w14:paraId="78D8D3B8" w14:textId="77777777" w:rsidR="008C758F" w:rsidRPr="00175DBA" w:rsidRDefault="008C758F" w:rsidP="00641836">
            <w:pPr>
              <w:jc w:val="center"/>
              <w:rPr>
                <w:rFonts w:ascii="Times New Roman" w:hAnsi="Times New Roman" w:cs="Times New Roman"/>
                <w:bCs/>
                <w:sz w:val="20"/>
                <w:szCs w:val="20"/>
              </w:rPr>
            </w:pPr>
            <w:r w:rsidRPr="00175DBA">
              <w:rPr>
                <w:rFonts w:ascii="Times New Roman" w:hAnsi="Times New Roman" w:cs="Times New Roman"/>
                <w:bCs/>
                <w:sz w:val="20"/>
                <w:szCs w:val="20"/>
              </w:rPr>
              <w:t>1.38 (0.80, 2.38)</w:t>
            </w:r>
          </w:p>
          <w:p w14:paraId="313F401E" w14:textId="77777777" w:rsidR="008C758F" w:rsidRPr="00175DBA" w:rsidRDefault="008C758F" w:rsidP="00641836">
            <w:pPr>
              <w:jc w:val="center"/>
              <w:rPr>
                <w:rFonts w:ascii="Times New Roman" w:hAnsi="Times New Roman" w:cs="Times New Roman"/>
                <w:bCs/>
                <w:sz w:val="20"/>
                <w:szCs w:val="20"/>
              </w:rPr>
            </w:pPr>
            <w:r w:rsidRPr="00175DBA">
              <w:rPr>
                <w:rFonts w:ascii="Times New Roman" w:hAnsi="Times New Roman" w:cs="Times New Roman"/>
                <w:bCs/>
                <w:sz w:val="20"/>
                <w:szCs w:val="20"/>
              </w:rPr>
              <w:t>1.01 (0.44, 2.31)</w:t>
            </w:r>
          </w:p>
          <w:p w14:paraId="628B858E" w14:textId="77777777" w:rsidR="008C758F" w:rsidRDefault="008C758F" w:rsidP="00641836">
            <w:pPr>
              <w:jc w:val="center"/>
              <w:rPr>
                <w:rFonts w:ascii="Times New Roman" w:hAnsi="Times New Roman" w:cs="Times New Roman"/>
                <w:bCs/>
                <w:i/>
                <w:iCs/>
                <w:sz w:val="20"/>
                <w:szCs w:val="20"/>
              </w:rPr>
            </w:pPr>
            <w:r>
              <w:rPr>
                <w:rFonts w:ascii="Times New Roman" w:hAnsi="Times New Roman" w:cs="Times New Roman"/>
                <w:b/>
                <w:sz w:val="20"/>
                <w:szCs w:val="20"/>
              </w:rPr>
              <w:t>9.67 (4.75, 19.70)</w:t>
            </w:r>
          </w:p>
        </w:tc>
      </w:tr>
      <w:tr w:rsidR="008C758F" w:rsidRPr="009A2D75" w14:paraId="03F63FEF" w14:textId="77777777" w:rsidTr="00641836">
        <w:trPr>
          <w:trHeight w:val="137"/>
        </w:trPr>
        <w:tc>
          <w:tcPr>
            <w:tcW w:w="3279" w:type="dxa"/>
          </w:tcPr>
          <w:p w14:paraId="24CC1E43" w14:textId="77777777" w:rsidR="008C758F" w:rsidRPr="009A2D75" w:rsidRDefault="008C758F" w:rsidP="00641836">
            <w:pPr>
              <w:rPr>
                <w:rFonts w:ascii="Times New Roman" w:hAnsi="Times New Roman" w:cs="Times New Roman"/>
                <w:sz w:val="20"/>
                <w:szCs w:val="20"/>
              </w:rPr>
            </w:pPr>
          </w:p>
        </w:tc>
        <w:tc>
          <w:tcPr>
            <w:tcW w:w="2764" w:type="dxa"/>
          </w:tcPr>
          <w:p w14:paraId="45B1AB62" w14:textId="77777777" w:rsidR="008C758F" w:rsidRPr="00014626" w:rsidRDefault="008C758F" w:rsidP="00641836">
            <w:pPr>
              <w:jc w:val="center"/>
              <w:rPr>
                <w:rFonts w:ascii="Times New Roman" w:hAnsi="Times New Roman" w:cs="Times New Roman"/>
                <w:bCs/>
                <w:sz w:val="20"/>
                <w:szCs w:val="20"/>
                <w:highlight w:val="yellow"/>
              </w:rPr>
            </w:pPr>
          </w:p>
        </w:tc>
        <w:tc>
          <w:tcPr>
            <w:tcW w:w="2630" w:type="dxa"/>
          </w:tcPr>
          <w:p w14:paraId="4C08AD89" w14:textId="77777777" w:rsidR="008C758F" w:rsidRPr="00014626" w:rsidRDefault="008C758F" w:rsidP="00641836">
            <w:pPr>
              <w:jc w:val="center"/>
              <w:rPr>
                <w:rFonts w:ascii="Times New Roman" w:hAnsi="Times New Roman" w:cs="Times New Roman"/>
                <w:bCs/>
                <w:sz w:val="20"/>
                <w:szCs w:val="20"/>
                <w:highlight w:val="yellow"/>
              </w:rPr>
            </w:pPr>
          </w:p>
        </w:tc>
      </w:tr>
      <w:tr w:rsidR="008C758F" w:rsidRPr="009A2D75" w14:paraId="060AA742" w14:textId="77777777" w:rsidTr="00641836">
        <w:trPr>
          <w:trHeight w:val="137"/>
        </w:trPr>
        <w:tc>
          <w:tcPr>
            <w:tcW w:w="3279" w:type="dxa"/>
          </w:tcPr>
          <w:p w14:paraId="18FF5B2A" w14:textId="77777777" w:rsidR="008C758F" w:rsidRPr="009A2D75" w:rsidRDefault="008C758F" w:rsidP="00641836">
            <w:pPr>
              <w:rPr>
                <w:rFonts w:ascii="Times New Roman" w:hAnsi="Times New Roman" w:cs="Times New Roman"/>
                <w:i/>
                <w:sz w:val="20"/>
                <w:szCs w:val="20"/>
              </w:rPr>
            </w:pPr>
            <w:r w:rsidRPr="009A2D75">
              <w:rPr>
                <w:rFonts w:ascii="Times New Roman" w:hAnsi="Times New Roman" w:cs="Times New Roman"/>
                <w:i/>
                <w:sz w:val="20"/>
                <w:szCs w:val="20"/>
              </w:rPr>
              <w:t>Social</w:t>
            </w:r>
          </w:p>
        </w:tc>
        <w:tc>
          <w:tcPr>
            <w:tcW w:w="2764" w:type="dxa"/>
          </w:tcPr>
          <w:p w14:paraId="17591B99" w14:textId="77777777" w:rsidR="008C758F" w:rsidRPr="00014626" w:rsidRDefault="008C758F" w:rsidP="00641836">
            <w:pPr>
              <w:jc w:val="center"/>
              <w:rPr>
                <w:rFonts w:ascii="Times New Roman" w:hAnsi="Times New Roman" w:cs="Times New Roman"/>
                <w:bCs/>
                <w:sz w:val="20"/>
                <w:szCs w:val="20"/>
                <w:highlight w:val="yellow"/>
              </w:rPr>
            </w:pPr>
          </w:p>
        </w:tc>
        <w:tc>
          <w:tcPr>
            <w:tcW w:w="2630" w:type="dxa"/>
          </w:tcPr>
          <w:p w14:paraId="50847F0B" w14:textId="77777777" w:rsidR="008C758F" w:rsidRPr="00014626" w:rsidRDefault="008C758F" w:rsidP="00641836">
            <w:pPr>
              <w:jc w:val="center"/>
              <w:rPr>
                <w:rFonts w:ascii="Times New Roman" w:hAnsi="Times New Roman" w:cs="Times New Roman"/>
                <w:bCs/>
                <w:sz w:val="20"/>
                <w:szCs w:val="20"/>
                <w:highlight w:val="yellow"/>
              </w:rPr>
            </w:pPr>
          </w:p>
        </w:tc>
      </w:tr>
      <w:tr w:rsidR="008C758F" w:rsidRPr="009A2D75" w14:paraId="53D97E7B" w14:textId="77777777" w:rsidTr="00641836">
        <w:trPr>
          <w:trHeight w:val="137"/>
        </w:trPr>
        <w:tc>
          <w:tcPr>
            <w:tcW w:w="3279" w:type="dxa"/>
          </w:tcPr>
          <w:p w14:paraId="61BF55C8" w14:textId="77777777" w:rsidR="008C758F" w:rsidRPr="00014626" w:rsidRDefault="008C758F" w:rsidP="00641836">
            <w:pPr>
              <w:rPr>
                <w:rFonts w:ascii="Times New Roman" w:hAnsi="Times New Roman" w:cs="Times New Roman"/>
                <w:b/>
                <w:bCs/>
                <w:sz w:val="20"/>
                <w:szCs w:val="20"/>
              </w:rPr>
            </w:pPr>
            <w:r w:rsidRPr="00014626">
              <w:rPr>
                <w:rFonts w:ascii="Times New Roman" w:hAnsi="Times New Roman" w:cs="Times New Roman"/>
                <w:b/>
                <w:bCs/>
                <w:sz w:val="20"/>
                <w:szCs w:val="20"/>
              </w:rPr>
              <w:t>Crime at 24</w:t>
            </w:r>
          </w:p>
          <w:p w14:paraId="044ACC73" w14:textId="77777777" w:rsidR="008C758F" w:rsidRPr="0066680C" w:rsidRDefault="008C758F" w:rsidP="00641836">
            <w:pPr>
              <w:rPr>
                <w:rFonts w:ascii="Times New Roman" w:hAnsi="Times New Roman" w:cs="Times New Roman"/>
                <w:i/>
                <w:iCs/>
                <w:sz w:val="20"/>
                <w:szCs w:val="20"/>
              </w:rPr>
            </w:pPr>
            <w:r w:rsidRPr="0066680C">
              <w:rPr>
                <w:rFonts w:ascii="Times New Roman" w:hAnsi="Times New Roman" w:cs="Times New Roman"/>
                <w:sz w:val="20"/>
                <w:szCs w:val="20"/>
              </w:rPr>
              <w:t>Non-gambler (</w:t>
            </w:r>
            <w:r w:rsidRPr="0066680C">
              <w:rPr>
                <w:rFonts w:ascii="Times New Roman" w:hAnsi="Times New Roman" w:cs="Times New Roman"/>
                <w:i/>
                <w:iCs/>
                <w:sz w:val="20"/>
                <w:szCs w:val="20"/>
              </w:rPr>
              <w:t>Ref)</w:t>
            </w:r>
          </w:p>
          <w:p w14:paraId="449215BE" w14:textId="77777777" w:rsidR="008C758F" w:rsidRPr="0066680C" w:rsidRDefault="008C758F" w:rsidP="00641836">
            <w:pPr>
              <w:rPr>
                <w:rFonts w:ascii="Times New Roman" w:hAnsi="Times New Roman" w:cs="Times New Roman"/>
                <w:sz w:val="20"/>
                <w:szCs w:val="20"/>
              </w:rPr>
            </w:pPr>
            <w:r w:rsidRPr="0066680C">
              <w:rPr>
                <w:rFonts w:ascii="Times New Roman" w:hAnsi="Times New Roman" w:cs="Times New Roman"/>
                <w:sz w:val="20"/>
                <w:szCs w:val="20"/>
              </w:rPr>
              <w:t>Non-problem gambling</w:t>
            </w:r>
          </w:p>
          <w:p w14:paraId="3358FC2E" w14:textId="77777777" w:rsidR="008C758F" w:rsidRDefault="008C758F" w:rsidP="00641836">
            <w:pPr>
              <w:rPr>
                <w:rFonts w:ascii="Times New Roman" w:hAnsi="Times New Roman" w:cs="Times New Roman"/>
                <w:sz w:val="20"/>
                <w:szCs w:val="20"/>
              </w:rPr>
            </w:pPr>
            <w:r>
              <w:rPr>
                <w:rFonts w:ascii="Times New Roman" w:hAnsi="Times New Roman" w:cs="Times New Roman"/>
                <w:sz w:val="20"/>
                <w:szCs w:val="20"/>
              </w:rPr>
              <w:t>Low risk gambling</w:t>
            </w:r>
          </w:p>
          <w:p w14:paraId="77CF4899" w14:textId="77777777" w:rsidR="008C758F" w:rsidRPr="009A2D75" w:rsidRDefault="008C758F" w:rsidP="00641836">
            <w:pPr>
              <w:rPr>
                <w:rFonts w:ascii="Times New Roman" w:hAnsi="Times New Roman" w:cs="Times New Roman"/>
                <w:sz w:val="20"/>
                <w:szCs w:val="20"/>
              </w:rPr>
            </w:pPr>
            <w:r>
              <w:rPr>
                <w:rFonts w:ascii="Times New Roman" w:hAnsi="Times New Roman" w:cs="Times New Roman"/>
                <w:sz w:val="20"/>
                <w:szCs w:val="20"/>
              </w:rPr>
              <w:t>Moderate/problem</w:t>
            </w:r>
          </w:p>
        </w:tc>
        <w:tc>
          <w:tcPr>
            <w:tcW w:w="2764" w:type="dxa"/>
          </w:tcPr>
          <w:p w14:paraId="66211841" w14:textId="77777777" w:rsidR="008C758F" w:rsidRDefault="008C758F" w:rsidP="00641836">
            <w:pPr>
              <w:jc w:val="center"/>
              <w:rPr>
                <w:rFonts w:ascii="Times New Roman" w:hAnsi="Times New Roman" w:cs="Times New Roman"/>
                <w:bCs/>
                <w:sz w:val="20"/>
                <w:szCs w:val="20"/>
              </w:rPr>
            </w:pPr>
          </w:p>
          <w:p w14:paraId="1EAC6D6D" w14:textId="77777777" w:rsidR="008C758F" w:rsidRDefault="008C758F" w:rsidP="00641836">
            <w:pPr>
              <w:jc w:val="center"/>
              <w:rPr>
                <w:rFonts w:ascii="Times New Roman" w:hAnsi="Times New Roman" w:cs="Times New Roman"/>
                <w:bCs/>
                <w:sz w:val="20"/>
                <w:szCs w:val="20"/>
              </w:rPr>
            </w:pPr>
          </w:p>
          <w:p w14:paraId="57EEB315" w14:textId="71BB5976" w:rsidR="008C758F" w:rsidRDefault="008C758F" w:rsidP="00641836">
            <w:pPr>
              <w:jc w:val="center"/>
              <w:rPr>
                <w:rFonts w:ascii="Times New Roman" w:hAnsi="Times New Roman" w:cs="Times New Roman"/>
                <w:bCs/>
                <w:sz w:val="20"/>
                <w:szCs w:val="20"/>
              </w:rPr>
            </w:pPr>
            <w:r>
              <w:rPr>
                <w:rFonts w:ascii="Times New Roman" w:hAnsi="Times New Roman" w:cs="Times New Roman"/>
                <w:bCs/>
                <w:sz w:val="20"/>
                <w:szCs w:val="20"/>
              </w:rPr>
              <w:t>1.</w:t>
            </w:r>
            <w:r w:rsidR="002323CB">
              <w:rPr>
                <w:rFonts w:ascii="Times New Roman" w:hAnsi="Times New Roman" w:cs="Times New Roman"/>
                <w:bCs/>
                <w:sz w:val="20"/>
                <w:szCs w:val="20"/>
              </w:rPr>
              <w:t>10</w:t>
            </w:r>
            <w:r>
              <w:rPr>
                <w:rFonts w:ascii="Times New Roman" w:hAnsi="Times New Roman" w:cs="Times New Roman"/>
                <w:bCs/>
                <w:sz w:val="20"/>
                <w:szCs w:val="20"/>
              </w:rPr>
              <w:t xml:space="preserve"> (0.82, 1.4</w:t>
            </w:r>
            <w:r w:rsidR="002323CB">
              <w:rPr>
                <w:rFonts w:ascii="Times New Roman" w:hAnsi="Times New Roman" w:cs="Times New Roman"/>
                <w:bCs/>
                <w:sz w:val="20"/>
                <w:szCs w:val="20"/>
              </w:rPr>
              <w:t>9</w:t>
            </w:r>
            <w:r>
              <w:rPr>
                <w:rFonts w:ascii="Times New Roman" w:hAnsi="Times New Roman" w:cs="Times New Roman"/>
                <w:bCs/>
                <w:sz w:val="20"/>
                <w:szCs w:val="20"/>
              </w:rPr>
              <w:t>)</w:t>
            </w:r>
          </w:p>
          <w:p w14:paraId="7B590737" w14:textId="24238624" w:rsidR="008C758F" w:rsidRPr="00FA6711" w:rsidRDefault="008C758F" w:rsidP="00641836">
            <w:pPr>
              <w:jc w:val="center"/>
              <w:rPr>
                <w:rFonts w:ascii="Times New Roman" w:hAnsi="Times New Roman" w:cs="Times New Roman"/>
                <w:b/>
                <w:sz w:val="20"/>
                <w:szCs w:val="20"/>
              </w:rPr>
            </w:pPr>
            <w:r w:rsidRPr="00FA6711">
              <w:rPr>
                <w:rFonts w:ascii="Times New Roman" w:hAnsi="Times New Roman" w:cs="Times New Roman"/>
                <w:b/>
                <w:sz w:val="20"/>
                <w:szCs w:val="20"/>
              </w:rPr>
              <w:t>1.</w:t>
            </w:r>
            <w:r w:rsidR="002323CB">
              <w:rPr>
                <w:rFonts w:ascii="Times New Roman" w:hAnsi="Times New Roman" w:cs="Times New Roman"/>
                <w:b/>
                <w:sz w:val="20"/>
                <w:szCs w:val="20"/>
              </w:rPr>
              <w:t>58</w:t>
            </w:r>
            <w:r w:rsidRPr="00FA6711">
              <w:rPr>
                <w:rFonts w:ascii="Times New Roman" w:hAnsi="Times New Roman" w:cs="Times New Roman"/>
                <w:b/>
                <w:sz w:val="20"/>
                <w:szCs w:val="20"/>
              </w:rPr>
              <w:t xml:space="preserve"> (1.0</w:t>
            </w:r>
            <w:r w:rsidR="002323CB">
              <w:rPr>
                <w:rFonts w:ascii="Times New Roman" w:hAnsi="Times New Roman" w:cs="Times New Roman"/>
                <w:b/>
                <w:sz w:val="20"/>
                <w:szCs w:val="20"/>
              </w:rPr>
              <w:t>9</w:t>
            </w:r>
            <w:r w:rsidRPr="00FA6711">
              <w:rPr>
                <w:rFonts w:ascii="Times New Roman" w:hAnsi="Times New Roman" w:cs="Times New Roman"/>
                <w:b/>
                <w:sz w:val="20"/>
                <w:szCs w:val="20"/>
              </w:rPr>
              <w:t>, 2.</w:t>
            </w:r>
            <w:r w:rsidR="002323CB">
              <w:rPr>
                <w:rFonts w:ascii="Times New Roman" w:hAnsi="Times New Roman" w:cs="Times New Roman"/>
                <w:b/>
                <w:sz w:val="20"/>
                <w:szCs w:val="20"/>
              </w:rPr>
              <w:t>27</w:t>
            </w:r>
            <w:r w:rsidRPr="00FA6711">
              <w:rPr>
                <w:rFonts w:ascii="Times New Roman" w:hAnsi="Times New Roman" w:cs="Times New Roman"/>
                <w:b/>
                <w:sz w:val="20"/>
                <w:szCs w:val="20"/>
              </w:rPr>
              <w:t>)</w:t>
            </w:r>
          </w:p>
          <w:p w14:paraId="2176B9F9" w14:textId="3DA69A74" w:rsidR="008C758F" w:rsidRPr="00014626" w:rsidRDefault="008C758F" w:rsidP="00641836">
            <w:pPr>
              <w:jc w:val="center"/>
              <w:rPr>
                <w:rFonts w:ascii="Times New Roman" w:hAnsi="Times New Roman" w:cs="Times New Roman"/>
                <w:bCs/>
                <w:sz w:val="20"/>
                <w:szCs w:val="20"/>
              </w:rPr>
            </w:pPr>
            <w:r w:rsidRPr="00FA6711">
              <w:rPr>
                <w:rFonts w:ascii="Times New Roman" w:hAnsi="Times New Roman" w:cs="Times New Roman"/>
                <w:b/>
                <w:sz w:val="20"/>
                <w:szCs w:val="20"/>
              </w:rPr>
              <w:t>2.</w:t>
            </w:r>
            <w:r w:rsidR="002323CB">
              <w:rPr>
                <w:rFonts w:ascii="Times New Roman" w:hAnsi="Times New Roman" w:cs="Times New Roman"/>
                <w:b/>
                <w:sz w:val="20"/>
                <w:szCs w:val="20"/>
              </w:rPr>
              <w:t>35</w:t>
            </w:r>
            <w:r w:rsidRPr="00FA6711">
              <w:rPr>
                <w:rFonts w:ascii="Times New Roman" w:hAnsi="Times New Roman" w:cs="Times New Roman"/>
                <w:b/>
                <w:sz w:val="20"/>
                <w:szCs w:val="20"/>
              </w:rPr>
              <w:t xml:space="preserve"> (1.4</w:t>
            </w:r>
            <w:r w:rsidR="002323CB">
              <w:rPr>
                <w:rFonts w:ascii="Times New Roman" w:hAnsi="Times New Roman" w:cs="Times New Roman"/>
                <w:b/>
                <w:sz w:val="20"/>
                <w:szCs w:val="20"/>
              </w:rPr>
              <w:t>0</w:t>
            </w:r>
            <w:r w:rsidRPr="00FA6711">
              <w:rPr>
                <w:rFonts w:ascii="Times New Roman" w:hAnsi="Times New Roman" w:cs="Times New Roman"/>
                <w:b/>
                <w:sz w:val="20"/>
                <w:szCs w:val="20"/>
              </w:rPr>
              <w:t xml:space="preserve">, </w:t>
            </w:r>
            <w:r w:rsidR="002323CB">
              <w:rPr>
                <w:rFonts w:ascii="Times New Roman" w:hAnsi="Times New Roman" w:cs="Times New Roman"/>
                <w:b/>
                <w:sz w:val="20"/>
                <w:szCs w:val="20"/>
              </w:rPr>
              <w:t>3.92</w:t>
            </w:r>
            <w:r w:rsidRPr="00FA6711">
              <w:rPr>
                <w:rFonts w:ascii="Times New Roman" w:hAnsi="Times New Roman" w:cs="Times New Roman"/>
                <w:b/>
                <w:sz w:val="20"/>
                <w:szCs w:val="20"/>
              </w:rPr>
              <w:t>)</w:t>
            </w:r>
          </w:p>
        </w:tc>
        <w:tc>
          <w:tcPr>
            <w:tcW w:w="2630" w:type="dxa"/>
          </w:tcPr>
          <w:p w14:paraId="62C95BFF" w14:textId="77777777" w:rsidR="008C758F" w:rsidRPr="00223BED" w:rsidRDefault="008C758F" w:rsidP="00641836">
            <w:pPr>
              <w:jc w:val="center"/>
              <w:rPr>
                <w:rFonts w:ascii="Times New Roman" w:hAnsi="Times New Roman" w:cs="Times New Roman"/>
                <w:bCs/>
                <w:i/>
                <w:iCs/>
                <w:sz w:val="20"/>
                <w:szCs w:val="20"/>
              </w:rPr>
            </w:pPr>
            <w:r w:rsidRPr="00223BED">
              <w:rPr>
                <w:rFonts w:ascii="Times New Roman" w:hAnsi="Times New Roman" w:cs="Times New Roman"/>
                <w:bCs/>
                <w:i/>
                <w:iCs/>
                <w:sz w:val="20"/>
                <w:szCs w:val="20"/>
              </w:rPr>
              <w:t>N=2347</w:t>
            </w:r>
          </w:p>
          <w:p w14:paraId="61DB3DF8" w14:textId="77777777" w:rsidR="008C758F" w:rsidRDefault="008C758F" w:rsidP="00641836">
            <w:pPr>
              <w:jc w:val="center"/>
              <w:rPr>
                <w:rFonts w:ascii="Times New Roman" w:hAnsi="Times New Roman" w:cs="Times New Roman"/>
                <w:b/>
                <w:sz w:val="20"/>
                <w:szCs w:val="20"/>
              </w:rPr>
            </w:pPr>
          </w:p>
          <w:p w14:paraId="32E5485C" w14:textId="77777777" w:rsidR="008C758F" w:rsidRPr="009D5F8B" w:rsidRDefault="008C758F" w:rsidP="00641836">
            <w:pPr>
              <w:jc w:val="center"/>
              <w:rPr>
                <w:rFonts w:ascii="Times New Roman" w:hAnsi="Times New Roman" w:cs="Times New Roman"/>
                <w:bCs/>
                <w:sz w:val="20"/>
                <w:szCs w:val="20"/>
              </w:rPr>
            </w:pPr>
            <w:r w:rsidRPr="009D5F8B">
              <w:rPr>
                <w:rFonts w:ascii="Times New Roman" w:hAnsi="Times New Roman" w:cs="Times New Roman"/>
                <w:bCs/>
                <w:sz w:val="20"/>
                <w:szCs w:val="20"/>
              </w:rPr>
              <w:t>1.14 (0.85, 1.52)</w:t>
            </w:r>
          </w:p>
          <w:p w14:paraId="2115AF2A" w14:textId="77777777" w:rsidR="008C758F" w:rsidRDefault="008C758F" w:rsidP="00641836">
            <w:pPr>
              <w:jc w:val="center"/>
              <w:rPr>
                <w:rFonts w:ascii="Times New Roman" w:hAnsi="Times New Roman" w:cs="Times New Roman"/>
                <w:b/>
                <w:sz w:val="20"/>
                <w:szCs w:val="20"/>
              </w:rPr>
            </w:pPr>
            <w:r>
              <w:rPr>
                <w:rFonts w:ascii="Times New Roman" w:hAnsi="Times New Roman" w:cs="Times New Roman"/>
                <w:b/>
                <w:sz w:val="20"/>
                <w:szCs w:val="20"/>
              </w:rPr>
              <w:t>1.48 (1.01, 2.17)</w:t>
            </w:r>
          </w:p>
          <w:p w14:paraId="57EDAB82" w14:textId="77777777" w:rsidR="008C758F" w:rsidRPr="00223BED" w:rsidRDefault="008C758F" w:rsidP="00641836">
            <w:pPr>
              <w:jc w:val="center"/>
              <w:rPr>
                <w:rFonts w:ascii="Times New Roman" w:hAnsi="Times New Roman" w:cs="Times New Roman"/>
                <w:bCs/>
                <w:i/>
                <w:iCs/>
                <w:sz w:val="20"/>
                <w:szCs w:val="20"/>
              </w:rPr>
            </w:pPr>
            <w:r>
              <w:rPr>
                <w:rFonts w:ascii="Times New Roman" w:hAnsi="Times New Roman" w:cs="Times New Roman"/>
                <w:b/>
                <w:sz w:val="20"/>
                <w:szCs w:val="20"/>
              </w:rPr>
              <w:t>2.62 (1.54, 4.46)</w:t>
            </w:r>
          </w:p>
        </w:tc>
      </w:tr>
      <w:tr w:rsidR="008C758F" w:rsidRPr="009A2D75" w14:paraId="7F7564B0" w14:textId="77777777" w:rsidTr="00641836">
        <w:trPr>
          <w:trHeight w:val="137"/>
        </w:trPr>
        <w:tc>
          <w:tcPr>
            <w:tcW w:w="3279" w:type="dxa"/>
          </w:tcPr>
          <w:p w14:paraId="59D60FDF" w14:textId="77777777" w:rsidR="008C758F" w:rsidRPr="00014626" w:rsidRDefault="008C758F" w:rsidP="00641836">
            <w:pPr>
              <w:rPr>
                <w:rFonts w:ascii="Times New Roman" w:hAnsi="Times New Roman" w:cs="Times New Roman"/>
                <w:b/>
                <w:bCs/>
                <w:sz w:val="20"/>
                <w:szCs w:val="20"/>
              </w:rPr>
            </w:pPr>
            <w:r>
              <w:rPr>
                <w:rFonts w:ascii="Times New Roman" w:hAnsi="Times New Roman" w:cs="Times New Roman"/>
                <w:b/>
                <w:bCs/>
                <w:sz w:val="20"/>
                <w:szCs w:val="20"/>
              </w:rPr>
              <w:t>Unemployed at 24</w:t>
            </w:r>
          </w:p>
          <w:p w14:paraId="042BBA07" w14:textId="77777777" w:rsidR="008C758F" w:rsidRPr="0066680C" w:rsidRDefault="008C758F" w:rsidP="00641836">
            <w:pPr>
              <w:rPr>
                <w:rFonts w:ascii="Times New Roman" w:hAnsi="Times New Roman" w:cs="Times New Roman"/>
                <w:i/>
                <w:iCs/>
                <w:sz w:val="20"/>
                <w:szCs w:val="20"/>
              </w:rPr>
            </w:pPr>
            <w:r w:rsidRPr="0066680C">
              <w:rPr>
                <w:rFonts w:ascii="Times New Roman" w:hAnsi="Times New Roman" w:cs="Times New Roman"/>
                <w:sz w:val="20"/>
                <w:szCs w:val="20"/>
              </w:rPr>
              <w:t>Non-gambler (</w:t>
            </w:r>
            <w:r w:rsidRPr="0066680C">
              <w:rPr>
                <w:rFonts w:ascii="Times New Roman" w:hAnsi="Times New Roman" w:cs="Times New Roman"/>
                <w:i/>
                <w:iCs/>
                <w:sz w:val="20"/>
                <w:szCs w:val="20"/>
              </w:rPr>
              <w:t>Ref)</w:t>
            </w:r>
          </w:p>
          <w:p w14:paraId="1C8C541F" w14:textId="77777777" w:rsidR="008C758F" w:rsidRPr="0066680C" w:rsidRDefault="008C758F" w:rsidP="00641836">
            <w:pPr>
              <w:rPr>
                <w:rFonts w:ascii="Times New Roman" w:hAnsi="Times New Roman" w:cs="Times New Roman"/>
                <w:sz w:val="20"/>
                <w:szCs w:val="20"/>
              </w:rPr>
            </w:pPr>
            <w:r w:rsidRPr="0066680C">
              <w:rPr>
                <w:rFonts w:ascii="Times New Roman" w:hAnsi="Times New Roman" w:cs="Times New Roman"/>
                <w:sz w:val="20"/>
                <w:szCs w:val="20"/>
              </w:rPr>
              <w:t>Non-problem gambling</w:t>
            </w:r>
          </w:p>
          <w:p w14:paraId="4E83D7DE" w14:textId="77777777" w:rsidR="008C758F" w:rsidRDefault="008C758F" w:rsidP="00641836">
            <w:pPr>
              <w:rPr>
                <w:rFonts w:ascii="Times New Roman" w:hAnsi="Times New Roman" w:cs="Times New Roman"/>
                <w:sz w:val="20"/>
                <w:szCs w:val="20"/>
              </w:rPr>
            </w:pPr>
            <w:r>
              <w:rPr>
                <w:rFonts w:ascii="Times New Roman" w:hAnsi="Times New Roman" w:cs="Times New Roman"/>
                <w:sz w:val="20"/>
                <w:szCs w:val="20"/>
              </w:rPr>
              <w:t>Low risk gambling</w:t>
            </w:r>
          </w:p>
          <w:p w14:paraId="32FD38BD" w14:textId="77777777" w:rsidR="008C758F" w:rsidRPr="009A2D75" w:rsidRDefault="008C758F" w:rsidP="00641836">
            <w:pPr>
              <w:rPr>
                <w:rFonts w:ascii="Times New Roman" w:hAnsi="Times New Roman" w:cs="Times New Roman"/>
                <w:sz w:val="20"/>
                <w:szCs w:val="20"/>
              </w:rPr>
            </w:pPr>
            <w:r>
              <w:rPr>
                <w:rFonts w:ascii="Times New Roman" w:hAnsi="Times New Roman" w:cs="Times New Roman"/>
                <w:sz w:val="20"/>
                <w:szCs w:val="20"/>
              </w:rPr>
              <w:t>Moderate/problem</w:t>
            </w:r>
          </w:p>
        </w:tc>
        <w:tc>
          <w:tcPr>
            <w:tcW w:w="2764" w:type="dxa"/>
          </w:tcPr>
          <w:p w14:paraId="37768360" w14:textId="77777777" w:rsidR="008C758F" w:rsidRDefault="008C758F" w:rsidP="00641836">
            <w:pPr>
              <w:jc w:val="center"/>
              <w:rPr>
                <w:rFonts w:ascii="Times New Roman" w:hAnsi="Times New Roman" w:cs="Times New Roman"/>
                <w:bCs/>
                <w:sz w:val="20"/>
                <w:szCs w:val="20"/>
              </w:rPr>
            </w:pPr>
          </w:p>
          <w:p w14:paraId="589AD61C" w14:textId="77777777" w:rsidR="008C758F" w:rsidRDefault="008C758F" w:rsidP="00641836">
            <w:pPr>
              <w:jc w:val="center"/>
              <w:rPr>
                <w:rFonts w:ascii="Times New Roman" w:hAnsi="Times New Roman" w:cs="Times New Roman"/>
                <w:bCs/>
                <w:sz w:val="20"/>
                <w:szCs w:val="20"/>
              </w:rPr>
            </w:pPr>
          </w:p>
          <w:p w14:paraId="4714E104" w14:textId="22C65F88" w:rsidR="008C758F" w:rsidRPr="004523E3" w:rsidRDefault="008C758F" w:rsidP="00641836">
            <w:pPr>
              <w:jc w:val="center"/>
              <w:rPr>
                <w:rFonts w:ascii="Times New Roman" w:hAnsi="Times New Roman" w:cs="Times New Roman"/>
                <w:b/>
                <w:sz w:val="20"/>
                <w:szCs w:val="20"/>
              </w:rPr>
            </w:pPr>
            <w:r w:rsidRPr="004523E3">
              <w:rPr>
                <w:rFonts w:ascii="Times New Roman" w:hAnsi="Times New Roman" w:cs="Times New Roman"/>
                <w:b/>
                <w:sz w:val="20"/>
                <w:szCs w:val="20"/>
              </w:rPr>
              <w:t>0.5</w:t>
            </w:r>
            <w:r w:rsidR="002323CB">
              <w:rPr>
                <w:rFonts w:ascii="Times New Roman" w:hAnsi="Times New Roman" w:cs="Times New Roman"/>
                <w:b/>
                <w:sz w:val="20"/>
                <w:szCs w:val="20"/>
              </w:rPr>
              <w:t>8</w:t>
            </w:r>
            <w:r w:rsidRPr="004523E3">
              <w:rPr>
                <w:rFonts w:ascii="Times New Roman" w:hAnsi="Times New Roman" w:cs="Times New Roman"/>
                <w:b/>
                <w:sz w:val="20"/>
                <w:szCs w:val="20"/>
              </w:rPr>
              <w:t xml:space="preserve"> (0.47, 0.7</w:t>
            </w:r>
            <w:r w:rsidR="002323CB">
              <w:rPr>
                <w:rFonts w:ascii="Times New Roman" w:hAnsi="Times New Roman" w:cs="Times New Roman"/>
                <w:b/>
                <w:sz w:val="20"/>
                <w:szCs w:val="20"/>
              </w:rPr>
              <w:t>2</w:t>
            </w:r>
            <w:r w:rsidRPr="004523E3">
              <w:rPr>
                <w:rFonts w:ascii="Times New Roman" w:hAnsi="Times New Roman" w:cs="Times New Roman"/>
                <w:b/>
                <w:sz w:val="20"/>
                <w:szCs w:val="20"/>
              </w:rPr>
              <w:t>)</w:t>
            </w:r>
          </w:p>
          <w:p w14:paraId="07091F10" w14:textId="487794EA" w:rsidR="008C758F" w:rsidRPr="004523E3" w:rsidRDefault="008C758F" w:rsidP="00641836">
            <w:pPr>
              <w:jc w:val="center"/>
              <w:rPr>
                <w:rFonts w:ascii="Times New Roman" w:hAnsi="Times New Roman" w:cs="Times New Roman"/>
                <w:b/>
                <w:sz w:val="20"/>
                <w:szCs w:val="20"/>
              </w:rPr>
            </w:pPr>
            <w:r w:rsidRPr="004523E3">
              <w:rPr>
                <w:rFonts w:ascii="Times New Roman" w:hAnsi="Times New Roman" w:cs="Times New Roman"/>
                <w:b/>
                <w:sz w:val="20"/>
                <w:szCs w:val="20"/>
              </w:rPr>
              <w:t>0.6</w:t>
            </w:r>
            <w:r w:rsidR="002323CB">
              <w:rPr>
                <w:rFonts w:ascii="Times New Roman" w:hAnsi="Times New Roman" w:cs="Times New Roman"/>
                <w:b/>
                <w:sz w:val="20"/>
                <w:szCs w:val="20"/>
              </w:rPr>
              <w:t>4</w:t>
            </w:r>
            <w:r w:rsidRPr="004523E3">
              <w:rPr>
                <w:rFonts w:ascii="Times New Roman" w:hAnsi="Times New Roman" w:cs="Times New Roman"/>
                <w:b/>
                <w:sz w:val="20"/>
                <w:szCs w:val="20"/>
              </w:rPr>
              <w:t xml:space="preserve"> (0.4</w:t>
            </w:r>
            <w:r w:rsidR="002323CB">
              <w:rPr>
                <w:rFonts w:ascii="Times New Roman" w:hAnsi="Times New Roman" w:cs="Times New Roman"/>
                <w:b/>
                <w:sz w:val="20"/>
                <w:szCs w:val="20"/>
              </w:rPr>
              <w:t>5</w:t>
            </w:r>
            <w:r w:rsidRPr="004523E3">
              <w:rPr>
                <w:rFonts w:ascii="Times New Roman" w:hAnsi="Times New Roman" w:cs="Times New Roman"/>
                <w:b/>
                <w:sz w:val="20"/>
                <w:szCs w:val="20"/>
              </w:rPr>
              <w:t>, 0.90)</w:t>
            </w:r>
          </w:p>
          <w:p w14:paraId="03F95CAB" w14:textId="63588AD1" w:rsidR="008C758F" w:rsidRPr="00014626" w:rsidRDefault="008C758F" w:rsidP="00641836">
            <w:pPr>
              <w:jc w:val="center"/>
              <w:rPr>
                <w:rFonts w:ascii="Times New Roman" w:hAnsi="Times New Roman" w:cs="Times New Roman"/>
                <w:bCs/>
                <w:sz w:val="20"/>
                <w:szCs w:val="20"/>
              </w:rPr>
            </w:pPr>
            <w:r>
              <w:rPr>
                <w:rFonts w:ascii="Times New Roman" w:hAnsi="Times New Roman" w:cs="Times New Roman"/>
                <w:bCs/>
                <w:sz w:val="20"/>
                <w:szCs w:val="20"/>
              </w:rPr>
              <w:t>0.6</w:t>
            </w:r>
            <w:r w:rsidR="002323CB">
              <w:rPr>
                <w:rFonts w:ascii="Times New Roman" w:hAnsi="Times New Roman" w:cs="Times New Roman"/>
                <w:bCs/>
                <w:sz w:val="20"/>
                <w:szCs w:val="20"/>
              </w:rPr>
              <w:t>6</w:t>
            </w:r>
            <w:r>
              <w:rPr>
                <w:rFonts w:ascii="Times New Roman" w:hAnsi="Times New Roman" w:cs="Times New Roman"/>
                <w:bCs/>
                <w:sz w:val="20"/>
                <w:szCs w:val="20"/>
              </w:rPr>
              <w:t xml:space="preserve"> (0.38, 1.</w:t>
            </w:r>
            <w:r w:rsidR="002323CB">
              <w:rPr>
                <w:rFonts w:ascii="Times New Roman" w:hAnsi="Times New Roman" w:cs="Times New Roman"/>
                <w:bCs/>
                <w:sz w:val="20"/>
                <w:szCs w:val="20"/>
              </w:rPr>
              <w:t>15</w:t>
            </w:r>
            <w:r>
              <w:rPr>
                <w:rFonts w:ascii="Times New Roman" w:hAnsi="Times New Roman" w:cs="Times New Roman"/>
                <w:bCs/>
                <w:sz w:val="20"/>
                <w:szCs w:val="20"/>
              </w:rPr>
              <w:t>)</w:t>
            </w:r>
          </w:p>
        </w:tc>
        <w:tc>
          <w:tcPr>
            <w:tcW w:w="2630" w:type="dxa"/>
          </w:tcPr>
          <w:p w14:paraId="1064B3E9" w14:textId="77777777" w:rsidR="008C758F" w:rsidRPr="00F01F70" w:rsidRDefault="008C758F" w:rsidP="00641836">
            <w:pPr>
              <w:jc w:val="center"/>
              <w:rPr>
                <w:rFonts w:ascii="Times New Roman" w:hAnsi="Times New Roman" w:cs="Times New Roman"/>
                <w:bCs/>
                <w:i/>
                <w:iCs/>
                <w:sz w:val="20"/>
                <w:szCs w:val="20"/>
              </w:rPr>
            </w:pPr>
            <w:r>
              <w:rPr>
                <w:rFonts w:ascii="Times New Roman" w:hAnsi="Times New Roman" w:cs="Times New Roman"/>
                <w:bCs/>
                <w:i/>
                <w:iCs/>
                <w:sz w:val="20"/>
                <w:szCs w:val="20"/>
              </w:rPr>
              <w:t>N=2313</w:t>
            </w:r>
          </w:p>
          <w:p w14:paraId="0256B66F" w14:textId="77777777" w:rsidR="008C758F" w:rsidRDefault="008C758F" w:rsidP="00641836">
            <w:pPr>
              <w:jc w:val="center"/>
              <w:rPr>
                <w:rFonts w:ascii="Times New Roman" w:hAnsi="Times New Roman" w:cs="Times New Roman"/>
                <w:bCs/>
                <w:sz w:val="20"/>
                <w:szCs w:val="20"/>
              </w:rPr>
            </w:pPr>
          </w:p>
          <w:p w14:paraId="53A16A0F" w14:textId="77777777" w:rsidR="008C758F" w:rsidRPr="00756A3D" w:rsidRDefault="008C758F" w:rsidP="00641836">
            <w:pPr>
              <w:jc w:val="center"/>
              <w:rPr>
                <w:rFonts w:ascii="Times New Roman" w:hAnsi="Times New Roman" w:cs="Times New Roman"/>
                <w:b/>
                <w:sz w:val="20"/>
                <w:szCs w:val="20"/>
              </w:rPr>
            </w:pPr>
            <w:r w:rsidRPr="00756A3D">
              <w:rPr>
                <w:rFonts w:ascii="Times New Roman" w:hAnsi="Times New Roman" w:cs="Times New Roman"/>
                <w:b/>
                <w:sz w:val="20"/>
                <w:szCs w:val="20"/>
              </w:rPr>
              <w:t>0.60 (0.48, 0.76)</w:t>
            </w:r>
          </w:p>
          <w:p w14:paraId="726EA1F5" w14:textId="77777777" w:rsidR="008C758F" w:rsidRPr="00756A3D" w:rsidRDefault="008C758F" w:rsidP="00641836">
            <w:pPr>
              <w:jc w:val="center"/>
              <w:rPr>
                <w:rFonts w:ascii="Times New Roman" w:hAnsi="Times New Roman" w:cs="Times New Roman"/>
                <w:b/>
                <w:sz w:val="20"/>
                <w:szCs w:val="20"/>
              </w:rPr>
            </w:pPr>
            <w:r w:rsidRPr="00756A3D">
              <w:rPr>
                <w:rFonts w:ascii="Times New Roman" w:hAnsi="Times New Roman" w:cs="Times New Roman"/>
                <w:b/>
                <w:sz w:val="20"/>
                <w:szCs w:val="20"/>
              </w:rPr>
              <w:t>0.65 (0.46, 0.91)</w:t>
            </w:r>
          </w:p>
          <w:p w14:paraId="1948230D" w14:textId="77777777" w:rsidR="008C758F" w:rsidRDefault="008C758F" w:rsidP="00641836">
            <w:pPr>
              <w:jc w:val="center"/>
              <w:rPr>
                <w:rFonts w:ascii="Times New Roman" w:hAnsi="Times New Roman" w:cs="Times New Roman"/>
                <w:bCs/>
                <w:i/>
                <w:iCs/>
                <w:sz w:val="20"/>
                <w:szCs w:val="20"/>
              </w:rPr>
            </w:pPr>
            <w:r>
              <w:rPr>
                <w:rFonts w:ascii="Times New Roman" w:hAnsi="Times New Roman" w:cs="Times New Roman"/>
                <w:bCs/>
                <w:sz w:val="20"/>
                <w:szCs w:val="20"/>
              </w:rPr>
              <w:t>0.67 (0.38, 1.18)</w:t>
            </w:r>
          </w:p>
        </w:tc>
      </w:tr>
      <w:tr w:rsidR="008C758F" w:rsidRPr="009A2D75" w14:paraId="0066047C" w14:textId="77777777" w:rsidTr="00641836">
        <w:trPr>
          <w:trHeight w:val="413"/>
        </w:trPr>
        <w:tc>
          <w:tcPr>
            <w:tcW w:w="3279" w:type="dxa"/>
          </w:tcPr>
          <w:p w14:paraId="55A4B244" w14:textId="06849169" w:rsidR="008C758F" w:rsidRDefault="008C758F" w:rsidP="00641836">
            <w:pPr>
              <w:rPr>
                <w:rFonts w:ascii="Times New Roman" w:hAnsi="Times New Roman" w:cs="Times New Roman"/>
                <w:b/>
                <w:bCs/>
                <w:sz w:val="20"/>
                <w:szCs w:val="20"/>
              </w:rPr>
            </w:pPr>
            <w:r w:rsidRPr="00481BDC">
              <w:rPr>
                <w:rFonts w:ascii="Times New Roman" w:hAnsi="Times New Roman" w:cs="Times New Roman"/>
                <w:b/>
                <w:bCs/>
                <w:sz w:val="20"/>
                <w:szCs w:val="20"/>
              </w:rPr>
              <w:t>Social media use</w:t>
            </w:r>
            <w:r>
              <w:rPr>
                <w:rFonts w:ascii="Times New Roman" w:hAnsi="Times New Roman" w:cs="Times New Roman"/>
                <w:b/>
                <w:bCs/>
                <w:sz w:val="20"/>
                <w:szCs w:val="20"/>
              </w:rPr>
              <w:t xml:space="preserve"> at 24</w:t>
            </w:r>
          </w:p>
          <w:p w14:paraId="2A57BE22" w14:textId="77777777" w:rsidR="008C758F" w:rsidRDefault="008C758F" w:rsidP="00641836">
            <w:pPr>
              <w:rPr>
                <w:rFonts w:ascii="Times New Roman" w:hAnsi="Times New Roman" w:cs="Times New Roman"/>
                <w:b/>
                <w:bCs/>
                <w:sz w:val="20"/>
                <w:szCs w:val="20"/>
              </w:rPr>
            </w:pPr>
            <w:r w:rsidRPr="00481BDC">
              <w:rPr>
                <w:rFonts w:ascii="Times New Roman" w:hAnsi="Times New Roman" w:cs="Times New Roman"/>
                <w:b/>
                <w:bCs/>
                <w:sz w:val="20"/>
                <w:szCs w:val="20"/>
              </w:rPr>
              <w:t>&gt;10 times</w:t>
            </w:r>
            <w:r>
              <w:rPr>
                <w:rFonts w:ascii="Times New Roman" w:hAnsi="Times New Roman" w:cs="Times New Roman"/>
                <w:b/>
                <w:bCs/>
                <w:sz w:val="20"/>
                <w:szCs w:val="20"/>
              </w:rPr>
              <w:t>/day</w:t>
            </w:r>
          </w:p>
          <w:p w14:paraId="0325F99E" w14:textId="77777777" w:rsidR="008C758F" w:rsidRPr="0024147D" w:rsidRDefault="008C758F" w:rsidP="00641836">
            <w:pPr>
              <w:rPr>
                <w:rFonts w:ascii="Times New Roman" w:hAnsi="Times New Roman" w:cs="Times New Roman"/>
                <w:i/>
                <w:iCs/>
                <w:sz w:val="20"/>
                <w:szCs w:val="20"/>
                <w:lang w:val="it-IT"/>
              </w:rPr>
            </w:pPr>
            <w:r w:rsidRPr="0024147D">
              <w:rPr>
                <w:rFonts w:ascii="Times New Roman" w:hAnsi="Times New Roman" w:cs="Times New Roman"/>
                <w:sz w:val="20"/>
                <w:szCs w:val="20"/>
                <w:lang w:val="it-IT"/>
              </w:rPr>
              <w:t>Non-gambler (</w:t>
            </w:r>
            <w:r w:rsidRPr="0024147D">
              <w:rPr>
                <w:rFonts w:ascii="Times New Roman" w:hAnsi="Times New Roman" w:cs="Times New Roman"/>
                <w:i/>
                <w:iCs/>
                <w:sz w:val="20"/>
                <w:szCs w:val="20"/>
                <w:lang w:val="it-IT"/>
              </w:rPr>
              <w:t>Ref)</w:t>
            </w:r>
          </w:p>
          <w:p w14:paraId="62E5DF03" w14:textId="77777777" w:rsidR="008C758F" w:rsidRPr="00641836" w:rsidRDefault="008C758F" w:rsidP="00641836">
            <w:pPr>
              <w:rPr>
                <w:rFonts w:ascii="Times New Roman" w:hAnsi="Times New Roman" w:cs="Times New Roman"/>
                <w:sz w:val="20"/>
                <w:szCs w:val="20"/>
                <w:lang w:val="it-IT"/>
              </w:rPr>
            </w:pPr>
            <w:r w:rsidRPr="00641836">
              <w:rPr>
                <w:rFonts w:ascii="Times New Roman" w:hAnsi="Times New Roman" w:cs="Times New Roman"/>
                <w:sz w:val="20"/>
                <w:szCs w:val="20"/>
                <w:lang w:val="it-IT"/>
              </w:rPr>
              <w:t>Non-problem gambling</w:t>
            </w:r>
          </w:p>
          <w:p w14:paraId="27A97446" w14:textId="77777777" w:rsidR="008C758F" w:rsidRDefault="008C758F" w:rsidP="00641836">
            <w:pPr>
              <w:rPr>
                <w:rFonts w:ascii="Times New Roman" w:hAnsi="Times New Roman" w:cs="Times New Roman"/>
                <w:sz w:val="20"/>
                <w:szCs w:val="20"/>
              </w:rPr>
            </w:pPr>
            <w:r>
              <w:rPr>
                <w:rFonts w:ascii="Times New Roman" w:hAnsi="Times New Roman" w:cs="Times New Roman"/>
                <w:sz w:val="20"/>
                <w:szCs w:val="20"/>
              </w:rPr>
              <w:t>Low risk gambling</w:t>
            </w:r>
          </w:p>
          <w:p w14:paraId="2ADE676A" w14:textId="77777777" w:rsidR="008C758F" w:rsidRPr="00481BDC" w:rsidRDefault="008C758F" w:rsidP="00641836">
            <w:pPr>
              <w:rPr>
                <w:rFonts w:ascii="Times New Roman" w:hAnsi="Times New Roman" w:cs="Times New Roman"/>
                <w:b/>
                <w:bCs/>
                <w:sz w:val="20"/>
                <w:szCs w:val="20"/>
              </w:rPr>
            </w:pPr>
            <w:r>
              <w:rPr>
                <w:rFonts w:ascii="Times New Roman" w:hAnsi="Times New Roman" w:cs="Times New Roman"/>
                <w:sz w:val="20"/>
                <w:szCs w:val="20"/>
              </w:rPr>
              <w:t>Moderate/problem</w:t>
            </w:r>
          </w:p>
        </w:tc>
        <w:tc>
          <w:tcPr>
            <w:tcW w:w="2764" w:type="dxa"/>
          </w:tcPr>
          <w:p w14:paraId="31321A03" w14:textId="77777777" w:rsidR="008C758F" w:rsidRDefault="008C758F" w:rsidP="00641836">
            <w:pPr>
              <w:jc w:val="center"/>
              <w:rPr>
                <w:rFonts w:ascii="Times New Roman" w:hAnsi="Times New Roman" w:cs="Times New Roman"/>
                <w:bCs/>
                <w:sz w:val="20"/>
                <w:szCs w:val="20"/>
              </w:rPr>
            </w:pPr>
          </w:p>
          <w:p w14:paraId="6A1CAA06" w14:textId="77777777" w:rsidR="008C758F" w:rsidRDefault="008C758F" w:rsidP="00641836">
            <w:pPr>
              <w:jc w:val="center"/>
              <w:rPr>
                <w:rFonts w:ascii="Times New Roman" w:hAnsi="Times New Roman" w:cs="Times New Roman"/>
                <w:bCs/>
                <w:sz w:val="20"/>
                <w:szCs w:val="20"/>
              </w:rPr>
            </w:pPr>
          </w:p>
          <w:p w14:paraId="68B38636" w14:textId="77777777" w:rsidR="008C758F" w:rsidRDefault="008C758F" w:rsidP="00641836">
            <w:pPr>
              <w:jc w:val="center"/>
              <w:rPr>
                <w:rFonts w:ascii="Times New Roman" w:hAnsi="Times New Roman" w:cs="Times New Roman"/>
                <w:bCs/>
                <w:sz w:val="20"/>
                <w:szCs w:val="20"/>
              </w:rPr>
            </w:pPr>
          </w:p>
          <w:p w14:paraId="4A30C43F" w14:textId="341E1C61" w:rsidR="008C758F" w:rsidRPr="0068372E" w:rsidRDefault="008C758F" w:rsidP="00641836">
            <w:pPr>
              <w:jc w:val="center"/>
              <w:rPr>
                <w:rFonts w:ascii="Times New Roman" w:hAnsi="Times New Roman" w:cs="Times New Roman"/>
                <w:b/>
                <w:sz w:val="20"/>
                <w:szCs w:val="20"/>
              </w:rPr>
            </w:pPr>
            <w:r w:rsidRPr="0068372E">
              <w:rPr>
                <w:rFonts w:ascii="Times New Roman" w:hAnsi="Times New Roman" w:cs="Times New Roman"/>
                <w:b/>
                <w:sz w:val="20"/>
                <w:szCs w:val="20"/>
              </w:rPr>
              <w:t>1.6</w:t>
            </w:r>
            <w:r w:rsidR="00E615F8">
              <w:rPr>
                <w:rFonts w:ascii="Times New Roman" w:hAnsi="Times New Roman" w:cs="Times New Roman"/>
                <w:b/>
                <w:sz w:val="20"/>
                <w:szCs w:val="20"/>
              </w:rPr>
              <w:t>2</w:t>
            </w:r>
            <w:r w:rsidRPr="0068372E">
              <w:rPr>
                <w:rFonts w:ascii="Times New Roman" w:hAnsi="Times New Roman" w:cs="Times New Roman"/>
                <w:b/>
                <w:sz w:val="20"/>
                <w:szCs w:val="20"/>
              </w:rPr>
              <w:t xml:space="preserve"> (1.2</w:t>
            </w:r>
            <w:r w:rsidR="00E615F8">
              <w:rPr>
                <w:rFonts w:ascii="Times New Roman" w:hAnsi="Times New Roman" w:cs="Times New Roman"/>
                <w:b/>
                <w:sz w:val="20"/>
                <w:szCs w:val="20"/>
              </w:rPr>
              <w:t>1</w:t>
            </w:r>
            <w:r w:rsidRPr="0068372E">
              <w:rPr>
                <w:rFonts w:ascii="Times New Roman" w:hAnsi="Times New Roman" w:cs="Times New Roman"/>
                <w:b/>
                <w:sz w:val="20"/>
                <w:szCs w:val="20"/>
              </w:rPr>
              <w:t>, 2.</w:t>
            </w:r>
            <w:r w:rsidR="00E615F8">
              <w:rPr>
                <w:rFonts w:ascii="Times New Roman" w:hAnsi="Times New Roman" w:cs="Times New Roman"/>
                <w:b/>
                <w:sz w:val="20"/>
                <w:szCs w:val="20"/>
              </w:rPr>
              <w:t>19</w:t>
            </w:r>
            <w:r w:rsidRPr="0068372E">
              <w:rPr>
                <w:rFonts w:ascii="Times New Roman" w:hAnsi="Times New Roman" w:cs="Times New Roman"/>
                <w:b/>
                <w:sz w:val="20"/>
                <w:szCs w:val="20"/>
              </w:rPr>
              <w:t>)</w:t>
            </w:r>
          </w:p>
          <w:p w14:paraId="4BE57DAD" w14:textId="6A0A626E" w:rsidR="008C758F" w:rsidRPr="0068372E" w:rsidRDefault="008C758F" w:rsidP="00641836">
            <w:pPr>
              <w:jc w:val="center"/>
              <w:rPr>
                <w:rFonts w:ascii="Times New Roman" w:hAnsi="Times New Roman" w:cs="Times New Roman"/>
                <w:b/>
                <w:sz w:val="20"/>
                <w:szCs w:val="20"/>
              </w:rPr>
            </w:pPr>
            <w:r w:rsidRPr="0068372E">
              <w:rPr>
                <w:rFonts w:ascii="Times New Roman" w:hAnsi="Times New Roman" w:cs="Times New Roman"/>
                <w:b/>
                <w:sz w:val="20"/>
                <w:szCs w:val="20"/>
              </w:rPr>
              <w:t>2.</w:t>
            </w:r>
            <w:r w:rsidR="00E615F8">
              <w:rPr>
                <w:rFonts w:ascii="Times New Roman" w:hAnsi="Times New Roman" w:cs="Times New Roman"/>
                <w:b/>
                <w:sz w:val="20"/>
                <w:szCs w:val="20"/>
              </w:rPr>
              <w:t>03</w:t>
            </w:r>
            <w:r w:rsidRPr="0068372E">
              <w:rPr>
                <w:rFonts w:ascii="Times New Roman" w:hAnsi="Times New Roman" w:cs="Times New Roman"/>
                <w:b/>
                <w:sz w:val="20"/>
                <w:szCs w:val="20"/>
              </w:rPr>
              <w:t xml:space="preserve"> (1.</w:t>
            </w:r>
            <w:r w:rsidR="00E615F8">
              <w:rPr>
                <w:rFonts w:ascii="Times New Roman" w:hAnsi="Times New Roman" w:cs="Times New Roman"/>
                <w:b/>
                <w:sz w:val="20"/>
                <w:szCs w:val="20"/>
              </w:rPr>
              <w:t>3</w:t>
            </w:r>
            <w:r w:rsidRPr="0068372E">
              <w:rPr>
                <w:rFonts w:ascii="Times New Roman" w:hAnsi="Times New Roman" w:cs="Times New Roman"/>
                <w:b/>
                <w:sz w:val="20"/>
                <w:szCs w:val="20"/>
              </w:rPr>
              <w:t>5, 3.</w:t>
            </w:r>
            <w:r w:rsidR="00E615F8">
              <w:rPr>
                <w:rFonts w:ascii="Times New Roman" w:hAnsi="Times New Roman" w:cs="Times New Roman"/>
                <w:b/>
                <w:sz w:val="20"/>
                <w:szCs w:val="20"/>
              </w:rPr>
              <w:t>09</w:t>
            </w:r>
            <w:r w:rsidRPr="0068372E">
              <w:rPr>
                <w:rFonts w:ascii="Times New Roman" w:hAnsi="Times New Roman" w:cs="Times New Roman"/>
                <w:b/>
                <w:sz w:val="20"/>
                <w:szCs w:val="20"/>
              </w:rPr>
              <w:t>)</w:t>
            </w:r>
          </w:p>
          <w:p w14:paraId="3E13390E" w14:textId="1AF8D302" w:rsidR="008C758F" w:rsidRDefault="008C758F" w:rsidP="00641836">
            <w:pPr>
              <w:jc w:val="center"/>
              <w:rPr>
                <w:rFonts w:ascii="Times New Roman" w:hAnsi="Times New Roman" w:cs="Times New Roman"/>
                <w:bCs/>
                <w:sz w:val="20"/>
                <w:szCs w:val="20"/>
              </w:rPr>
            </w:pPr>
            <w:r w:rsidRPr="0068372E">
              <w:rPr>
                <w:rFonts w:ascii="Times New Roman" w:hAnsi="Times New Roman" w:cs="Times New Roman"/>
                <w:b/>
                <w:sz w:val="20"/>
                <w:szCs w:val="20"/>
              </w:rPr>
              <w:t>3.2</w:t>
            </w:r>
            <w:r w:rsidR="00E615F8">
              <w:rPr>
                <w:rFonts w:ascii="Times New Roman" w:hAnsi="Times New Roman" w:cs="Times New Roman"/>
                <w:b/>
                <w:sz w:val="20"/>
                <w:szCs w:val="20"/>
              </w:rPr>
              <w:t>7</w:t>
            </w:r>
            <w:r w:rsidRPr="0068372E">
              <w:rPr>
                <w:rFonts w:ascii="Times New Roman" w:hAnsi="Times New Roman" w:cs="Times New Roman"/>
                <w:b/>
                <w:sz w:val="20"/>
                <w:szCs w:val="20"/>
              </w:rPr>
              <w:t xml:space="preserve"> (1.</w:t>
            </w:r>
            <w:r w:rsidR="00E615F8">
              <w:rPr>
                <w:rFonts w:ascii="Times New Roman" w:hAnsi="Times New Roman" w:cs="Times New Roman"/>
                <w:b/>
                <w:sz w:val="20"/>
                <w:szCs w:val="20"/>
              </w:rPr>
              <w:t>38</w:t>
            </w:r>
            <w:r w:rsidRPr="0068372E">
              <w:rPr>
                <w:rFonts w:ascii="Times New Roman" w:hAnsi="Times New Roman" w:cs="Times New Roman"/>
                <w:b/>
                <w:sz w:val="20"/>
                <w:szCs w:val="20"/>
              </w:rPr>
              <w:t>, 7.</w:t>
            </w:r>
            <w:r w:rsidR="00E615F8">
              <w:rPr>
                <w:rFonts w:ascii="Times New Roman" w:hAnsi="Times New Roman" w:cs="Times New Roman"/>
                <w:b/>
                <w:sz w:val="20"/>
                <w:szCs w:val="20"/>
              </w:rPr>
              <w:t>7</w:t>
            </w:r>
            <w:r w:rsidRPr="0068372E">
              <w:rPr>
                <w:rFonts w:ascii="Times New Roman" w:hAnsi="Times New Roman" w:cs="Times New Roman"/>
                <w:b/>
                <w:sz w:val="20"/>
                <w:szCs w:val="20"/>
              </w:rPr>
              <w:t>4)</w:t>
            </w:r>
          </w:p>
        </w:tc>
        <w:tc>
          <w:tcPr>
            <w:tcW w:w="2630" w:type="dxa"/>
          </w:tcPr>
          <w:p w14:paraId="02809473" w14:textId="77777777" w:rsidR="008C758F" w:rsidRDefault="008C758F" w:rsidP="00641836">
            <w:pPr>
              <w:jc w:val="center"/>
              <w:rPr>
                <w:rFonts w:ascii="Times New Roman" w:hAnsi="Times New Roman" w:cs="Times New Roman"/>
                <w:bCs/>
                <w:i/>
                <w:iCs/>
                <w:sz w:val="20"/>
                <w:szCs w:val="20"/>
              </w:rPr>
            </w:pPr>
            <w:r>
              <w:rPr>
                <w:rFonts w:ascii="Times New Roman" w:hAnsi="Times New Roman" w:cs="Times New Roman"/>
                <w:bCs/>
                <w:i/>
                <w:iCs/>
                <w:sz w:val="20"/>
                <w:szCs w:val="20"/>
              </w:rPr>
              <w:t>N=2589</w:t>
            </w:r>
          </w:p>
          <w:p w14:paraId="19CBA266" w14:textId="77777777" w:rsidR="008C758F" w:rsidRDefault="008C758F" w:rsidP="00641836">
            <w:pPr>
              <w:jc w:val="center"/>
              <w:rPr>
                <w:rFonts w:ascii="Times New Roman" w:hAnsi="Times New Roman" w:cs="Times New Roman"/>
                <w:bCs/>
                <w:sz w:val="20"/>
                <w:szCs w:val="20"/>
              </w:rPr>
            </w:pPr>
          </w:p>
          <w:p w14:paraId="3421D363" w14:textId="77777777" w:rsidR="008C758F" w:rsidRDefault="008C758F" w:rsidP="00641836">
            <w:pPr>
              <w:jc w:val="center"/>
              <w:rPr>
                <w:rFonts w:ascii="Times New Roman" w:hAnsi="Times New Roman" w:cs="Times New Roman"/>
                <w:b/>
                <w:sz w:val="20"/>
                <w:szCs w:val="20"/>
              </w:rPr>
            </w:pPr>
          </w:p>
          <w:p w14:paraId="10B74D84" w14:textId="77777777" w:rsidR="008C758F" w:rsidRPr="0068372E" w:rsidRDefault="008C758F" w:rsidP="00641836">
            <w:pPr>
              <w:jc w:val="center"/>
              <w:rPr>
                <w:rFonts w:ascii="Times New Roman" w:hAnsi="Times New Roman" w:cs="Times New Roman"/>
                <w:b/>
                <w:sz w:val="20"/>
                <w:szCs w:val="20"/>
              </w:rPr>
            </w:pPr>
            <w:r>
              <w:rPr>
                <w:rFonts w:ascii="Times New Roman" w:hAnsi="Times New Roman" w:cs="Times New Roman"/>
                <w:b/>
                <w:sz w:val="20"/>
                <w:szCs w:val="20"/>
              </w:rPr>
              <w:t>1</w:t>
            </w:r>
            <w:r w:rsidRPr="0068372E">
              <w:rPr>
                <w:rFonts w:ascii="Times New Roman" w:hAnsi="Times New Roman" w:cs="Times New Roman"/>
                <w:b/>
                <w:sz w:val="20"/>
                <w:szCs w:val="20"/>
              </w:rPr>
              <w:t>.83 (1.33, 2.51)</w:t>
            </w:r>
          </w:p>
          <w:p w14:paraId="63257E8B" w14:textId="77777777" w:rsidR="008C758F" w:rsidRPr="0068372E" w:rsidRDefault="008C758F" w:rsidP="00641836">
            <w:pPr>
              <w:jc w:val="center"/>
              <w:rPr>
                <w:rFonts w:ascii="Times New Roman" w:hAnsi="Times New Roman" w:cs="Times New Roman"/>
                <w:b/>
                <w:sz w:val="20"/>
                <w:szCs w:val="20"/>
              </w:rPr>
            </w:pPr>
            <w:r w:rsidRPr="0068372E">
              <w:rPr>
                <w:rFonts w:ascii="Times New Roman" w:hAnsi="Times New Roman" w:cs="Times New Roman"/>
                <w:b/>
                <w:sz w:val="20"/>
                <w:szCs w:val="20"/>
              </w:rPr>
              <w:t>2.14 (1.34, 3.40)</w:t>
            </w:r>
          </w:p>
          <w:p w14:paraId="3074802D" w14:textId="77777777" w:rsidR="008C758F" w:rsidRDefault="008C758F" w:rsidP="00641836">
            <w:pPr>
              <w:jc w:val="center"/>
              <w:rPr>
                <w:rFonts w:ascii="Times New Roman" w:hAnsi="Times New Roman" w:cs="Times New Roman"/>
                <w:bCs/>
                <w:i/>
                <w:iCs/>
                <w:sz w:val="20"/>
                <w:szCs w:val="20"/>
              </w:rPr>
            </w:pPr>
            <w:r w:rsidRPr="0068372E">
              <w:rPr>
                <w:rFonts w:ascii="Times New Roman" w:hAnsi="Times New Roman" w:cs="Times New Roman"/>
                <w:b/>
                <w:sz w:val="20"/>
                <w:szCs w:val="20"/>
              </w:rPr>
              <w:t>2.96 (1.23, 7.10)</w:t>
            </w:r>
          </w:p>
        </w:tc>
      </w:tr>
    </w:tbl>
    <w:p w14:paraId="69A0CA90" w14:textId="77777777" w:rsidR="001260E6" w:rsidRDefault="001260E6" w:rsidP="002F41C2">
      <w:pPr>
        <w:autoSpaceDE w:val="0"/>
        <w:autoSpaceDN w:val="0"/>
        <w:adjustRightInd w:val="0"/>
        <w:spacing w:after="4" w:line="249" w:lineRule="auto"/>
        <w:ind w:right="328"/>
        <w:rPr>
          <w:rFonts w:ascii="Times New Roman" w:hAnsi="Times New Roman" w:cs="Times New Roman"/>
          <w:b/>
          <w:bCs/>
          <w:sz w:val="24"/>
          <w:szCs w:val="32"/>
        </w:rPr>
      </w:pPr>
    </w:p>
    <w:p w14:paraId="72CF7A35" w14:textId="77777777" w:rsidR="001260E6" w:rsidRDefault="001260E6" w:rsidP="002F41C2">
      <w:pPr>
        <w:autoSpaceDE w:val="0"/>
        <w:autoSpaceDN w:val="0"/>
        <w:adjustRightInd w:val="0"/>
        <w:spacing w:after="4" w:line="249" w:lineRule="auto"/>
        <w:ind w:right="328"/>
        <w:rPr>
          <w:rFonts w:ascii="Times New Roman" w:hAnsi="Times New Roman" w:cs="Times New Roman"/>
          <w:b/>
          <w:bCs/>
          <w:sz w:val="24"/>
          <w:szCs w:val="32"/>
        </w:rPr>
      </w:pPr>
    </w:p>
    <w:p w14:paraId="6641E832" w14:textId="77777777" w:rsidR="001260E6" w:rsidRDefault="001260E6" w:rsidP="002F41C2">
      <w:pPr>
        <w:autoSpaceDE w:val="0"/>
        <w:autoSpaceDN w:val="0"/>
        <w:adjustRightInd w:val="0"/>
        <w:spacing w:after="4" w:line="249" w:lineRule="auto"/>
        <w:ind w:right="328"/>
        <w:rPr>
          <w:rFonts w:ascii="Times New Roman" w:hAnsi="Times New Roman" w:cs="Times New Roman"/>
          <w:b/>
          <w:bCs/>
          <w:sz w:val="24"/>
          <w:szCs w:val="32"/>
        </w:rPr>
      </w:pPr>
    </w:p>
    <w:p w14:paraId="04454CF9" w14:textId="77777777" w:rsidR="001260E6" w:rsidRDefault="001260E6" w:rsidP="002F41C2">
      <w:pPr>
        <w:autoSpaceDE w:val="0"/>
        <w:autoSpaceDN w:val="0"/>
        <w:adjustRightInd w:val="0"/>
        <w:spacing w:after="4" w:line="249" w:lineRule="auto"/>
        <w:ind w:right="328"/>
        <w:rPr>
          <w:rFonts w:ascii="Times New Roman" w:hAnsi="Times New Roman" w:cs="Times New Roman"/>
          <w:b/>
          <w:bCs/>
          <w:sz w:val="24"/>
          <w:szCs w:val="32"/>
        </w:rPr>
      </w:pPr>
    </w:p>
    <w:p w14:paraId="21917725" w14:textId="77777777" w:rsidR="001260E6" w:rsidRDefault="001260E6" w:rsidP="002F41C2">
      <w:pPr>
        <w:autoSpaceDE w:val="0"/>
        <w:autoSpaceDN w:val="0"/>
        <w:adjustRightInd w:val="0"/>
        <w:spacing w:after="4" w:line="249" w:lineRule="auto"/>
        <w:ind w:right="328"/>
        <w:rPr>
          <w:rFonts w:ascii="Times New Roman" w:hAnsi="Times New Roman" w:cs="Times New Roman"/>
          <w:b/>
          <w:bCs/>
          <w:sz w:val="24"/>
          <w:szCs w:val="32"/>
        </w:rPr>
      </w:pPr>
    </w:p>
    <w:p w14:paraId="2F77B9A6" w14:textId="77777777" w:rsidR="001260E6" w:rsidRDefault="001260E6" w:rsidP="002F41C2">
      <w:pPr>
        <w:autoSpaceDE w:val="0"/>
        <w:autoSpaceDN w:val="0"/>
        <w:adjustRightInd w:val="0"/>
        <w:spacing w:after="4" w:line="249" w:lineRule="auto"/>
        <w:ind w:right="328"/>
        <w:rPr>
          <w:rFonts w:ascii="Times New Roman" w:hAnsi="Times New Roman" w:cs="Times New Roman"/>
          <w:b/>
          <w:bCs/>
          <w:sz w:val="24"/>
          <w:szCs w:val="32"/>
        </w:rPr>
      </w:pPr>
    </w:p>
    <w:p w14:paraId="3D26DC16" w14:textId="77777777" w:rsidR="001260E6" w:rsidRDefault="001260E6" w:rsidP="002F41C2">
      <w:pPr>
        <w:autoSpaceDE w:val="0"/>
        <w:autoSpaceDN w:val="0"/>
        <w:adjustRightInd w:val="0"/>
        <w:spacing w:after="4" w:line="249" w:lineRule="auto"/>
        <w:ind w:right="328"/>
        <w:rPr>
          <w:rFonts w:ascii="Times New Roman" w:hAnsi="Times New Roman" w:cs="Times New Roman"/>
          <w:b/>
          <w:bCs/>
          <w:sz w:val="24"/>
          <w:szCs w:val="32"/>
        </w:rPr>
      </w:pPr>
    </w:p>
    <w:p w14:paraId="2AA84A62" w14:textId="77777777" w:rsidR="001260E6" w:rsidRDefault="001260E6" w:rsidP="002F41C2">
      <w:pPr>
        <w:autoSpaceDE w:val="0"/>
        <w:autoSpaceDN w:val="0"/>
        <w:adjustRightInd w:val="0"/>
        <w:spacing w:after="4" w:line="249" w:lineRule="auto"/>
        <w:ind w:right="328"/>
        <w:rPr>
          <w:rFonts w:ascii="Times New Roman" w:hAnsi="Times New Roman" w:cs="Times New Roman"/>
          <w:b/>
          <w:bCs/>
          <w:sz w:val="24"/>
          <w:szCs w:val="32"/>
        </w:rPr>
      </w:pPr>
    </w:p>
    <w:p w14:paraId="7C52AA11" w14:textId="77777777" w:rsidR="001260E6" w:rsidRDefault="001260E6" w:rsidP="002F41C2">
      <w:pPr>
        <w:autoSpaceDE w:val="0"/>
        <w:autoSpaceDN w:val="0"/>
        <w:adjustRightInd w:val="0"/>
        <w:spacing w:after="4" w:line="249" w:lineRule="auto"/>
        <w:ind w:right="328"/>
        <w:rPr>
          <w:rFonts w:ascii="Times New Roman" w:hAnsi="Times New Roman" w:cs="Times New Roman"/>
          <w:b/>
          <w:bCs/>
          <w:sz w:val="24"/>
          <w:szCs w:val="32"/>
        </w:rPr>
      </w:pPr>
    </w:p>
    <w:p w14:paraId="368B8CA9" w14:textId="77777777" w:rsidR="001260E6" w:rsidRDefault="001260E6" w:rsidP="002F41C2">
      <w:pPr>
        <w:autoSpaceDE w:val="0"/>
        <w:autoSpaceDN w:val="0"/>
        <w:adjustRightInd w:val="0"/>
        <w:spacing w:after="4" w:line="249" w:lineRule="auto"/>
        <w:ind w:right="328"/>
        <w:rPr>
          <w:rFonts w:ascii="Times New Roman" w:hAnsi="Times New Roman" w:cs="Times New Roman"/>
          <w:b/>
          <w:bCs/>
          <w:sz w:val="24"/>
          <w:szCs w:val="32"/>
        </w:rPr>
      </w:pPr>
    </w:p>
    <w:p w14:paraId="7177E9FE" w14:textId="77777777" w:rsidR="001260E6" w:rsidRDefault="001260E6" w:rsidP="002F41C2">
      <w:pPr>
        <w:autoSpaceDE w:val="0"/>
        <w:autoSpaceDN w:val="0"/>
        <w:adjustRightInd w:val="0"/>
        <w:spacing w:after="4" w:line="249" w:lineRule="auto"/>
        <w:ind w:right="328"/>
        <w:rPr>
          <w:rFonts w:ascii="Times New Roman" w:hAnsi="Times New Roman" w:cs="Times New Roman"/>
          <w:b/>
          <w:bCs/>
          <w:sz w:val="24"/>
          <w:szCs w:val="32"/>
        </w:rPr>
      </w:pPr>
    </w:p>
    <w:p w14:paraId="3D3FA326" w14:textId="1CB261DD" w:rsidR="002F41C2" w:rsidRDefault="002F41C2" w:rsidP="002F41C2">
      <w:pPr>
        <w:autoSpaceDE w:val="0"/>
        <w:autoSpaceDN w:val="0"/>
        <w:adjustRightInd w:val="0"/>
        <w:spacing w:after="4" w:line="249" w:lineRule="auto"/>
        <w:ind w:right="328"/>
        <w:rPr>
          <w:rFonts w:ascii="Times New Roman" w:hAnsi="Times New Roman" w:cs="Times New Roman"/>
          <w:color w:val="C00000"/>
          <w:sz w:val="24"/>
          <w:szCs w:val="32"/>
        </w:rPr>
      </w:pPr>
      <w:r>
        <w:rPr>
          <w:rFonts w:ascii="Times New Roman" w:hAnsi="Times New Roman" w:cs="Times New Roman"/>
          <w:b/>
          <w:bCs/>
          <w:sz w:val="24"/>
          <w:szCs w:val="32"/>
        </w:rPr>
        <w:lastRenderedPageBreak/>
        <w:t xml:space="preserve">Supplementary table </w:t>
      </w:r>
      <w:r w:rsidR="001260E6">
        <w:rPr>
          <w:rFonts w:ascii="Times New Roman" w:hAnsi="Times New Roman" w:cs="Times New Roman"/>
          <w:b/>
          <w:bCs/>
          <w:sz w:val="24"/>
          <w:szCs w:val="32"/>
        </w:rPr>
        <w:t>5</w:t>
      </w:r>
      <w:r>
        <w:rPr>
          <w:rFonts w:ascii="Times New Roman" w:hAnsi="Times New Roman" w:cs="Times New Roman"/>
          <w:b/>
          <w:bCs/>
          <w:sz w:val="24"/>
          <w:szCs w:val="32"/>
        </w:rPr>
        <w:t xml:space="preserve">. </w:t>
      </w:r>
      <w:r w:rsidR="00B773A2">
        <w:rPr>
          <w:rFonts w:ascii="Times New Roman" w:hAnsi="Times New Roman" w:cs="Times New Roman"/>
          <w:sz w:val="24"/>
          <w:szCs w:val="32"/>
        </w:rPr>
        <w:t>S</w:t>
      </w:r>
      <w:r>
        <w:rPr>
          <w:rFonts w:ascii="Times New Roman" w:hAnsi="Times New Roman" w:cs="Times New Roman"/>
          <w:sz w:val="24"/>
          <w:szCs w:val="32"/>
        </w:rPr>
        <w:t xml:space="preserve">ignificant covariates remaining in minimal models </w:t>
      </w:r>
      <w:r w:rsidR="00B773A2">
        <w:rPr>
          <w:rFonts w:ascii="Times New Roman" w:hAnsi="Times New Roman" w:cs="Times New Roman"/>
          <w:sz w:val="24"/>
          <w:szCs w:val="32"/>
        </w:rPr>
        <w:t>are highlighted in grey.</w:t>
      </w:r>
      <w:r w:rsidR="00D0447A">
        <w:rPr>
          <w:rFonts w:ascii="Times New Roman" w:hAnsi="Times New Roman" w:cs="Times New Roman"/>
          <w:sz w:val="24"/>
          <w:szCs w:val="32"/>
        </w:rPr>
        <w:t xml:space="preserve">                                                             </w:t>
      </w:r>
      <w:r w:rsidR="00B773A2">
        <w:rPr>
          <w:rFonts w:ascii="Times New Roman" w:hAnsi="Times New Roman" w:cs="Times New Roman"/>
          <w:sz w:val="24"/>
          <w:szCs w:val="32"/>
        </w:rPr>
        <w:t xml:space="preserve"> All odds ratios are above 1 except for </w:t>
      </w:r>
      <w:r w:rsidR="0081613A">
        <w:rPr>
          <w:rFonts w:ascii="Times New Roman" w:hAnsi="Times New Roman" w:cs="Times New Roman"/>
          <w:sz w:val="24"/>
          <w:szCs w:val="32"/>
        </w:rPr>
        <w:t xml:space="preserve">gender effects on depression, anxiety, self-harm and </w:t>
      </w:r>
      <w:r w:rsidR="00B773A2">
        <w:rPr>
          <w:rFonts w:ascii="Times New Roman" w:hAnsi="Times New Roman" w:cs="Times New Roman"/>
          <w:sz w:val="24"/>
          <w:szCs w:val="32"/>
        </w:rPr>
        <w:t>social media</w:t>
      </w:r>
      <w:r w:rsidR="0081613A">
        <w:rPr>
          <w:rFonts w:ascii="Times New Roman" w:hAnsi="Times New Roman" w:cs="Times New Roman"/>
          <w:sz w:val="24"/>
          <w:szCs w:val="32"/>
        </w:rPr>
        <w:t xml:space="preserve"> use</w:t>
      </w:r>
      <w:r w:rsidR="00B773A2">
        <w:rPr>
          <w:rFonts w:ascii="Times New Roman" w:hAnsi="Times New Roman" w:cs="Times New Roman"/>
          <w:sz w:val="24"/>
          <w:szCs w:val="32"/>
        </w:rPr>
        <w:t xml:space="preserve"> where males </w:t>
      </w:r>
      <w:r w:rsidR="0081613A">
        <w:rPr>
          <w:rFonts w:ascii="Times New Roman" w:hAnsi="Times New Roman" w:cs="Times New Roman"/>
          <w:sz w:val="24"/>
          <w:szCs w:val="32"/>
        </w:rPr>
        <w:t xml:space="preserve">are less likely to be depressed, anxious, self-harming, and frequently use social media. Also, </w:t>
      </w:r>
      <w:r w:rsidR="00EF27A2">
        <w:rPr>
          <w:rFonts w:ascii="Times New Roman" w:hAnsi="Times New Roman" w:cs="Times New Roman"/>
          <w:sz w:val="24"/>
          <w:szCs w:val="32"/>
        </w:rPr>
        <w:t xml:space="preserve">those in </w:t>
      </w:r>
      <w:r w:rsidR="0081613A">
        <w:rPr>
          <w:rFonts w:ascii="Times New Roman" w:hAnsi="Times New Roman" w:cs="Times New Roman"/>
          <w:sz w:val="24"/>
          <w:szCs w:val="32"/>
        </w:rPr>
        <w:t xml:space="preserve">the </w:t>
      </w:r>
      <w:r w:rsidR="00EF27A2">
        <w:rPr>
          <w:rFonts w:ascii="Times New Roman" w:hAnsi="Times New Roman" w:cs="Times New Roman"/>
          <w:sz w:val="24"/>
          <w:szCs w:val="32"/>
        </w:rPr>
        <w:t xml:space="preserve">lowest 25% of well-being were less likely to be a frequent </w:t>
      </w:r>
      <w:r w:rsidR="0081613A">
        <w:rPr>
          <w:rFonts w:ascii="Times New Roman" w:hAnsi="Times New Roman" w:cs="Times New Roman"/>
          <w:sz w:val="24"/>
          <w:szCs w:val="32"/>
        </w:rPr>
        <w:t xml:space="preserve">social media </w:t>
      </w:r>
      <w:r w:rsidR="00EF27A2">
        <w:rPr>
          <w:rFonts w:ascii="Times New Roman" w:hAnsi="Times New Roman" w:cs="Times New Roman"/>
          <w:sz w:val="24"/>
          <w:szCs w:val="32"/>
        </w:rPr>
        <w:t>user</w:t>
      </w:r>
      <w:r w:rsidR="001D1636">
        <w:rPr>
          <w:rFonts w:ascii="Times New Roman" w:hAnsi="Times New Roman" w:cs="Times New Roman"/>
          <w:sz w:val="24"/>
          <w:szCs w:val="32"/>
        </w:rPr>
        <w:t>.</w:t>
      </w:r>
    </w:p>
    <w:p w14:paraId="042856D4" w14:textId="1A97C302" w:rsidR="00373C8F" w:rsidRDefault="00373C8F" w:rsidP="002F41C2">
      <w:pPr>
        <w:autoSpaceDE w:val="0"/>
        <w:autoSpaceDN w:val="0"/>
        <w:adjustRightInd w:val="0"/>
        <w:spacing w:after="4" w:line="249" w:lineRule="auto"/>
        <w:ind w:right="328"/>
        <w:rPr>
          <w:rFonts w:ascii="Times New Roman" w:hAnsi="Times New Roman" w:cs="Times New Roman"/>
          <w:color w:val="C00000"/>
          <w:sz w:val="24"/>
          <w:szCs w:val="32"/>
        </w:rPr>
      </w:pPr>
    </w:p>
    <w:tbl>
      <w:tblPr>
        <w:tblStyle w:val="TableGrid"/>
        <w:tblW w:w="13603" w:type="dxa"/>
        <w:tblLayout w:type="fixed"/>
        <w:tblLook w:val="04A0" w:firstRow="1" w:lastRow="0" w:firstColumn="1" w:lastColumn="0" w:noHBand="0" w:noVBand="1"/>
      </w:tblPr>
      <w:tblGrid>
        <w:gridCol w:w="3114"/>
        <w:gridCol w:w="1276"/>
        <w:gridCol w:w="992"/>
        <w:gridCol w:w="850"/>
        <w:gridCol w:w="851"/>
        <w:gridCol w:w="1134"/>
        <w:gridCol w:w="850"/>
        <w:gridCol w:w="1134"/>
        <w:gridCol w:w="993"/>
        <w:gridCol w:w="1275"/>
        <w:gridCol w:w="1134"/>
      </w:tblGrid>
      <w:tr w:rsidR="005E51B5" w:rsidRPr="00922E92" w14:paraId="4119C644" w14:textId="74FF597F" w:rsidTr="005E51B5">
        <w:trPr>
          <w:trHeight w:val="228"/>
        </w:trPr>
        <w:tc>
          <w:tcPr>
            <w:tcW w:w="3114" w:type="dxa"/>
          </w:tcPr>
          <w:p w14:paraId="0B4A6CEC" w14:textId="11A2413C" w:rsidR="005E51B5" w:rsidRPr="00922E92" w:rsidRDefault="005E51B5" w:rsidP="00373C8F">
            <w:pPr>
              <w:rPr>
                <w:rFonts w:ascii="Times New Roman" w:hAnsi="Times New Roman" w:cs="Times New Roman"/>
                <w:b/>
              </w:rPr>
            </w:pPr>
          </w:p>
        </w:tc>
        <w:tc>
          <w:tcPr>
            <w:tcW w:w="1276" w:type="dxa"/>
          </w:tcPr>
          <w:p w14:paraId="7F9DF4E9" w14:textId="2D0AC0E5" w:rsidR="005E51B5" w:rsidRPr="00922E92" w:rsidRDefault="005E51B5" w:rsidP="009D3DB6">
            <w:pPr>
              <w:jc w:val="center"/>
              <w:rPr>
                <w:rFonts w:ascii="Times New Roman" w:hAnsi="Times New Roman" w:cs="Times New Roman"/>
                <w:b/>
              </w:rPr>
            </w:pPr>
            <w:r>
              <w:rPr>
                <w:rFonts w:ascii="Times New Roman" w:hAnsi="Times New Roman" w:cs="Times New Roman"/>
                <w:b/>
              </w:rPr>
              <w:t>Depression</w:t>
            </w:r>
          </w:p>
          <w:p w14:paraId="69C97A04" w14:textId="77777777" w:rsidR="005E51B5" w:rsidRPr="00922E92" w:rsidRDefault="005E51B5" w:rsidP="009D3DB6">
            <w:pPr>
              <w:jc w:val="center"/>
              <w:rPr>
                <w:rFonts w:ascii="Times New Roman" w:hAnsi="Times New Roman" w:cs="Times New Roman"/>
                <w:b/>
              </w:rPr>
            </w:pPr>
          </w:p>
        </w:tc>
        <w:tc>
          <w:tcPr>
            <w:tcW w:w="992" w:type="dxa"/>
          </w:tcPr>
          <w:p w14:paraId="43FECC85" w14:textId="62519A51" w:rsidR="005E51B5" w:rsidRPr="00922E92" w:rsidRDefault="005E51B5" w:rsidP="009D3DB6">
            <w:pPr>
              <w:jc w:val="center"/>
              <w:rPr>
                <w:rFonts w:ascii="Times New Roman" w:hAnsi="Times New Roman" w:cs="Times New Roman"/>
                <w:b/>
              </w:rPr>
            </w:pPr>
            <w:r>
              <w:rPr>
                <w:rFonts w:ascii="Times New Roman" w:hAnsi="Times New Roman" w:cs="Times New Roman"/>
                <w:b/>
              </w:rPr>
              <w:t>Anxiety</w:t>
            </w:r>
          </w:p>
          <w:p w14:paraId="20F8DF5D" w14:textId="77777777" w:rsidR="005E51B5" w:rsidRPr="00922E92" w:rsidRDefault="005E51B5" w:rsidP="009D3DB6">
            <w:pPr>
              <w:jc w:val="center"/>
              <w:rPr>
                <w:rFonts w:ascii="Times New Roman" w:hAnsi="Times New Roman" w:cs="Times New Roman"/>
                <w:b/>
              </w:rPr>
            </w:pPr>
            <w:r w:rsidRPr="00922E92">
              <w:rPr>
                <w:rFonts w:ascii="Times New Roman" w:hAnsi="Times New Roman" w:cs="Times New Roman"/>
              </w:rPr>
              <w:t xml:space="preserve"> </w:t>
            </w:r>
          </w:p>
        </w:tc>
        <w:tc>
          <w:tcPr>
            <w:tcW w:w="850" w:type="dxa"/>
          </w:tcPr>
          <w:p w14:paraId="69EEBF47" w14:textId="015B5593" w:rsidR="005E51B5" w:rsidRPr="00922E92" w:rsidRDefault="005E51B5" w:rsidP="009D3DB6">
            <w:pPr>
              <w:jc w:val="center"/>
              <w:rPr>
                <w:rFonts w:ascii="Times New Roman" w:hAnsi="Times New Roman" w:cs="Times New Roman"/>
                <w:b/>
              </w:rPr>
            </w:pPr>
            <w:r>
              <w:rPr>
                <w:rFonts w:ascii="Times New Roman" w:hAnsi="Times New Roman" w:cs="Times New Roman"/>
                <w:b/>
              </w:rPr>
              <w:t>Self-harm</w:t>
            </w:r>
          </w:p>
        </w:tc>
        <w:tc>
          <w:tcPr>
            <w:tcW w:w="851" w:type="dxa"/>
          </w:tcPr>
          <w:p w14:paraId="601CD3BD" w14:textId="379A6FB3" w:rsidR="005E51B5" w:rsidRPr="00922E92" w:rsidRDefault="005E51B5" w:rsidP="009D3DB6">
            <w:pPr>
              <w:jc w:val="center"/>
              <w:rPr>
                <w:rFonts w:ascii="Times New Roman" w:hAnsi="Times New Roman" w:cs="Times New Roman"/>
                <w:b/>
              </w:rPr>
            </w:pPr>
            <w:r>
              <w:rPr>
                <w:rFonts w:ascii="Times New Roman" w:hAnsi="Times New Roman" w:cs="Times New Roman"/>
                <w:b/>
              </w:rPr>
              <w:t>Illicit drugs</w:t>
            </w:r>
          </w:p>
        </w:tc>
        <w:tc>
          <w:tcPr>
            <w:tcW w:w="1134" w:type="dxa"/>
          </w:tcPr>
          <w:p w14:paraId="4CF3D406" w14:textId="5576053A" w:rsidR="005E51B5" w:rsidRPr="00922E92" w:rsidRDefault="005E51B5" w:rsidP="009D3DB6">
            <w:pPr>
              <w:jc w:val="center"/>
              <w:rPr>
                <w:rFonts w:ascii="Times New Roman" w:hAnsi="Times New Roman" w:cs="Times New Roman"/>
                <w:b/>
              </w:rPr>
            </w:pPr>
            <w:r>
              <w:rPr>
                <w:rFonts w:ascii="Times New Roman" w:hAnsi="Times New Roman" w:cs="Times New Roman"/>
                <w:b/>
              </w:rPr>
              <w:t>Smoking</w:t>
            </w:r>
          </w:p>
        </w:tc>
        <w:tc>
          <w:tcPr>
            <w:tcW w:w="1984" w:type="dxa"/>
            <w:gridSpan w:val="2"/>
          </w:tcPr>
          <w:p w14:paraId="3A73AFE9" w14:textId="56C7CA3D" w:rsidR="005E51B5" w:rsidRDefault="005E51B5" w:rsidP="009D3DB6">
            <w:pPr>
              <w:jc w:val="center"/>
              <w:rPr>
                <w:rFonts w:ascii="Times New Roman" w:hAnsi="Times New Roman" w:cs="Times New Roman"/>
                <w:b/>
              </w:rPr>
            </w:pPr>
            <w:r>
              <w:rPr>
                <w:rFonts w:ascii="Times New Roman" w:hAnsi="Times New Roman" w:cs="Times New Roman"/>
                <w:b/>
              </w:rPr>
              <w:t>Alcohol</w:t>
            </w:r>
          </w:p>
        </w:tc>
        <w:tc>
          <w:tcPr>
            <w:tcW w:w="993" w:type="dxa"/>
          </w:tcPr>
          <w:p w14:paraId="6927AE61" w14:textId="196B71DD" w:rsidR="005E51B5" w:rsidRDefault="005E51B5" w:rsidP="009D3DB6">
            <w:pPr>
              <w:jc w:val="center"/>
              <w:rPr>
                <w:rFonts w:ascii="Times New Roman" w:hAnsi="Times New Roman" w:cs="Times New Roman"/>
                <w:b/>
              </w:rPr>
            </w:pPr>
            <w:r>
              <w:rPr>
                <w:rFonts w:ascii="Times New Roman" w:hAnsi="Times New Roman" w:cs="Times New Roman"/>
                <w:b/>
              </w:rPr>
              <w:t>Crime</w:t>
            </w:r>
          </w:p>
        </w:tc>
        <w:tc>
          <w:tcPr>
            <w:tcW w:w="1275" w:type="dxa"/>
          </w:tcPr>
          <w:p w14:paraId="6089DAFC" w14:textId="0E217927" w:rsidR="005E51B5" w:rsidRDefault="005E51B5" w:rsidP="009D3DB6">
            <w:pPr>
              <w:jc w:val="center"/>
              <w:rPr>
                <w:rFonts w:ascii="Times New Roman" w:hAnsi="Times New Roman" w:cs="Times New Roman"/>
                <w:b/>
              </w:rPr>
            </w:pPr>
            <w:proofErr w:type="spellStart"/>
            <w:r>
              <w:rPr>
                <w:rFonts w:ascii="Times New Roman" w:hAnsi="Times New Roman" w:cs="Times New Roman"/>
                <w:b/>
              </w:rPr>
              <w:t>Unemploy-ment</w:t>
            </w:r>
            <w:proofErr w:type="spellEnd"/>
          </w:p>
        </w:tc>
        <w:tc>
          <w:tcPr>
            <w:tcW w:w="1134" w:type="dxa"/>
          </w:tcPr>
          <w:p w14:paraId="75133685" w14:textId="7F1EF2D5" w:rsidR="005E51B5" w:rsidRDefault="005E51B5" w:rsidP="009D3DB6">
            <w:pPr>
              <w:jc w:val="center"/>
              <w:rPr>
                <w:rFonts w:ascii="Times New Roman" w:hAnsi="Times New Roman" w:cs="Times New Roman"/>
                <w:b/>
              </w:rPr>
            </w:pPr>
            <w:r>
              <w:rPr>
                <w:rFonts w:ascii="Times New Roman" w:hAnsi="Times New Roman" w:cs="Times New Roman"/>
                <w:b/>
              </w:rPr>
              <w:t>Social media use</w:t>
            </w:r>
          </w:p>
        </w:tc>
      </w:tr>
      <w:tr w:rsidR="005E51B5" w:rsidRPr="00922E92" w14:paraId="2E277A67" w14:textId="6734245A" w:rsidTr="005E51B5">
        <w:trPr>
          <w:trHeight w:val="100"/>
        </w:trPr>
        <w:tc>
          <w:tcPr>
            <w:tcW w:w="3114" w:type="dxa"/>
          </w:tcPr>
          <w:p w14:paraId="14D8019D" w14:textId="5C8454ED" w:rsidR="005E51B5" w:rsidRPr="00FD7A4D" w:rsidRDefault="005E51B5" w:rsidP="009D3DB6">
            <w:pPr>
              <w:rPr>
                <w:rFonts w:ascii="Times New Roman" w:hAnsi="Times New Roman" w:cs="Times New Roman"/>
                <w:bCs/>
                <w:i/>
                <w:iCs/>
              </w:rPr>
            </w:pPr>
            <w:r>
              <w:rPr>
                <w:rFonts w:ascii="Times New Roman" w:hAnsi="Times New Roman" w:cs="Times New Roman"/>
                <w:bCs/>
                <w:i/>
                <w:iCs/>
              </w:rPr>
              <w:t>Covariates</w:t>
            </w:r>
          </w:p>
        </w:tc>
        <w:tc>
          <w:tcPr>
            <w:tcW w:w="1276" w:type="dxa"/>
          </w:tcPr>
          <w:p w14:paraId="3DC28E85" w14:textId="2B2510EB" w:rsidR="005E51B5" w:rsidRDefault="005E51B5" w:rsidP="009D3DB6">
            <w:pPr>
              <w:jc w:val="center"/>
              <w:rPr>
                <w:rFonts w:ascii="Times New Roman" w:hAnsi="Times New Roman" w:cs="Times New Roman"/>
                <w:b/>
              </w:rPr>
            </w:pPr>
          </w:p>
        </w:tc>
        <w:tc>
          <w:tcPr>
            <w:tcW w:w="992" w:type="dxa"/>
          </w:tcPr>
          <w:p w14:paraId="6BE25DC7" w14:textId="77777777" w:rsidR="005E51B5" w:rsidRPr="00922E92" w:rsidRDefault="005E51B5" w:rsidP="009D3DB6">
            <w:pPr>
              <w:jc w:val="center"/>
              <w:rPr>
                <w:rFonts w:ascii="Times New Roman" w:hAnsi="Times New Roman" w:cs="Times New Roman"/>
                <w:b/>
              </w:rPr>
            </w:pPr>
          </w:p>
        </w:tc>
        <w:tc>
          <w:tcPr>
            <w:tcW w:w="850" w:type="dxa"/>
          </w:tcPr>
          <w:p w14:paraId="663496D9" w14:textId="77777777" w:rsidR="005E51B5" w:rsidRPr="00922E92" w:rsidRDefault="005E51B5" w:rsidP="009D3DB6">
            <w:pPr>
              <w:jc w:val="center"/>
              <w:rPr>
                <w:rFonts w:ascii="Times New Roman" w:hAnsi="Times New Roman" w:cs="Times New Roman"/>
                <w:b/>
              </w:rPr>
            </w:pPr>
          </w:p>
        </w:tc>
        <w:tc>
          <w:tcPr>
            <w:tcW w:w="851" w:type="dxa"/>
          </w:tcPr>
          <w:p w14:paraId="0A8BF0E8" w14:textId="77777777" w:rsidR="005E51B5" w:rsidRPr="00922E92" w:rsidRDefault="005E51B5" w:rsidP="009D3DB6">
            <w:pPr>
              <w:jc w:val="center"/>
              <w:rPr>
                <w:rFonts w:ascii="Times New Roman" w:hAnsi="Times New Roman" w:cs="Times New Roman"/>
                <w:b/>
              </w:rPr>
            </w:pPr>
          </w:p>
        </w:tc>
        <w:tc>
          <w:tcPr>
            <w:tcW w:w="1134" w:type="dxa"/>
          </w:tcPr>
          <w:p w14:paraId="35A5A13D" w14:textId="77777777" w:rsidR="005E51B5" w:rsidRPr="00922E92" w:rsidRDefault="005E51B5" w:rsidP="009D3DB6">
            <w:pPr>
              <w:jc w:val="center"/>
              <w:rPr>
                <w:rFonts w:ascii="Times New Roman" w:hAnsi="Times New Roman" w:cs="Times New Roman"/>
                <w:b/>
              </w:rPr>
            </w:pPr>
          </w:p>
        </w:tc>
        <w:tc>
          <w:tcPr>
            <w:tcW w:w="850" w:type="dxa"/>
          </w:tcPr>
          <w:p w14:paraId="5892DC02" w14:textId="6D91EE35" w:rsidR="005E51B5" w:rsidRPr="00922E92" w:rsidRDefault="005E51B5" w:rsidP="009D3DB6">
            <w:pPr>
              <w:jc w:val="center"/>
              <w:rPr>
                <w:rFonts w:ascii="Times New Roman" w:hAnsi="Times New Roman" w:cs="Times New Roman"/>
                <w:b/>
              </w:rPr>
            </w:pPr>
            <w:r>
              <w:rPr>
                <w:rFonts w:ascii="Times New Roman" w:hAnsi="Times New Roman" w:cs="Times New Roman"/>
                <w:b/>
              </w:rPr>
              <w:t>Mild</w:t>
            </w:r>
          </w:p>
        </w:tc>
        <w:tc>
          <w:tcPr>
            <w:tcW w:w="1134" w:type="dxa"/>
          </w:tcPr>
          <w:p w14:paraId="27359B75" w14:textId="6269F0E3" w:rsidR="005E51B5" w:rsidRPr="00922E92" w:rsidRDefault="005E51B5" w:rsidP="009D3DB6">
            <w:pPr>
              <w:jc w:val="center"/>
              <w:rPr>
                <w:rFonts w:ascii="Times New Roman" w:hAnsi="Times New Roman" w:cs="Times New Roman"/>
                <w:b/>
              </w:rPr>
            </w:pPr>
            <w:r>
              <w:rPr>
                <w:rFonts w:ascii="Times New Roman" w:hAnsi="Times New Roman" w:cs="Times New Roman"/>
                <w:b/>
              </w:rPr>
              <w:t>Moderate/severe</w:t>
            </w:r>
          </w:p>
        </w:tc>
        <w:tc>
          <w:tcPr>
            <w:tcW w:w="993" w:type="dxa"/>
          </w:tcPr>
          <w:p w14:paraId="3FE9AD4E" w14:textId="77777777" w:rsidR="005E51B5" w:rsidRDefault="005E51B5" w:rsidP="009D3DB6">
            <w:pPr>
              <w:jc w:val="center"/>
              <w:rPr>
                <w:rFonts w:ascii="Times New Roman" w:hAnsi="Times New Roman" w:cs="Times New Roman"/>
                <w:b/>
              </w:rPr>
            </w:pPr>
          </w:p>
        </w:tc>
        <w:tc>
          <w:tcPr>
            <w:tcW w:w="1275" w:type="dxa"/>
          </w:tcPr>
          <w:p w14:paraId="577EC90C" w14:textId="77777777" w:rsidR="005E51B5" w:rsidRDefault="005E51B5" w:rsidP="009D3DB6">
            <w:pPr>
              <w:jc w:val="center"/>
              <w:rPr>
                <w:rFonts w:ascii="Times New Roman" w:hAnsi="Times New Roman" w:cs="Times New Roman"/>
                <w:b/>
              </w:rPr>
            </w:pPr>
          </w:p>
        </w:tc>
        <w:tc>
          <w:tcPr>
            <w:tcW w:w="1134" w:type="dxa"/>
          </w:tcPr>
          <w:p w14:paraId="05495610" w14:textId="77777777" w:rsidR="005E51B5" w:rsidRDefault="005E51B5" w:rsidP="009D3DB6">
            <w:pPr>
              <w:jc w:val="center"/>
              <w:rPr>
                <w:rFonts w:ascii="Times New Roman" w:hAnsi="Times New Roman" w:cs="Times New Roman"/>
                <w:b/>
              </w:rPr>
            </w:pPr>
          </w:p>
        </w:tc>
      </w:tr>
      <w:tr w:rsidR="005E51B5" w:rsidRPr="00922E92" w14:paraId="79A4DD18" w14:textId="3BB5A3B9" w:rsidTr="005E51B5">
        <w:trPr>
          <w:trHeight w:val="145"/>
        </w:trPr>
        <w:tc>
          <w:tcPr>
            <w:tcW w:w="3114" w:type="dxa"/>
          </w:tcPr>
          <w:p w14:paraId="3B8F81B5" w14:textId="769B5DA1" w:rsidR="005E51B5" w:rsidRPr="00922E92" w:rsidRDefault="005E51B5" w:rsidP="009D3DB6">
            <w:pPr>
              <w:tabs>
                <w:tab w:val="left" w:pos="1530"/>
              </w:tabs>
              <w:rPr>
                <w:rFonts w:ascii="Times New Roman" w:hAnsi="Times New Roman" w:cs="Times New Roman"/>
              </w:rPr>
            </w:pPr>
            <w:r w:rsidRPr="004F1D21">
              <w:rPr>
                <w:rFonts w:ascii="Times New Roman" w:hAnsi="Times New Roman" w:cs="Times New Roman"/>
              </w:rPr>
              <w:t xml:space="preserve">Gender </w:t>
            </w:r>
            <w:r>
              <w:rPr>
                <w:rFonts w:ascii="Times New Roman" w:hAnsi="Times New Roman" w:cs="Times New Roman"/>
              </w:rPr>
              <w:t>(male)</w:t>
            </w:r>
          </w:p>
        </w:tc>
        <w:tc>
          <w:tcPr>
            <w:tcW w:w="1276" w:type="dxa"/>
            <w:shd w:val="clear" w:color="auto" w:fill="7F7F7F" w:themeFill="text1" w:themeFillTint="80"/>
          </w:tcPr>
          <w:p w14:paraId="0B6FD0C1" w14:textId="480E3306" w:rsidR="005E51B5" w:rsidRPr="00922E92" w:rsidRDefault="005E51B5" w:rsidP="009D3DB6">
            <w:pPr>
              <w:jc w:val="center"/>
              <w:rPr>
                <w:rFonts w:ascii="Times New Roman" w:hAnsi="Times New Roman" w:cs="Times New Roman"/>
              </w:rPr>
            </w:pPr>
          </w:p>
        </w:tc>
        <w:tc>
          <w:tcPr>
            <w:tcW w:w="992" w:type="dxa"/>
            <w:shd w:val="clear" w:color="auto" w:fill="7F7F7F" w:themeFill="text1" w:themeFillTint="80"/>
          </w:tcPr>
          <w:p w14:paraId="5BA820FA" w14:textId="5D0947A3" w:rsidR="005E51B5" w:rsidRPr="00922E92" w:rsidRDefault="005E51B5" w:rsidP="009D3DB6">
            <w:pPr>
              <w:jc w:val="center"/>
              <w:rPr>
                <w:rFonts w:ascii="Times New Roman" w:hAnsi="Times New Roman" w:cs="Times New Roman"/>
              </w:rPr>
            </w:pPr>
          </w:p>
        </w:tc>
        <w:tc>
          <w:tcPr>
            <w:tcW w:w="850" w:type="dxa"/>
            <w:shd w:val="clear" w:color="auto" w:fill="7F7F7F" w:themeFill="text1" w:themeFillTint="80"/>
          </w:tcPr>
          <w:p w14:paraId="5C05FEBF" w14:textId="1E9BE0BC" w:rsidR="005E51B5" w:rsidRPr="00922E92" w:rsidRDefault="005E51B5" w:rsidP="009D3DB6">
            <w:pPr>
              <w:jc w:val="center"/>
              <w:rPr>
                <w:rFonts w:ascii="Times New Roman" w:hAnsi="Times New Roman" w:cs="Times New Roman"/>
              </w:rPr>
            </w:pPr>
          </w:p>
        </w:tc>
        <w:tc>
          <w:tcPr>
            <w:tcW w:w="851" w:type="dxa"/>
          </w:tcPr>
          <w:p w14:paraId="6D0ABCC0" w14:textId="4047D3F9" w:rsidR="005E51B5" w:rsidRPr="00922E92" w:rsidRDefault="005E51B5" w:rsidP="009D3DB6">
            <w:pPr>
              <w:jc w:val="center"/>
              <w:rPr>
                <w:rFonts w:ascii="Times New Roman" w:hAnsi="Times New Roman" w:cs="Times New Roman"/>
              </w:rPr>
            </w:pPr>
          </w:p>
        </w:tc>
        <w:tc>
          <w:tcPr>
            <w:tcW w:w="1134" w:type="dxa"/>
          </w:tcPr>
          <w:p w14:paraId="4FF80A02" w14:textId="2DDE3299" w:rsidR="005E51B5" w:rsidRPr="00CF3894" w:rsidRDefault="005E51B5" w:rsidP="009D3DB6">
            <w:pPr>
              <w:jc w:val="center"/>
              <w:rPr>
                <w:rFonts w:ascii="Times New Roman" w:hAnsi="Times New Roman" w:cs="Times New Roman"/>
                <w:bCs/>
              </w:rPr>
            </w:pPr>
          </w:p>
        </w:tc>
        <w:tc>
          <w:tcPr>
            <w:tcW w:w="850" w:type="dxa"/>
            <w:shd w:val="clear" w:color="auto" w:fill="7F7F7F" w:themeFill="text1" w:themeFillTint="80"/>
          </w:tcPr>
          <w:p w14:paraId="2228F8CE" w14:textId="77777777" w:rsidR="005E51B5" w:rsidRPr="00CF3894" w:rsidRDefault="005E51B5" w:rsidP="009D3DB6">
            <w:pPr>
              <w:jc w:val="center"/>
              <w:rPr>
                <w:rFonts w:ascii="Times New Roman" w:hAnsi="Times New Roman" w:cs="Times New Roman"/>
                <w:bCs/>
              </w:rPr>
            </w:pPr>
          </w:p>
        </w:tc>
        <w:tc>
          <w:tcPr>
            <w:tcW w:w="1134" w:type="dxa"/>
            <w:shd w:val="clear" w:color="auto" w:fill="7F7F7F" w:themeFill="text1" w:themeFillTint="80"/>
          </w:tcPr>
          <w:p w14:paraId="7715DFB8" w14:textId="77777777" w:rsidR="005E51B5" w:rsidRPr="00CF3894" w:rsidRDefault="005E51B5" w:rsidP="009D3DB6">
            <w:pPr>
              <w:jc w:val="center"/>
              <w:rPr>
                <w:rFonts w:ascii="Times New Roman" w:hAnsi="Times New Roman" w:cs="Times New Roman"/>
                <w:bCs/>
              </w:rPr>
            </w:pPr>
          </w:p>
        </w:tc>
        <w:tc>
          <w:tcPr>
            <w:tcW w:w="993" w:type="dxa"/>
            <w:shd w:val="clear" w:color="auto" w:fill="7F7F7F" w:themeFill="text1" w:themeFillTint="80"/>
          </w:tcPr>
          <w:p w14:paraId="05534537" w14:textId="77777777" w:rsidR="005E51B5" w:rsidRPr="00CF3894" w:rsidRDefault="005E51B5" w:rsidP="009D3DB6">
            <w:pPr>
              <w:jc w:val="center"/>
              <w:rPr>
                <w:rFonts w:ascii="Times New Roman" w:hAnsi="Times New Roman" w:cs="Times New Roman"/>
                <w:bCs/>
              </w:rPr>
            </w:pPr>
          </w:p>
        </w:tc>
        <w:tc>
          <w:tcPr>
            <w:tcW w:w="1275" w:type="dxa"/>
          </w:tcPr>
          <w:p w14:paraId="615D1C4C" w14:textId="77777777" w:rsidR="005E51B5" w:rsidRPr="00CF3894" w:rsidRDefault="005E51B5" w:rsidP="009D3DB6">
            <w:pPr>
              <w:jc w:val="center"/>
              <w:rPr>
                <w:rFonts w:ascii="Times New Roman" w:hAnsi="Times New Roman" w:cs="Times New Roman"/>
                <w:bCs/>
              </w:rPr>
            </w:pPr>
          </w:p>
        </w:tc>
        <w:tc>
          <w:tcPr>
            <w:tcW w:w="1134" w:type="dxa"/>
            <w:shd w:val="clear" w:color="auto" w:fill="7F7F7F" w:themeFill="text1" w:themeFillTint="80"/>
          </w:tcPr>
          <w:p w14:paraId="0241CEB0" w14:textId="77777777" w:rsidR="005E51B5" w:rsidRPr="00CF3894" w:rsidRDefault="005E51B5" w:rsidP="009D3DB6">
            <w:pPr>
              <w:jc w:val="center"/>
              <w:rPr>
                <w:rFonts w:ascii="Times New Roman" w:hAnsi="Times New Roman" w:cs="Times New Roman"/>
                <w:bCs/>
              </w:rPr>
            </w:pPr>
          </w:p>
        </w:tc>
      </w:tr>
      <w:tr w:rsidR="005E51B5" w:rsidRPr="00922E92" w14:paraId="25D78384" w14:textId="1362262B" w:rsidTr="005E51B5">
        <w:trPr>
          <w:trHeight w:val="111"/>
        </w:trPr>
        <w:tc>
          <w:tcPr>
            <w:tcW w:w="3114" w:type="dxa"/>
          </w:tcPr>
          <w:p w14:paraId="44C2D0EA" w14:textId="08E6FAAD" w:rsidR="005E51B5" w:rsidRPr="00922E92" w:rsidRDefault="005E51B5" w:rsidP="009D3DB6">
            <w:pPr>
              <w:rPr>
                <w:rFonts w:ascii="Times New Roman" w:hAnsi="Times New Roman" w:cs="Times New Roman"/>
              </w:rPr>
            </w:pPr>
            <w:r w:rsidRPr="004F1D21">
              <w:rPr>
                <w:rFonts w:ascii="Times New Roman" w:hAnsi="Times New Roman" w:cs="Times New Roman"/>
              </w:rPr>
              <w:t>IQ</w:t>
            </w:r>
            <w:r>
              <w:rPr>
                <w:rFonts w:ascii="Times New Roman" w:hAnsi="Times New Roman" w:cs="Times New Roman"/>
              </w:rPr>
              <w:t xml:space="preserve"> at 8</w:t>
            </w:r>
            <w:r w:rsidRPr="004F1D21">
              <w:rPr>
                <w:rFonts w:ascii="Times New Roman" w:hAnsi="Times New Roman" w:cs="Times New Roman"/>
              </w:rPr>
              <w:t xml:space="preserve"> </w:t>
            </w:r>
            <w:r>
              <w:rPr>
                <w:rFonts w:ascii="Times New Roman" w:hAnsi="Times New Roman" w:cs="Times New Roman"/>
              </w:rPr>
              <w:t>(lowest 25%)</w:t>
            </w:r>
          </w:p>
        </w:tc>
        <w:tc>
          <w:tcPr>
            <w:tcW w:w="1276" w:type="dxa"/>
          </w:tcPr>
          <w:p w14:paraId="00D569C4" w14:textId="2AEBF2E0" w:rsidR="005E51B5" w:rsidRPr="00922E92" w:rsidRDefault="005E51B5" w:rsidP="009D3DB6">
            <w:pPr>
              <w:jc w:val="center"/>
              <w:rPr>
                <w:rFonts w:ascii="Times New Roman" w:hAnsi="Times New Roman" w:cs="Times New Roman"/>
              </w:rPr>
            </w:pPr>
          </w:p>
        </w:tc>
        <w:tc>
          <w:tcPr>
            <w:tcW w:w="992" w:type="dxa"/>
          </w:tcPr>
          <w:p w14:paraId="164745FE" w14:textId="1A46D87D" w:rsidR="005E51B5" w:rsidRPr="00922E92" w:rsidRDefault="005E51B5" w:rsidP="009D3DB6">
            <w:pPr>
              <w:jc w:val="center"/>
              <w:rPr>
                <w:rFonts w:ascii="Times New Roman" w:hAnsi="Times New Roman" w:cs="Times New Roman"/>
              </w:rPr>
            </w:pPr>
          </w:p>
        </w:tc>
        <w:tc>
          <w:tcPr>
            <w:tcW w:w="850" w:type="dxa"/>
            <w:shd w:val="clear" w:color="auto" w:fill="7F7F7F" w:themeFill="text1" w:themeFillTint="80"/>
          </w:tcPr>
          <w:p w14:paraId="4754E72F" w14:textId="71425F17" w:rsidR="005E51B5" w:rsidRPr="00922E92" w:rsidRDefault="005E51B5" w:rsidP="009D3DB6">
            <w:pPr>
              <w:jc w:val="center"/>
              <w:rPr>
                <w:rFonts w:ascii="Times New Roman" w:hAnsi="Times New Roman" w:cs="Times New Roman"/>
              </w:rPr>
            </w:pPr>
          </w:p>
        </w:tc>
        <w:tc>
          <w:tcPr>
            <w:tcW w:w="851" w:type="dxa"/>
          </w:tcPr>
          <w:p w14:paraId="1F35C71D" w14:textId="13AD0FC3" w:rsidR="005E51B5" w:rsidRPr="00922E92" w:rsidRDefault="005E51B5" w:rsidP="009D3DB6">
            <w:pPr>
              <w:jc w:val="center"/>
              <w:rPr>
                <w:rFonts w:ascii="Times New Roman" w:hAnsi="Times New Roman" w:cs="Times New Roman"/>
              </w:rPr>
            </w:pPr>
          </w:p>
        </w:tc>
        <w:tc>
          <w:tcPr>
            <w:tcW w:w="1134" w:type="dxa"/>
          </w:tcPr>
          <w:p w14:paraId="6D2454D6" w14:textId="63C83BDA" w:rsidR="005E51B5" w:rsidRPr="00CF3894" w:rsidRDefault="005E51B5" w:rsidP="009D3DB6">
            <w:pPr>
              <w:jc w:val="center"/>
              <w:rPr>
                <w:rFonts w:ascii="Times New Roman" w:hAnsi="Times New Roman" w:cs="Times New Roman"/>
                <w:bCs/>
              </w:rPr>
            </w:pPr>
          </w:p>
        </w:tc>
        <w:tc>
          <w:tcPr>
            <w:tcW w:w="850" w:type="dxa"/>
          </w:tcPr>
          <w:p w14:paraId="1EB49E98" w14:textId="77777777" w:rsidR="005E51B5" w:rsidRPr="00CF3894" w:rsidRDefault="005E51B5" w:rsidP="009D3DB6">
            <w:pPr>
              <w:jc w:val="center"/>
              <w:rPr>
                <w:rFonts w:ascii="Times New Roman" w:hAnsi="Times New Roman" w:cs="Times New Roman"/>
                <w:bCs/>
              </w:rPr>
            </w:pPr>
          </w:p>
        </w:tc>
        <w:tc>
          <w:tcPr>
            <w:tcW w:w="1134" w:type="dxa"/>
          </w:tcPr>
          <w:p w14:paraId="1D426E98" w14:textId="77777777" w:rsidR="005E51B5" w:rsidRPr="00CF3894" w:rsidRDefault="005E51B5" w:rsidP="009D3DB6">
            <w:pPr>
              <w:jc w:val="center"/>
              <w:rPr>
                <w:rFonts w:ascii="Times New Roman" w:hAnsi="Times New Roman" w:cs="Times New Roman"/>
                <w:bCs/>
              </w:rPr>
            </w:pPr>
          </w:p>
        </w:tc>
        <w:tc>
          <w:tcPr>
            <w:tcW w:w="993" w:type="dxa"/>
          </w:tcPr>
          <w:p w14:paraId="454FE961" w14:textId="77777777" w:rsidR="005E51B5" w:rsidRPr="00CF3894" w:rsidRDefault="005E51B5" w:rsidP="009D3DB6">
            <w:pPr>
              <w:jc w:val="center"/>
              <w:rPr>
                <w:rFonts w:ascii="Times New Roman" w:hAnsi="Times New Roman" w:cs="Times New Roman"/>
                <w:bCs/>
              </w:rPr>
            </w:pPr>
          </w:p>
        </w:tc>
        <w:tc>
          <w:tcPr>
            <w:tcW w:w="1275" w:type="dxa"/>
          </w:tcPr>
          <w:p w14:paraId="6FA0CCFB" w14:textId="77777777" w:rsidR="005E51B5" w:rsidRPr="00CF3894" w:rsidRDefault="005E51B5" w:rsidP="009D3DB6">
            <w:pPr>
              <w:jc w:val="center"/>
              <w:rPr>
                <w:rFonts w:ascii="Times New Roman" w:hAnsi="Times New Roman" w:cs="Times New Roman"/>
                <w:bCs/>
              </w:rPr>
            </w:pPr>
          </w:p>
        </w:tc>
        <w:tc>
          <w:tcPr>
            <w:tcW w:w="1134" w:type="dxa"/>
          </w:tcPr>
          <w:p w14:paraId="47320116" w14:textId="77777777" w:rsidR="005E51B5" w:rsidRPr="00CF3894" w:rsidRDefault="005E51B5" w:rsidP="009D3DB6">
            <w:pPr>
              <w:jc w:val="center"/>
              <w:rPr>
                <w:rFonts w:ascii="Times New Roman" w:hAnsi="Times New Roman" w:cs="Times New Roman"/>
                <w:bCs/>
              </w:rPr>
            </w:pPr>
          </w:p>
        </w:tc>
      </w:tr>
      <w:tr w:rsidR="005E51B5" w:rsidRPr="00922E92" w14:paraId="10E9BD55" w14:textId="34C1832A" w:rsidTr="005E51B5">
        <w:trPr>
          <w:trHeight w:val="111"/>
        </w:trPr>
        <w:tc>
          <w:tcPr>
            <w:tcW w:w="3114" w:type="dxa"/>
          </w:tcPr>
          <w:p w14:paraId="57DD1679" w14:textId="2A7011D0" w:rsidR="005E51B5" w:rsidRPr="00922E92" w:rsidRDefault="005E51B5" w:rsidP="009D3DB6">
            <w:pPr>
              <w:rPr>
                <w:rFonts w:ascii="Times New Roman" w:hAnsi="Times New Roman" w:cs="Times New Roman"/>
              </w:rPr>
            </w:pPr>
            <w:r>
              <w:rPr>
                <w:rFonts w:ascii="Times New Roman" w:hAnsi="Times New Roman" w:cs="Times New Roman"/>
              </w:rPr>
              <w:t>Video games (yes)</w:t>
            </w:r>
          </w:p>
        </w:tc>
        <w:tc>
          <w:tcPr>
            <w:tcW w:w="1276" w:type="dxa"/>
          </w:tcPr>
          <w:p w14:paraId="57B410A6" w14:textId="28833A44" w:rsidR="005E51B5" w:rsidRDefault="005E51B5" w:rsidP="009D3DB6">
            <w:pPr>
              <w:jc w:val="center"/>
              <w:rPr>
                <w:rFonts w:ascii="Times New Roman" w:hAnsi="Times New Roman" w:cs="Times New Roman"/>
              </w:rPr>
            </w:pPr>
          </w:p>
        </w:tc>
        <w:tc>
          <w:tcPr>
            <w:tcW w:w="992" w:type="dxa"/>
            <w:shd w:val="clear" w:color="auto" w:fill="FFFFFF" w:themeFill="background1"/>
          </w:tcPr>
          <w:p w14:paraId="31EF9157" w14:textId="4F37BE10" w:rsidR="005E51B5" w:rsidRPr="00922E92" w:rsidRDefault="005E51B5" w:rsidP="009D3DB6">
            <w:pPr>
              <w:jc w:val="center"/>
              <w:rPr>
                <w:rFonts w:ascii="Times New Roman" w:hAnsi="Times New Roman" w:cs="Times New Roman"/>
              </w:rPr>
            </w:pPr>
          </w:p>
        </w:tc>
        <w:tc>
          <w:tcPr>
            <w:tcW w:w="850" w:type="dxa"/>
          </w:tcPr>
          <w:p w14:paraId="4EA772B3" w14:textId="79F53679" w:rsidR="005E51B5" w:rsidRPr="00922E92" w:rsidRDefault="005E51B5" w:rsidP="009D3DB6">
            <w:pPr>
              <w:jc w:val="center"/>
              <w:rPr>
                <w:rFonts w:ascii="Times New Roman" w:hAnsi="Times New Roman" w:cs="Times New Roman"/>
              </w:rPr>
            </w:pPr>
          </w:p>
        </w:tc>
        <w:tc>
          <w:tcPr>
            <w:tcW w:w="851" w:type="dxa"/>
            <w:shd w:val="clear" w:color="auto" w:fill="FFFFFF" w:themeFill="background1"/>
          </w:tcPr>
          <w:p w14:paraId="08E80A6F" w14:textId="50E19A9C" w:rsidR="005E51B5" w:rsidRPr="00922E92" w:rsidRDefault="005E51B5" w:rsidP="009D3DB6">
            <w:pPr>
              <w:jc w:val="center"/>
              <w:rPr>
                <w:rFonts w:ascii="Times New Roman" w:hAnsi="Times New Roman" w:cs="Times New Roman"/>
              </w:rPr>
            </w:pPr>
          </w:p>
        </w:tc>
        <w:tc>
          <w:tcPr>
            <w:tcW w:w="1134" w:type="dxa"/>
          </w:tcPr>
          <w:p w14:paraId="48E4E9CA" w14:textId="38D14F72" w:rsidR="005E51B5" w:rsidRPr="00CF3894" w:rsidRDefault="005E51B5" w:rsidP="009D3DB6">
            <w:pPr>
              <w:jc w:val="center"/>
              <w:rPr>
                <w:rFonts w:ascii="Times New Roman" w:hAnsi="Times New Roman" w:cs="Times New Roman"/>
                <w:bCs/>
              </w:rPr>
            </w:pPr>
          </w:p>
        </w:tc>
        <w:tc>
          <w:tcPr>
            <w:tcW w:w="850" w:type="dxa"/>
          </w:tcPr>
          <w:p w14:paraId="362B890D" w14:textId="77777777" w:rsidR="005E51B5" w:rsidRPr="00CF3894" w:rsidRDefault="005E51B5" w:rsidP="009D3DB6">
            <w:pPr>
              <w:jc w:val="center"/>
              <w:rPr>
                <w:rFonts w:ascii="Times New Roman" w:hAnsi="Times New Roman" w:cs="Times New Roman"/>
                <w:bCs/>
              </w:rPr>
            </w:pPr>
          </w:p>
        </w:tc>
        <w:tc>
          <w:tcPr>
            <w:tcW w:w="1134" w:type="dxa"/>
          </w:tcPr>
          <w:p w14:paraId="05595778" w14:textId="77777777" w:rsidR="005E51B5" w:rsidRPr="00CF3894" w:rsidRDefault="005E51B5" w:rsidP="009D3DB6">
            <w:pPr>
              <w:jc w:val="center"/>
              <w:rPr>
                <w:rFonts w:ascii="Times New Roman" w:hAnsi="Times New Roman" w:cs="Times New Roman"/>
                <w:bCs/>
              </w:rPr>
            </w:pPr>
          </w:p>
        </w:tc>
        <w:tc>
          <w:tcPr>
            <w:tcW w:w="993" w:type="dxa"/>
          </w:tcPr>
          <w:p w14:paraId="0D75818B" w14:textId="77777777" w:rsidR="005E51B5" w:rsidRPr="00CF3894" w:rsidRDefault="005E51B5" w:rsidP="009D3DB6">
            <w:pPr>
              <w:jc w:val="center"/>
              <w:rPr>
                <w:rFonts w:ascii="Times New Roman" w:hAnsi="Times New Roman" w:cs="Times New Roman"/>
                <w:bCs/>
              </w:rPr>
            </w:pPr>
          </w:p>
        </w:tc>
        <w:tc>
          <w:tcPr>
            <w:tcW w:w="1275" w:type="dxa"/>
          </w:tcPr>
          <w:p w14:paraId="50E880E2" w14:textId="77777777" w:rsidR="005E51B5" w:rsidRPr="00CF3894" w:rsidRDefault="005E51B5" w:rsidP="009D3DB6">
            <w:pPr>
              <w:jc w:val="center"/>
              <w:rPr>
                <w:rFonts w:ascii="Times New Roman" w:hAnsi="Times New Roman" w:cs="Times New Roman"/>
                <w:bCs/>
              </w:rPr>
            </w:pPr>
          </w:p>
        </w:tc>
        <w:tc>
          <w:tcPr>
            <w:tcW w:w="1134" w:type="dxa"/>
            <w:shd w:val="clear" w:color="auto" w:fill="7F7F7F" w:themeFill="text1" w:themeFillTint="80"/>
          </w:tcPr>
          <w:p w14:paraId="12E71A4C" w14:textId="77777777" w:rsidR="005E51B5" w:rsidRPr="00CF3894" w:rsidRDefault="005E51B5" w:rsidP="009D3DB6">
            <w:pPr>
              <w:jc w:val="center"/>
              <w:rPr>
                <w:rFonts w:ascii="Times New Roman" w:hAnsi="Times New Roman" w:cs="Times New Roman"/>
                <w:bCs/>
              </w:rPr>
            </w:pPr>
          </w:p>
        </w:tc>
      </w:tr>
      <w:tr w:rsidR="005E51B5" w:rsidRPr="00922E92" w14:paraId="2B298FAD" w14:textId="669E08E6" w:rsidTr="005E51B5">
        <w:trPr>
          <w:trHeight w:val="106"/>
        </w:trPr>
        <w:tc>
          <w:tcPr>
            <w:tcW w:w="3114" w:type="dxa"/>
          </w:tcPr>
          <w:p w14:paraId="72111C46" w14:textId="5E198942" w:rsidR="005E51B5" w:rsidRPr="00922E92" w:rsidRDefault="005E51B5" w:rsidP="009D3DB6">
            <w:pPr>
              <w:rPr>
                <w:rFonts w:ascii="Times New Roman" w:hAnsi="Times New Roman" w:cs="Times New Roman"/>
              </w:rPr>
            </w:pPr>
            <w:r w:rsidRPr="004F1D21">
              <w:rPr>
                <w:rFonts w:ascii="Times New Roman" w:hAnsi="Times New Roman" w:cs="Times New Roman"/>
              </w:rPr>
              <w:t xml:space="preserve">Hyperactivity </w:t>
            </w:r>
            <w:r>
              <w:rPr>
                <w:rFonts w:ascii="Times New Roman" w:hAnsi="Times New Roman" w:cs="Times New Roman"/>
              </w:rPr>
              <w:t>(abnormal)</w:t>
            </w:r>
          </w:p>
        </w:tc>
        <w:tc>
          <w:tcPr>
            <w:tcW w:w="1276" w:type="dxa"/>
          </w:tcPr>
          <w:p w14:paraId="1576A4B1" w14:textId="27915976" w:rsidR="005E51B5" w:rsidRPr="00922E92" w:rsidRDefault="005E51B5" w:rsidP="009D3DB6">
            <w:pPr>
              <w:jc w:val="center"/>
              <w:rPr>
                <w:rFonts w:ascii="Times New Roman" w:hAnsi="Times New Roman" w:cs="Times New Roman"/>
              </w:rPr>
            </w:pPr>
          </w:p>
        </w:tc>
        <w:tc>
          <w:tcPr>
            <w:tcW w:w="992" w:type="dxa"/>
          </w:tcPr>
          <w:p w14:paraId="0398C623" w14:textId="1EAB2AB0" w:rsidR="005E51B5" w:rsidRPr="00922E92" w:rsidRDefault="005E51B5" w:rsidP="009D3DB6">
            <w:pPr>
              <w:jc w:val="center"/>
              <w:rPr>
                <w:rFonts w:ascii="Times New Roman" w:hAnsi="Times New Roman" w:cs="Times New Roman"/>
              </w:rPr>
            </w:pPr>
          </w:p>
        </w:tc>
        <w:tc>
          <w:tcPr>
            <w:tcW w:w="850" w:type="dxa"/>
          </w:tcPr>
          <w:p w14:paraId="16F5EA29" w14:textId="78B04DF2" w:rsidR="005E51B5" w:rsidRPr="00922E92" w:rsidRDefault="005E51B5" w:rsidP="009D3DB6">
            <w:pPr>
              <w:jc w:val="center"/>
              <w:rPr>
                <w:rFonts w:ascii="Times New Roman" w:hAnsi="Times New Roman" w:cs="Times New Roman"/>
              </w:rPr>
            </w:pPr>
          </w:p>
        </w:tc>
        <w:tc>
          <w:tcPr>
            <w:tcW w:w="851" w:type="dxa"/>
          </w:tcPr>
          <w:p w14:paraId="7324D845" w14:textId="07D45AE9" w:rsidR="005E51B5" w:rsidRPr="00922E92" w:rsidRDefault="005E51B5" w:rsidP="009D3DB6">
            <w:pPr>
              <w:jc w:val="center"/>
              <w:rPr>
                <w:rFonts w:ascii="Times New Roman" w:hAnsi="Times New Roman" w:cs="Times New Roman"/>
              </w:rPr>
            </w:pPr>
          </w:p>
        </w:tc>
        <w:tc>
          <w:tcPr>
            <w:tcW w:w="1134" w:type="dxa"/>
          </w:tcPr>
          <w:p w14:paraId="6789C3CD" w14:textId="45667CF3" w:rsidR="005E51B5" w:rsidRPr="00CF3894" w:rsidRDefault="005E51B5" w:rsidP="009D3DB6">
            <w:pPr>
              <w:jc w:val="center"/>
              <w:rPr>
                <w:rFonts w:ascii="Times New Roman" w:hAnsi="Times New Roman" w:cs="Times New Roman"/>
                <w:bCs/>
              </w:rPr>
            </w:pPr>
          </w:p>
        </w:tc>
        <w:tc>
          <w:tcPr>
            <w:tcW w:w="850" w:type="dxa"/>
          </w:tcPr>
          <w:p w14:paraId="3996AD4C" w14:textId="77777777" w:rsidR="005E51B5" w:rsidRPr="00CF3894" w:rsidRDefault="005E51B5" w:rsidP="009D3DB6">
            <w:pPr>
              <w:jc w:val="center"/>
              <w:rPr>
                <w:rFonts w:ascii="Times New Roman" w:hAnsi="Times New Roman" w:cs="Times New Roman"/>
                <w:bCs/>
              </w:rPr>
            </w:pPr>
          </w:p>
        </w:tc>
        <w:tc>
          <w:tcPr>
            <w:tcW w:w="1134" w:type="dxa"/>
          </w:tcPr>
          <w:p w14:paraId="40297F8E" w14:textId="77777777" w:rsidR="005E51B5" w:rsidRPr="00CF3894" w:rsidRDefault="005E51B5" w:rsidP="009D3DB6">
            <w:pPr>
              <w:jc w:val="center"/>
              <w:rPr>
                <w:rFonts w:ascii="Times New Roman" w:hAnsi="Times New Roman" w:cs="Times New Roman"/>
                <w:bCs/>
              </w:rPr>
            </w:pPr>
          </w:p>
        </w:tc>
        <w:tc>
          <w:tcPr>
            <w:tcW w:w="993" w:type="dxa"/>
          </w:tcPr>
          <w:p w14:paraId="1B0C6AEB" w14:textId="77777777" w:rsidR="005E51B5" w:rsidRPr="00CF3894" w:rsidRDefault="005E51B5" w:rsidP="009D3DB6">
            <w:pPr>
              <w:jc w:val="center"/>
              <w:rPr>
                <w:rFonts w:ascii="Times New Roman" w:hAnsi="Times New Roman" w:cs="Times New Roman"/>
                <w:bCs/>
              </w:rPr>
            </w:pPr>
          </w:p>
        </w:tc>
        <w:tc>
          <w:tcPr>
            <w:tcW w:w="1275" w:type="dxa"/>
          </w:tcPr>
          <w:p w14:paraId="7AD6A2FD" w14:textId="77777777" w:rsidR="005E51B5" w:rsidRPr="00CF3894" w:rsidRDefault="005E51B5" w:rsidP="009D3DB6">
            <w:pPr>
              <w:jc w:val="center"/>
              <w:rPr>
                <w:rFonts w:ascii="Times New Roman" w:hAnsi="Times New Roman" w:cs="Times New Roman"/>
                <w:bCs/>
              </w:rPr>
            </w:pPr>
          </w:p>
        </w:tc>
        <w:tc>
          <w:tcPr>
            <w:tcW w:w="1134" w:type="dxa"/>
          </w:tcPr>
          <w:p w14:paraId="60235F93" w14:textId="77777777" w:rsidR="005E51B5" w:rsidRPr="00CF3894" w:rsidRDefault="005E51B5" w:rsidP="009D3DB6">
            <w:pPr>
              <w:jc w:val="center"/>
              <w:rPr>
                <w:rFonts w:ascii="Times New Roman" w:hAnsi="Times New Roman" w:cs="Times New Roman"/>
                <w:bCs/>
              </w:rPr>
            </w:pPr>
          </w:p>
        </w:tc>
      </w:tr>
      <w:tr w:rsidR="005E51B5" w:rsidRPr="00922E92" w14:paraId="4D1C812B" w14:textId="4CBB2709" w:rsidTr="005E51B5">
        <w:trPr>
          <w:trHeight w:val="111"/>
        </w:trPr>
        <w:tc>
          <w:tcPr>
            <w:tcW w:w="3114" w:type="dxa"/>
          </w:tcPr>
          <w:p w14:paraId="7479B184" w14:textId="5EF56E09" w:rsidR="005E51B5" w:rsidRPr="00922E92" w:rsidRDefault="005E51B5" w:rsidP="009D3DB6">
            <w:pPr>
              <w:rPr>
                <w:rFonts w:ascii="Times New Roman" w:hAnsi="Times New Roman" w:cs="Times New Roman"/>
              </w:rPr>
            </w:pPr>
            <w:r w:rsidRPr="004F1D21">
              <w:rPr>
                <w:rFonts w:ascii="Times New Roman" w:hAnsi="Times New Roman" w:cs="Times New Roman"/>
              </w:rPr>
              <w:t xml:space="preserve">Conduct </w:t>
            </w:r>
            <w:r>
              <w:rPr>
                <w:rFonts w:ascii="Times New Roman" w:hAnsi="Times New Roman" w:cs="Times New Roman"/>
              </w:rPr>
              <w:t>problems (abnormal)</w:t>
            </w:r>
          </w:p>
        </w:tc>
        <w:tc>
          <w:tcPr>
            <w:tcW w:w="1276" w:type="dxa"/>
          </w:tcPr>
          <w:p w14:paraId="7B9C14B4" w14:textId="773FFD15" w:rsidR="005E51B5" w:rsidRPr="00922E92" w:rsidRDefault="005E51B5" w:rsidP="009D3DB6">
            <w:pPr>
              <w:jc w:val="center"/>
              <w:rPr>
                <w:rFonts w:ascii="Times New Roman" w:hAnsi="Times New Roman" w:cs="Times New Roman"/>
              </w:rPr>
            </w:pPr>
          </w:p>
        </w:tc>
        <w:tc>
          <w:tcPr>
            <w:tcW w:w="992" w:type="dxa"/>
          </w:tcPr>
          <w:p w14:paraId="2DD3320E" w14:textId="1F861E2A" w:rsidR="005E51B5" w:rsidRPr="00922E92" w:rsidRDefault="005E51B5" w:rsidP="009D3DB6">
            <w:pPr>
              <w:jc w:val="center"/>
              <w:rPr>
                <w:rFonts w:ascii="Times New Roman" w:hAnsi="Times New Roman" w:cs="Times New Roman"/>
              </w:rPr>
            </w:pPr>
          </w:p>
        </w:tc>
        <w:tc>
          <w:tcPr>
            <w:tcW w:w="850" w:type="dxa"/>
          </w:tcPr>
          <w:p w14:paraId="1A3415E2" w14:textId="3735A19F" w:rsidR="005E51B5" w:rsidRPr="00922E92" w:rsidRDefault="005E51B5" w:rsidP="009D3DB6">
            <w:pPr>
              <w:jc w:val="center"/>
              <w:rPr>
                <w:rFonts w:ascii="Times New Roman" w:hAnsi="Times New Roman" w:cs="Times New Roman"/>
              </w:rPr>
            </w:pPr>
          </w:p>
        </w:tc>
        <w:tc>
          <w:tcPr>
            <w:tcW w:w="851" w:type="dxa"/>
          </w:tcPr>
          <w:p w14:paraId="5B384DED" w14:textId="41F03532" w:rsidR="005E51B5" w:rsidRPr="00922E92" w:rsidRDefault="005E51B5" w:rsidP="009D3DB6">
            <w:pPr>
              <w:jc w:val="center"/>
              <w:rPr>
                <w:rFonts w:ascii="Times New Roman" w:hAnsi="Times New Roman" w:cs="Times New Roman"/>
              </w:rPr>
            </w:pPr>
          </w:p>
        </w:tc>
        <w:tc>
          <w:tcPr>
            <w:tcW w:w="1134" w:type="dxa"/>
            <w:shd w:val="clear" w:color="auto" w:fill="7F7F7F" w:themeFill="text1" w:themeFillTint="80"/>
          </w:tcPr>
          <w:p w14:paraId="1A125A3C" w14:textId="0E21CE33" w:rsidR="005E51B5" w:rsidRPr="00CF3894" w:rsidRDefault="005E51B5" w:rsidP="009D3DB6">
            <w:pPr>
              <w:jc w:val="center"/>
              <w:rPr>
                <w:rFonts w:ascii="Times New Roman" w:hAnsi="Times New Roman" w:cs="Times New Roman"/>
                <w:bCs/>
              </w:rPr>
            </w:pPr>
          </w:p>
        </w:tc>
        <w:tc>
          <w:tcPr>
            <w:tcW w:w="850" w:type="dxa"/>
            <w:shd w:val="clear" w:color="auto" w:fill="7F7F7F" w:themeFill="text1" w:themeFillTint="80"/>
          </w:tcPr>
          <w:p w14:paraId="418E0F21" w14:textId="77777777" w:rsidR="005E51B5" w:rsidRPr="00CF3894" w:rsidRDefault="005E51B5" w:rsidP="009D3DB6">
            <w:pPr>
              <w:jc w:val="center"/>
              <w:rPr>
                <w:rFonts w:ascii="Times New Roman" w:hAnsi="Times New Roman" w:cs="Times New Roman"/>
                <w:bCs/>
              </w:rPr>
            </w:pPr>
          </w:p>
        </w:tc>
        <w:tc>
          <w:tcPr>
            <w:tcW w:w="1134" w:type="dxa"/>
            <w:shd w:val="clear" w:color="auto" w:fill="7F7F7F" w:themeFill="text1" w:themeFillTint="80"/>
          </w:tcPr>
          <w:p w14:paraId="22B9D958" w14:textId="77777777" w:rsidR="005E51B5" w:rsidRPr="00CF3894" w:rsidRDefault="005E51B5" w:rsidP="009D3DB6">
            <w:pPr>
              <w:jc w:val="center"/>
              <w:rPr>
                <w:rFonts w:ascii="Times New Roman" w:hAnsi="Times New Roman" w:cs="Times New Roman"/>
                <w:bCs/>
              </w:rPr>
            </w:pPr>
          </w:p>
        </w:tc>
        <w:tc>
          <w:tcPr>
            <w:tcW w:w="993" w:type="dxa"/>
            <w:shd w:val="clear" w:color="auto" w:fill="FFFFFF" w:themeFill="background1"/>
          </w:tcPr>
          <w:p w14:paraId="341D7C77" w14:textId="77777777" w:rsidR="005E51B5" w:rsidRPr="00CF3894" w:rsidRDefault="005E51B5" w:rsidP="009D3DB6">
            <w:pPr>
              <w:jc w:val="center"/>
              <w:rPr>
                <w:rFonts w:ascii="Times New Roman" w:hAnsi="Times New Roman" w:cs="Times New Roman"/>
                <w:bCs/>
              </w:rPr>
            </w:pPr>
          </w:p>
        </w:tc>
        <w:tc>
          <w:tcPr>
            <w:tcW w:w="1275" w:type="dxa"/>
          </w:tcPr>
          <w:p w14:paraId="08F24DD2" w14:textId="77777777" w:rsidR="005E51B5" w:rsidRPr="00CF3894" w:rsidRDefault="005E51B5" w:rsidP="009D3DB6">
            <w:pPr>
              <w:jc w:val="center"/>
              <w:rPr>
                <w:rFonts w:ascii="Times New Roman" w:hAnsi="Times New Roman" w:cs="Times New Roman"/>
                <w:bCs/>
              </w:rPr>
            </w:pPr>
          </w:p>
        </w:tc>
        <w:tc>
          <w:tcPr>
            <w:tcW w:w="1134" w:type="dxa"/>
          </w:tcPr>
          <w:p w14:paraId="5DC9EA86" w14:textId="77777777" w:rsidR="005E51B5" w:rsidRPr="00CF3894" w:rsidRDefault="005E51B5" w:rsidP="009D3DB6">
            <w:pPr>
              <w:jc w:val="center"/>
              <w:rPr>
                <w:rFonts w:ascii="Times New Roman" w:hAnsi="Times New Roman" w:cs="Times New Roman"/>
                <w:bCs/>
              </w:rPr>
            </w:pPr>
          </w:p>
        </w:tc>
      </w:tr>
      <w:tr w:rsidR="005E51B5" w:rsidRPr="00922E92" w14:paraId="46585056" w14:textId="29EBEA00" w:rsidTr="005E51B5">
        <w:trPr>
          <w:trHeight w:val="111"/>
        </w:trPr>
        <w:tc>
          <w:tcPr>
            <w:tcW w:w="3114" w:type="dxa"/>
          </w:tcPr>
          <w:p w14:paraId="59943280" w14:textId="36319794" w:rsidR="005E51B5" w:rsidRPr="00922E92" w:rsidRDefault="005E51B5" w:rsidP="009D3DB6">
            <w:pPr>
              <w:rPr>
                <w:rFonts w:ascii="Times New Roman" w:hAnsi="Times New Roman" w:cs="Times New Roman"/>
              </w:rPr>
            </w:pPr>
            <w:r w:rsidRPr="004F1D21">
              <w:rPr>
                <w:rFonts w:ascii="Times New Roman" w:hAnsi="Times New Roman" w:cs="Times New Roman"/>
              </w:rPr>
              <w:t xml:space="preserve">Locus of control </w:t>
            </w:r>
            <w:r>
              <w:rPr>
                <w:rFonts w:ascii="Times New Roman" w:hAnsi="Times New Roman" w:cs="Times New Roman"/>
              </w:rPr>
              <w:t>(&gt;median)</w:t>
            </w:r>
          </w:p>
        </w:tc>
        <w:tc>
          <w:tcPr>
            <w:tcW w:w="1276" w:type="dxa"/>
            <w:shd w:val="clear" w:color="auto" w:fill="7F7F7F" w:themeFill="text1" w:themeFillTint="80"/>
          </w:tcPr>
          <w:p w14:paraId="25623736" w14:textId="3EAD519C" w:rsidR="005E51B5" w:rsidRPr="00922E92" w:rsidRDefault="005E51B5" w:rsidP="009D3DB6">
            <w:pPr>
              <w:jc w:val="center"/>
              <w:rPr>
                <w:rFonts w:ascii="Times New Roman" w:hAnsi="Times New Roman" w:cs="Times New Roman"/>
              </w:rPr>
            </w:pPr>
          </w:p>
        </w:tc>
        <w:tc>
          <w:tcPr>
            <w:tcW w:w="992" w:type="dxa"/>
            <w:shd w:val="clear" w:color="auto" w:fill="7F7F7F" w:themeFill="text1" w:themeFillTint="80"/>
          </w:tcPr>
          <w:p w14:paraId="43ECDCDF" w14:textId="1E8064F2" w:rsidR="005E51B5" w:rsidRPr="00922E92" w:rsidRDefault="005E51B5" w:rsidP="009D3DB6">
            <w:pPr>
              <w:jc w:val="center"/>
              <w:rPr>
                <w:rFonts w:ascii="Times New Roman" w:hAnsi="Times New Roman" w:cs="Times New Roman"/>
              </w:rPr>
            </w:pPr>
          </w:p>
        </w:tc>
        <w:tc>
          <w:tcPr>
            <w:tcW w:w="850" w:type="dxa"/>
            <w:shd w:val="clear" w:color="auto" w:fill="FFFFFF" w:themeFill="background1"/>
          </w:tcPr>
          <w:p w14:paraId="70E23113" w14:textId="1BF8451F" w:rsidR="005E51B5" w:rsidRPr="00922E92" w:rsidRDefault="005E51B5" w:rsidP="009D3DB6">
            <w:pPr>
              <w:jc w:val="center"/>
              <w:rPr>
                <w:rFonts w:ascii="Times New Roman" w:hAnsi="Times New Roman" w:cs="Times New Roman"/>
              </w:rPr>
            </w:pPr>
          </w:p>
        </w:tc>
        <w:tc>
          <w:tcPr>
            <w:tcW w:w="851" w:type="dxa"/>
            <w:shd w:val="clear" w:color="auto" w:fill="auto"/>
          </w:tcPr>
          <w:p w14:paraId="30818C7B" w14:textId="76865F05" w:rsidR="005E51B5" w:rsidRPr="00922E92" w:rsidRDefault="005E51B5" w:rsidP="009D3DB6">
            <w:pPr>
              <w:jc w:val="center"/>
              <w:rPr>
                <w:rFonts w:ascii="Times New Roman" w:hAnsi="Times New Roman" w:cs="Times New Roman"/>
              </w:rPr>
            </w:pPr>
          </w:p>
        </w:tc>
        <w:tc>
          <w:tcPr>
            <w:tcW w:w="1134" w:type="dxa"/>
            <w:shd w:val="clear" w:color="auto" w:fill="FFFFFF" w:themeFill="background1"/>
          </w:tcPr>
          <w:p w14:paraId="74F717C8" w14:textId="6CDD07EF" w:rsidR="005E51B5" w:rsidRPr="00CF3894" w:rsidRDefault="005E51B5" w:rsidP="009D3DB6">
            <w:pPr>
              <w:jc w:val="center"/>
              <w:rPr>
                <w:rFonts w:ascii="Times New Roman" w:hAnsi="Times New Roman" w:cs="Times New Roman"/>
                <w:bCs/>
              </w:rPr>
            </w:pPr>
          </w:p>
        </w:tc>
        <w:tc>
          <w:tcPr>
            <w:tcW w:w="850" w:type="dxa"/>
          </w:tcPr>
          <w:p w14:paraId="7532F8D5" w14:textId="77777777" w:rsidR="005E51B5" w:rsidRPr="00CF3894" w:rsidRDefault="005E51B5" w:rsidP="009D3DB6">
            <w:pPr>
              <w:jc w:val="center"/>
              <w:rPr>
                <w:rFonts w:ascii="Times New Roman" w:hAnsi="Times New Roman" w:cs="Times New Roman"/>
                <w:bCs/>
              </w:rPr>
            </w:pPr>
          </w:p>
        </w:tc>
        <w:tc>
          <w:tcPr>
            <w:tcW w:w="1134" w:type="dxa"/>
          </w:tcPr>
          <w:p w14:paraId="62D1C0A1" w14:textId="77777777" w:rsidR="005E51B5" w:rsidRPr="00CF3894" w:rsidRDefault="005E51B5" w:rsidP="009D3DB6">
            <w:pPr>
              <w:jc w:val="center"/>
              <w:rPr>
                <w:rFonts w:ascii="Times New Roman" w:hAnsi="Times New Roman" w:cs="Times New Roman"/>
                <w:bCs/>
              </w:rPr>
            </w:pPr>
          </w:p>
        </w:tc>
        <w:tc>
          <w:tcPr>
            <w:tcW w:w="993" w:type="dxa"/>
            <w:shd w:val="clear" w:color="auto" w:fill="FFFFFF" w:themeFill="background1"/>
          </w:tcPr>
          <w:p w14:paraId="370D37D6" w14:textId="77777777" w:rsidR="005E51B5" w:rsidRPr="00CF3894" w:rsidRDefault="005E51B5" w:rsidP="009D3DB6">
            <w:pPr>
              <w:jc w:val="center"/>
              <w:rPr>
                <w:rFonts w:ascii="Times New Roman" w:hAnsi="Times New Roman" w:cs="Times New Roman"/>
                <w:bCs/>
              </w:rPr>
            </w:pPr>
          </w:p>
        </w:tc>
        <w:tc>
          <w:tcPr>
            <w:tcW w:w="1275" w:type="dxa"/>
          </w:tcPr>
          <w:p w14:paraId="272A247B" w14:textId="77777777" w:rsidR="005E51B5" w:rsidRPr="00CF3894" w:rsidRDefault="005E51B5" w:rsidP="009D3DB6">
            <w:pPr>
              <w:jc w:val="center"/>
              <w:rPr>
                <w:rFonts w:ascii="Times New Roman" w:hAnsi="Times New Roman" w:cs="Times New Roman"/>
                <w:bCs/>
              </w:rPr>
            </w:pPr>
          </w:p>
        </w:tc>
        <w:tc>
          <w:tcPr>
            <w:tcW w:w="1134" w:type="dxa"/>
          </w:tcPr>
          <w:p w14:paraId="22CF97E1" w14:textId="77777777" w:rsidR="005E51B5" w:rsidRPr="00CF3894" w:rsidRDefault="005E51B5" w:rsidP="009D3DB6">
            <w:pPr>
              <w:jc w:val="center"/>
              <w:rPr>
                <w:rFonts w:ascii="Times New Roman" w:hAnsi="Times New Roman" w:cs="Times New Roman"/>
                <w:bCs/>
              </w:rPr>
            </w:pPr>
          </w:p>
        </w:tc>
      </w:tr>
      <w:tr w:rsidR="005E51B5" w:rsidRPr="00922E92" w14:paraId="432F3338" w14:textId="295BCAEF" w:rsidTr="005E51B5">
        <w:trPr>
          <w:trHeight w:val="122"/>
        </w:trPr>
        <w:tc>
          <w:tcPr>
            <w:tcW w:w="3114" w:type="dxa"/>
          </w:tcPr>
          <w:p w14:paraId="450ED6AC" w14:textId="2CE0F708" w:rsidR="005E51B5" w:rsidRPr="00922E92" w:rsidRDefault="005E51B5" w:rsidP="009D3DB6">
            <w:pPr>
              <w:rPr>
                <w:rFonts w:ascii="Times New Roman" w:hAnsi="Times New Roman" w:cs="Times New Roman"/>
              </w:rPr>
            </w:pPr>
            <w:r w:rsidRPr="004F1D21">
              <w:rPr>
                <w:rFonts w:ascii="Times New Roman" w:hAnsi="Times New Roman" w:cs="Times New Roman"/>
              </w:rPr>
              <w:t>Sensation seeking</w:t>
            </w:r>
            <w:r>
              <w:rPr>
                <w:rFonts w:ascii="Times New Roman" w:hAnsi="Times New Roman" w:cs="Times New Roman"/>
              </w:rPr>
              <w:t xml:space="preserve"> (continuous increasing scale)</w:t>
            </w:r>
          </w:p>
        </w:tc>
        <w:tc>
          <w:tcPr>
            <w:tcW w:w="1276" w:type="dxa"/>
          </w:tcPr>
          <w:p w14:paraId="654E5FBF" w14:textId="424AC1B0" w:rsidR="005E51B5" w:rsidRPr="00922E92" w:rsidRDefault="005E51B5" w:rsidP="009D3DB6">
            <w:pPr>
              <w:jc w:val="center"/>
              <w:rPr>
                <w:rFonts w:ascii="Times New Roman" w:hAnsi="Times New Roman" w:cs="Times New Roman"/>
              </w:rPr>
            </w:pPr>
          </w:p>
        </w:tc>
        <w:tc>
          <w:tcPr>
            <w:tcW w:w="992" w:type="dxa"/>
          </w:tcPr>
          <w:p w14:paraId="0ABC055F" w14:textId="29C9EB0B" w:rsidR="005E51B5" w:rsidRPr="00922E92" w:rsidRDefault="005E51B5" w:rsidP="009D3DB6">
            <w:pPr>
              <w:jc w:val="center"/>
              <w:rPr>
                <w:rFonts w:ascii="Times New Roman" w:hAnsi="Times New Roman" w:cs="Times New Roman"/>
              </w:rPr>
            </w:pPr>
          </w:p>
        </w:tc>
        <w:tc>
          <w:tcPr>
            <w:tcW w:w="850" w:type="dxa"/>
          </w:tcPr>
          <w:p w14:paraId="6A26BEF6" w14:textId="579FD562" w:rsidR="005E51B5" w:rsidRPr="00922E92" w:rsidRDefault="005E51B5" w:rsidP="009D3DB6">
            <w:pPr>
              <w:jc w:val="center"/>
              <w:rPr>
                <w:rFonts w:ascii="Times New Roman" w:hAnsi="Times New Roman" w:cs="Times New Roman"/>
              </w:rPr>
            </w:pPr>
          </w:p>
        </w:tc>
        <w:tc>
          <w:tcPr>
            <w:tcW w:w="851" w:type="dxa"/>
            <w:shd w:val="clear" w:color="auto" w:fill="7F7F7F" w:themeFill="text1" w:themeFillTint="80"/>
          </w:tcPr>
          <w:p w14:paraId="6B78DF12" w14:textId="70FDE750" w:rsidR="005E51B5" w:rsidRPr="00922E92" w:rsidRDefault="005E51B5" w:rsidP="009D3DB6">
            <w:pPr>
              <w:jc w:val="center"/>
              <w:rPr>
                <w:rFonts w:ascii="Times New Roman" w:hAnsi="Times New Roman" w:cs="Times New Roman"/>
              </w:rPr>
            </w:pPr>
          </w:p>
        </w:tc>
        <w:tc>
          <w:tcPr>
            <w:tcW w:w="1134" w:type="dxa"/>
            <w:shd w:val="clear" w:color="auto" w:fill="7F7F7F" w:themeFill="text1" w:themeFillTint="80"/>
          </w:tcPr>
          <w:p w14:paraId="1712B179" w14:textId="1A20A245" w:rsidR="005E51B5" w:rsidRPr="00CF3894" w:rsidRDefault="005E51B5" w:rsidP="009D3DB6">
            <w:pPr>
              <w:jc w:val="center"/>
              <w:rPr>
                <w:rFonts w:ascii="Times New Roman" w:hAnsi="Times New Roman" w:cs="Times New Roman"/>
                <w:bCs/>
              </w:rPr>
            </w:pPr>
          </w:p>
        </w:tc>
        <w:tc>
          <w:tcPr>
            <w:tcW w:w="850" w:type="dxa"/>
            <w:shd w:val="clear" w:color="auto" w:fill="7F7F7F" w:themeFill="text1" w:themeFillTint="80"/>
          </w:tcPr>
          <w:p w14:paraId="7C0DEE8B" w14:textId="77777777" w:rsidR="005E51B5" w:rsidRDefault="005E51B5" w:rsidP="009D3DB6">
            <w:pPr>
              <w:jc w:val="center"/>
              <w:rPr>
                <w:rFonts w:ascii="Times New Roman" w:hAnsi="Times New Roman" w:cs="Times New Roman"/>
                <w:bCs/>
              </w:rPr>
            </w:pPr>
          </w:p>
        </w:tc>
        <w:tc>
          <w:tcPr>
            <w:tcW w:w="1134" w:type="dxa"/>
            <w:shd w:val="clear" w:color="auto" w:fill="FFFFFF" w:themeFill="background1"/>
          </w:tcPr>
          <w:p w14:paraId="29FB6076" w14:textId="77777777" w:rsidR="005E51B5" w:rsidRDefault="005E51B5" w:rsidP="009D3DB6">
            <w:pPr>
              <w:jc w:val="center"/>
              <w:rPr>
                <w:rFonts w:ascii="Times New Roman" w:hAnsi="Times New Roman" w:cs="Times New Roman"/>
                <w:bCs/>
              </w:rPr>
            </w:pPr>
          </w:p>
        </w:tc>
        <w:tc>
          <w:tcPr>
            <w:tcW w:w="993" w:type="dxa"/>
            <w:shd w:val="clear" w:color="auto" w:fill="7F7F7F" w:themeFill="text1" w:themeFillTint="80"/>
          </w:tcPr>
          <w:p w14:paraId="6CF4A6F6" w14:textId="77777777" w:rsidR="005E51B5" w:rsidRDefault="005E51B5" w:rsidP="009D3DB6">
            <w:pPr>
              <w:jc w:val="center"/>
              <w:rPr>
                <w:rFonts w:ascii="Times New Roman" w:hAnsi="Times New Roman" w:cs="Times New Roman"/>
                <w:bCs/>
              </w:rPr>
            </w:pPr>
          </w:p>
        </w:tc>
        <w:tc>
          <w:tcPr>
            <w:tcW w:w="1275" w:type="dxa"/>
            <w:shd w:val="clear" w:color="auto" w:fill="7F7F7F" w:themeFill="text1" w:themeFillTint="80"/>
          </w:tcPr>
          <w:p w14:paraId="1D66C7F4" w14:textId="77777777" w:rsidR="005E51B5" w:rsidRDefault="005E51B5" w:rsidP="009D3DB6">
            <w:pPr>
              <w:jc w:val="center"/>
              <w:rPr>
                <w:rFonts w:ascii="Times New Roman" w:hAnsi="Times New Roman" w:cs="Times New Roman"/>
                <w:bCs/>
              </w:rPr>
            </w:pPr>
          </w:p>
        </w:tc>
        <w:tc>
          <w:tcPr>
            <w:tcW w:w="1134" w:type="dxa"/>
          </w:tcPr>
          <w:p w14:paraId="5977C1AE" w14:textId="77777777" w:rsidR="005E51B5" w:rsidRDefault="005E51B5" w:rsidP="009D3DB6">
            <w:pPr>
              <w:jc w:val="center"/>
              <w:rPr>
                <w:rFonts w:ascii="Times New Roman" w:hAnsi="Times New Roman" w:cs="Times New Roman"/>
                <w:bCs/>
              </w:rPr>
            </w:pPr>
          </w:p>
        </w:tc>
      </w:tr>
      <w:tr w:rsidR="005E51B5" w:rsidRPr="00922E92" w14:paraId="02EBFA2E" w14:textId="61098AD3" w:rsidTr="005E51B5">
        <w:trPr>
          <w:trHeight w:val="122"/>
        </w:trPr>
        <w:tc>
          <w:tcPr>
            <w:tcW w:w="3114" w:type="dxa"/>
          </w:tcPr>
          <w:p w14:paraId="21476E8C" w14:textId="77777777" w:rsidR="005E51B5" w:rsidRDefault="005E51B5" w:rsidP="009D3DB6">
            <w:pPr>
              <w:rPr>
                <w:rFonts w:ascii="Times New Roman" w:hAnsi="Times New Roman" w:cs="Times New Roman"/>
              </w:rPr>
            </w:pPr>
            <w:r w:rsidRPr="004F1D21">
              <w:rPr>
                <w:rFonts w:ascii="Times New Roman" w:hAnsi="Times New Roman" w:cs="Times New Roman"/>
              </w:rPr>
              <w:t xml:space="preserve">Mental well-being </w:t>
            </w:r>
          </w:p>
          <w:p w14:paraId="04CCB108" w14:textId="0262BF09" w:rsidR="005E51B5" w:rsidRPr="00922E92" w:rsidRDefault="005E51B5" w:rsidP="009D3DB6">
            <w:pPr>
              <w:rPr>
                <w:rFonts w:ascii="Times New Roman" w:hAnsi="Times New Roman" w:cs="Times New Roman"/>
              </w:rPr>
            </w:pPr>
            <w:r>
              <w:rPr>
                <w:rFonts w:ascii="Times New Roman" w:hAnsi="Times New Roman" w:cs="Times New Roman"/>
              </w:rPr>
              <w:t>(lowest 25%)</w:t>
            </w:r>
          </w:p>
        </w:tc>
        <w:tc>
          <w:tcPr>
            <w:tcW w:w="1276" w:type="dxa"/>
            <w:shd w:val="clear" w:color="auto" w:fill="7F7F7F" w:themeFill="text1" w:themeFillTint="80"/>
          </w:tcPr>
          <w:p w14:paraId="3BB03089" w14:textId="0061BE85" w:rsidR="005E51B5" w:rsidRDefault="005E51B5" w:rsidP="009D3DB6">
            <w:pPr>
              <w:jc w:val="center"/>
              <w:rPr>
                <w:rFonts w:ascii="Times New Roman" w:hAnsi="Times New Roman" w:cs="Times New Roman"/>
              </w:rPr>
            </w:pPr>
          </w:p>
        </w:tc>
        <w:tc>
          <w:tcPr>
            <w:tcW w:w="992" w:type="dxa"/>
            <w:shd w:val="clear" w:color="auto" w:fill="7F7F7F" w:themeFill="text1" w:themeFillTint="80"/>
          </w:tcPr>
          <w:p w14:paraId="7142CD2F" w14:textId="227512DF" w:rsidR="005E51B5" w:rsidRPr="00922E92" w:rsidRDefault="005E51B5" w:rsidP="009D3DB6">
            <w:pPr>
              <w:jc w:val="center"/>
              <w:rPr>
                <w:rFonts w:ascii="Times New Roman" w:hAnsi="Times New Roman" w:cs="Times New Roman"/>
              </w:rPr>
            </w:pPr>
          </w:p>
        </w:tc>
        <w:tc>
          <w:tcPr>
            <w:tcW w:w="850" w:type="dxa"/>
            <w:shd w:val="clear" w:color="auto" w:fill="7F7F7F" w:themeFill="text1" w:themeFillTint="80"/>
          </w:tcPr>
          <w:p w14:paraId="2AC686FA" w14:textId="4F26E6E7" w:rsidR="005E51B5" w:rsidRPr="00922E92" w:rsidRDefault="005E51B5" w:rsidP="009D3DB6">
            <w:pPr>
              <w:jc w:val="center"/>
              <w:rPr>
                <w:rFonts w:ascii="Times New Roman" w:hAnsi="Times New Roman" w:cs="Times New Roman"/>
              </w:rPr>
            </w:pPr>
          </w:p>
        </w:tc>
        <w:tc>
          <w:tcPr>
            <w:tcW w:w="851" w:type="dxa"/>
          </w:tcPr>
          <w:p w14:paraId="1D34E4E3" w14:textId="07CC996F" w:rsidR="005E51B5" w:rsidRPr="00922E92" w:rsidRDefault="005E51B5" w:rsidP="009D3DB6">
            <w:pPr>
              <w:jc w:val="center"/>
              <w:rPr>
                <w:rFonts w:ascii="Times New Roman" w:hAnsi="Times New Roman" w:cs="Times New Roman"/>
              </w:rPr>
            </w:pPr>
          </w:p>
        </w:tc>
        <w:tc>
          <w:tcPr>
            <w:tcW w:w="1134" w:type="dxa"/>
          </w:tcPr>
          <w:p w14:paraId="113D978F" w14:textId="48F55BB9" w:rsidR="005E51B5" w:rsidRPr="00CF3894" w:rsidRDefault="005E51B5" w:rsidP="009D3DB6">
            <w:pPr>
              <w:jc w:val="center"/>
              <w:rPr>
                <w:rFonts w:ascii="Times New Roman" w:hAnsi="Times New Roman" w:cs="Times New Roman"/>
                <w:bCs/>
              </w:rPr>
            </w:pPr>
          </w:p>
        </w:tc>
        <w:tc>
          <w:tcPr>
            <w:tcW w:w="850" w:type="dxa"/>
          </w:tcPr>
          <w:p w14:paraId="730B2703" w14:textId="77777777" w:rsidR="005E51B5" w:rsidRDefault="005E51B5" w:rsidP="009D3DB6">
            <w:pPr>
              <w:jc w:val="center"/>
              <w:rPr>
                <w:rFonts w:ascii="Times New Roman" w:hAnsi="Times New Roman" w:cs="Times New Roman"/>
                <w:bCs/>
              </w:rPr>
            </w:pPr>
          </w:p>
        </w:tc>
        <w:tc>
          <w:tcPr>
            <w:tcW w:w="1134" w:type="dxa"/>
          </w:tcPr>
          <w:p w14:paraId="4419103E" w14:textId="77777777" w:rsidR="005E51B5" w:rsidRDefault="005E51B5" w:rsidP="009D3DB6">
            <w:pPr>
              <w:jc w:val="center"/>
              <w:rPr>
                <w:rFonts w:ascii="Times New Roman" w:hAnsi="Times New Roman" w:cs="Times New Roman"/>
                <w:bCs/>
              </w:rPr>
            </w:pPr>
          </w:p>
        </w:tc>
        <w:tc>
          <w:tcPr>
            <w:tcW w:w="993" w:type="dxa"/>
          </w:tcPr>
          <w:p w14:paraId="1DAF5031" w14:textId="77777777" w:rsidR="005E51B5" w:rsidRDefault="005E51B5" w:rsidP="009D3DB6">
            <w:pPr>
              <w:jc w:val="center"/>
              <w:rPr>
                <w:rFonts w:ascii="Times New Roman" w:hAnsi="Times New Roman" w:cs="Times New Roman"/>
                <w:bCs/>
              </w:rPr>
            </w:pPr>
          </w:p>
        </w:tc>
        <w:tc>
          <w:tcPr>
            <w:tcW w:w="1275" w:type="dxa"/>
          </w:tcPr>
          <w:p w14:paraId="1A69F665" w14:textId="77777777" w:rsidR="005E51B5" w:rsidRDefault="005E51B5" w:rsidP="009D3DB6">
            <w:pPr>
              <w:jc w:val="center"/>
              <w:rPr>
                <w:rFonts w:ascii="Times New Roman" w:hAnsi="Times New Roman" w:cs="Times New Roman"/>
                <w:bCs/>
              </w:rPr>
            </w:pPr>
          </w:p>
        </w:tc>
        <w:tc>
          <w:tcPr>
            <w:tcW w:w="1134" w:type="dxa"/>
            <w:shd w:val="clear" w:color="auto" w:fill="7F7F7F" w:themeFill="text1" w:themeFillTint="80"/>
          </w:tcPr>
          <w:p w14:paraId="0FD2E53B" w14:textId="77777777" w:rsidR="005E51B5" w:rsidRDefault="005E51B5" w:rsidP="009D3DB6">
            <w:pPr>
              <w:jc w:val="center"/>
              <w:rPr>
                <w:rFonts w:ascii="Times New Roman" w:hAnsi="Times New Roman" w:cs="Times New Roman"/>
                <w:bCs/>
              </w:rPr>
            </w:pPr>
          </w:p>
        </w:tc>
      </w:tr>
      <w:tr w:rsidR="005E51B5" w:rsidRPr="00922E92" w14:paraId="301C0F98" w14:textId="77777777" w:rsidTr="005E51B5">
        <w:trPr>
          <w:trHeight w:val="122"/>
        </w:trPr>
        <w:tc>
          <w:tcPr>
            <w:tcW w:w="3114" w:type="dxa"/>
            <w:shd w:val="clear" w:color="auto" w:fill="auto"/>
          </w:tcPr>
          <w:p w14:paraId="25ABB44C" w14:textId="1F588364" w:rsidR="005E51B5" w:rsidRPr="004F1D21" w:rsidRDefault="005E51B5" w:rsidP="009D3DB6">
            <w:pPr>
              <w:rPr>
                <w:rFonts w:ascii="Times New Roman" w:hAnsi="Times New Roman" w:cs="Times New Roman"/>
              </w:rPr>
            </w:pPr>
            <w:r>
              <w:rPr>
                <w:rFonts w:ascii="Times New Roman" w:hAnsi="Times New Roman" w:cs="Times New Roman"/>
              </w:rPr>
              <w:t>Depression (yes)</w:t>
            </w:r>
          </w:p>
        </w:tc>
        <w:tc>
          <w:tcPr>
            <w:tcW w:w="1276" w:type="dxa"/>
            <w:shd w:val="clear" w:color="auto" w:fill="7F7F7F" w:themeFill="text1" w:themeFillTint="80"/>
          </w:tcPr>
          <w:p w14:paraId="473093A9" w14:textId="77777777" w:rsidR="005E51B5" w:rsidRDefault="005E51B5" w:rsidP="009D3DB6">
            <w:pPr>
              <w:jc w:val="center"/>
              <w:rPr>
                <w:rFonts w:ascii="Times New Roman" w:hAnsi="Times New Roman" w:cs="Times New Roman"/>
              </w:rPr>
            </w:pPr>
          </w:p>
        </w:tc>
        <w:tc>
          <w:tcPr>
            <w:tcW w:w="992" w:type="dxa"/>
            <w:shd w:val="clear" w:color="auto" w:fill="7F7F7F" w:themeFill="text1" w:themeFillTint="80"/>
          </w:tcPr>
          <w:p w14:paraId="2D9DA23F" w14:textId="77777777" w:rsidR="005E51B5" w:rsidRPr="00922E92" w:rsidRDefault="005E51B5" w:rsidP="009D3DB6">
            <w:pPr>
              <w:jc w:val="center"/>
              <w:rPr>
                <w:rFonts w:ascii="Times New Roman" w:hAnsi="Times New Roman" w:cs="Times New Roman"/>
              </w:rPr>
            </w:pPr>
          </w:p>
        </w:tc>
        <w:tc>
          <w:tcPr>
            <w:tcW w:w="850" w:type="dxa"/>
            <w:shd w:val="clear" w:color="auto" w:fill="7F7F7F" w:themeFill="text1" w:themeFillTint="80"/>
          </w:tcPr>
          <w:p w14:paraId="13661B4A" w14:textId="77777777" w:rsidR="005E51B5" w:rsidRPr="00922E92" w:rsidRDefault="005E51B5" w:rsidP="009D3DB6">
            <w:pPr>
              <w:jc w:val="center"/>
              <w:rPr>
                <w:rFonts w:ascii="Times New Roman" w:hAnsi="Times New Roman" w:cs="Times New Roman"/>
              </w:rPr>
            </w:pPr>
          </w:p>
        </w:tc>
        <w:tc>
          <w:tcPr>
            <w:tcW w:w="851" w:type="dxa"/>
          </w:tcPr>
          <w:p w14:paraId="4F319589" w14:textId="77777777" w:rsidR="005E51B5" w:rsidRPr="00922E92" w:rsidRDefault="005E51B5" w:rsidP="009D3DB6">
            <w:pPr>
              <w:jc w:val="center"/>
              <w:rPr>
                <w:rFonts w:ascii="Times New Roman" w:hAnsi="Times New Roman" w:cs="Times New Roman"/>
              </w:rPr>
            </w:pPr>
          </w:p>
        </w:tc>
        <w:tc>
          <w:tcPr>
            <w:tcW w:w="1134" w:type="dxa"/>
          </w:tcPr>
          <w:p w14:paraId="3C4296B1" w14:textId="77777777" w:rsidR="005E51B5" w:rsidRPr="00CF3894" w:rsidRDefault="005E51B5" w:rsidP="009D3DB6">
            <w:pPr>
              <w:jc w:val="center"/>
              <w:rPr>
                <w:rFonts w:ascii="Times New Roman" w:hAnsi="Times New Roman" w:cs="Times New Roman"/>
                <w:bCs/>
              </w:rPr>
            </w:pPr>
          </w:p>
        </w:tc>
        <w:tc>
          <w:tcPr>
            <w:tcW w:w="850" w:type="dxa"/>
          </w:tcPr>
          <w:p w14:paraId="619BC9AF" w14:textId="77777777" w:rsidR="005E51B5" w:rsidRDefault="005E51B5" w:rsidP="009D3DB6">
            <w:pPr>
              <w:jc w:val="center"/>
              <w:rPr>
                <w:rFonts w:ascii="Times New Roman" w:hAnsi="Times New Roman" w:cs="Times New Roman"/>
                <w:bCs/>
              </w:rPr>
            </w:pPr>
          </w:p>
        </w:tc>
        <w:tc>
          <w:tcPr>
            <w:tcW w:w="1134" w:type="dxa"/>
          </w:tcPr>
          <w:p w14:paraId="3095200F" w14:textId="77777777" w:rsidR="005E51B5" w:rsidRDefault="005E51B5" w:rsidP="009D3DB6">
            <w:pPr>
              <w:jc w:val="center"/>
              <w:rPr>
                <w:rFonts w:ascii="Times New Roman" w:hAnsi="Times New Roman" w:cs="Times New Roman"/>
                <w:bCs/>
              </w:rPr>
            </w:pPr>
          </w:p>
        </w:tc>
        <w:tc>
          <w:tcPr>
            <w:tcW w:w="993" w:type="dxa"/>
          </w:tcPr>
          <w:p w14:paraId="63FB9EFD" w14:textId="77777777" w:rsidR="005E51B5" w:rsidRDefault="005E51B5" w:rsidP="009D3DB6">
            <w:pPr>
              <w:jc w:val="center"/>
              <w:rPr>
                <w:rFonts w:ascii="Times New Roman" w:hAnsi="Times New Roman" w:cs="Times New Roman"/>
                <w:bCs/>
              </w:rPr>
            </w:pPr>
          </w:p>
        </w:tc>
        <w:tc>
          <w:tcPr>
            <w:tcW w:w="1275" w:type="dxa"/>
          </w:tcPr>
          <w:p w14:paraId="470F2AF3" w14:textId="77777777" w:rsidR="005E51B5" w:rsidRDefault="005E51B5" w:rsidP="009D3DB6">
            <w:pPr>
              <w:jc w:val="center"/>
              <w:rPr>
                <w:rFonts w:ascii="Times New Roman" w:hAnsi="Times New Roman" w:cs="Times New Roman"/>
                <w:bCs/>
              </w:rPr>
            </w:pPr>
          </w:p>
        </w:tc>
        <w:tc>
          <w:tcPr>
            <w:tcW w:w="1134" w:type="dxa"/>
          </w:tcPr>
          <w:p w14:paraId="2BEF7A5B" w14:textId="77777777" w:rsidR="005E51B5" w:rsidRDefault="005E51B5" w:rsidP="009D3DB6">
            <w:pPr>
              <w:jc w:val="center"/>
              <w:rPr>
                <w:rFonts w:ascii="Times New Roman" w:hAnsi="Times New Roman" w:cs="Times New Roman"/>
                <w:bCs/>
              </w:rPr>
            </w:pPr>
          </w:p>
        </w:tc>
      </w:tr>
      <w:tr w:rsidR="005E51B5" w:rsidRPr="00922E92" w14:paraId="3CBD87F0" w14:textId="0692DCBB" w:rsidTr="005E51B5">
        <w:trPr>
          <w:trHeight w:val="106"/>
        </w:trPr>
        <w:tc>
          <w:tcPr>
            <w:tcW w:w="3114" w:type="dxa"/>
          </w:tcPr>
          <w:p w14:paraId="31E97727" w14:textId="3B7BA179" w:rsidR="005E51B5" w:rsidRPr="004F1D21" w:rsidRDefault="005E51B5" w:rsidP="009D3DB6">
            <w:pPr>
              <w:rPr>
                <w:rFonts w:ascii="Times New Roman" w:hAnsi="Times New Roman" w:cs="Times New Roman"/>
              </w:rPr>
            </w:pPr>
            <w:r>
              <w:rPr>
                <w:rFonts w:ascii="Times New Roman" w:hAnsi="Times New Roman" w:cs="Times New Roman"/>
              </w:rPr>
              <w:t>Education/employment (no)</w:t>
            </w:r>
          </w:p>
        </w:tc>
        <w:tc>
          <w:tcPr>
            <w:tcW w:w="1276" w:type="dxa"/>
          </w:tcPr>
          <w:p w14:paraId="648CCEBD" w14:textId="0BB6FE3B" w:rsidR="005E51B5" w:rsidRDefault="005E51B5" w:rsidP="009D3DB6">
            <w:pPr>
              <w:jc w:val="center"/>
              <w:rPr>
                <w:rFonts w:ascii="Times New Roman" w:hAnsi="Times New Roman" w:cs="Times New Roman"/>
              </w:rPr>
            </w:pPr>
          </w:p>
        </w:tc>
        <w:tc>
          <w:tcPr>
            <w:tcW w:w="992" w:type="dxa"/>
          </w:tcPr>
          <w:p w14:paraId="08E402A7" w14:textId="5FD86567" w:rsidR="005E51B5" w:rsidRPr="00922E92" w:rsidRDefault="005E51B5" w:rsidP="009D3DB6">
            <w:pPr>
              <w:jc w:val="center"/>
              <w:rPr>
                <w:rFonts w:ascii="Times New Roman" w:hAnsi="Times New Roman" w:cs="Times New Roman"/>
              </w:rPr>
            </w:pPr>
          </w:p>
        </w:tc>
        <w:tc>
          <w:tcPr>
            <w:tcW w:w="850" w:type="dxa"/>
          </w:tcPr>
          <w:p w14:paraId="2E4679EA" w14:textId="2862580B" w:rsidR="005E51B5" w:rsidRPr="00922E92" w:rsidRDefault="005E51B5" w:rsidP="009D3DB6">
            <w:pPr>
              <w:jc w:val="center"/>
              <w:rPr>
                <w:rFonts w:ascii="Times New Roman" w:hAnsi="Times New Roman" w:cs="Times New Roman"/>
              </w:rPr>
            </w:pPr>
          </w:p>
        </w:tc>
        <w:tc>
          <w:tcPr>
            <w:tcW w:w="851" w:type="dxa"/>
          </w:tcPr>
          <w:p w14:paraId="60BFD727" w14:textId="0706BBE1" w:rsidR="005E51B5" w:rsidRPr="00922E92" w:rsidRDefault="005E51B5" w:rsidP="009D3DB6">
            <w:pPr>
              <w:jc w:val="center"/>
              <w:rPr>
                <w:rFonts w:ascii="Times New Roman" w:hAnsi="Times New Roman" w:cs="Times New Roman"/>
              </w:rPr>
            </w:pPr>
          </w:p>
        </w:tc>
        <w:tc>
          <w:tcPr>
            <w:tcW w:w="1134" w:type="dxa"/>
            <w:shd w:val="clear" w:color="auto" w:fill="FFFFFF" w:themeFill="background1"/>
          </w:tcPr>
          <w:p w14:paraId="3AADE882" w14:textId="40D6AF0F" w:rsidR="005E51B5" w:rsidRPr="00CF3894" w:rsidRDefault="005E51B5" w:rsidP="009D3DB6">
            <w:pPr>
              <w:jc w:val="center"/>
              <w:rPr>
                <w:rFonts w:ascii="Times New Roman" w:hAnsi="Times New Roman" w:cs="Times New Roman"/>
                <w:bCs/>
              </w:rPr>
            </w:pPr>
          </w:p>
        </w:tc>
        <w:tc>
          <w:tcPr>
            <w:tcW w:w="850" w:type="dxa"/>
          </w:tcPr>
          <w:p w14:paraId="204CB316" w14:textId="77777777" w:rsidR="005E51B5" w:rsidRDefault="005E51B5" w:rsidP="009D3DB6">
            <w:pPr>
              <w:jc w:val="center"/>
              <w:rPr>
                <w:rFonts w:ascii="Times New Roman" w:hAnsi="Times New Roman" w:cs="Times New Roman"/>
                <w:bCs/>
              </w:rPr>
            </w:pPr>
          </w:p>
        </w:tc>
        <w:tc>
          <w:tcPr>
            <w:tcW w:w="1134" w:type="dxa"/>
          </w:tcPr>
          <w:p w14:paraId="7E907F3D" w14:textId="77777777" w:rsidR="005E51B5" w:rsidRDefault="005E51B5" w:rsidP="009D3DB6">
            <w:pPr>
              <w:jc w:val="center"/>
              <w:rPr>
                <w:rFonts w:ascii="Times New Roman" w:hAnsi="Times New Roman" w:cs="Times New Roman"/>
                <w:bCs/>
              </w:rPr>
            </w:pPr>
          </w:p>
        </w:tc>
        <w:tc>
          <w:tcPr>
            <w:tcW w:w="993" w:type="dxa"/>
            <w:shd w:val="clear" w:color="auto" w:fill="FFFFFF" w:themeFill="background1"/>
          </w:tcPr>
          <w:p w14:paraId="5600B24A" w14:textId="77777777" w:rsidR="005E51B5" w:rsidRDefault="005E51B5" w:rsidP="009D3DB6">
            <w:pPr>
              <w:jc w:val="center"/>
              <w:rPr>
                <w:rFonts w:ascii="Times New Roman" w:hAnsi="Times New Roman" w:cs="Times New Roman"/>
                <w:bCs/>
              </w:rPr>
            </w:pPr>
          </w:p>
        </w:tc>
        <w:tc>
          <w:tcPr>
            <w:tcW w:w="1275" w:type="dxa"/>
            <w:shd w:val="clear" w:color="auto" w:fill="FFFFFF" w:themeFill="background1"/>
          </w:tcPr>
          <w:p w14:paraId="3CAD3C3D" w14:textId="77777777" w:rsidR="005E51B5" w:rsidRDefault="005E51B5" w:rsidP="009D3DB6">
            <w:pPr>
              <w:jc w:val="center"/>
              <w:rPr>
                <w:rFonts w:ascii="Times New Roman" w:hAnsi="Times New Roman" w:cs="Times New Roman"/>
                <w:bCs/>
              </w:rPr>
            </w:pPr>
          </w:p>
        </w:tc>
        <w:tc>
          <w:tcPr>
            <w:tcW w:w="1134" w:type="dxa"/>
          </w:tcPr>
          <w:p w14:paraId="0FEB9FC8" w14:textId="77777777" w:rsidR="005E51B5" w:rsidRDefault="005E51B5" w:rsidP="009D3DB6">
            <w:pPr>
              <w:jc w:val="center"/>
              <w:rPr>
                <w:rFonts w:ascii="Times New Roman" w:hAnsi="Times New Roman" w:cs="Times New Roman"/>
                <w:bCs/>
              </w:rPr>
            </w:pPr>
          </w:p>
        </w:tc>
      </w:tr>
      <w:tr w:rsidR="005E51B5" w:rsidRPr="00922E92" w14:paraId="22FFCF82" w14:textId="77777777" w:rsidTr="005E51B5">
        <w:trPr>
          <w:trHeight w:val="106"/>
        </w:trPr>
        <w:tc>
          <w:tcPr>
            <w:tcW w:w="3114" w:type="dxa"/>
          </w:tcPr>
          <w:p w14:paraId="3A543D21" w14:textId="7CF672EC" w:rsidR="005E51B5" w:rsidRPr="005757CE" w:rsidRDefault="005E51B5" w:rsidP="009D3DB6">
            <w:pPr>
              <w:rPr>
                <w:rFonts w:ascii="Times New Roman" w:hAnsi="Times New Roman" w:cs="Times New Roman"/>
              </w:rPr>
            </w:pPr>
            <w:r w:rsidRPr="005757CE">
              <w:rPr>
                <w:rFonts w:ascii="Times New Roman" w:hAnsi="Times New Roman" w:cs="Times New Roman"/>
              </w:rPr>
              <w:t>Smoking at 1</w:t>
            </w:r>
            <w:r w:rsidR="00397E28">
              <w:rPr>
                <w:rFonts w:ascii="Times New Roman" w:hAnsi="Times New Roman" w:cs="Times New Roman"/>
              </w:rPr>
              <w:t>6</w:t>
            </w:r>
            <w:r w:rsidRPr="005757CE">
              <w:rPr>
                <w:rFonts w:ascii="Times New Roman" w:hAnsi="Times New Roman" w:cs="Times New Roman"/>
              </w:rPr>
              <w:t xml:space="preserve"> (% weekly)</w:t>
            </w:r>
          </w:p>
        </w:tc>
        <w:tc>
          <w:tcPr>
            <w:tcW w:w="1276" w:type="dxa"/>
          </w:tcPr>
          <w:p w14:paraId="4CB9DD00" w14:textId="77777777" w:rsidR="005E51B5" w:rsidRDefault="005E51B5" w:rsidP="009D3DB6">
            <w:pPr>
              <w:jc w:val="center"/>
              <w:rPr>
                <w:rFonts w:ascii="Times New Roman" w:hAnsi="Times New Roman" w:cs="Times New Roman"/>
              </w:rPr>
            </w:pPr>
          </w:p>
        </w:tc>
        <w:tc>
          <w:tcPr>
            <w:tcW w:w="992" w:type="dxa"/>
            <w:shd w:val="clear" w:color="auto" w:fill="7F7F7F" w:themeFill="text1" w:themeFillTint="80"/>
          </w:tcPr>
          <w:p w14:paraId="116023D1" w14:textId="77777777" w:rsidR="005E51B5" w:rsidRPr="00922E92" w:rsidRDefault="005E51B5" w:rsidP="009D3DB6">
            <w:pPr>
              <w:jc w:val="center"/>
              <w:rPr>
                <w:rFonts w:ascii="Times New Roman" w:hAnsi="Times New Roman" w:cs="Times New Roman"/>
              </w:rPr>
            </w:pPr>
          </w:p>
        </w:tc>
        <w:tc>
          <w:tcPr>
            <w:tcW w:w="850" w:type="dxa"/>
            <w:shd w:val="clear" w:color="auto" w:fill="7F7F7F" w:themeFill="text1" w:themeFillTint="80"/>
          </w:tcPr>
          <w:p w14:paraId="304AC219" w14:textId="77777777" w:rsidR="005E51B5" w:rsidRPr="00922E92" w:rsidRDefault="005E51B5" w:rsidP="009D3DB6">
            <w:pPr>
              <w:jc w:val="center"/>
              <w:rPr>
                <w:rFonts w:ascii="Times New Roman" w:hAnsi="Times New Roman" w:cs="Times New Roman"/>
              </w:rPr>
            </w:pPr>
          </w:p>
        </w:tc>
        <w:tc>
          <w:tcPr>
            <w:tcW w:w="851" w:type="dxa"/>
            <w:shd w:val="clear" w:color="auto" w:fill="7F7F7F" w:themeFill="text1" w:themeFillTint="80"/>
          </w:tcPr>
          <w:p w14:paraId="3F050343" w14:textId="77777777" w:rsidR="005E51B5" w:rsidRPr="00922E92" w:rsidRDefault="005E51B5" w:rsidP="009D3DB6">
            <w:pPr>
              <w:jc w:val="center"/>
              <w:rPr>
                <w:rFonts w:ascii="Times New Roman" w:hAnsi="Times New Roman" w:cs="Times New Roman"/>
              </w:rPr>
            </w:pPr>
          </w:p>
        </w:tc>
        <w:tc>
          <w:tcPr>
            <w:tcW w:w="1134" w:type="dxa"/>
            <w:shd w:val="clear" w:color="auto" w:fill="7F7F7F" w:themeFill="text1" w:themeFillTint="80"/>
          </w:tcPr>
          <w:p w14:paraId="3E5AF470" w14:textId="77777777" w:rsidR="005E51B5" w:rsidRPr="00CF3894" w:rsidRDefault="005E51B5" w:rsidP="009D3DB6">
            <w:pPr>
              <w:jc w:val="center"/>
              <w:rPr>
                <w:rFonts w:ascii="Times New Roman" w:hAnsi="Times New Roman" w:cs="Times New Roman"/>
                <w:bCs/>
              </w:rPr>
            </w:pPr>
          </w:p>
        </w:tc>
        <w:tc>
          <w:tcPr>
            <w:tcW w:w="850" w:type="dxa"/>
            <w:shd w:val="clear" w:color="auto" w:fill="7F7F7F" w:themeFill="text1" w:themeFillTint="80"/>
          </w:tcPr>
          <w:p w14:paraId="42603106" w14:textId="77777777" w:rsidR="005E51B5" w:rsidRDefault="005E51B5" w:rsidP="009D3DB6">
            <w:pPr>
              <w:jc w:val="center"/>
              <w:rPr>
                <w:rFonts w:ascii="Times New Roman" w:hAnsi="Times New Roman" w:cs="Times New Roman"/>
                <w:bCs/>
              </w:rPr>
            </w:pPr>
          </w:p>
        </w:tc>
        <w:tc>
          <w:tcPr>
            <w:tcW w:w="1134" w:type="dxa"/>
            <w:shd w:val="clear" w:color="auto" w:fill="7F7F7F" w:themeFill="text1" w:themeFillTint="80"/>
          </w:tcPr>
          <w:p w14:paraId="7F457FD4" w14:textId="77777777" w:rsidR="005E51B5" w:rsidRDefault="005E51B5" w:rsidP="009D3DB6">
            <w:pPr>
              <w:jc w:val="center"/>
              <w:rPr>
                <w:rFonts w:ascii="Times New Roman" w:hAnsi="Times New Roman" w:cs="Times New Roman"/>
                <w:bCs/>
              </w:rPr>
            </w:pPr>
          </w:p>
        </w:tc>
        <w:tc>
          <w:tcPr>
            <w:tcW w:w="993" w:type="dxa"/>
            <w:shd w:val="clear" w:color="auto" w:fill="7F7F7F" w:themeFill="text1" w:themeFillTint="80"/>
          </w:tcPr>
          <w:p w14:paraId="2845E140" w14:textId="77777777" w:rsidR="005E51B5" w:rsidRDefault="005E51B5" w:rsidP="009D3DB6">
            <w:pPr>
              <w:jc w:val="center"/>
              <w:rPr>
                <w:rFonts w:ascii="Times New Roman" w:hAnsi="Times New Roman" w:cs="Times New Roman"/>
                <w:bCs/>
              </w:rPr>
            </w:pPr>
          </w:p>
        </w:tc>
        <w:tc>
          <w:tcPr>
            <w:tcW w:w="1275" w:type="dxa"/>
            <w:shd w:val="clear" w:color="auto" w:fill="FFFFFF" w:themeFill="background1"/>
          </w:tcPr>
          <w:p w14:paraId="1BDF2A32" w14:textId="77777777" w:rsidR="005E51B5" w:rsidRDefault="005E51B5" w:rsidP="009D3DB6">
            <w:pPr>
              <w:jc w:val="center"/>
              <w:rPr>
                <w:rFonts w:ascii="Times New Roman" w:hAnsi="Times New Roman" w:cs="Times New Roman"/>
                <w:bCs/>
              </w:rPr>
            </w:pPr>
          </w:p>
        </w:tc>
        <w:tc>
          <w:tcPr>
            <w:tcW w:w="1134" w:type="dxa"/>
            <w:shd w:val="clear" w:color="auto" w:fill="FFFFFF" w:themeFill="background1"/>
          </w:tcPr>
          <w:p w14:paraId="5B6280C0" w14:textId="77777777" w:rsidR="005E51B5" w:rsidRDefault="005E51B5" w:rsidP="009D3DB6">
            <w:pPr>
              <w:jc w:val="center"/>
              <w:rPr>
                <w:rFonts w:ascii="Times New Roman" w:hAnsi="Times New Roman" w:cs="Times New Roman"/>
                <w:bCs/>
              </w:rPr>
            </w:pPr>
          </w:p>
        </w:tc>
      </w:tr>
      <w:tr w:rsidR="005E51B5" w:rsidRPr="00922E92" w14:paraId="5D3DB756" w14:textId="77777777" w:rsidTr="005E51B5">
        <w:trPr>
          <w:trHeight w:val="106"/>
        </w:trPr>
        <w:tc>
          <w:tcPr>
            <w:tcW w:w="3114" w:type="dxa"/>
          </w:tcPr>
          <w:p w14:paraId="55721A99" w14:textId="455A0975" w:rsidR="005E51B5" w:rsidRPr="005757CE" w:rsidRDefault="005E51B5" w:rsidP="009D3DB6">
            <w:pPr>
              <w:rPr>
                <w:rFonts w:ascii="Times New Roman" w:hAnsi="Times New Roman" w:cs="Times New Roman"/>
              </w:rPr>
            </w:pPr>
            <w:r w:rsidRPr="005757CE">
              <w:rPr>
                <w:rFonts w:ascii="Times New Roman" w:hAnsi="Times New Roman" w:cs="Times New Roman"/>
              </w:rPr>
              <w:t>Alcohol use at 1</w:t>
            </w:r>
            <w:r w:rsidR="00397E28">
              <w:rPr>
                <w:rFonts w:ascii="Times New Roman" w:hAnsi="Times New Roman" w:cs="Times New Roman"/>
              </w:rPr>
              <w:t>6</w:t>
            </w:r>
            <w:r w:rsidRPr="005757CE">
              <w:rPr>
                <w:rFonts w:ascii="Times New Roman" w:hAnsi="Times New Roman" w:cs="Times New Roman"/>
              </w:rPr>
              <w:t xml:space="preserve"> (% weekly)</w:t>
            </w:r>
          </w:p>
        </w:tc>
        <w:tc>
          <w:tcPr>
            <w:tcW w:w="1276" w:type="dxa"/>
          </w:tcPr>
          <w:p w14:paraId="15733A8C" w14:textId="77777777" w:rsidR="005E51B5" w:rsidRDefault="005E51B5" w:rsidP="009D3DB6">
            <w:pPr>
              <w:jc w:val="center"/>
              <w:rPr>
                <w:rFonts w:ascii="Times New Roman" w:hAnsi="Times New Roman" w:cs="Times New Roman"/>
              </w:rPr>
            </w:pPr>
          </w:p>
        </w:tc>
        <w:tc>
          <w:tcPr>
            <w:tcW w:w="992" w:type="dxa"/>
          </w:tcPr>
          <w:p w14:paraId="0099D3F8" w14:textId="77777777" w:rsidR="005E51B5" w:rsidRPr="00922E92" w:rsidRDefault="005E51B5" w:rsidP="009D3DB6">
            <w:pPr>
              <w:jc w:val="center"/>
              <w:rPr>
                <w:rFonts w:ascii="Times New Roman" w:hAnsi="Times New Roman" w:cs="Times New Roman"/>
              </w:rPr>
            </w:pPr>
          </w:p>
        </w:tc>
        <w:tc>
          <w:tcPr>
            <w:tcW w:w="850" w:type="dxa"/>
            <w:shd w:val="clear" w:color="auto" w:fill="FFFFFF" w:themeFill="background1"/>
          </w:tcPr>
          <w:p w14:paraId="28659308" w14:textId="77777777" w:rsidR="005E51B5" w:rsidRPr="00922E92" w:rsidRDefault="005E51B5" w:rsidP="009D3DB6">
            <w:pPr>
              <w:jc w:val="center"/>
              <w:rPr>
                <w:rFonts w:ascii="Times New Roman" w:hAnsi="Times New Roman" w:cs="Times New Roman"/>
              </w:rPr>
            </w:pPr>
          </w:p>
        </w:tc>
        <w:tc>
          <w:tcPr>
            <w:tcW w:w="851" w:type="dxa"/>
            <w:shd w:val="clear" w:color="auto" w:fill="7F7F7F" w:themeFill="text1" w:themeFillTint="80"/>
          </w:tcPr>
          <w:p w14:paraId="5BC66DC0" w14:textId="77777777" w:rsidR="005E51B5" w:rsidRPr="00922E92" w:rsidRDefault="005E51B5" w:rsidP="009D3DB6">
            <w:pPr>
              <w:jc w:val="center"/>
              <w:rPr>
                <w:rFonts w:ascii="Times New Roman" w:hAnsi="Times New Roman" w:cs="Times New Roman"/>
              </w:rPr>
            </w:pPr>
          </w:p>
        </w:tc>
        <w:tc>
          <w:tcPr>
            <w:tcW w:w="1134" w:type="dxa"/>
            <w:shd w:val="clear" w:color="auto" w:fill="FFFFFF" w:themeFill="background1"/>
          </w:tcPr>
          <w:p w14:paraId="666D4DE7" w14:textId="77777777" w:rsidR="005E51B5" w:rsidRPr="00CF3894" w:rsidRDefault="005E51B5" w:rsidP="009D3DB6">
            <w:pPr>
              <w:jc w:val="center"/>
              <w:rPr>
                <w:rFonts w:ascii="Times New Roman" w:hAnsi="Times New Roman" w:cs="Times New Roman"/>
                <w:bCs/>
              </w:rPr>
            </w:pPr>
          </w:p>
        </w:tc>
        <w:tc>
          <w:tcPr>
            <w:tcW w:w="850" w:type="dxa"/>
            <w:shd w:val="clear" w:color="auto" w:fill="7F7F7F" w:themeFill="text1" w:themeFillTint="80"/>
          </w:tcPr>
          <w:p w14:paraId="0A5295B3" w14:textId="77777777" w:rsidR="005E51B5" w:rsidRDefault="005E51B5" w:rsidP="009D3DB6">
            <w:pPr>
              <w:jc w:val="center"/>
              <w:rPr>
                <w:rFonts w:ascii="Times New Roman" w:hAnsi="Times New Roman" w:cs="Times New Roman"/>
                <w:bCs/>
              </w:rPr>
            </w:pPr>
          </w:p>
        </w:tc>
        <w:tc>
          <w:tcPr>
            <w:tcW w:w="1134" w:type="dxa"/>
            <w:shd w:val="clear" w:color="auto" w:fill="7F7F7F" w:themeFill="text1" w:themeFillTint="80"/>
          </w:tcPr>
          <w:p w14:paraId="1D45B465" w14:textId="77777777" w:rsidR="005E51B5" w:rsidRDefault="005E51B5" w:rsidP="009D3DB6">
            <w:pPr>
              <w:jc w:val="center"/>
              <w:rPr>
                <w:rFonts w:ascii="Times New Roman" w:hAnsi="Times New Roman" w:cs="Times New Roman"/>
                <w:bCs/>
              </w:rPr>
            </w:pPr>
          </w:p>
        </w:tc>
        <w:tc>
          <w:tcPr>
            <w:tcW w:w="993" w:type="dxa"/>
            <w:shd w:val="clear" w:color="auto" w:fill="FFFFFF" w:themeFill="background1"/>
          </w:tcPr>
          <w:p w14:paraId="16263B4B" w14:textId="77777777" w:rsidR="005E51B5" w:rsidRDefault="005E51B5" w:rsidP="009D3DB6">
            <w:pPr>
              <w:jc w:val="center"/>
              <w:rPr>
                <w:rFonts w:ascii="Times New Roman" w:hAnsi="Times New Roman" w:cs="Times New Roman"/>
                <w:bCs/>
              </w:rPr>
            </w:pPr>
          </w:p>
        </w:tc>
        <w:tc>
          <w:tcPr>
            <w:tcW w:w="1275" w:type="dxa"/>
            <w:shd w:val="clear" w:color="auto" w:fill="FFFFFF" w:themeFill="background1"/>
          </w:tcPr>
          <w:p w14:paraId="53BD735A" w14:textId="77777777" w:rsidR="005E51B5" w:rsidRDefault="005E51B5" w:rsidP="009D3DB6">
            <w:pPr>
              <w:jc w:val="center"/>
              <w:rPr>
                <w:rFonts w:ascii="Times New Roman" w:hAnsi="Times New Roman" w:cs="Times New Roman"/>
                <w:bCs/>
              </w:rPr>
            </w:pPr>
          </w:p>
        </w:tc>
        <w:tc>
          <w:tcPr>
            <w:tcW w:w="1134" w:type="dxa"/>
            <w:shd w:val="clear" w:color="auto" w:fill="FFFFFF" w:themeFill="background1"/>
          </w:tcPr>
          <w:p w14:paraId="25FF2BFF" w14:textId="77777777" w:rsidR="005E51B5" w:rsidRDefault="005E51B5" w:rsidP="009D3DB6">
            <w:pPr>
              <w:jc w:val="center"/>
              <w:rPr>
                <w:rFonts w:ascii="Times New Roman" w:hAnsi="Times New Roman" w:cs="Times New Roman"/>
                <w:bCs/>
              </w:rPr>
            </w:pPr>
          </w:p>
        </w:tc>
      </w:tr>
      <w:tr w:rsidR="005E51B5" w:rsidRPr="00922E92" w14:paraId="38E75899" w14:textId="3AB57901" w:rsidTr="005E51B5">
        <w:trPr>
          <w:trHeight w:val="106"/>
        </w:trPr>
        <w:tc>
          <w:tcPr>
            <w:tcW w:w="3114" w:type="dxa"/>
          </w:tcPr>
          <w:p w14:paraId="255D2BB7" w14:textId="77777777" w:rsidR="005E51B5" w:rsidRDefault="005E51B5" w:rsidP="009D3DB6">
            <w:pPr>
              <w:rPr>
                <w:rFonts w:ascii="Times New Roman" w:hAnsi="Times New Roman" w:cs="Times New Roman"/>
              </w:rPr>
            </w:pPr>
            <w:r w:rsidRPr="004F1D21">
              <w:rPr>
                <w:rFonts w:ascii="Times New Roman" w:hAnsi="Times New Roman" w:cs="Times New Roman"/>
              </w:rPr>
              <w:t xml:space="preserve">Maternal education </w:t>
            </w:r>
          </w:p>
          <w:p w14:paraId="7AA49902" w14:textId="1390641B" w:rsidR="005E51B5" w:rsidRPr="00922E92" w:rsidRDefault="005E51B5" w:rsidP="009D3DB6">
            <w:pPr>
              <w:rPr>
                <w:rFonts w:ascii="Times New Roman" w:hAnsi="Times New Roman" w:cs="Times New Roman"/>
              </w:rPr>
            </w:pPr>
            <w:r>
              <w:rPr>
                <w:rFonts w:ascii="Times New Roman" w:hAnsi="Times New Roman" w:cs="Times New Roman"/>
              </w:rPr>
              <w:t>(&gt;A level)</w:t>
            </w:r>
          </w:p>
        </w:tc>
        <w:tc>
          <w:tcPr>
            <w:tcW w:w="1276" w:type="dxa"/>
          </w:tcPr>
          <w:p w14:paraId="178EC888" w14:textId="506CE40B" w:rsidR="005E51B5" w:rsidRPr="00922E92" w:rsidRDefault="005E51B5" w:rsidP="009D3DB6">
            <w:pPr>
              <w:jc w:val="center"/>
              <w:rPr>
                <w:rFonts w:ascii="Times New Roman" w:hAnsi="Times New Roman" w:cs="Times New Roman"/>
              </w:rPr>
            </w:pPr>
          </w:p>
        </w:tc>
        <w:tc>
          <w:tcPr>
            <w:tcW w:w="992" w:type="dxa"/>
          </w:tcPr>
          <w:p w14:paraId="5BAFC4F9" w14:textId="35210FEE" w:rsidR="005E51B5" w:rsidRPr="00922E92" w:rsidRDefault="005E51B5" w:rsidP="009D3DB6">
            <w:pPr>
              <w:jc w:val="center"/>
              <w:rPr>
                <w:rFonts w:ascii="Times New Roman" w:hAnsi="Times New Roman" w:cs="Times New Roman"/>
              </w:rPr>
            </w:pPr>
          </w:p>
        </w:tc>
        <w:tc>
          <w:tcPr>
            <w:tcW w:w="850" w:type="dxa"/>
          </w:tcPr>
          <w:p w14:paraId="01246DCF" w14:textId="130154DB" w:rsidR="005E51B5" w:rsidRPr="00922E92" w:rsidRDefault="005E51B5" w:rsidP="009D3DB6">
            <w:pPr>
              <w:jc w:val="center"/>
              <w:rPr>
                <w:rFonts w:ascii="Times New Roman" w:hAnsi="Times New Roman" w:cs="Times New Roman"/>
              </w:rPr>
            </w:pPr>
          </w:p>
        </w:tc>
        <w:tc>
          <w:tcPr>
            <w:tcW w:w="851" w:type="dxa"/>
            <w:shd w:val="clear" w:color="auto" w:fill="7F7F7F" w:themeFill="text1" w:themeFillTint="80"/>
          </w:tcPr>
          <w:p w14:paraId="6D956082" w14:textId="0DBC7C83" w:rsidR="005E51B5" w:rsidRPr="00922E92" w:rsidRDefault="005E51B5" w:rsidP="009D3DB6">
            <w:pPr>
              <w:jc w:val="center"/>
              <w:rPr>
                <w:rFonts w:ascii="Times New Roman" w:hAnsi="Times New Roman" w:cs="Times New Roman"/>
              </w:rPr>
            </w:pPr>
          </w:p>
        </w:tc>
        <w:tc>
          <w:tcPr>
            <w:tcW w:w="1134" w:type="dxa"/>
          </w:tcPr>
          <w:p w14:paraId="16A451EB" w14:textId="5FF67A3E" w:rsidR="005E51B5" w:rsidRPr="00CF3894" w:rsidRDefault="005E51B5" w:rsidP="009D3DB6">
            <w:pPr>
              <w:jc w:val="center"/>
              <w:rPr>
                <w:rFonts w:ascii="Times New Roman" w:hAnsi="Times New Roman" w:cs="Times New Roman"/>
                <w:bCs/>
              </w:rPr>
            </w:pPr>
          </w:p>
        </w:tc>
        <w:tc>
          <w:tcPr>
            <w:tcW w:w="850" w:type="dxa"/>
          </w:tcPr>
          <w:p w14:paraId="57E5FC7E" w14:textId="77777777" w:rsidR="005E51B5" w:rsidRDefault="005E51B5" w:rsidP="009D3DB6">
            <w:pPr>
              <w:jc w:val="center"/>
              <w:rPr>
                <w:rFonts w:ascii="Times New Roman" w:hAnsi="Times New Roman" w:cs="Times New Roman"/>
                <w:bCs/>
              </w:rPr>
            </w:pPr>
          </w:p>
        </w:tc>
        <w:tc>
          <w:tcPr>
            <w:tcW w:w="1134" w:type="dxa"/>
          </w:tcPr>
          <w:p w14:paraId="1233946D" w14:textId="77777777" w:rsidR="005E51B5" w:rsidRDefault="005E51B5" w:rsidP="009D3DB6">
            <w:pPr>
              <w:jc w:val="center"/>
              <w:rPr>
                <w:rFonts w:ascii="Times New Roman" w:hAnsi="Times New Roman" w:cs="Times New Roman"/>
                <w:bCs/>
              </w:rPr>
            </w:pPr>
          </w:p>
        </w:tc>
        <w:tc>
          <w:tcPr>
            <w:tcW w:w="993" w:type="dxa"/>
          </w:tcPr>
          <w:p w14:paraId="298AD7FB" w14:textId="77777777" w:rsidR="005E51B5" w:rsidRDefault="005E51B5" w:rsidP="009D3DB6">
            <w:pPr>
              <w:jc w:val="center"/>
              <w:rPr>
                <w:rFonts w:ascii="Times New Roman" w:hAnsi="Times New Roman" w:cs="Times New Roman"/>
                <w:bCs/>
              </w:rPr>
            </w:pPr>
          </w:p>
        </w:tc>
        <w:tc>
          <w:tcPr>
            <w:tcW w:w="1275" w:type="dxa"/>
          </w:tcPr>
          <w:p w14:paraId="3018605D" w14:textId="77777777" w:rsidR="005E51B5" w:rsidRDefault="005E51B5" w:rsidP="009D3DB6">
            <w:pPr>
              <w:jc w:val="center"/>
              <w:rPr>
                <w:rFonts w:ascii="Times New Roman" w:hAnsi="Times New Roman" w:cs="Times New Roman"/>
                <w:bCs/>
              </w:rPr>
            </w:pPr>
          </w:p>
        </w:tc>
        <w:tc>
          <w:tcPr>
            <w:tcW w:w="1134" w:type="dxa"/>
          </w:tcPr>
          <w:p w14:paraId="1F005DD8" w14:textId="77777777" w:rsidR="005E51B5" w:rsidRDefault="005E51B5" w:rsidP="009D3DB6">
            <w:pPr>
              <w:jc w:val="center"/>
              <w:rPr>
                <w:rFonts w:ascii="Times New Roman" w:hAnsi="Times New Roman" w:cs="Times New Roman"/>
                <w:bCs/>
              </w:rPr>
            </w:pPr>
          </w:p>
        </w:tc>
      </w:tr>
      <w:tr w:rsidR="005E51B5" w:rsidRPr="00922E92" w14:paraId="05231A71" w14:textId="5E6A2811" w:rsidTr="005E51B5">
        <w:trPr>
          <w:trHeight w:val="106"/>
        </w:trPr>
        <w:tc>
          <w:tcPr>
            <w:tcW w:w="3114" w:type="dxa"/>
          </w:tcPr>
          <w:p w14:paraId="1E3EB037" w14:textId="76F2D413" w:rsidR="005E51B5" w:rsidRPr="00922E92" w:rsidRDefault="005E51B5" w:rsidP="009D3DB6">
            <w:pPr>
              <w:rPr>
                <w:rFonts w:ascii="Times New Roman" w:hAnsi="Times New Roman" w:cs="Times New Roman"/>
              </w:rPr>
            </w:pPr>
            <w:r>
              <w:rPr>
                <w:rFonts w:ascii="Times New Roman" w:hAnsi="Times New Roman" w:cs="Times New Roman"/>
              </w:rPr>
              <w:t>Maternal f</w:t>
            </w:r>
            <w:r w:rsidRPr="004F1D21">
              <w:rPr>
                <w:rFonts w:ascii="Times New Roman" w:hAnsi="Times New Roman" w:cs="Times New Roman"/>
              </w:rPr>
              <w:t>inancial difficulties</w:t>
            </w:r>
            <w:r>
              <w:rPr>
                <w:rFonts w:ascii="Times New Roman" w:hAnsi="Times New Roman" w:cs="Times New Roman"/>
              </w:rPr>
              <w:t xml:space="preserve"> (high score)</w:t>
            </w:r>
          </w:p>
        </w:tc>
        <w:tc>
          <w:tcPr>
            <w:tcW w:w="1276" w:type="dxa"/>
          </w:tcPr>
          <w:p w14:paraId="65FADE28" w14:textId="4C864856" w:rsidR="005E51B5" w:rsidRPr="00922E92" w:rsidRDefault="005E51B5" w:rsidP="009D3DB6">
            <w:pPr>
              <w:jc w:val="center"/>
              <w:rPr>
                <w:rFonts w:ascii="Times New Roman" w:hAnsi="Times New Roman" w:cs="Times New Roman"/>
              </w:rPr>
            </w:pPr>
          </w:p>
        </w:tc>
        <w:tc>
          <w:tcPr>
            <w:tcW w:w="992" w:type="dxa"/>
          </w:tcPr>
          <w:p w14:paraId="64299CDD" w14:textId="4171F9BB" w:rsidR="005E51B5" w:rsidRPr="00922E92" w:rsidRDefault="005E51B5" w:rsidP="009D3DB6">
            <w:pPr>
              <w:jc w:val="center"/>
              <w:rPr>
                <w:rFonts w:ascii="Times New Roman" w:hAnsi="Times New Roman" w:cs="Times New Roman"/>
              </w:rPr>
            </w:pPr>
          </w:p>
        </w:tc>
        <w:tc>
          <w:tcPr>
            <w:tcW w:w="850" w:type="dxa"/>
          </w:tcPr>
          <w:p w14:paraId="2B73BF8D" w14:textId="2A5CB3FF" w:rsidR="005E51B5" w:rsidRPr="00922E92" w:rsidRDefault="005E51B5" w:rsidP="009D3DB6">
            <w:pPr>
              <w:jc w:val="center"/>
              <w:rPr>
                <w:rFonts w:ascii="Times New Roman" w:hAnsi="Times New Roman" w:cs="Times New Roman"/>
              </w:rPr>
            </w:pPr>
          </w:p>
        </w:tc>
        <w:tc>
          <w:tcPr>
            <w:tcW w:w="851" w:type="dxa"/>
          </w:tcPr>
          <w:p w14:paraId="128841F7" w14:textId="3CB9436E" w:rsidR="005E51B5" w:rsidRPr="00922E92" w:rsidRDefault="005E51B5" w:rsidP="009D3DB6">
            <w:pPr>
              <w:jc w:val="center"/>
              <w:rPr>
                <w:rFonts w:ascii="Times New Roman" w:hAnsi="Times New Roman" w:cs="Times New Roman"/>
              </w:rPr>
            </w:pPr>
          </w:p>
        </w:tc>
        <w:tc>
          <w:tcPr>
            <w:tcW w:w="1134" w:type="dxa"/>
            <w:shd w:val="clear" w:color="auto" w:fill="FFFFFF" w:themeFill="background1"/>
          </w:tcPr>
          <w:p w14:paraId="10576DFC" w14:textId="7C7557E1" w:rsidR="005E51B5" w:rsidRPr="00CF3894" w:rsidRDefault="005E51B5" w:rsidP="009D3DB6">
            <w:pPr>
              <w:jc w:val="center"/>
              <w:rPr>
                <w:rFonts w:ascii="Times New Roman" w:hAnsi="Times New Roman" w:cs="Times New Roman"/>
                <w:bCs/>
              </w:rPr>
            </w:pPr>
          </w:p>
        </w:tc>
        <w:tc>
          <w:tcPr>
            <w:tcW w:w="850" w:type="dxa"/>
          </w:tcPr>
          <w:p w14:paraId="2D49ED65" w14:textId="77777777" w:rsidR="005E51B5" w:rsidRPr="00CF3894" w:rsidRDefault="005E51B5" w:rsidP="009D3DB6">
            <w:pPr>
              <w:jc w:val="center"/>
              <w:rPr>
                <w:rFonts w:ascii="Times New Roman" w:hAnsi="Times New Roman" w:cs="Times New Roman"/>
                <w:bCs/>
              </w:rPr>
            </w:pPr>
          </w:p>
        </w:tc>
        <w:tc>
          <w:tcPr>
            <w:tcW w:w="1134" w:type="dxa"/>
          </w:tcPr>
          <w:p w14:paraId="10742471" w14:textId="77777777" w:rsidR="005E51B5" w:rsidRPr="00CF3894" w:rsidRDefault="005E51B5" w:rsidP="009D3DB6">
            <w:pPr>
              <w:jc w:val="center"/>
              <w:rPr>
                <w:rFonts w:ascii="Times New Roman" w:hAnsi="Times New Roman" w:cs="Times New Roman"/>
                <w:bCs/>
              </w:rPr>
            </w:pPr>
          </w:p>
        </w:tc>
        <w:tc>
          <w:tcPr>
            <w:tcW w:w="993" w:type="dxa"/>
          </w:tcPr>
          <w:p w14:paraId="0983398A" w14:textId="77777777" w:rsidR="005E51B5" w:rsidRPr="00CF3894" w:rsidRDefault="005E51B5" w:rsidP="009D3DB6">
            <w:pPr>
              <w:jc w:val="center"/>
              <w:rPr>
                <w:rFonts w:ascii="Times New Roman" w:hAnsi="Times New Roman" w:cs="Times New Roman"/>
                <w:bCs/>
              </w:rPr>
            </w:pPr>
          </w:p>
        </w:tc>
        <w:tc>
          <w:tcPr>
            <w:tcW w:w="1275" w:type="dxa"/>
          </w:tcPr>
          <w:p w14:paraId="6CE3D983" w14:textId="77777777" w:rsidR="005E51B5" w:rsidRPr="00CF3894" w:rsidRDefault="005E51B5" w:rsidP="009D3DB6">
            <w:pPr>
              <w:jc w:val="center"/>
              <w:rPr>
                <w:rFonts w:ascii="Times New Roman" w:hAnsi="Times New Roman" w:cs="Times New Roman"/>
                <w:bCs/>
              </w:rPr>
            </w:pPr>
          </w:p>
        </w:tc>
        <w:tc>
          <w:tcPr>
            <w:tcW w:w="1134" w:type="dxa"/>
          </w:tcPr>
          <w:p w14:paraId="6203324A" w14:textId="77777777" w:rsidR="005E51B5" w:rsidRPr="00CF3894" w:rsidRDefault="005E51B5" w:rsidP="009D3DB6">
            <w:pPr>
              <w:jc w:val="center"/>
              <w:rPr>
                <w:rFonts w:ascii="Times New Roman" w:hAnsi="Times New Roman" w:cs="Times New Roman"/>
                <w:bCs/>
              </w:rPr>
            </w:pPr>
          </w:p>
        </w:tc>
      </w:tr>
      <w:tr w:rsidR="005E51B5" w:rsidRPr="00922E92" w14:paraId="106AB903" w14:textId="443FD7F1" w:rsidTr="005E51B5">
        <w:trPr>
          <w:trHeight w:val="106"/>
        </w:trPr>
        <w:tc>
          <w:tcPr>
            <w:tcW w:w="3114" w:type="dxa"/>
            <w:tcBorders>
              <w:bottom w:val="single" w:sz="4" w:space="0" w:color="auto"/>
            </w:tcBorders>
          </w:tcPr>
          <w:p w14:paraId="62668F32" w14:textId="77777777" w:rsidR="005E51B5" w:rsidRDefault="005E51B5" w:rsidP="009D3DB6">
            <w:pPr>
              <w:rPr>
                <w:rFonts w:ascii="Times New Roman" w:hAnsi="Times New Roman" w:cs="Times New Roman"/>
              </w:rPr>
            </w:pPr>
            <w:r w:rsidRPr="00922E92">
              <w:rPr>
                <w:rFonts w:ascii="Times New Roman" w:hAnsi="Times New Roman" w:cs="Times New Roman"/>
              </w:rPr>
              <w:t xml:space="preserve">Maternal </w:t>
            </w:r>
            <w:r>
              <w:rPr>
                <w:rFonts w:ascii="Times New Roman" w:hAnsi="Times New Roman" w:cs="Times New Roman"/>
              </w:rPr>
              <w:t xml:space="preserve">PGSI </w:t>
            </w:r>
          </w:p>
          <w:p w14:paraId="4523AE19" w14:textId="1D22FD92" w:rsidR="005E51B5" w:rsidRPr="00922E92" w:rsidRDefault="005E51B5" w:rsidP="009D3DB6">
            <w:pPr>
              <w:rPr>
                <w:rFonts w:ascii="Times New Roman" w:hAnsi="Times New Roman" w:cs="Times New Roman"/>
              </w:rPr>
            </w:pPr>
            <w:r>
              <w:rPr>
                <w:rFonts w:ascii="Times New Roman" w:hAnsi="Times New Roman" w:cs="Times New Roman"/>
              </w:rPr>
              <w:t>(at risk/problem)</w:t>
            </w:r>
          </w:p>
        </w:tc>
        <w:tc>
          <w:tcPr>
            <w:tcW w:w="1276" w:type="dxa"/>
            <w:tcBorders>
              <w:bottom w:val="single" w:sz="4" w:space="0" w:color="auto"/>
            </w:tcBorders>
          </w:tcPr>
          <w:p w14:paraId="04DABDB1" w14:textId="4E3E75D7" w:rsidR="005E51B5" w:rsidRPr="00922E92" w:rsidRDefault="005E51B5" w:rsidP="009D3DB6">
            <w:pPr>
              <w:jc w:val="center"/>
              <w:rPr>
                <w:rFonts w:ascii="Times New Roman" w:hAnsi="Times New Roman" w:cs="Times New Roman"/>
              </w:rPr>
            </w:pPr>
          </w:p>
        </w:tc>
        <w:tc>
          <w:tcPr>
            <w:tcW w:w="992" w:type="dxa"/>
            <w:tcBorders>
              <w:bottom w:val="single" w:sz="4" w:space="0" w:color="auto"/>
            </w:tcBorders>
          </w:tcPr>
          <w:p w14:paraId="56ABE326" w14:textId="658F8717" w:rsidR="005E51B5" w:rsidRPr="00922E92" w:rsidRDefault="005E51B5" w:rsidP="009D3DB6">
            <w:pPr>
              <w:jc w:val="center"/>
              <w:rPr>
                <w:rFonts w:ascii="Times New Roman" w:hAnsi="Times New Roman" w:cs="Times New Roman"/>
              </w:rPr>
            </w:pPr>
          </w:p>
        </w:tc>
        <w:tc>
          <w:tcPr>
            <w:tcW w:w="850" w:type="dxa"/>
            <w:tcBorders>
              <w:bottom w:val="single" w:sz="4" w:space="0" w:color="auto"/>
            </w:tcBorders>
          </w:tcPr>
          <w:p w14:paraId="1B361D52" w14:textId="4ABD91CF" w:rsidR="005E51B5" w:rsidRPr="00922E92" w:rsidRDefault="005E51B5" w:rsidP="009D3DB6">
            <w:pPr>
              <w:jc w:val="center"/>
              <w:rPr>
                <w:rFonts w:ascii="Times New Roman" w:hAnsi="Times New Roman" w:cs="Times New Roman"/>
              </w:rPr>
            </w:pPr>
          </w:p>
        </w:tc>
        <w:tc>
          <w:tcPr>
            <w:tcW w:w="851" w:type="dxa"/>
            <w:tcBorders>
              <w:bottom w:val="single" w:sz="4" w:space="0" w:color="auto"/>
            </w:tcBorders>
          </w:tcPr>
          <w:p w14:paraId="060F9794" w14:textId="33F4A07C" w:rsidR="005E51B5" w:rsidRPr="00922E92" w:rsidRDefault="005E51B5" w:rsidP="009D3DB6">
            <w:pPr>
              <w:jc w:val="center"/>
              <w:rPr>
                <w:rFonts w:ascii="Times New Roman" w:hAnsi="Times New Roman" w:cs="Times New Roman"/>
              </w:rPr>
            </w:pPr>
          </w:p>
        </w:tc>
        <w:tc>
          <w:tcPr>
            <w:tcW w:w="1134" w:type="dxa"/>
            <w:tcBorders>
              <w:bottom w:val="single" w:sz="4" w:space="0" w:color="auto"/>
            </w:tcBorders>
          </w:tcPr>
          <w:p w14:paraId="1F36B281" w14:textId="5691D712" w:rsidR="005E51B5" w:rsidRPr="00CF3894" w:rsidRDefault="005E51B5" w:rsidP="009D3DB6">
            <w:pPr>
              <w:jc w:val="center"/>
              <w:rPr>
                <w:rFonts w:ascii="Times New Roman" w:hAnsi="Times New Roman" w:cs="Times New Roman"/>
                <w:bCs/>
              </w:rPr>
            </w:pPr>
          </w:p>
        </w:tc>
        <w:tc>
          <w:tcPr>
            <w:tcW w:w="850" w:type="dxa"/>
            <w:tcBorders>
              <w:bottom w:val="single" w:sz="4" w:space="0" w:color="auto"/>
            </w:tcBorders>
          </w:tcPr>
          <w:p w14:paraId="046ACE7A" w14:textId="77777777" w:rsidR="005E51B5" w:rsidRDefault="005E51B5" w:rsidP="009D3DB6">
            <w:pPr>
              <w:jc w:val="center"/>
              <w:rPr>
                <w:rFonts w:ascii="Times New Roman" w:hAnsi="Times New Roman" w:cs="Times New Roman"/>
                <w:bCs/>
              </w:rPr>
            </w:pPr>
          </w:p>
        </w:tc>
        <w:tc>
          <w:tcPr>
            <w:tcW w:w="1134" w:type="dxa"/>
            <w:tcBorders>
              <w:bottom w:val="single" w:sz="4" w:space="0" w:color="auto"/>
            </w:tcBorders>
          </w:tcPr>
          <w:p w14:paraId="02515C68" w14:textId="77777777" w:rsidR="005E51B5" w:rsidRDefault="005E51B5" w:rsidP="009D3DB6">
            <w:pPr>
              <w:jc w:val="center"/>
              <w:rPr>
                <w:rFonts w:ascii="Times New Roman" w:hAnsi="Times New Roman" w:cs="Times New Roman"/>
                <w:bCs/>
              </w:rPr>
            </w:pPr>
          </w:p>
        </w:tc>
        <w:tc>
          <w:tcPr>
            <w:tcW w:w="993" w:type="dxa"/>
            <w:tcBorders>
              <w:bottom w:val="single" w:sz="4" w:space="0" w:color="auto"/>
            </w:tcBorders>
          </w:tcPr>
          <w:p w14:paraId="54A273B6" w14:textId="77777777" w:rsidR="005E51B5" w:rsidRDefault="005E51B5" w:rsidP="009D3DB6">
            <w:pPr>
              <w:jc w:val="center"/>
              <w:rPr>
                <w:rFonts w:ascii="Times New Roman" w:hAnsi="Times New Roman" w:cs="Times New Roman"/>
                <w:bCs/>
              </w:rPr>
            </w:pPr>
          </w:p>
        </w:tc>
        <w:tc>
          <w:tcPr>
            <w:tcW w:w="1275" w:type="dxa"/>
            <w:tcBorders>
              <w:bottom w:val="single" w:sz="4" w:space="0" w:color="auto"/>
            </w:tcBorders>
          </w:tcPr>
          <w:p w14:paraId="08677485" w14:textId="77777777" w:rsidR="005E51B5" w:rsidRDefault="005E51B5" w:rsidP="009D3DB6">
            <w:pPr>
              <w:jc w:val="center"/>
              <w:rPr>
                <w:rFonts w:ascii="Times New Roman" w:hAnsi="Times New Roman" w:cs="Times New Roman"/>
                <w:bCs/>
              </w:rPr>
            </w:pPr>
          </w:p>
        </w:tc>
        <w:tc>
          <w:tcPr>
            <w:tcW w:w="1134" w:type="dxa"/>
            <w:tcBorders>
              <w:bottom w:val="single" w:sz="4" w:space="0" w:color="auto"/>
            </w:tcBorders>
          </w:tcPr>
          <w:p w14:paraId="7A7CBD03" w14:textId="77777777" w:rsidR="005E51B5" w:rsidRDefault="005E51B5" w:rsidP="009D3DB6">
            <w:pPr>
              <w:jc w:val="center"/>
              <w:rPr>
                <w:rFonts w:ascii="Times New Roman" w:hAnsi="Times New Roman" w:cs="Times New Roman"/>
                <w:bCs/>
              </w:rPr>
            </w:pPr>
          </w:p>
        </w:tc>
      </w:tr>
      <w:tr w:rsidR="005E51B5" w:rsidRPr="00922E92" w14:paraId="52ACC5B3" w14:textId="72AE1F38" w:rsidTr="005E51B5">
        <w:trPr>
          <w:trHeight w:val="106"/>
        </w:trPr>
        <w:tc>
          <w:tcPr>
            <w:tcW w:w="3114" w:type="dxa"/>
          </w:tcPr>
          <w:p w14:paraId="694859C4" w14:textId="34077512" w:rsidR="005E51B5" w:rsidRPr="00922E92" w:rsidRDefault="005E51B5" w:rsidP="009D3DB6">
            <w:pPr>
              <w:rPr>
                <w:rFonts w:ascii="Times New Roman" w:hAnsi="Times New Roman" w:cs="Times New Roman"/>
              </w:rPr>
            </w:pPr>
            <w:r w:rsidRPr="00922E92">
              <w:rPr>
                <w:rFonts w:ascii="Times New Roman" w:hAnsi="Times New Roman" w:cs="Times New Roman"/>
              </w:rPr>
              <w:t>Parental monitoring</w:t>
            </w:r>
            <w:r>
              <w:rPr>
                <w:rFonts w:ascii="Times New Roman" w:hAnsi="Times New Roman" w:cs="Times New Roman"/>
              </w:rPr>
              <w:t xml:space="preserve"> (lowest 25%)</w:t>
            </w:r>
          </w:p>
        </w:tc>
        <w:tc>
          <w:tcPr>
            <w:tcW w:w="1276" w:type="dxa"/>
          </w:tcPr>
          <w:p w14:paraId="17A89E74" w14:textId="36786206" w:rsidR="005E51B5" w:rsidRDefault="005E51B5" w:rsidP="009D3DB6">
            <w:pPr>
              <w:jc w:val="center"/>
              <w:rPr>
                <w:rFonts w:ascii="Times New Roman" w:hAnsi="Times New Roman" w:cs="Times New Roman"/>
              </w:rPr>
            </w:pPr>
          </w:p>
        </w:tc>
        <w:tc>
          <w:tcPr>
            <w:tcW w:w="992" w:type="dxa"/>
          </w:tcPr>
          <w:p w14:paraId="3AD39159" w14:textId="5C86B270" w:rsidR="005E51B5" w:rsidRPr="00922E92" w:rsidRDefault="005E51B5" w:rsidP="009D3DB6">
            <w:pPr>
              <w:jc w:val="center"/>
              <w:rPr>
                <w:rFonts w:ascii="Times New Roman" w:hAnsi="Times New Roman" w:cs="Times New Roman"/>
              </w:rPr>
            </w:pPr>
          </w:p>
        </w:tc>
        <w:tc>
          <w:tcPr>
            <w:tcW w:w="850" w:type="dxa"/>
          </w:tcPr>
          <w:p w14:paraId="617BC890" w14:textId="0CA62283" w:rsidR="005E51B5" w:rsidRPr="00922E92" w:rsidRDefault="005E51B5" w:rsidP="009D3DB6">
            <w:pPr>
              <w:jc w:val="center"/>
              <w:rPr>
                <w:rFonts w:ascii="Times New Roman" w:hAnsi="Times New Roman" w:cs="Times New Roman"/>
              </w:rPr>
            </w:pPr>
          </w:p>
        </w:tc>
        <w:tc>
          <w:tcPr>
            <w:tcW w:w="851" w:type="dxa"/>
          </w:tcPr>
          <w:p w14:paraId="64CA3638" w14:textId="01F41A6B" w:rsidR="005E51B5" w:rsidRPr="00922E92" w:rsidRDefault="005E51B5" w:rsidP="009D3DB6">
            <w:pPr>
              <w:jc w:val="center"/>
              <w:rPr>
                <w:rFonts w:ascii="Times New Roman" w:hAnsi="Times New Roman" w:cs="Times New Roman"/>
              </w:rPr>
            </w:pPr>
          </w:p>
        </w:tc>
        <w:tc>
          <w:tcPr>
            <w:tcW w:w="1134" w:type="dxa"/>
            <w:shd w:val="clear" w:color="auto" w:fill="7F7F7F" w:themeFill="text1" w:themeFillTint="80"/>
          </w:tcPr>
          <w:p w14:paraId="3C8EF07D" w14:textId="4D3B95F1" w:rsidR="005E51B5" w:rsidRPr="00922E92" w:rsidRDefault="005E51B5" w:rsidP="009D3DB6">
            <w:pPr>
              <w:jc w:val="center"/>
              <w:rPr>
                <w:rFonts w:ascii="Times New Roman" w:hAnsi="Times New Roman" w:cs="Times New Roman"/>
              </w:rPr>
            </w:pPr>
          </w:p>
        </w:tc>
        <w:tc>
          <w:tcPr>
            <w:tcW w:w="850" w:type="dxa"/>
          </w:tcPr>
          <w:p w14:paraId="02389438" w14:textId="77777777" w:rsidR="005E51B5" w:rsidRDefault="005E51B5" w:rsidP="009D3DB6">
            <w:pPr>
              <w:jc w:val="center"/>
              <w:rPr>
                <w:rFonts w:ascii="Times New Roman" w:hAnsi="Times New Roman" w:cs="Times New Roman"/>
              </w:rPr>
            </w:pPr>
          </w:p>
        </w:tc>
        <w:tc>
          <w:tcPr>
            <w:tcW w:w="1134" w:type="dxa"/>
          </w:tcPr>
          <w:p w14:paraId="1CE2F302" w14:textId="77777777" w:rsidR="005E51B5" w:rsidRDefault="005E51B5" w:rsidP="009D3DB6">
            <w:pPr>
              <w:jc w:val="center"/>
              <w:rPr>
                <w:rFonts w:ascii="Times New Roman" w:hAnsi="Times New Roman" w:cs="Times New Roman"/>
              </w:rPr>
            </w:pPr>
          </w:p>
        </w:tc>
        <w:tc>
          <w:tcPr>
            <w:tcW w:w="993" w:type="dxa"/>
          </w:tcPr>
          <w:p w14:paraId="70AD3FBF" w14:textId="77777777" w:rsidR="005E51B5" w:rsidRDefault="005E51B5" w:rsidP="009D3DB6">
            <w:pPr>
              <w:jc w:val="center"/>
              <w:rPr>
                <w:rFonts w:ascii="Times New Roman" w:hAnsi="Times New Roman" w:cs="Times New Roman"/>
              </w:rPr>
            </w:pPr>
          </w:p>
        </w:tc>
        <w:tc>
          <w:tcPr>
            <w:tcW w:w="1275" w:type="dxa"/>
          </w:tcPr>
          <w:p w14:paraId="7347C407" w14:textId="77777777" w:rsidR="005E51B5" w:rsidRDefault="005E51B5" w:rsidP="009D3DB6">
            <w:pPr>
              <w:jc w:val="center"/>
              <w:rPr>
                <w:rFonts w:ascii="Times New Roman" w:hAnsi="Times New Roman" w:cs="Times New Roman"/>
              </w:rPr>
            </w:pPr>
          </w:p>
        </w:tc>
        <w:tc>
          <w:tcPr>
            <w:tcW w:w="1134" w:type="dxa"/>
          </w:tcPr>
          <w:p w14:paraId="063BCE65" w14:textId="77777777" w:rsidR="005E51B5" w:rsidRDefault="005E51B5" w:rsidP="009D3DB6">
            <w:pPr>
              <w:jc w:val="center"/>
              <w:rPr>
                <w:rFonts w:ascii="Times New Roman" w:hAnsi="Times New Roman" w:cs="Times New Roman"/>
              </w:rPr>
            </w:pPr>
          </w:p>
        </w:tc>
      </w:tr>
    </w:tbl>
    <w:p w14:paraId="4B20DBD9" w14:textId="77777777" w:rsidR="00373C8F" w:rsidRPr="002F41C2" w:rsidRDefault="00373C8F" w:rsidP="002F41C2">
      <w:pPr>
        <w:autoSpaceDE w:val="0"/>
        <w:autoSpaceDN w:val="0"/>
        <w:adjustRightInd w:val="0"/>
        <w:spacing w:after="4" w:line="249" w:lineRule="auto"/>
        <w:ind w:right="328"/>
        <w:rPr>
          <w:rFonts w:ascii="Times New Roman" w:hAnsi="Times New Roman" w:cs="Times New Roman"/>
          <w:sz w:val="24"/>
          <w:szCs w:val="32"/>
        </w:rPr>
      </w:pPr>
    </w:p>
    <w:sectPr w:rsidR="00373C8F" w:rsidRPr="002F41C2" w:rsidSect="00373C8F">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CDCECD" w14:textId="77777777" w:rsidR="009B078C" w:rsidRDefault="009B078C" w:rsidP="00C636FA">
      <w:pPr>
        <w:spacing w:after="0" w:line="240" w:lineRule="auto"/>
      </w:pPr>
      <w:r>
        <w:separator/>
      </w:r>
    </w:p>
  </w:endnote>
  <w:endnote w:type="continuationSeparator" w:id="0">
    <w:p w14:paraId="43EFDD25" w14:textId="77777777" w:rsidR="009B078C" w:rsidRDefault="009B078C" w:rsidP="00C63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01772" w14:textId="77777777" w:rsidR="004A22BB" w:rsidRDefault="004A22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F19062" w14:textId="77777777" w:rsidR="004A22BB" w:rsidRDefault="004A22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E93BA" w14:textId="77777777" w:rsidR="004A22BB" w:rsidRDefault="004A2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DF0537" w14:textId="77777777" w:rsidR="009B078C" w:rsidRDefault="009B078C" w:rsidP="00C636FA">
      <w:pPr>
        <w:spacing w:after="0" w:line="240" w:lineRule="auto"/>
      </w:pPr>
      <w:r>
        <w:separator/>
      </w:r>
    </w:p>
  </w:footnote>
  <w:footnote w:type="continuationSeparator" w:id="0">
    <w:p w14:paraId="3F702D6F" w14:textId="77777777" w:rsidR="009B078C" w:rsidRDefault="009B078C" w:rsidP="00C636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5F91E" w14:textId="77777777" w:rsidR="004A22BB" w:rsidRDefault="004A22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CAAE4" w14:textId="77777777" w:rsidR="004A22BB" w:rsidRDefault="004A22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D882A" w14:textId="77777777" w:rsidR="004A22BB" w:rsidRDefault="004A22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C72FA"/>
    <w:multiLevelType w:val="hybridMultilevel"/>
    <w:tmpl w:val="63A40E6E"/>
    <w:lvl w:ilvl="0" w:tplc="E0B63880">
      <w:start w:val="1"/>
      <w:numFmt w:val="decimal"/>
      <w:lvlText w:val="%1."/>
      <w:lvlJc w:val="left"/>
      <w:pPr>
        <w:ind w:left="70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0164BE24">
      <w:start w:val="1"/>
      <w:numFmt w:val="lowerLetter"/>
      <w:lvlText w:val="%2"/>
      <w:lvlJc w:val="left"/>
      <w:pPr>
        <w:ind w:left="14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218A377C">
      <w:start w:val="1"/>
      <w:numFmt w:val="lowerRoman"/>
      <w:lvlText w:val="%3"/>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0874C3FA">
      <w:start w:val="1"/>
      <w:numFmt w:val="decimal"/>
      <w:lvlText w:val="%4"/>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CC2C3F18">
      <w:start w:val="1"/>
      <w:numFmt w:val="lowerLetter"/>
      <w:lvlText w:val="%5"/>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0C8EFDA">
      <w:start w:val="1"/>
      <w:numFmt w:val="lowerRoman"/>
      <w:lvlText w:val="%6"/>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1D0A8A6">
      <w:start w:val="1"/>
      <w:numFmt w:val="decimal"/>
      <w:lvlText w:val="%7"/>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8D5ECD70">
      <w:start w:val="1"/>
      <w:numFmt w:val="lowerLetter"/>
      <w:lvlText w:val="%8"/>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DBB404F4">
      <w:start w:val="1"/>
      <w:numFmt w:val="lowerRoman"/>
      <w:lvlText w:val="%9"/>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6407FF0"/>
    <w:multiLevelType w:val="hybridMultilevel"/>
    <w:tmpl w:val="E5A2FE10"/>
    <w:lvl w:ilvl="0" w:tplc="5C50EC28">
      <w:start w:val="1"/>
      <w:numFmt w:val="bullet"/>
      <w:lvlText w:val="*"/>
      <w:lvlJc w:val="left"/>
      <w:pPr>
        <w:ind w:left="115"/>
      </w:pPr>
      <w:rPr>
        <w:rFonts w:ascii="Arial" w:eastAsia="Arial" w:hAnsi="Arial" w:cs="Arial"/>
        <w:b/>
        <w:bCs/>
        <w:i w:val="0"/>
        <w:strike w:val="0"/>
        <w:dstrike w:val="0"/>
        <w:color w:val="000000"/>
        <w:sz w:val="25"/>
        <w:szCs w:val="25"/>
        <w:u w:val="none" w:color="000000"/>
        <w:bdr w:val="none" w:sz="0" w:space="0" w:color="auto"/>
        <w:shd w:val="clear" w:color="auto" w:fill="auto"/>
        <w:vertAlign w:val="superscript"/>
      </w:rPr>
    </w:lvl>
    <w:lvl w:ilvl="1" w:tplc="7402CB28">
      <w:start w:val="1"/>
      <w:numFmt w:val="bullet"/>
      <w:lvlText w:val="o"/>
      <w:lvlJc w:val="left"/>
      <w:pPr>
        <w:ind w:left="1106"/>
      </w:pPr>
      <w:rPr>
        <w:rFonts w:ascii="Arial" w:eastAsia="Arial" w:hAnsi="Arial" w:cs="Arial"/>
        <w:b/>
        <w:bCs/>
        <w:i w:val="0"/>
        <w:strike w:val="0"/>
        <w:dstrike w:val="0"/>
        <w:color w:val="000000"/>
        <w:sz w:val="25"/>
        <w:szCs w:val="25"/>
        <w:u w:val="none" w:color="000000"/>
        <w:bdr w:val="none" w:sz="0" w:space="0" w:color="auto"/>
        <w:shd w:val="clear" w:color="auto" w:fill="auto"/>
        <w:vertAlign w:val="superscript"/>
      </w:rPr>
    </w:lvl>
    <w:lvl w:ilvl="2" w:tplc="6D2480FC">
      <w:start w:val="1"/>
      <w:numFmt w:val="bullet"/>
      <w:lvlText w:val="▪"/>
      <w:lvlJc w:val="left"/>
      <w:pPr>
        <w:ind w:left="1826"/>
      </w:pPr>
      <w:rPr>
        <w:rFonts w:ascii="Arial" w:eastAsia="Arial" w:hAnsi="Arial" w:cs="Arial"/>
        <w:b/>
        <w:bCs/>
        <w:i w:val="0"/>
        <w:strike w:val="0"/>
        <w:dstrike w:val="0"/>
        <w:color w:val="000000"/>
        <w:sz w:val="25"/>
        <w:szCs w:val="25"/>
        <w:u w:val="none" w:color="000000"/>
        <w:bdr w:val="none" w:sz="0" w:space="0" w:color="auto"/>
        <w:shd w:val="clear" w:color="auto" w:fill="auto"/>
        <w:vertAlign w:val="superscript"/>
      </w:rPr>
    </w:lvl>
    <w:lvl w:ilvl="3" w:tplc="CE68FDA4">
      <w:start w:val="1"/>
      <w:numFmt w:val="bullet"/>
      <w:lvlText w:val="•"/>
      <w:lvlJc w:val="left"/>
      <w:pPr>
        <w:ind w:left="2546"/>
      </w:pPr>
      <w:rPr>
        <w:rFonts w:ascii="Arial" w:eastAsia="Arial" w:hAnsi="Arial" w:cs="Arial"/>
        <w:b/>
        <w:bCs/>
        <w:i w:val="0"/>
        <w:strike w:val="0"/>
        <w:dstrike w:val="0"/>
        <w:color w:val="000000"/>
        <w:sz w:val="25"/>
        <w:szCs w:val="25"/>
        <w:u w:val="none" w:color="000000"/>
        <w:bdr w:val="none" w:sz="0" w:space="0" w:color="auto"/>
        <w:shd w:val="clear" w:color="auto" w:fill="auto"/>
        <w:vertAlign w:val="superscript"/>
      </w:rPr>
    </w:lvl>
    <w:lvl w:ilvl="4" w:tplc="2D766712">
      <w:start w:val="1"/>
      <w:numFmt w:val="bullet"/>
      <w:lvlText w:val="o"/>
      <w:lvlJc w:val="left"/>
      <w:pPr>
        <w:ind w:left="3266"/>
      </w:pPr>
      <w:rPr>
        <w:rFonts w:ascii="Arial" w:eastAsia="Arial" w:hAnsi="Arial" w:cs="Arial"/>
        <w:b/>
        <w:bCs/>
        <w:i w:val="0"/>
        <w:strike w:val="0"/>
        <w:dstrike w:val="0"/>
        <w:color w:val="000000"/>
        <w:sz w:val="25"/>
        <w:szCs w:val="25"/>
        <w:u w:val="none" w:color="000000"/>
        <w:bdr w:val="none" w:sz="0" w:space="0" w:color="auto"/>
        <w:shd w:val="clear" w:color="auto" w:fill="auto"/>
        <w:vertAlign w:val="superscript"/>
      </w:rPr>
    </w:lvl>
    <w:lvl w:ilvl="5" w:tplc="A5D4500C">
      <w:start w:val="1"/>
      <w:numFmt w:val="bullet"/>
      <w:lvlText w:val="▪"/>
      <w:lvlJc w:val="left"/>
      <w:pPr>
        <w:ind w:left="3986"/>
      </w:pPr>
      <w:rPr>
        <w:rFonts w:ascii="Arial" w:eastAsia="Arial" w:hAnsi="Arial" w:cs="Arial"/>
        <w:b/>
        <w:bCs/>
        <w:i w:val="0"/>
        <w:strike w:val="0"/>
        <w:dstrike w:val="0"/>
        <w:color w:val="000000"/>
        <w:sz w:val="25"/>
        <w:szCs w:val="25"/>
        <w:u w:val="none" w:color="000000"/>
        <w:bdr w:val="none" w:sz="0" w:space="0" w:color="auto"/>
        <w:shd w:val="clear" w:color="auto" w:fill="auto"/>
        <w:vertAlign w:val="superscript"/>
      </w:rPr>
    </w:lvl>
    <w:lvl w:ilvl="6" w:tplc="3A4A72FC">
      <w:start w:val="1"/>
      <w:numFmt w:val="bullet"/>
      <w:lvlText w:val="•"/>
      <w:lvlJc w:val="left"/>
      <w:pPr>
        <w:ind w:left="4706"/>
      </w:pPr>
      <w:rPr>
        <w:rFonts w:ascii="Arial" w:eastAsia="Arial" w:hAnsi="Arial" w:cs="Arial"/>
        <w:b/>
        <w:bCs/>
        <w:i w:val="0"/>
        <w:strike w:val="0"/>
        <w:dstrike w:val="0"/>
        <w:color w:val="000000"/>
        <w:sz w:val="25"/>
        <w:szCs w:val="25"/>
        <w:u w:val="none" w:color="000000"/>
        <w:bdr w:val="none" w:sz="0" w:space="0" w:color="auto"/>
        <w:shd w:val="clear" w:color="auto" w:fill="auto"/>
        <w:vertAlign w:val="superscript"/>
      </w:rPr>
    </w:lvl>
    <w:lvl w:ilvl="7" w:tplc="D01A01DC">
      <w:start w:val="1"/>
      <w:numFmt w:val="bullet"/>
      <w:lvlText w:val="o"/>
      <w:lvlJc w:val="left"/>
      <w:pPr>
        <w:ind w:left="5426"/>
      </w:pPr>
      <w:rPr>
        <w:rFonts w:ascii="Arial" w:eastAsia="Arial" w:hAnsi="Arial" w:cs="Arial"/>
        <w:b/>
        <w:bCs/>
        <w:i w:val="0"/>
        <w:strike w:val="0"/>
        <w:dstrike w:val="0"/>
        <w:color w:val="000000"/>
        <w:sz w:val="25"/>
        <w:szCs w:val="25"/>
        <w:u w:val="none" w:color="000000"/>
        <w:bdr w:val="none" w:sz="0" w:space="0" w:color="auto"/>
        <w:shd w:val="clear" w:color="auto" w:fill="auto"/>
        <w:vertAlign w:val="superscript"/>
      </w:rPr>
    </w:lvl>
    <w:lvl w:ilvl="8" w:tplc="B39E42FA">
      <w:start w:val="1"/>
      <w:numFmt w:val="bullet"/>
      <w:lvlText w:val="▪"/>
      <w:lvlJc w:val="left"/>
      <w:pPr>
        <w:ind w:left="6146"/>
      </w:pPr>
      <w:rPr>
        <w:rFonts w:ascii="Arial" w:eastAsia="Arial" w:hAnsi="Arial" w:cs="Arial"/>
        <w:b/>
        <w:bCs/>
        <w:i w:val="0"/>
        <w:strike w:val="0"/>
        <w:dstrike w:val="0"/>
        <w:color w:val="000000"/>
        <w:sz w:val="25"/>
        <w:szCs w:val="25"/>
        <w:u w:val="none" w:color="000000"/>
        <w:bdr w:val="none" w:sz="0" w:space="0" w:color="auto"/>
        <w:shd w:val="clear" w:color="auto" w:fill="auto"/>
        <w:vertAlign w:val="superscript"/>
      </w:rPr>
    </w:lvl>
  </w:abstractNum>
  <w:abstractNum w:abstractNumId="2" w15:restartNumberingAfterBreak="0">
    <w:nsid w:val="41094513"/>
    <w:multiLevelType w:val="hybridMultilevel"/>
    <w:tmpl w:val="583ECF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A5A26A3"/>
    <w:multiLevelType w:val="multilevel"/>
    <w:tmpl w:val="E73C8106"/>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559069E"/>
    <w:multiLevelType w:val="multilevel"/>
    <w:tmpl w:val="201887E4"/>
    <w:lvl w:ilvl="0">
      <w:numFmt w:val="decimal"/>
      <w:lvlText w:val="%1"/>
      <w:lvlJc w:val="left"/>
      <w:pPr>
        <w:ind w:left="465" w:hanging="465"/>
      </w:pPr>
      <w:rPr>
        <w:rFonts w:eastAsia="Arial" w:hint="default"/>
        <w:b/>
        <w:sz w:val="20"/>
      </w:rPr>
    </w:lvl>
    <w:lvl w:ilvl="1">
      <w:start w:val="4"/>
      <w:numFmt w:val="decimalZero"/>
      <w:lvlText w:val="%1.%2"/>
      <w:lvlJc w:val="left"/>
      <w:pPr>
        <w:ind w:left="480" w:hanging="465"/>
      </w:pPr>
      <w:rPr>
        <w:rFonts w:eastAsia="Arial" w:hint="default"/>
        <w:b/>
        <w:sz w:val="20"/>
      </w:rPr>
    </w:lvl>
    <w:lvl w:ilvl="2">
      <w:start w:val="1"/>
      <w:numFmt w:val="decimal"/>
      <w:lvlText w:val="%1.%2.%3"/>
      <w:lvlJc w:val="left"/>
      <w:pPr>
        <w:ind w:left="750" w:hanging="720"/>
      </w:pPr>
      <w:rPr>
        <w:rFonts w:eastAsia="Arial" w:hint="default"/>
        <w:b/>
        <w:sz w:val="20"/>
      </w:rPr>
    </w:lvl>
    <w:lvl w:ilvl="3">
      <w:start w:val="1"/>
      <w:numFmt w:val="decimal"/>
      <w:lvlText w:val="%1.%2.%3.%4"/>
      <w:lvlJc w:val="left"/>
      <w:pPr>
        <w:ind w:left="765" w:hanging="720"/>
      </w:pPr>
      <w:rPr>
        <w:rFonts w:eastAsia="Arial" w:hint="default"/>
        <w:b/>
        <w:sz w:val="20"/>
      </w:rPr>
    </w:lvl>
    <w:lvl w:ilvl="4">
      <w:start w:val="1"/>
      <w:numFmt w:val="decimal"/>
      <w:lvlText w:val="%1.%2.%3.%4.%5"/>
      <w:lvlJc w:val="left"/>
      <w:pPr>
        <w:ind w:left="1140" w:hanging="1080"/>
      </w:pPr>
      <w:rPr>
        <w:rFonts w:eastAsia="Arial" w:hint="default"/>
        <w:b/>
        <w:sz w:val="20"/>
      </w:rPr>
    </w:lvl>
    <w:lvl w:ilvl="5">
      <w:start w:val="1"/>
      <w:numFmt w:val="decimal"/>
      <w:lvlText w:val="%1.%2.%3.%4.%5.%6"/>
      <w:lvlJc w:val="left"/>
      <w:pPr>
        <w:ind w:left="1155" w:hanging="1080"/>
      </w:pPr>
      <w:rPr>
        <w:rFonts w:eastAsia="Arial" w:hint="default"/>
        <w:b/>
        <w:sz w:val="20"/>
      </w:rPr>
    </w:lvl>
    <w:lvl w:ilvl="6">
      <w:start w:val="1"/>
      <w:numFmt w:val="decimal"/>
      <w:lvlText w:val="%1.%2.%3.%4.%5.%6.%7"/>
      <w:lvlJc w:val="left"/>
      <w:pPr>
        <w:ind w:left="1530" w:hanging="1440"/>
      </w:pPr>
      <w:rPr>
        <w:rFonts w:eastAsia="Arial" w:hint="default"/>
        <w:b/>
        <w:sz w:val="20"/>
      </w:rPr>
    </w:lvl>
    <w:lvl w:ilvl="7">
      <w:start w:val="1"/>
      <w:numFmt w:val="decimal"/>
      <w:lvlText w:val="%1.%2.%3.%4.%5.%6.%7.%8"/>
      <w:lvlJc w:val="left"/>
      <w:pPr>
        <w:ind w:left="1545" w:hanging="1440"/>
      </w:pPr>
      <w:rPr>
        <w:rFonts w:eastAsia="Arial" w:hint="default"/>
        <w:b/>
        <w:sz w:val="20"/>
      </w:rPr>
    </w:lvl>
    <w:lvl w:ilvl="8">
      <w:start w:val="1"/>
      <w:numFmt w:val="decimal"/>
      <w:lvlText w:val="%1.%2.%3.%4.%5.%6.%7.%8.%9"/>
      <w:lvlJc w:val="left"/>
      <w:pPr>
        <w:ind w:left="1560" w:hanging="1440"/>
      </w:pPr>
      <w:rPr>
        <w:rFonts w:eastAsia="Arial" w:hint="default"/>
        <w:b/>
        <w:sz w:val="20"/>
      </w:rPr>
    </w:lvl>
  </w:abstractNum>
  <w:abstractNum w:abstractNumId="5" w15:restartNumberingAfterBreak="0">
    <w:nsid w:val="611368CF"/>
    <w:multiLevelType w:val="hybridMultilevel"/>
    <w:tmpl w:val="F9B2D9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6D7"/>
    <w:rsid w:val="0000448F"/>
    <w:rsid w:val="00006524"/>
    <w:rsid w:val="00011DD5"/>
    <w:rsid w:val="00034954"/>
    <w:rsid w:val="00060B1D"/>
    <w:rsid w:val="00063188"/>
    <w:rsid w:val="000738EF"/>
    <w:rsid w:val="000829D9"/>
    <w:rsid w:val="000909ED"/>
    <w:rsid w:val="000A5A0A"/>
    <w:rsid w:val="000A7ADB"/>
    <w:rsid w:val="000C113F"/>
    <w:rsid w:val="000C4B16"/>
    <w:rsid w:val="000D206A"/>
    <w:rsid w:val="000D3F6A"/>
    <w:rsid w:val="000F2D61"/>
    <w:rsid w:val="0010073E"/>
    <w:rsid w:val="00104F27"/>
    <w:rsid w:val="00107EA4"/>
    <w:rsid w:val="0012235F"/>
    <w:rsid w:val="001260E6"/>
    <w:rsid w:val="0015211C"/>
    <w:rsid w:val="00153B6E"/>
    <w:rsid w:val="00156B74"/>
    <w:rsid w:val="001750CF"/>
    <w:rsid w:val="00191317"/>
    <w:rsid w:val="00194BAC"/>
    <w:rsid w:val="001D1636"/>
    <w:rsid w:val="001D2126"/>
    <w:rsid w:val="001D6558"/>
    <w:rsid w:val="001E20E5"/>
    <w:rsid w:val="001E32F3"/>
    <w:rsid w:val="001E364D"/>
    <w:rsid w:val="001E483B"/>
    <w:rsid w:val="001F2F14"/>
    <w:rsid w:val="001F59D2"/>
    <w:rsid w:val="001F77C1"/>
    <w:rsid w:val="001F7FC3"/>
    <w:rsid w:val="00213231"/>
    <w:rsid w:val="00221750"/>
    <w:rsid w:val="002323CB"/>
    <w:rsid w:val="002368EE"/>
    <w:rsid w:val="00237B61"/>
    <w:rsid w:val="00241164"/>
    <w:rsid w:val="0024700E"/>
    <w:rsid w:val="002522B2"/>
    <w:rsid w:val="002877B3"/>
    <w:rsid w:val="00296A9A"/>
    <w:rsid w:val="002A496E"/>
    <w:rsid w:val="002B695B"/>
    <w:rsid w:val="002B78F7"/>
    <w:rsid w:val="002C6D41"/>
    <w:rsid w:val="002E7151"/>
    <w:rsid w:val="002F1270"/>
    <w:rsid w:val="002F41C2"/>
    <w:rsid w:val="003034A5"/>
    <w:rsid w:val="00306CC1"/>
    <w:rsid w:val="0031721D"/>
    <w:rsid w:val="003201EF"/>
    <w:rsid w:val="003279A1"/>
    <w:rsid w:val="00350836"/>
    <w:rsid w:val="003526DD"/>
    <w:rsid w:val="00352E91"/>
    <w:rsid w:val="00353969"/>
    <w:rsid w:val="00362ECC"/>
    <w:rsid w:val="003702C6"/>
    <w:rsid w:val="00373C8F"/>
    <w:rsid w:val="00377068"/>
    <w:rsid w:val="00397E28"/>
    <w:rsid w:val="003B4E07"/>
    <w:rsid w:val="003C06C6"/>
    <w:rsid w:val="003C2F5B"/>
    <w:rsid w:val="003C47ED"/>
    <w:rsid w:val="003D5410"/>
    <w:rsid w:val="003F4006"/>
    <w:rsid w:val="0043338D"/>
    <w:rsid w:val="004412B7"/>
    <w:rsid w:val="004423B5"/>
    <w:rsid w:val="00453E5B"/>
    <w:rsid w:val="004977ED"/>
    <w:rsid w:val="004A22BB"/>
    <w:rsid w:val="004A7549"/>
    <w:rsid w:val="004B5C53"/>
    <w:rsid w:val="004C0D8D"/>
    <w:rsid w:val="004C2C04"/>
    <w:rsid w:val="004E098A"/>
    <w:rsid w:val="004E2686"/>
    <w:rsid w:val="004F2F1E"/>
    <w:rsid w:val="004F4CEB"/>
    <w:rsid w:val="005023B3"/>
    <w:rsid w:val="005133FE"/>
    <w:rsid w:val="005173DB"/>
    <w:rsid w:val="00522BC6"/>
    <w:rsid w:val="005359B5"/>
    <w:rsid w:val="00540080"/>
    <w:rsid w:val="00540FD5"/>
    <w:rsid w:val="00561398"/>
    <w:rsid w:val="00561643"/>
    <w:rsid w:val="00574F8D"/>
    <w:rsid w:val="005757CE"/>
    <w:rsid w:val="00587C2A"/>
    <w:rsid w:val="005A386F"/>
    <w:rsid w:val="005C0011"/>
    <w:rsid w:val="005D44C5"/>
    <w:rsid w:val="005E51B5"/>
    <w:rsid w:val="005F1353"/>
    <w:rsid w:val="006037E4"/>
    <w:rsid w:val="00662E1C"/>
    <w:rsid w:val="006807EC"/>
    <w:rsid w:val="00686035"/>
    <w:rsid w:val="006A3AD2"/>
    <w:rsid w:val="006C5CA0"/>
    <w:rsid w:val="006F601B"/>
    <w:rsid w:val="00704B4F"/>
    <w:rsid w:val="00707277"/>
    <w:rsid w:val="00717075"/>
    <w:rsid w:val="00726133"/>
    <w:rsid w:val="0075770C"/>
    <w:rsid w:val="007617B6"/>
    <w:rsid w:val="00763D65"/>
    <w:rsid w:val="007853CA"/>
    <w:rsid w:val="00791779"/>
    <w:rsid w:val="007931A3"/>
    <w:rsid w:val="007A5EAB"/>
    <w:rsid w:val="007A6161"/>
    <w:rsid w:val="007A7B1E"/>
    <w:rsid w:val="007C0E13"/>
    <w:rsid w:val="007D2197"/>
    <w:rsid w:val="007E33FE"/>
    <w:rsid w:val="007E7EF0"/>
    <w:rsid w:val="00807994"/>
    <w:rsid w:val="0081613A"/>
    <w:rsid w:val="00856270"/>
    <w:rsid w:val="008663F6"/>
    <w:rsid w:val="008770DA"/>
    <w:rsid w:val="008B14A9"/>
    <w:rsid w:val="008B5CA3"/>
    <w:rsid w:val="008B6B4C"/>
    <w:rsid w:val="008C4B83"/>
    <w:rsid w:val="008C758F"/>
    <w:rsid w:val="008D72E9"/>
    <w:rsid w:val="008E1823"/>
    <w:rsid w:val="008E6A97"/>
    <w:rsid w:val="008E6FDB"/>
    <w:rsid w:val="008F57CA"/>
    <w:rsid w:val="0090707E"/>
    <w:rsid w:val="00914F71"/>
    <w:rsid w:val="009266D7"/>
    <w:rsid w:val="00961CE7"/>
    <w:rsid w:val="00972523"/>
    <w:rsid w:val="0098225D"/>
    <w:rsid w:val="00985158"/>
    <w:rsid w:val="009B078C"/>
    <w:rsid w:val="009C183E"/>
    <w:rsid w:val="009D0E3D"/>
    <w:rsid w:val="009D1FA5"/>
    <w:rsid w:val="009D385C"/>
    <w:rsid w:val="009E3188"/>
    <w:rsid w:val="009F1B94"/>
    <w:rsid w:val="009F2A98"/>
    <w:rsid w:val="009F35AC"/>
    <w:rsid w:val="00A127B7"/>
    <w:rsid w:val="00A12997"/>
    <w:rsid w:val="00A20780"/>
    <w:rsid w:val="00A21159"/>
    <w:rsid w:val="00A2221F"/>
    <w:rsid w:val="00A30AA7"/>
    <w:rsid w:val="00A31F4C"/>
    <w:rsid w:val="00A331E6"/>
    <w:rsid w:val="00A437F8"/>
    <w:rsid w:val="00A451CB"/>
    <w:rsid w:val="00A454DC"/>
    <w:rsid w:val="00A462A1"/>
    <w:rsid w:val="00A5069F"/>
    <w:rsid w:val="00AC5616"/>
    <w:rsid w:val="00AF7452"/>
    <w:rsid w:val="00B06D73"/>
    <w:rsid w:val="00B22056"/>
    <w:rsid w:val="00B31ABF"/>
    <w:rsid w:val="00B33F5A"/>
    <w:rsid w:val="00B41DC5"/>
    <w:rsid w:val="00B46C0A"/>
    <w:rsid w:val="00B550F8"/>
    <w:rsid w:val="00B6025C"/>
    <w:rsid w:val="00B771E1"/>
    <w:rsid w:val="00B773A2"/>
    <w:rsid w:val="00B84604"/>
    <w:rsid w:val="00B91B8D"/>
    <w:rsid w:val="00B96959"/>
    <w:rsid w:val="00BA3783"/>
    <w:rsid w:val="00BA7991"/>
    <w:rsid w:val="00BC086E"/>
    <w:rsid w:val="00BC1207"/>
    <w:rsid w:val="00BD646E"/>
    <w:rsid w:val="00BD7881"/>
    <w:rsid w:val="00C15ADD"/>
    <w:rsid w:val="00C15EFA"/>
    <w:rsid w:val="00C22485"/>
    <w:rsid w:val="00C27191"/>
    <w:rsid w:val="00C346D1"/>
    <w:rsid w:val="00C43413"/>
    <w:rsid w:val="00C4536C"/>
    <w:rsid w:val="00C51CF0"/>
    <w:rsid w:val="00C636FA"/>
    <w:rsid w:val="00C73228"/>
    <w:rsid w:val="00C75688"/>
    <w:rsid w:val="00C90A16"/>
    <w:rsid w:val="00C91670"/>
    <w:rsid w:val="00C939F7"/>
    <w:rsid w:val="00CA5A43"/>
    <w:rsid w:val="00CD68C7"/>
    <w:rsid w:val="00D0447A"/>
    <w:rsid w:val="00D11955"/>
    <w:rsid w:val="00D37DB7"/>
    <w:rsid w:val="00D459C6"/>
    <w:rsid w:val="00D46C0C"/>
    <w:rsid w:val="00D603E7"/>
    <w:rsid w:val="00D6206F"/>
    <w:rsid w:val="00D7070D"/>
    <w:rsid w:val="00D758A7"/>
    <w:rsid w:val="00D77E6C"/>
    <w:rsid w:val="00D82B2E"/>
    <w:rsid w:val="00D92568"/>
    <w:rsid w:val="00D97E1A"/>
    <w:rsid w:val="00DA2891"/>
    <w:rsid w:val="00DB0FEA"/>
    <w:rsid w:val="00DC1460"/>
    <w:rsid w:val="00DD4724"/>
    <w:rsid w:val="00DE0412"/>
    <w:rsid w:val="00DE6AE9"/>
    <w:rsid w:val="00DF0690"/>
    <w:rsid w:val="00E14EC4"/>
    <w:rsid w:val="00E22796"/>
    <w:rsid w:val="00E24B17"/>
    <w:rsid w:val="00E371BC"/>
    <w:rsid w:val="00E615F8"/>
    <w:rsid w:val="00E643F8"/>
    <w:rsid w:val="00E66BF6"/>
    <w:rsid w:val="00EA1A7A"/>
    <w:rsid w:val="00EA21F3"/>
    <w:rsid w:val="00EA668F"/>
    <w:rsid w:val="00ED7377"/>
    <w:rsid w:val="00EF27A2"/>
    <w:rsid w:val="00F04E0B"/>
    <w:rsid w:val="00F1130F"/>
    <w:rsid w:val="00F47742"/>
    <w:rsid w:val="00F57389"/>
    <w:rsid w:val="00F57603"/>
    <w:rsid w:val="00F97506"/>
    <w:rsid w:val="00FA0052"/>
    <w:rsid w:val="00FB1BAE"/>
    <w:rsid w:val="00FB1C8B"/>
    <w:rsid w:val="00FC5B17"/>
    <w:rsid w:val="00FE2458"/>
    <w:rsid w:val="00FE2A9E"/>
    <w:rsid w:val="00FE329F"/>
    <w:rsid w:val="00FF03CE"/>
    <w:rsid w:val="00FF13A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F21781"/>
  <w15:chartTrackingRefBased/>
  <w15:docId w15:val="{9BF811BF-F792-4E12-ABFF-1B64AA8A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F57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57CA"/>
    <w:rPr>
      <w:rFonts w:ascii="Times New Roman" w:eastAsia="Times New Roman" w:hAnsi="Times New Roman" w:cs="Times New Roman"/>
      <w:b/>
      <w:bCs/>
      <w:kern w:val="36"/>
      <w:sz w:val="48"/>
      <w:szCs w:val="48"/>
      <w:lang w:eastAsia="en-GB"/>
    </w:rPr>
  </w:style>
  <w:style w:type="table" w:styleId="TableGrid">
    <w:name w:val="Table Grid"/>
    <w:basedOn w:val="TableNormal"/>
    <w:uiPriority w:val="39"/>
    <w:rsid w:val="00926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F57CA"/>
    <w:rPr>
      <w:sz w:val="16"/>
      <w:szCs w:val="16"/>
    </w:rPr>
  </w:style>
  <w:style w:type="paragraph" w:styleId="CommentText">
    <w:name w:val="annotation text"/>
    <w:basedOn w:val="Normal"/>
    <w:link w:val="CommentTextChar"/>
    <w:uiPriority w:val="99"/>
    <w:semiHidden/>
    <w:unhideWhenUsed/>
    <w:rsid w:val="008F57CA"/>
    <w:pPr>
      <w:spacing w:line="240" w:lineRule="auto"/>
    </w:pPr>
    <w:rPr>
      <w:sz w:val="20"/>
      <w:szCs w:val="20"/>
    </w:rPr>
  </w:style>
  <w:style w:type="character" w:customStyle="1" w:styleId="CommentTextChar">
    <w:name w:val="Comment Text Char"/>
    <w:basedOn w:val="DefaultParagraphFont"/>
    <w:link w:val="CommentText"/>
    <w:uiPriority w:val="99"/>
    <w:semiHidden/>
    <w:rsid w:val="008F57CA"/>
    <w:rPr>
      <w:sz w:val="20"/>
      <w:szCs w:val="20"/>
    </w:rPr>
  </w:style>
  <w:style w:type="character" w:customStyle="1" w:styleId="CommentSubjectChar">
    <w:name w:val="Comment Subject Char"/>
    <w:basedOn w:val="CommentTextChar"/>
    <w:link w:val="CommentSubject"/>
    <w:uiPriority w:val="99"/>
    <w:semiHidden/>
    <w:rsid w:val="008F57CA"/>
    <w:rPr>
      <w:b/>
      <w:bCs/>
      <w:sz w:val="20"/>
      <w:szCs w:val="20"/>
    </w:rPr>
  </w:style>
  <w:style w:type="paragraph" w:styleId="CommentSubject">
    <w:name w:val="annotation subject"/>
    <w:basedOn w:val="CommentText"/>
    <w:next w:val="CommentText"/>
    <w:link w:val="CommentSubjectChar"/>
    <w:uiPriority w:val="99"/>
    <w:semiHidden/>
    <w:unhideWhenUsed/>
    <w:rsid w:val="008F57CA"/>
    <w:rPr>
      <w:b/>
      <w:bCs/>
    </w:rPr>
  </w:style>
  <w:style w:type="paragraph" w:styleId="BalloonText">
    <w:name w:val="Balloon Text"/>
    <w:basedOn w:val="Normal"/>
    <w:link w:val="BalloonTextChar"/>
    <w:uiPriority w:val="99"/>
    <w:semiHidden/>
    <w:unhideWhenUsed/>
    <w:rsid w:val="008F57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57CA"/>
    <w:rPr>
      <w:rFonts w:ascii="Segoe UI" w:hAnsi="Segoe UI" w:cs="Segoe UI"/>
      <w:sz w:val="18"/>
      <w:szCs w:val="18"/>
    </w:rPr>
  </w:style>
  <w:style w:type="character" w:styleId="Hyperlink">
    <w:name w:val="Hyperlink"/>
    <w:basedOn w:val="DefaultParagraphFont"/>
    <w:unhideWhenUsed/>
    <w:rsid w:val="008F57CA"/>
    <w:rPr>
      <w:color w:val="0563C1" w:themeColor="hyperlink"/>
      <w:u w:val="single"/>
    </w:rPr>
  </w:style>
  <w:style w:type="paragraph" w:styleId="ListBullet">
    <w:name w:val="List Bullet"/>
    <w:basedOn w:val="Normal"/>
    <w:rsid w:val="008F57CA"/>
    <w:pPr>
      <w:numPr>
        <w:numId w:val="1"/>
      </w:numPr>
      <w:spacing w:after="0" w:line="240" w:lineRule="auto"/>
      <w:ind w:left="1208" w:hanging="357"/>
    </w:pPr>
    <w:rPr>
      <w:rFonts w:ascii="Verdana" w:eastAsia="Times New Roman" w:hAnsi="Verdana" w:cs="Times New Roman"/>
      <w:sz w:val="20"/>
      <w:szCs w:val="24"/>
      <w:lang w:eastAsia="en-GB"/>
    </w:rPr>
  </w:style>
  <w:style w:type="paragraph" w:customStyle="1" w:styleId="Default">
    <w:name w:val="Default"/>
    <w:rsid w:val="008F57CA"/>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8F57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7CA"/>
  </w:style>
  <w:style w:type="paragraph" w:styleId="Footer">
    <w:name w:val="footer"/>
    <w:basedOn w:val="Normal"/>
    <w:link w:val="FooterChar"/>
    <w:uiPriority w:val="99"/>
    <w:unhideWhenUsed/>
    <w:rsid w:val="008F57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7CA"/>
  </w:style>
  <w:style w:type="character" w:customStyle="1" w:styleId="citationref">
    <w:name w:val="citationref"/>
    <w:basedOn w:val="DefaultParagraphFont"/>
    <w:rsid w:val="008F57CA"/>
  </w:style>
  <w:style w:type="character" w:customStyle="1" w:styleId="markxpnz7hupq">
    <w:name w:val="markxpnz7hupq"/>
    <w:basedOn w:val="DefaultParagraphFont"/>
    <w:rsid w:val="008F57CA"/>
  </w:style>
  <w:style w:type="character" w:styleId="Strong">
    <w:name w:val="Strong"/>
    <w:basedOn w:val="DefaultParagraphFont"/>
    <w:uiPriority w:val="22"/>
    <w:qFormat/>
    <w:rsid w:val="008F57CA"/>
    <w:rPr>
      <w:b/>
      <w:bCs/>
    </w:rPr>
  </w:style>
  <w:style w:type="paragraph" w:styleId="ListParagraph">
    <w:name w:val="List Paragraph"/>
    <w:basedOn w:val="Normal"/>
    <w:uiPriority w:val="34"/>
    <w:qFormat/>
    <w:rsid w:val="008F57CA"/>
    <w:pPr>
      <w:ind w:left="720"/>
      <w:contextualSpacing/>
    </w:pPr>
  </w:style>
  <w:style w:type="paragraph" w:styleId="BodyText">
    <w:name w:val="Body Text"/>
    <w:basedOn w:val="Normal"/>
    <w:link w:val="BodyTextChar"/>
    <w:uiPriority w:val="99"/>
    <w:rsid w:val="008F57CA"/>
    <w:pPr>
      <w:spacing w:after="120" w:line="240" w:lineRule="auto"/>
    </w:pPr>
    <w:rPr>
      <w:rFonts w:ascii="Times New Roman" w:eastAsia="Times New Roman" w:hAnsi="Times New Roman" w:cs="Times New Roman"/>
      <w:lang w:eastAsia="en-GB"/>
    </w:rPr>
  </w:style>
  <w:style w:type="character" w:customStyle="1" w:styleId="BodyTextChar">
    <w:name w:val="Body Text Char"/>
    <w:basedOn w:val="DefaultParagraphFont"/>
    <w:link w:val="BodyText"/>
    <w:uiPriority w:val="99"/>
    <w:rsid w:val="008F57CA"/>
    <w:rPr>
      <w:rFonts w:ascii="Times New Roman" w:eastAsia="Times New Roman" w:hAnsi="Times New Roman" w:cs="Times New Roman"/>
      <w:lang w:eastAsia="en-GB"/>
    </w:rPr>
  </w:style>
  <w:style w:type="character" w:styleId="Emphasis">
    <w:name w:val="Emphasis"/>
    <w:basedOn w:val="DefaultParagraphFont"/>
    <w:uiPriority w:val="20"/>
    <w:qFormat/>
    <w:rsid w:val="008F57CA"/>
    <w:rPr>
      <w:i/>
      <w:iCs/>
    </w:rPr>
  </w:style>
  <w:style w:type="character" w:styleId="UnresolvedMention">
    <w:name w:val="Unresolved Mention"/>
    <w:basedOn w:val="DefaultParagraphFont"/>
    <w:uiPriority w:val="99"/>
    <w:unhideWhenUsed/>
    <w:rsid w:val="008F57CA"/>
    <w:rPr>
      <w:color w:val="605E5C"/>
      <w:shd w:val="clear" w:color="auto" w:fill="E1DFDD"/>
    </w:rPr>
  </w:style>
  <w:style w:type="table" w:styleId="PlainTable2">
    <w:name w:val="Plain Table 2"/>
    <w:basedOn w:val="TableNormal"/>
    <w:uiPriority w:val="42"/>
    <w:rsid w:val="008F57C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unhideWhenUsed/>
    <w:rsid w:val="008F57CA"/>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GridTable1Light">
    <w:name w:val="Grid Table 1 Light"/>
    <w:basedOn w:val="TableNormal"/>
    <w:uiPriority w:val="46"/>
    <w:rsid w:val="00DD472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853C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5355377">
      <w:bodyDiv w:val="1"/>
      <w:marLeft w:val="0"/>
      <w:marRight w:val="0"/>
      <w:marTop w:val="0"/>
      <w:marBottom w:val="0"/>
      <w:divBdr>
        <w:top w:val="none" w:sz="0" w:space="0" w:color="auto"/>
        <w:left w:val="none" w:sz="0" w:space="0" w:color="auto"/>
        <w:bottom w:val="none" w:sz="0" w:space="0" w:color="auto"/>
        <w:right w:val="none" w:sz="0" w:space="0" w:color="auto"/>
      </w:divBdr>
    </w:div>
    <w:div w:id="841629415">
      <w:bodyDiv w:val="1"/>
      <w:marLeft w:val="0"/>
      <w:marRight w:val="0"/>
      <w:marTop w:val="0"/>
      <w:marBottom w:val="0"/>
      <w:divBdr>
        <w:top w:val="none" w:sz="0" w:space="0" w:color="auto"/>
        <w:left w:val="none" w:sz="0" w:space="0" w:color="auto"/>
        <w:bottom w:val="none" w:sz="0" w:space="0" w:color="auto"/>
        <w:right w:val="none" w:sz="0" w:space="0" w:color="auto"/>
      </w:divBdr>
    </w:div>
    <w:div w:id="1141843151">
      <w:bodyDiv w:val="1"/>
      <w:marLeft w:val="0"/>
      <w:marRight w:val="0"/>
      <w:marTop w:val="0"/>
      <w:marBottom w:val="0"/>
      <w:divBdr>
        <w:top w:val="none" w:sz="0" w:space="0" w:color="auto"/>
        <w:left w:val="none" w:sz="0" w:space="0" w:color="auto"/>
        <w:bottom w:val="none" w:sz="0" w:space="0" w:color="auto"/>
        <w:right w:val="none" w:sz="0" w:space="0" w:color="auto"/>
      </w:divBdr>
    </w:div>
    <w:div w:id="1224291852">
      <w:bodyDiv w:val="1"/>
      <w:marLeft w:val="0"/>
      <w:marRight w:val="0"/>
      <w:marTop w:val="0"/>
      <w:marBottom w:val="0"/>
      <w:divBdr>
        <w:top w:val="none" w:sz="0" w:space="0" w:color="auto"/>
        <w:left w:val="none" w:sz="0" w:space="0" w:color="auto"/>
        <w:bottom w:val="none" w:sz="0" w:space="0" w:color="auto"/>
        <w:right w:val="none" w:sz="0" w:space="0" w:color="auto"/>
      </w:divBdr>
    </w:div>
    <w:div w:id="201309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74F21EE459804898C26619F73BFFBD" ma:contentTypeVersion="10" ma:contentTypeDescription="Create a new document." ma:contentTypeScope="" ma:versionID="ad62427e84940d54d474f44297dc8649">
  <xsd:schema xmlns:xsd="http://www.w3.org/2001/XMLSchema" xmlns:xs="http://www.w3.org/2001/XMLSchema" xmlns:p="http://schemas.microsoft.com/office/2006/metadata/properties" xmlns:ns3="ea475f6a-d5b8-4bf9-8b37-4787615644ac" xmlns:ns4="a513e81c-aa9f-4134-a2a7-faa122d73f4f" targetNamespace="http://schemas.microsoft.com/office/2006/metadata/properties" ma:root="true" ma:fieldsID="5443a1a89504e038629c2de99226814d" ns3:_="" ns4:_="">
    <xsd:import namespace="ea475f6a-d5b8-4bf9-8b37-4787615644ac"/>
    <xsd:import namespace="a513e81c-aa9f-4134-a2a7-faa122d73f4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475f6a-d5b8-4bf9-8b37-4787615644a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13e81c-aa9f-4134-a2a7-faa122d73f4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1AEDE9-FB2E-4DDB-BD3B-218805BBB92F}">
  <ds:schemaRefs>
    <ds:schemaRef ds:uri="http://schemas.microsoft.com/sharepoint/v3/contenttype/forms"/>
  </ds:schemaRefs>
</ds:datastoreItem>
</file>

<file path=customXml/itemProps2.xml><?xml version="1.0" encoding="utf-8"?>
<ds:datastoreItem xmlns:ds="http://schemas.openxmlformats.org/officeDocument/2006/customXml" ds:itemID="{AD222FAA-649B-42CD-AF9C-A296B1335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475f6a-d5b8-4bf9-8b37-4787615644ac"/>
    <ds:schemaRef ds:uri="a513e81c-aa9f-4134-a2a7-faa122d73f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DC18A8-9426-4E4C-891B-74F41E3F0A7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2571</Words>
  <Characters>14657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Hollen</dc:creator>
  <cp:keywords/>
  <dc:description/>
  <cp:lastModifiedBy>Alan Emond</cp:lastModifiedBy>
  <cp:revision>3</cp:revision>
  <dcterms:created xsi:type="dcterms:W3CDTF">2020-06-24T14:02:00Z</dcterms:created>
  <dcterms:modified xsi:type="dcterms:W3CDTF">2020-06-25T18:27:00Z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0x010100B574F21EE459804898C26619F73BFFBD</vt:lpwstr>
  </property>
</Properties>
</file>