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68C" w:rsidRPr="00417C4E" w:rsidRDefault="00417C4E">
      <w:pPr>
        <w:rPr>
          <w:rFonts w:ascii="Times New Roman" w:hAnsi="Times New Roman" w:cs="Times New Roman"/>
          <w:b/>
        </w:rPr>
      </w:pPr>
      <w:r w:rsidRPr="00417C4E">
        <w:rPr>
          <w:rFonts w:ascii="Times New Roman" w:hAnsi="Times New Roman" w:cs="Times New Roman"/>
          <w:b/>
        </w:rPr>
        <w:t xml:space="preserve">Supplementary file - </w:t>
      </w:r>
      <w:r w:rsidR="00901109">
        <w:rPr>
          <w:rFonts w:ascii="Times New Roman" w:hAnsi="Times New Roman" w:cs="Times New Roman"/>
          <w:b/>
        </w:rPr>
        <w:t>3</w:t>
      </w:r>
    </w:p>
    <w:tbl>
      <w:tblPr>
        <w:tblW w:w="1630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567"/>
        <w:gridCol w:w="567"/>
        <w:gridCol w:w="567"/>
        <w:gridCol w:w="567"/>
        <w:gridCol w:w="851"/>
        <w:gridCol w:w="850"/>
        <w:gridCol w:w="850"/>
        <w:gridCol w:w="1560"/>
        <w:gridCol w:w="850"/>
        <w:gridCol w:w="1134"/>
        <w:gridCol w:w="993"/>
        <w:gridCol w:w="424"/>
        <w:gridCol w:w="566"/>
        <w:gridCol w:w="1135"/>
        <w:gridCol w:w="993"/>
      </w:tblGrid>
      <w:tr w:rsidR="00D21D14" w:rsidRPr="00417C4E" w:rsidTr="00D21D14">
        <w:trPr>
          <w:cantSplit/>
          <w:trHeight w:val="1134"/>
        </w:trPr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6427961"/>
            <w:bookmarkStart w:id="1" w:name="_Hlk106439163"/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Authors (</w:t>
            </w:r>
            <w:proofErr w:type="spellStart"/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Yr</w:t>
            </w:r>
            <w:proofErr w:type="spellEnd"/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noWrap/>
            <w:textDirection w:val="btLr"/>
            <w:vAlign w:val="bottom"/>
            <w:hideMark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Host country </w:t>
            </w:r>
          </w:p>
        </w:tc>
        <w:tc>
          <w:tcPr>
            <w:tcW w:w="851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Continent </w:t>
            </w:r>
          </w:p>
        </w:tc>
        <w:tc>
          <w:tcPr>
            <w:tcW w:w="567" w:type="dxa"/>
            <w:shd w:val="clear" w:color="auto" w:fill="FFFFFF" w:themeFill="background1"/>
            <w:noWrap/>
            <w:textDirection w:val="btLr"/>
            <w:vAlign w:val="bottom"/>
            <w:hideMark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Total (n)</w:t>
            </w:r>
          </w:p>
        </w:tc>
        <w:tc>
          <w:tcPr>
            <w:tcW w:w="567" w:type="dxa"/>
            <w:shd w:val="clear" w:color="auto" w:fill="FFFFFF" w:themeFill="background1"/>
            <w:noWrap/>
            <w:textDirection w:val="btLr"/>
            <w:vAlign w:val="bottom"/>
            <w:hideMark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T1 (n)</w:t>
            </w:r>
          </w:p>
        </w:tc>
        <w:tc>
          <w:tcPr>
            <w:tcW w:w="567" w:type="dxa"/>
            <w:shd w:val="clear" w:color="auto" w:fill="FFFFFF" w:themeFill="background1"/>
            <w:noWrap/>
            <w:textDirection w:val="btLr"/>
            <w:vAlign w:val="bottom"/>
            <w:hideMark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T2 (n)</w:t>
            </w:r>
          </w:p>
        </w:tc>
        <w:tc>
          <w:tcPr>
            <w:tcW w:w="567" w:type="dxa"/>
            <w:shd w:val="clear" w:color="auto" w:fill="FFFFFF" w:themeFill="background1"/>
            <w:noWrap/>
            <w:textDirection w:val="btLr"/>
            <w:vAlign w:val="bottom"/>
            <w:hideMark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T3(n)</w:t>
            </w:r>
          </w:p>
        </w:tc>
        <w:tc>
          <w:tcPr>
            <w:tcW w:w="851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RR from baseline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RR at T2 from T1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Data collection points</w:t>
            </w:r>
          </w:p>
        </w:tc>
        <w:tc>
          <w:tcPr>
            <w:tcW w:w="1560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Tools used </w:t>
            </w:r>
          </w:p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FU duration (years)</w:t>
            </w:r>
          </w:p>
        </w:tc>
        <w:tc>
          <w:tcPr>
            <w:tcW w:w="1134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993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Migration status</w:t>
            </w:r>
          </w:p>
        </w:tc>
        <w:tc>
          <w:tcPr>
            <w:tcW w:w="424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Risk score </w:t>
            </w:r>
          </w:p>
        </w:tc>
        <w:tc>
          <w:tcPr>
            <w:tcW w:w="566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Risk of bias  </w:t>
            </w:r>
          </w:p>
        </w:tc>
        <w:tc>
          <w:tcPr>
            <w:tcW w:w="1135" w:type="dxa"/>
            <w:shd w:val="clear" w:color="auto" w:fill="FFFFFF" w:themeFill="background1"/>
            <w:textDirection w:val="btLr"/>
          </w:tcPr>
          <w:p w:rsidR="00D21D14" w:rsidRPr="00417C4E" w:rsidRDefault="00D21D14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b/>
                <w:sz w:val="20"/>
                <w:szCs w:val="20"/>
              </w:rPr>
              <w:t>Source of data</w:t>
            </w:r>
          </w:p>
        </w:tc>
        <w:tc>
          <w:tcPr>
            <w:tcW w:w="993" w:type="dxa"/>
            <w:shd w:val="clear" w:color="auto" w:fill="FFFFFF" w:themeFill="background1"/>
            <w:textDirection w:val="btLr"/>
          </w:tcPr>
          <w:p w:rsidR="00D21D14" w:rsidRPr="00417C4E" w:rsidRDefault="00840B3F" w:rsidP="007D14F9">
            <w:pPr>
              <w:pStyle w:val="NoSpacing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Analysis type</w:t>
            </w:r>
            <w:bookmarkStart w:id="2" w:name="_GoBack"/>
            <w:bookmarkEnd w:id="2"/>
          </w:p>
        </w:tc>
      </w:tr>
      <w:bookmarkEnd w:id="0"/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&lt;EndNote&gt;&lt;Cite&gt;&lt;Author&gt;Lie&lt;/Author&gt;&lt;Year&gt;2002&lt;/Year&gt;&lt;RecNum&gt;17447&lt;/RecNum&gt;&lt;DisplayText&gt;(B. Lie, 2002)&lt;/DisplayText&gt;&lt;record&gt;&lt;rec-number&gt;17447&lt;/rec-number&gt;&lt;foreign-keys&gt;&lt;key app="EN" db-id="t0pt5v0v4esdx6et05axt5s8vxe9ezfvt25w" timestamp="1656305907"&gt;17447&lt;/key&gt;&lt;/foreign-keys&gt;&lt;ref-type name="Journal Article"&gt;17&lt;/ref-type&gt;&lt;contributors&gt;&lt;authors&gt;&lt;author&gt;Lie, B.&lt;/author&gt;&lt;/authors&gt;&lt;/contributors&gt;&lt;titles&gt;&lt;title&gt;A 3-year follow-up study of psychosocial functioning and general symptoms in settled refugees&lt;/title&gt;&lt;secondary-title&gt;Acta Psychiatrica Scandinavica&lt;/secondary-title&gt;&lt;/titles&gt;&lt;periodical&gt;&lt;full-title&gt;Acta psychiatrica Scandinavica&lt;/full-title&gt;&lt;/periodical&gt;&lt;pages&gt;415-425&lt;/pages&gt;&lt;volume&gt;106&lt;/volume&gt;&lt;number&gt;6&lt;/number&gt;&lt;dates&gt;&lt;year&gt;2002&lt;/year&gt;&lt;/dates&gt;&lt;pub-location&gt;United Kingdom&lt;/pub-location&gt;&lt;publisher&gt;Blackwell Publishing Ltd (9600 Garsington Road, Oxford OX4 2XG, United Kingdom)&lt;/publisher&gt;&lt;urls&gt;&lt;related-urls&gt;&lt;url&gt;http://ovidsp.ovid.com/ovidweb.cgi?T=JS&amp;amp;PAGE=reference&amp;amp;D=emed7&amp;amp;NEWS=N&amp;amp;AN=35335140&lt;/url&gt;&lt;url&gt;https://onlinelibrary.wiley.com/doi/abs/10.1034/j.1600-0447.2002.01436.x?sid=nlm%3Apubmed&lt;/url&gt;&lt;/related-urls&gt;&lt;/urls&gt;&lt;electronic-resource-num&gt;http://dx.doi.org/10.1034/j.1600-0447.2002.01436.x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(B. Lie, 2002)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791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58.4%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HSCL-25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Refuge 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Primary 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ANOVA 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&lt;EndNote&gt;&lt;Cite&gt;&lt;Author&gt;Borho&lt;/Author&gt;&lt;Year&gt;2020&lt;/Year&gt;&lt;RecNum&gt;17434&lt;/RecNum&gt;&lt;DisplayText&gt;(Borho et al., 2020)&lt;/DisplayText&gt;&lt;record&gt;&lt;rec-number&gt;17434&lt;/rec-number&gt;&lt;foreign-keys&gt;&lt;key app="EN" db-id="t0pt5v0v4esdx6et05axt5s8vxe9ezfvt25w" timestamp="1656305907"&gt;17434&lt;/key&gt;&lt;/foreign-keys&gt;&lt;ref-type name="Journal Article"&gt;17&lt;/ref-type&gt;&lt;contributors&gt;&lt;authors&gt;&lt;author&gt;Borho, A.&lt;/author&gt;&lt;author&gt;Viazminsky, A.&lt;/author&gt;&lt;author&gt;Morawa, E.&lt;/author&gt;&lt;author&gt;Schmitt, G. M.&lt;/author&gt;&lt;author&gt;Georgiadou, E.&lt;/author&gt;&lt;author&gt;Erim, Y.&lt;/author&gt;&lt;/authors&gt;&lt;/contributors&gt;&lt;titles&gt;&lt;title&gt;The prevalence and risk factors for mental distress among Syrian refugees in Germany: a register-based follow-up study&lt;/title&gt;&lt;secondary-title&gt;BMC Psychiatry&lt;/secondary-title&gt;&lt;/titles&gt;&lt;periodical&gt;&lt;full-title&gt;BMC psychiatry&lt;/full-title&gt;&lt;/periodical&gt;&lt;pages&gt;362&lt;/pages&gt;&lt;volume&gt;20&lt;/volume&gt;&lt;number&gt;1&lt;/number&gt;&lt;dates&gt;&lt;year&gt;2020&lt;/year&gt;&lt;/dates&gt;&lt;pub-location&gt;United Kingdom&lt;/pub-location&gt;&lt;publisher&gt;BioMed Central (E-mail: info@biomedcentral.com)&lt;/publisher&gt;&lt;urls&gt;&lt;related-urls&gt;&lt;url&gt;https://bmcpsychiatry.biomedcentral.com/&lt;/url&gt;&lt;url&gt;https://www.ncbi.nlm.nih.gov/pmc/articles/PMC7346482/pdf/12888_2020_Article_2746.pdf&lt;/url&gt;&lt;/related-urls&gt;&lt;/urls&gt;&lt;electronic-resource-num&gt;http://dx.doi.org/10.1186/s12888-020-02746-2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(Borho et al., 2020)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PTSD, Depression, Anxiety 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Refugee 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Secondary 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MLR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&lt;EndNote&gt;&lt;Cite&gt;&lt;Author&gt;Carlsson&lt;/Author&gt;&lt;Year&gt;2006&lt;/Year&gt;&lt;RecNum&gt;27&lt;/RecNum&gt;&lt;DisplayText&gt;(Carlsson, Olsen, Mortensen, &amp;amp; Kastrup, 2006)&lt;/DisplayText&gt;&lt;record&gt;&lt;rec-number&gt;27&lt;/rec-number&gt;&lt;foreign-keys&gt;&lt;key app="EN" db-id="vzwv29tem2rpsbewaxbv2dwm9asxrderxd5p" timestamp="1667176720"&gt;27&lt;/key&gt;&lt;/foreign-keys&gt;&lt;ref-type name="Journal Article"&gt;17&lt;/ref-type&gt;&lt;contributors&gt;&lt;authors&gt;&lt;author&gt;Carlsson, Jessica Mariana&lt;/author&gt;&lt;author&gt;Olsen, Dorte Reff&lt;/author&gt;&lt;author&gt;Mortensen, Erik Lykke&lt;/author&gt;&lt;author&gt;Kastrup, Marianne&lt;/author&gt;&lt;/authors&gt;&lt;/contributors&gt;&lt;titles&gt;&lt;title&gt;Mental health and health-related quality of life: a 10-year follow-up of tortured refugees&lt;/title&gt;&lt;secondary-title&gt;The Journal of nervous and mental disease&lt;/secondary-title&gt;&lt;/titles&gt;&lt;periodical&gt;&lt;full-title&gt;The Journal of nervous and mental disease&lt;/full-title&gt;&lt;/periodical&gt;&lt;pages&gt;725-731&lt;/pages&gt;&lt;volume&gt;194&lt;/volume&gt;&lt;number&gt;10&lt;/number&gt;&lt;dates&gt;&lt;year&gt;2006&lt;/year&gt;&lt;/dates&gt;&lt;isbn&gt;0022-3018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(Carlsson, Olsen, Mortensen, &amp; Kastrup, 2006)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Denmark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64.7%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97.2%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Depression, Anxiety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MLA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&lt;EndNote&gt;&lt;Cite&gt;&lt;Author&gt;Chernet&lt;/Author&gt;&lt;Year&gt;2021&lt;/Year&gt;&lt;RecNum&gt;17676&lt;/RecNum&gt;&lt;DisplayText&gt;(Chernet, Probst-Hensch, Sydow, Paris, &amp;amp; Labhardt, 2021)&lt;/DisplayText&gt;&lt;record&gt;&lt;rec-number&gt;17676&lt;/rec-number&gt;&lt;foreign-keys&gt;&lt;key app="EN" db-id="t0pt5v0v4esdx6et05axt5s8vxe9ezfvt25w" timestamp="1666227344"&gt;17676&lt;/key&gt;&lt;/foreign-keys&gt;&lt;ref-type name="Journal Article"&gt;17&lt;/ref-type&gt;&lt;contributors&gt;&lt;authors&gt;&lt;author&gt;Chernet, Afona&lt;/author&gt;&lt;author&gt;Probst-Hensch, Nicole&lt;/author&gt;&lt;author&gt;Sydow, Véronique&lt;/author&gt;&lt;author&gt;Paris, Daniel H&lt;/author&gt;&lt;author&gt;Labhardt, Niklaus D&lt;/author&gt;&lt;/authors&gt;&lt;/contributors&gt;&lt;titles&gt;&lt;title&gt;Mental health and resilience among Eritrean refugees at arrival and one-year post-registration in Switzerland: a cohort study&lt;/title&gt;&lt;secondary-title&gt;BMC research notes&lt;/secondary-title&gt;&lt;/titles&gt;&lt;periodical&gt;&lt;full-title&gt;BMC research notes&lt;/full-title&gt;&lt;/periodical&gt;&lt;pages&gt;1-6&lt;/pages&gt;&lt;volume&gt;14&lt;/volume&gt;&lt;number&gt;1&lt;/number&gt;&lt;dates&gt;&lt;year&gt;2021&lt;/year&gt;&lt;/dates&gt;&lt;isbn&gt;1756-0500&lt;/isbn&gt;&lt;urls&gt;&lt;/urls&gt;&lt;electronic-resource-num&gt;doi.org/10.1186/s13104-021-05695-5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(Chernet, Probst-Hensch, Sydow, Paris, &amp; Labhardt, 2021)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45.7%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PTSD-CL-S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PTSD, anxiety, depression 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Descriptive analysis 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&lt;EndNote&gt;&lt;Cite&gt;&lt;Author&gt;Cwikel&lt;/Author&gt;&lt;Year&gt;1997&lt;/Year&gt;&lt;RecNum&gt;48&lt;/RecNum&gt;&lt;DisplayText&gt;(Cwikel, Abdelgani, Goldsmith, Quastel, &amp;amp; Yevelson, 1997)&lt;/DisplayText&gt;&lt;record&gt;&lt;rec-number&gt;48&lt;/rec-number&gt;&lt;foreign-keys&gt;&lt;key app="EN" db-id="vzwv29tem2rpsbewaxbv2dwm9asxrderxd5p" timestamp="1667176737"&gt;48&lt;/key&gt;&lt;/foreign-keys&gt;&lt;ref-type name="Journal Article"&gt;17&lt;/ref-type&gt;&lt;contributors&gt;&lt;authors&gt;&lt;author&gt;Cwikel, J.&lt;/author&gt;&lt;author&gt;Abdelgani, A.&lt;/author&gt;&lt;author&gt;Goldsmith, J. R.&lt;/author&gt;&lt;author&gt;Quastel, M.&lt;/author&gt;&lt;author&gt;Yevelson, I. I.&lt;/author&gt;&lt;/authors&gt;&lt;/contributors&gt;&lt;titles&gt;&lt;title&gt;Two-year follow up study of stress-related disorders among immigrants to Israel from the Chernobyl area&lt;/title&gt;&lt;secondary-title&gt;Environmental Health Perspectives&lt;/secondary-title&gt;&lt;/titles&gt;&lt;periodical&gt;&lt;full-title&gt;Environmental Health Perspectives&lt;/full-title&gt;&lt;/periodical&gt;&lt;pages&gt;1545-50&lt;/pages&gt;&lt;volume&gt;105 Suppl 6&lt;/volume&gt;&lt;dates&gt;&lt;year&gt;1997&lt;/year&gt;&lt;/dates&gt;&lt;pub-location&gt;United States&lt;/pub-location&gt;&lt;urls&gt;&lt;related-urls&gt;&lt;url&gt;http://ovidsp.ovid.com/ovidweb.cgi?T=JS&amp;amp;PAGE=reference&amp;amp;D=med4&amp;amp;NEWS=N&amp;amp;AN=9467080&lt;/url&gt;&lt;url&gt;https://www.ncbi.nlm.nih.gov/pmc/articles/PMC1469946/pdf/envhper00331-0160.pdf&lt;/url&gt;&lt;/related-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(Cwikel, Abdelgani, Goldsmith, Quastel, &amp; Yevelson, 1997)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Israel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73.3%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IES, CES-D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Depression, Anxiety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Descriptive analysis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&lt;EndNote&gt;&lt;Cite&gt;&lt;Author&gt;Drozdek&lt;/Author&gt;&lt;Year&gt;2014&lt;/Year&gt;&lt;RecNum&gt;46&lt;/RecNum&gt;&lt;DisplayText&gt;(Drozdek, Kamperman, Tol, Knipscheer, &amp;amp; Kleber, 2014)&lt;/DisplayText&gt;&lt;record&gt;&lt;rec-number&gt;46&lt;/rec-number&gt;&lt;foreign-keys&gt;&lt;key app="EN" db-id="vzwv29tem2rpsbewaxbv2dwm9asxrderxd5p" timestamp="1667176736"&gt;46&lt;/key&gt;&lt;/foreign-keys&gt;&lt;ref-type name="Journal Article"&gt;17&lt;/ref-type&gt;&lt;contributors&gt;&lt;authors&gt;&lt;author&gt;Drozdek, B.&lt;/author&gt;&lt;author&gt;Kamperman, A. M.&lt;/author&gt;&lt;author&gt;Tol, W. A.&lt;/author&gt;&lt;author&gt;Knipscheer, J. W.&lt;/author&gt;&lt;author&gt;Kleber, R. J.&lt;/author&gt;&lt;/authors&gt;&lt;/contributors&gt;&lt;titles&gt;&lt;title&gt;Seven-year follow-up study of symptoms in asylum seekers and refugees with PTSD treated with trauma-focused groups&lt;/title&gt;&lt;secondary-title&gt;Journal of Clinical Psychology&lt;/secondary-title&gt;&lt;/titles&gt;&lt;periodical&gt;&lt;full-title&gt;Journal of clinical psychology&lt;/full-title&gt;&lt;/periodical&gt;&lt;pages&gt;376-387&lt;/pages&gt;&lt;volume&gt;70&lt;/volume&gt;&lt;number&gt;4&lt;/number&gt;&lt;dates&gt;&lt;year&gt;2014&lt;/year&gt;&lt;/dates&gt;&lt;pub-location&gt;United States&lt;/pub-location&gt;&lt;urls&gt;&lt;related-urls&gt;&lt;url&gt;http://ovidsp.ovid.com/ovidweb.cgi?T=JS&amp;amp;PAGE=reference&amp;amp;D=emed15&amp;amp;NEWS=N&amp;amp;AN=601476240&lt;/url&gt;&lt;url&gt;https://onlinelibrary.wiley.com/doi/10.1002/jclp.22035&lt;/url&gt;&lt;/related-urls&gt;&lt;/urls&gt;&lt;electronic-resource-num&gt;http://dx.doi.org/10.1002/jclp.22035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(Drozdek, Kamperman, Tol, Knipscheer, &amp; Kleber, 2014)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96.6%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algorithm, HSCL-25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Depression, Anxiety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MMR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&lt;EndNote&gt;&lt;Cite&gt;&lt;Author&gt;Ellis&lt;/Author&gt;&lt;Year&gt;2022&lt;/Year&gt;&lt;RecNum&gt;17441&lt;/RecNum&gt;&lt;DisplayText&gt;(Ellis et al., 2022)&lt;/DisplayText&gt;&lt;record&gt;&lt;rec-number&gt;17441&lt;/rec-number&gt;&lt;foreign-keys&gt;&lt;key app="EN" db-id="t0pt5v0v4esdx6et05axt5s8vxe9ezfvt25w" timestamp="1656305907"&gt;17441&lt;/key&gt;&lt;/foreign-keys&gt;&lt;ref-type name="Journal Article"&gt;17&lt;/ref-type&gt;&lt;contributors&gt;&lt;authors&gt;&lt;author&gt;Ellis, B. H.&lt;/author&gt;&lt;author&gt;Sideridis, G.&lt;/author&gt;&lt;author&gt;Davis, S. H.&lt;/author&gt;&lt;author&gt;Cardeli, E.&lt;/author&gt;&lt;author&gt;Abdi, S. M.&lt;/author&gt;&lt;author&gt;Lincoln, A. K.&lt;/author&gt;&lt;/authors&gt;&lt;/contributors&gt;&lt;titles&gt;&lt;title&gt;Discrimination and mental health of Somali immigrants in North America: a longitudinal study from 2013 to 2019&lt;/title&gt;&lt;secondary-title&gt;SOCIAL PSYCHIATRY AND PSYCHIATRIC EPIDEMIOLOGY&lt;/secondary-title&gt;&lt;/titles&gt;&lt;periodical&gt;&lt;full-title&gt;Social psychiatry and psychiatric epidemiology&lt;/full-title&gt;&lt;/periodical&gt;&lt;pages&gt;1049-1059&lt;/pages&gt;&lt;volume&gt;57&lt;/volume&gt;&lt;number&gt;5&lt;/number&gt;&lt;dates&gt;&lt;year&gt;2022&lt;/year&gt;&lt;/dates&gt;&lt;pub-location&gt;Germany&lt;/pub-location&gt;&lt;publisher&gt;NLM (Medline)&lt;/publisher&gt;&lt;urls&gt;&lt;related-urls&gt;&lt;url&gt;http://ovidsp.ovid.com/ovidweb.cgi?T=JS&amp;amp;PAGE=reference&amp;amp;D=emexb&amp;amp;NEWS=N&amp;amp;AN=637361583&lt;/url&gt;&lt;url&gt;https://link.springer.com/article/10.1007/s00127-022-02235-9&lt;/url&gt;&lt;/related-urls&gt;&lt;/urls&gt;&lt;electronic-resource-num&gt;https://dx.doi.org/10.1007/s00127-022-02235-9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(Ellis et al., 2022)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North America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78.2%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algorithm, HSCL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Depression, Anxiety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417C4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D21D14" w:rsidRPr="00417C4E" w:rsidTr="00D21D14">
        <w:trPr>
          <w:trHeight w:val="93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&lt;EndNote&gt;&lt;Cite&gt;&lt;Author&gt;Hauff&lt;/Author&gt;&lt;Year&gt;1994&lt;/Year&gt;&lt;RecNum&gt;17513&lt;/RecNum&gt;&lt;DisplayText&gt;(Hauff &amp;amp; Vaglum, 1994)&lt;/DisplayText&gt;&lt;record&gt;&lt;rec-number&gt;17513&lt;/rec-number&gt;&lt;foreign-keys&gt;&lt;key app="EN" db-id="t0pt5v0v4esdx6et05axt5s8vxe9ezfvt25w" timestamp="1658235378"&gt;17513&lt;/key&gt;&lt;/foreign-keys&gt;&lt;ref-type name="Journal Article"&gt;17&lt;/ref-type&gt;&lt;contributors&gt;&lt;authors&gt;&lt;author&gt;Hauff, Edvard&lt;/author&gt;&lt;author&gt;Vaglum, Per&lt;/author&gt;&lt;/authors&gt;&lt;/contributors&gt;&lt;titles&gt;&lt;title&gt;Chronic posttraumatic stress disorder in Vietnamese refugees: A prospective community study of prevalence, course, psychopathology, and stressors&lt;/title&gt;&lt;secondary-title&gt;Journal of Nervous and Mental Disease&lt;/secondary-title&gt;&lt;/titles&gt;&lt;periodical&gt;&lt;full-title&gt;Journal of Nervous and Mental Disease&lt;/full-title&gt;&lt;/periodical&gt;&lt;dates&gt;&lt;year&gt;1994&lt;/year&gt;&lt;/dates&gt;&lt;isbn&gt;1539-736X&lt;/isbn&gt;&lt;urls&gt;&lt;/urls&gt;&lt;/record&gt;&lt;/Cite&gt;&lt;/EndNote&gt;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(Hauff &amp; Vaglum, 1994)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99.9%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PTSD-8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&lt;EndNote&gt;&lt;Cite&gt;&lt;Author&gt;Kaltenbach&lt;/Author&gt;&lt;Year&gt;2018&lt;/Year&gt;&lt;RecNum&gt;34&lt;/RecNum&gt;&lt;DisplayText&gt;(Kaltenbach, Schauer, Hermenau, Elbert, &amp;amp; Schalinski, 2018)&lt;/DisplayText&gt;&lt;record&gt;&lt;rec-number&gt;34&lt;/rec-number&gt;&lt;foreign-keys&gt;&lt;key app="EN" db-id="vzwv29tem2rpsbewaxbv2dwm9asxrderxd5p" timestamp="1667176726"&gt;34&lt;/key&gt;&lt;/foreign-keys&gt;&lt;ref-type name="Journal Article"&gt;17&lt;/ref-type&gt;&lt;contributors&gt;&lt;authors&gt;&lt;author&gt;Kaltenbach, Elisa&lt;/author&gt;&lt;author&gt;Schauer, Maggie&lt;/author&gt;&lt;author&gt;Hermenau, Katharin&lt;/author&gt;&lt;author&gt;Elbert, Thomas&lt;/author&gt;&lt;author&gt;Schalinski, Inga&lt;/author&gt;&lt;/authors&gt;&lt;/contributors&gt;&lt;titles&gt;&lt;title&gt;Course of mental health in refugees—A one year panel survey&lt;/title&gt;&lt;secondary-title&gt;Frontiers in Psychiatry&lt;/secondary-title&gt;&lt;/titles&gt;&lt;periodical&gt;&lt;full-title&gt;Frontiers in Psychiatry&lt;/full-title&gt;&lt;/periodical&gt;&lt;pages&gt;352&lt;/pages&gt;&lt;volume&gt;9&lt;/volume&gt;&lt;dates&gt;&lt;year&gt;2018&lt;/year&gt;&lt;/dates&gt;&lt;isbn&gt;1664-0640&lt;/isbn&gt;&lt;urls&gt;&lt;/urls&gt;&lt;/record&gt;&lt;/Cite&gt;&lt;/EndNote&gt;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(Kaltenbach, Schauer, Hermenau, Elbert, &amp; Schalinski, 2018)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77.2%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PCL-5 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 and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CF56C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Descriptive analysis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&lt;EndNote&gt;&lt;Cite&gt;&lt;Author&gt;Lamkaddem&lt;/Author&gt;&lt;Year&gt;2014&lt;/Year&gt;&lt;RecNum&gt;30&lt;/RecNum&gt;&lt;DisplayText&gt;(Lamkaddem et al., 2014)&lt;/DisplayText&gt;&lt;record&gt;&lt;rec-number&gt;30&lt;/rec-number&gt;&lt;foreign-keys&gt;&lt;key app="EN" db-id="vzwv29tem2rpsbewaxbv2dwm9asxrderxd5p" timestamp="1667176722"&gt;30&lt;/key&gt;&lt;/foreign-keys&gt;&lt;ref-type name="Journal Article"&gt;17&lt;/ref-type&gt;&lt;contributors&gt;&lt;authors&gt;&lt;author&gt;Lamkaddem, Majda&lt;/author&gt;&lt;author&gt;Stronks, Karien&lt;/author&gt;&lt;author&gt;Devillé, Walter D&lt;/author&gt;&lt;author&gt;Olff, Miranda&lt;/author&gt;&lt;author&gt;Gerritsen, Annette AM&lt;/author&gt;&lt;author&gt;Essink-Bot, Marie-Louise&lt;/author&gt;&lt;/authors&gt;&lt;/contributors&gt;&lt;titles&gt;&lt;title&gt;Course of post-traumatic stress disorder and health care utilisation among resettled refugees in the Netherlands&lt;/title&gt;&lt;secondary-title&gt;BMC psychiatry&lt;/secondary-title&gt;&lt;/titles&gt;&lt;periodical&gt;&lt;full-title&gt;BMC psychiatry&lt;/full-title&gt;&lt;/periodical&gt;&lt;pages&gt;1-7&lt;/pages&gt;&lt;volume&gt;14&lt;/volume&gt;&lt;number&gt;1&lt;/number&gt;&lt;dates&gt;&lt;year&gt;2014&lt;/year&gt;&lt;/dates&gt;&lt;isbn&gt;1471-244X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(Lamkaddem et al., 2014)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040B2D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41.9%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CF56C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Multivariate</w:t>
            </w:r>
          </w:p>
          <w:p w:rsidR="00D21D14" w:rsidRPr="00417C4E" w:rsidRDefault="00D21D14" w:rsidP="00CF56C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analyses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&lt;EndNote&gt;&lt;Cite&gt;&lt;Author&gt;Lenferink&lt;/Author&gt;&lt;Year&gt;2022&lt;/Year&gt;&lt;RecNum&gt;44&lt;/RecNum&gt;&lt;DisplayText&gt;(Lenferink et al., 2022)&lt;/DisplayText&gt;&lt;record&gt;&lt;rec-number&gt;44&lt;/rec-number&gt;&lt;foreign-keys&gt;&lt;key app="EN" db-id="vzwv29tem2rpsbewaxbv2dwm9asxrderxd5p" timestamp="1667176734"&gt;44&lt;/key&gt;&lt;/foreign-keys&gt;&lt;ref-type name="Journal Article"&gt;17&lt;/ref-type&gt;&lt;contributors&gt;&lt;authors&gt;&lt;author&gt;Lenferink, Lonneke IM&lt;/author&gt;&lt;author&gt;Liddell, Belinda J&lt;/author&gt;&lt;author&gt;Byrow, Yulisha&lt;/author&gt;&lt;author&gt;O&amp;apos;Donnell, Meaghan&lt;/author&gt;&lt;author&gt;Bryant, Richard A&lt;/author&gt;&lt;author&gt;Mau, Vicki&lt;/author&gt;&lt;author&gt;McMahon, Tadgh&lt;/author&gt;&lt;author&gt;Benson, Greg&lt;/author&gt;&lt;author&gt;Nickerson, Angela&lt;/author&gt;&lt;/authors&gt;&lt;/contributors&gt;&lt;titles&gt;&lt;title&gt;Course and predictors of posttraumatic stress and depression longitudinal symptom profiles in refugees: a latent transition model&lt;/title&gt;&lt;secondary-title&gt;Journal of Psychiatric Research&lt;/secondary-title&gt;&lt;/titles&gt;&lt;periodical&gt;&lt;full-title&gt;Journal of Psychiatric Research&lt;/full-title&gt;&lt;/periodical&gt;&lt;pages&gt;1-10&lt;/pages&gt;&lt;volume&gt;146&lt;/volume&gt;&lt;dates&gt;&lt;year&gt;2022&lt;/year&gt;&lt;/dates&gt;&lt;isbn&gt;0022-3956&lt;/isbn&gt;&lt;urls&gt;&lt;/urls&gt;&lt;/record&gt;&lt;/Cite&gt;&lt;/EndNote&gt;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(Lenferink et al., 2022)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28D1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17- PDS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LTA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&lt;EndNote&gt;&lt;Cite&gt;&lt;Author&gt;Lies&lt;/Author&gt;&lt;Year&gt;2020&lt;/Year&gt;&lt;RecNum&gt;42&lt;/RecNum&gt;&lt;DisplayText&gt;(Lies, Drummond, &amp;amp; Jobson, 2020)&lt;/DisplayText&gt;&lt;record&gt;&lt;rec-number&gt;42&lt;/rec-number&gt;&lt;foreign-keys&gt;&lt;key app="EN" db-id="vzwv29tem2rpsbewaxbv2dwm9asxrderxd5p" timestamp="1667176732"&gt;42&lt;/key&gt;&lt;/foreign-keys&gt;&lt;ref-type name="Journal Article"&gt;17&lt;/ref-type&gt;&lt;contributors&gt;&lt;authors&gt;&lt;author&gt;Lies, July&lt;/author&gt;&lt;author&gt;Drummond, Sean PA&lt;/author&gt;&lt;author&gt;Jobson, Laura&lt;/author&gt;&lt;/authors&gt;&lt;/contributors&gt;&lt;titles&gt;&lt;title&gt;Longitudinal investigation of the relationships between trauma exposure, post-migration stress, sleep disturbance, and mental health in Syrian refugees&lt;/title&gt;&lt;secondary-title&gt;European Journal of Psychotraumatology&lt;/secondary-title&gt;&lt;/titles&gt;&lt;periodical&gt;&lt;full-title&gt;European Journal of Psychotraumatology&lt;/full-title&gt;&lt;/periodical&gt;&lt;pages&gt;1825166&lt;/pages&gt;&lt;volume&gt;11&lt;/volume&gt;&lt;number&gt;1&lt;/number&gt;&lt;dates&gt;&lt;year&gt;2020&lt;/year&gt;&lt;/dates&gt;&lt;isbn&gt;2000-8198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(Lies, Drummond, &amp; Jobson, 2020)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28D1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HTQ, HSCL-25 with DSM-IV algorithm 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 and other mental disorders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ANOVA and t-tests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&lt;EndNote&gt;&lt;Cite&gt;&lt;Author&gt;Mollica&lt;/Author&gt;&lt;Year&gt;2007&lt;/Year&gt;&lt;RecNum&gt;17449&lt;/RecNum&gt;&lt;DisplayText&gt;(Mollica, Caridad, &amp;amp; Massagli, 2007)&lt;/DisplayText&gt;&lt;record&gt;&lt;rec-number&gt;17449&lt;/rec-number&gt;&lt;foreign-keys&gt;&lt;key app="EN" db-id="t0pt5v0v4esdx6et05axt5s8vxe9ezfvt25w" timestamp="1656305907"&gt;17449&lt;/key&gt;&lt;/foreign-keys&gt;&lt;ref-type name="Journal Article"&gt;17&lt;/ref-type&gt;&lt;contributors&gt;&lt;authors&gt;&lt;author&gt;Mollica, R. F.&lt;/author&gt;&lt;author&gt;Caridad, K. R.&lt;/author&gt;&lt;author&gt;Massagli, M. P.&lt;/author&gt;&lt;/authors&gt;&lt;/contributors&gt;&lt;titles&gt;&lt;title&gt;Longitudinal study of posttraumatic stress disorder, depression, and changes in traumatic memories over time in Bosnian refugees&lt;/title&gt;&lt;secondary-title&gt;Journal of Nervous and Mental Disease&lt;/secondary-title&gt;&lt;/titles&gt;&lt;periodical&gt;&lt;full-title&gt;Journal of Nervous and Mental Disease&lt;/full-title&gt;&lt;/periodical&gt;&lt;pages&gt;572-579&lt;/pages&gt;&lt;volume&gt;195&lt;/volume&gt;&lt;number&gt;7&lt;/number&gt;&lt;dates&gt;&lt;year&gt;2007&lt;/year&gt;&lt;/dates&gt;&lt;pub-location&gt;United States&lt;/pub-location&gt;&lt;publisher&gt;Lippincott Williams and Wilkins (351 West Camden Street, Baltimore MD 21201-2436, United States)&lt;/publisher&gt;&lt;urls&gt;&lt;related-urls&gt;&lt;url&gt;http://ovidsp.ovid.com/ovidweb.cgi?T=JS&amp;amp;PAGE=reference&amp;amp;D=emed10&amp;amp;NEWS=N&amp;amp;AN=47067468&lt;/url&gt;&lt;/related-urls&gt;&lt;/urls&gt;&lt;electronic-resource-num&gt;http://dx.doi.org/10.1097/NMD.0b013e318093ed2c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(Mollica, Caridad, &amp; Massagli, 2007)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Bosnian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28D1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70.4%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30.3%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t-tests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&lt;EndNote&gt;&lt;Cite&gt;&lt;Author&gt;Sarajlić Vuković&lt;/Author&gt;&lt;Year&gt;2014&lt;/Year&gt;&lt;RecNum&gt;31&lt;/RecNum&gt;&lt;DisplayText&gt;(Sarajlić Vuković, Jovanović, Kolarić, Vidović, &amp;amp; Francis Mollica, 2014)&lt;/DisplayText&gt;&lt;record&gt;&lt;rec-number&gt;31&lt;/rec-number&gt;&lt;foreign-keys&gt;&lt;key app="EN" db-id="vzwv29tem2rpsbewaxbv2dwm9asxrderxd5p" timestamp="1667176723"&gt;31&lt;/key&gt;&lt;/foreign-keys&gt;&lt;ref-type name="Journal Article"&gt;17&lt;/ref-type&gt;&lt;contributors&gt;&lt;authors&gt;&lt;author&gt;Sarajlić Vuković, Iris&lt;/author&gt;&lt;author&gt;Jovanović, Nikolina&lt;/author&gt;&lt;author&gt;Kolarić, Branko&lt;/author&gt;&lt;author&gt;Vidović, Vesna&lt;/author&gt;&lt;author&gt;Francis Mollica, Richard&lt;/author&gt;&lt;/authors&gt;&lt;/contributors&gt;&lt;titles&gt;&lt;title&gt;Psychological and somatic health problems in Bosnian refugees: a three year follow-up&lt;/title&gt;&lt;secondary-title&gt;Psychiatria Danubina&lt;/secondary-title&gt;&lt;/titles&gt;&lt;periodical&gt;&lt;full-title&gt;Psychiatria Danubina&lt;/full-title&gt;&lt;/periodical&gt;&lt;pages&gt;442-449&lt;/pages&gt;&lt;volume&gt;26&lt;/volume&gt;&lt;number&gt;suppl 3&lt;/number&gt;&lt;dates&gt;&lt;year&gt;2014&lt;/year&gt;&lt;/dates&gt;&lt;isbn&gt;0353-5053&lt;/isbn&gt;&lt;urls&gt;&lt;/urls&gt;&lt;/record&gt;&lt;/Cite&gt;&lt;/EndNote&gt;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(Sarajlić Vuković, Jovanović, Kolarić, Vidović, &amp; Francis Mollica, 2014)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Croatia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05AAF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70.4%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D21D14"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BC47C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17C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D21D14" w:rsidRPr="00417C4E" w:rsidRDefault="00D21D14" w:rsidP="00BC47C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and Mann Whitney U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&lt;EndNote&gt;&lt;Cite&gt;&lt;Author&gt;Strømme&lt;/Author&gt;&lt;Year&gt;2020&lt;/Year&gt;&lt;RecNum&gt;17499&lt;/RecNum&gt;&lt;DisplayText&gt;(Strømme et al., 2020)&lt;/DisplayText&gt;&lt;record&gt;&lt;rec-number&gt;17499&lt;/rec-number&gt;&lt;foreign-keys&gt;&lt;key app="EN" db-id="t0pt5v0v4esdx6et05axt5s8vxe9ezfvt25w" timestamp="1657431444"&gt;17499&lt;/key&gt;&lt;/foreign-keys&gt;&lt;ref-type name="Journal Article"&gt;17&lt;/ref-type&gt;&lt;contributors&gt;&lt;authors&gt;&lt;author&gt;Strømme, Elisabeth Marie&lt;/author&gt;&lt;author&gt;Haj-Younes, Jasmin&lt;/author&gt;&lt;author&gt;Hasha, Wegdan&lt;/author&gt;&lt;author&gt;Fadnes, Lars T&lt;/author&gt;&lt;author&gt;Kumar, Bernadette&lt;/author&gt;&lt;author&gt;Igland, Jannicke&lt;/author&gt;&lt;author&gt;Diaz, Esperanza&lt;/author&gt;&lt;/authors&gt;&lt;/contributors&gt;&lt;titles&gt;&lt;title&gt;Changes in health among Syrian refugees along their migration trajectories from Lebanon to Norway: a prospective cohort study&lt;/title&gt;&lt;secondary-title&gt;Public Health&lt;/secondary-title&gt;&lt;/titles&gt;&lt;periodical&gt;&lt;full-title&gt;Public health&lt;/full-title&gt;&lt;/periodical&gt;&lt;pages&gt;240-245&lt;/pages&gt;&lt;volume&gt;186&lt;/volume&gt;&lt;dates&gt;&lt;year&gt;2020&lt;/year&gt;&lt;/dates&gt;&lt;isbn&gt;0033-3506&lt;/isbn&gt;&lt;urls&gt;&lt;/urls&gt;&lt;/record&gt;&lt;/Cite&gt;&lt;/EndNote&gt;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(Strømme et al., 2020)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05AAF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HSCL-10/12 and HTQ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Anxiety, Depression, 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GEE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&lt;EndNote&gt;&lt;Cite&gt;&lt;Author&gt;Jensen&lt;/Author&gt;&lt;Year&gt;2019&lt;/Year&gt;&lt;RecNum&gt;47&lt;/RecNum&gt;&lt;DisplayText&gt;(T. K. Jensen, Skar, Andersson, &amp;amp; Birkeland, 2019)&lt;/DisplayText&gt;&lt;record&gt;&lt;rec-number&gt;47&lt;/rec-number&gt;&lt;foreign-keys&gt;&lt;key app="EN" db-id="vzwv29tem2rpsbewaxbv2dwm9asxrderxd5p" timestamp="1667176737"&gt;47&lt;/key&gt;&lt;/foreign-keys&gt;&lt;ref-type name="Journal Article"&gt;17&lt;/ref-type&gt;&lt;contributors&gt;&lt;authors&gt;&lt;author&gt;Jensen, T. K.&lt;/author&gt;&lt;author&gt;Skar, A. M. S.&lt;/author&gt;&lt;author&gt;Andersson, E. S.&lt;/author&gt;&lt;author&gt;Birkeland, M. S.&lt;/author&gt;&lt;/authors&gt;&lt;/contributors&gt;&lt;titles&gt;&lt;title&gt;Long-term mental health in unaccompanied refugee minors: pre- and post-flight predictors&lt;/title&gt;&lt;secondary-title&gt;European Child and Adolescent Psychiatry&lt;/secondary-title&gt;&lt;/titles&gt;&lt;periodical&gt;&lt;full-title&gt;European Child and Adolescent Psychiatry&lt;/full-title&gt;&lt;/periodical&gt;&lt;pages&gt;1671-1682&lt;/pages&gt;&lt;volume&gt;28&lt;/volume&gt;&lt;number&gt;12&lt;/number&gt;&lt;dates&gt;&lt;year&gt;2019&lt;/year&gt;&lt;/dates&gt;&lt;pub-location&gt;Germany&lt;/pub-location&gt;&lt;publisher&gt;Dr. Dietrich Steinkopff Verlag GmbH and Co. KG&lt;/publisher&gt;&lt;urls&gt;&lt;related-urls&gt;&lt;url&gt;http://www.springerlink.com/content/1018-8827&lt;/url&gt;&lt;url&gt;https://link.springer.com/article/10.1007/s00787-019-01340-6&lt;/url&gt;&lt;/related-urls&gt;&lt;/urls&gt;&lt;electronic-resource-num&gt;http://dx.doi.org/10.1007/s00787-019-01340-6&lt;/electronic-resource-num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(T. K. Jensen, Skar, Andersson, &amp; Birkeland, 2019)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05AAF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60.2%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HSCL-37A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Depression, Anxiety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Secondary 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Linear mixed effects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&lt;EndNote&gt;&lt;Cite&gt;&lt;Author&gt;Vervliet&lt;/Author&gt;&lt;Year&gt;2014&lt;/Year&gt;&lt;RecNum&gt;33&lt;/RecNum&gt;&lt;DisplayText&gt;(Vervliet, Lammertyn, Broekaert, &amp;amp; Derluyn, 2014)&lt;/DisplayText&gt;&lt;record&gt;&lt;rec-number&gt;33&lt;/rec-number&gt;&lt;foreign-keys&gt;&lt;key app="EN" db-id="vzwv29tem2rpsbewaxbv2dwm9asxrderxd5p" timestamp="1667176725"&gt;33&lt;/key&gt;&lt;/foreign-keys&gt;&lt;ref-type name="Journal Article"&gt;17&lt;/ref-type&gt;&lt;contributors&gt;&lt;authors&gt;&lt;author&gt;Vervliet, Marianne&lt;/author&gt;&lt;author&gt;Lammertyn, Jan&lt;/author&gt;&lt;author&gt;Broekaert, Eric&lt;/author&gt;&lt;author&gt;Derluyn, Ilse&lt;/author&gt;&lt;/authors&gt;&lt;/contributors&gt;&lt;titles&gt;&lt;title&gt;Longitudinal follow-up of the mental health of unaccompanied refugee minors&lt;/title&gt;&lt;secondary-title&gt;European child &amp;amp; adolescent psychiatry&lt;/secondary-title&gt;&lt;/titles&gt;&lt;periodical&gt;&lt;full-title&gt;European child &amp;amp; adolescent psychiatry&lt;/full-title&gt;&lt;/periodical&gt;&lt;pages&gt;337-346&lt;/pages&gt;&lt;volume&gt;23&lt;/volume&gt;&lt;number&gt;5&lt;/number&gt;&lt;dates&gt;&lt;year&gt;2014&lt;/year&gt;&lt;/dates&gt;&lt;isbn&gt;1435-165X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(Vervliet, Lammertyn, Broekaert, &amp; Derluyn, 2014)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05AAF">
              <w:rPr>
                <w:rFonts w:ascii="Times New Roman" w:hAnsi="Times New Roman" w:cs="Times New Roman"/>
                <w:sz w:val="20"/>
                <w:szCs w:val="20"/>
              </w:rPr>
              <w:t>Europe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74.6%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HSCL-37A, 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Anxiety, depression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and PTSD.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5A7A1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Linear mixed</w:t>
            </w:r>
          </w:p>
          <w:p w:rsidR="00D21D14" w:rsidRPr="00417C4E" w:rsidRDefault="00D21D14" w:rsidP="005A7A1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</w:tr>
      <w:tr w:rsidR="00D21D14" w:rsidRPr="00417C4E" w:rsidTr="00D21D14">
        <w:trPr>
          <w:trHeight w:val="628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&lt;EndNote&gt;&lt;Cite&gt;&lt;Author&gt;Vojvoda&lt;/Author&gt;&lt;Year&gt;2008&lt;/Year&gt;&lt;RecNum&gt;39&lt;/RecNum&gt;&lt;DisplayText&gt;(Vojvoda, Weine, McGlashan, Becker, &amp;amp; Southwick, 2008)&lt;/DisplayText&gt;&lt;record&gt;&lt;rec-number&gt;39&lt;/rec-number&gt;&lt;foreign-keys&gt;&lt;key app="EN" db-id="vzwv29tem2rpsbewaxbv2dwm9asxrderxd5p" timestamp="1667176730"&gt;39&lt;/key&gt;&lt;/foreign-keys&gt;&lt;ref-type name="Journal Article"&gt;17&lt;/ref-type&gt;&lt;contributors&gt;&lt;authors&gt;&lt;author&gt;Vojvoda, Dolores&lt;/author&gt;&lt;author&gt;Weine, Stevan M&lt;/author&gt;&lt;author&gt;McGlashan, Thomas&lt;/author&gt;&lt;author&gt;Becker, Daniel F&lt;/author&gt;&lt;author&gt;Southwick, Steven M&lt;/author&gt;&lt;/authors&gt;&lt;/contributors&gt;&lt;titles&gt;&lt;title&gt;Posttraumatic stress disorder symptoms in Bosnian refugees 3 1/2 years after resettlement&lt;/title&gt;&lt;secondary-title&gt;Journal of Rehabilitation Research &amp;amp; Development&lt;/secondary-title&gt;&lt;/titles&gt;&lt;periodical&gt;&lt;full-title&gt;Journal of Rehabilitation Research &amp;amp; Development&lt;/full-title&gt;&lt;/periodical&gt;&lt;volume&gt;45&lt;/volume&gt;&lt;number&gt;3&lt;/number&gt;&lt;dates&gt;&lt;year&gt;2008&lt;/year&gt;&lt;/dates&gt;&lt;isbn&gt;0748-7711&lt;/isbn&gt;&lt;urls&gt;&lt;/urls&gt;&lt;/record&gt;&lt;/Cite&gt;&lt;/EndNote&gt;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(Vojvoda, Weine, McGlashan, Becker, &amp; Southwick, 2008)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United states 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North America 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95.5%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DSM-III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Hierarchical Regression Analyses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&lt;EndNote&gt;&lt;Cite&gt;&lt;Author&gt;Wu&lt;/Author&gt;&lt;Year&gt;2021&lt;/Year&gt;&lt;RecNum&gt;17605&lt;/RecNum&gt;&lt;DisplayText&gt;(Wu et al., 2021)&lt;/DisplayText&gt;&lt;record&gt;&lt;rec-number&gt;17605&lt;/rec-number&gt;&lt;foreign-keys&gt;&lt;key app="EN" db-id="t0pt5v0v4esdx6et05axt5s8vxe9ezfvt25w" timestamp="1661292141"&gt;17605&lt;/key&gt;&lt;/foreign-keys&gt;&lt;ref-type name="Journal Article"&gt;17&lt;/ref-type&gt;&lt;contributors&gt;&lt;authors&gt;&lt;author&gt;Wu, Shuxian&lt;/author&gt;&lt;author&gt;Renzaho, Andre MN&lt;/author&gt;&lt;author&gt;Hall, Brian J&lt;/author&gt;&lt;author&gt;Shi, Lishuo&lt;/author&gt;&lt;author&gt;Ling, Li&lt;/author&gt;&lt;author&gt;Chen, Wen&lt;/author&gt;&lt;/authors&gt;&lt;/contributors&gt;&lt;titles&gt;&lt;title&gt;Time-varying associations of pre-migration and post-migration stressors in refugees&amp;apos; mental health during resettlement: a longitudinal study in Australia&lt;/title&gt;&lt;secondary-title&gt;The Lancet Psychiatry&lt;/secondary-title&gt;&lt;/titles&gt;&lt;periodical&gt;&lt;full-title&gt;The Lancet Psychiatry&lt;/full-title&gt;&lt;/periodical&gt;&lt;pages&gt;36-47&lt;/pages&gt;&lt;volume&gt;8&lt;/volume&gt;&lt;number&gt;1&lt;/number&gt;&lt;dates&gt;&lt;year&gt;2021&lt;/year&gt;&lt;/dates&gt;&lt;isbn&gt;2215-0366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(Wu et al., 2021)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Australia 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2399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1194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83.7%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94.2%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PTSD-8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GMM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&lt;EndNote&gt;&lt;Cite&gt;&lt;Author&gt;Wright&lt;/Author&gt;&lt;Year&gt;2016&lt;/Year&gt;&lt;RecNum&gt;38&lt;/RecNum&gt;&lt;DisplayText&gt;(Wright et al., 2016)&lt;/DisplayText&gt;&lt;record&gt;&lt;rec-number&gt;38&lt;/rec-number&gt;&lt;foreign-keys&gt;&lt;key app="EN" db-id="vzwv29tem2rpsbewaxbv2dwm9asxrderxd5p" timestamp="1667176729"&gt;38&lt;/key&gt;&lt;/foreign-keys&gt;&lt;ref-type name="Journal Article"&gt;17&lt;/ref-type&gt;&lt;contributors&gt;&lt;authors&gt;&lt;author&gt;Wright, A Michelle&lt;/author&gt;&lt;author&gt;Aldhalimi, Abir&lt;/author&gt;&lt;author&gt;Lumley, Mark A&lt;/author&gt;&lt;author&gt;Jamil, Hikmet&lt;/author&gt;&lt;author&gt;Pole, Nnamdi&lt;/author&gt;&lt;author&gt;Arnetz, Judith E&lt;/author&gt;&lt;author&gt;Arnetz, Bengt B&lt;/author&gt;&lt;/authors&gt;&lt;/contributors&gt;&lt;titles&gt;&lt;title&gt;Determinants of resource needs and utilization among refugees over time&lt;/title&gt;&lt;secondary-title&gt;Social psychiatry and psychiatric epidemiology&lt;/secondary-title&gt;&lt;/titles&gt;&lt;periodical&gt;&lt;full-title&gt;Social psychiatry and psychiatric epidemiology&lt;/full-title&gt;&lt;/periodical&gt;&lt;pages&gt;539-549&lt;/pages&gt;&lt;volume&gt;51&lt;/volume&gt;&lt;number&gt;4&lt;/number&gt;&lt;dates&gt;&lt;year&gt;2016&lt;/year&gt;&lt;/dates&gt;&lt;isbn&gt;1433-9285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(Wright et al., 2016)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United states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North America 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92.3%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PTSD, Depression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Refugee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MLR</w:t>
            </w:r>
          </w:p>
        </w:tc>
      </w:tr>
      <w:tr w:rsidR="00D21D14" w:rsidRPr="00417C4E" w:rsidTr="00D21D14">
        <w:trPr>
          <w:trHeight w:val="290"/>
        </w:trPr>
        <w:tc>
          <w:tcPr>
            <w:tcW w:w="1843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&lt;EndNote&gt;&lt;Cite&gt;&lt;Author&gt;Steel&lt;/Author&gt;&lt;Year&gt;2011&lt;/Year&gt;&lt;RecNum&gt;17485&lt;/RecNum&gt;&lt;DisplayText&gt;(Zachary Steel et al., 2011)&lt;/DisplayText&gt;&lt;record&gt;&lt;rec-number&gt;17485&lt;/rec-number&gt;&lt;foreign-keys&gt;&lt;key app="EN" db-id="t0pt5v0v4esdx6et05axt5s8vxe9ezfvt25w" timestamp="1657160785"&gt;17485&lt;/key&gt;&lt;/foreign-keys&gt;&lt;ref-type name="Journal Article"&gt;17&lt;/ref-type&gt;&lt;contributors&gt;&lt;authors&gt;&lt;author&gt;Steel, Zachary&lt;/author&gt;&lt;author&gt;Momartin, Shakeh&lt;/author&gt;&lt;author&gt;Silove, Derrick&lt;/author&gt;&lt;author&gt;Coello, Marianio&lt;/author&gt;&lt;author&gt;Aroche, Jorge&lt;/author&gt;&lt;author&gt;Tay, Kuo Wei&lt;/author&gt;&lt;/authors&gt;&lt;/contributors&gt;&lt;titles&gt;&lt;title&gt;Two year psychosocial and mental health outcomes for refugees subjected to restrictive or supportive immigration policies&lt;/title&gt;&lt;secondary-title&gt;Social science &amp;amp; medicine&lt;/secondary-title&gt;&lt;/titles&gt;&lt;periodical&gt;&lt;full-title&gt;Social science &amp;amp; medicine&lt;/full-title&gt;&lt;/periodical&gt;&lt;pages&gt;1149-1156&lt;/pages&gt;&lt;volume&gt;72&lt;/volume&gt;&lt;number&gt;7&lt;/number&gt;&lt;dates&gt;&lt;year&gt;2011&lt;/year&gt;&lt;/dates&gt;&lt;isbn&gt;0277-9536&lt;/isbn&gt;&lt;urls&gt;&lt;/urls&gt;&lt;/record&gt;&lt;/Cite&gt;&lt;/EndNote&gt;</w:instrTex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(Zachary Steel et al., 2011)</w:t>
            </w:r>
            <w:r w:rsidRPr="00417C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Australia 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FFFFFF" w:themeFill="background1"/>
            <w:noWrap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bottom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851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HTQ, HSCL-25 with DSM-IV algorithm</w:t>
            </w:r>
          </w:p>
        </w:tc>
        <w:tc>
          <w:tcPr>
            <w:tcW w:w="850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 xml:space="preserve">anxiety, depression 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</w:tc>
        <w:tc>
          <w:tcPr>
            <w:tcW w:w="424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5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993" w:type="dxa"/>
            <w:shd w:val="clear" w:color="auto" w:fill="FFFFFF" w:themeFill="background1"/>
          </w:tcPr>
          <w:p w:rsidR="00D21D14" w:rsidRPr="00417C4E" w:rsidRDefault="00D21D14" w:rsidP="000B368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17C4E">
              <w:rPr>
                <w:rFonts w:ascii="Times New Roman" w:hAnsi="Times New Roman" w:cs="Times New Roman"/>
                <w:sz w:val="20"/>
                <w:szCs w:val="20"/>
              </w:rPr>
              <w:t>t-tests and chi squared</w:t>
            </w:r>
          </w:p>
        </w:tc>
      </w:tr>
    </w:tbl>
    <w:p w:rsidR="000B368C" w:rsidRPr="00417C4E" w:rsidRDefault="00191087" w:rsidP="000B36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0B368C" w:rsidRPr="00417C4E" w:rsidSect="00B06E7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3" w:name="_Hlk121716840"/>
      <w:bookmarkEnd w:id="1"/>
      <w:r>
        <w:rPr>
          <w:rFonts w:ascii="Times New Roman" w:hAnsi="Times New Roman" w:cs="Times New Roman"/>
          <w:sz w:val="20"/>
          <w:szCs w:val="20"/>
        </w:rPr>
        <w:t xml:space="preserve">AS: </w:t>
      </w:r>
      <w:r w:rsidR="007A709A">
        <w:rPr>
          <w:rFonts w:ascii="Times New Roman" w:hAnsi="Times New Roman" w:cs="Times New Roman"/>
          <w:sz w:val="20"/>
          <w:szCs w:val="20"/>
        </w:rPr>
        <w:t>A</w:t>
      </w:r>
      <w:r w:rsidR="007A709A" w:rsidRPr="007A709A">
        <w:rPr>
          <w:rFonts w:ascii="Times New Roman" w:hAnsi="Times New Roman" w:cs="Times New Roman"/>
          <w:sz w:val="20"/>
          <w:szCs w:val="20"/>
        </w:rPr>
        <w:t xml:space="preserve">sylum </w:t>
      </w:r>
      <w:r w:rsidR="007A709A">
        <w:rPr>
          <w:rFonts w:ascii="Times New Roman" w:hAnsi="Times New Roman" w:cs="Times New Roman"/>
          <w:sz w:val="20"/>
          <w:szCs w:val="20"/>
        </w:rPr>
        <w:t>S</w:t>
      </w:r>
      <w:r w:rsidR="007A709A" w:rsidRPr="007A709A">
        <w:rPr>
          <w:rFonts w:ascii="Times New Roman" w:hAnsi="Times New Roman" w:cs="Times New Roman"/>
          <w:sz w:val="20"/>
          <w:szCs w:val="20"/>
        </w:rPr>
        <w:t>eekers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7A709A">
        <w:rPr>
          <w:rFonts w:ascii="Times New Roman" w:hAnsi="Times New Roman" w:cs="Times New Roman"/>
          <w:sz w:val="20"/>
          <w:szCs w:val="20"/>
        </w:rPr>
        <w:t xml:space="preserve">Both: Refugee and Asylum seekers </w:t>
      </w:r>
      <w:r w:rsidR="000B368C" w:rsidRPr="00417C4E">
        <w:rPr>
          <w:rFonts w:ascii="Times New Roman" w:hAnsi="Times New Roman" w:cs="Times New Roman"/>
          <w:sz w:val="20"/>
          <w:szCs w:val="20"/>
        </w:rPr>
        <w:t xml:space="preserve">HSCL: Hopkins Symptom Checklist-25; EPDS: Edinburgh Postnatal Depression Scale; ICD-10: International Classification of Diseases version 10; PTSS-10: Posttraumatic Symptom Scale; HSCL: Hopkins Symptom Checklist; HADS: Hospital Anxiety/Depression Scale; GAD-7: generalized anxiety disorder; CES-D: Centres for Disease Control-Depression; NR: Not reported; </w:t>
      </w:r>
      <w:r w:rsidR="000B368C" w:rsidRPr="00417C4E">
        <w:rPr>
          <w:rFonts w:ascii="Times New Roman" w:hAnsi="Times New Roman" w:cs="Times New Roman"/>
          <w:color w:val="000000" w:themeColor="text1"/>
          <w:sz w:val="20"/>
          <w:szCs w:val="20"/>
        </w:rPr>
        <w:t>PDS: Posttraumatic Diagnostic Scale; PCL-5: Posttraumatic Stress Disorder Checklist-5</w:t>
      </w:r>
      <w:bookmarkEnd w:id="3"/>
      <w:r w:rsidR="000B368C" w:rsidRPr="00417C4E">
        <w:rPr>
          <w:rFonts w:ascii="Times New Roman" w:hAnsi="Times New Roman" w:cs="Times New Roman"/>
          <w:color w:val="000000" w:themeColor="text1"/>
          <w:sz w:val="20"/>
          <w:szCs w:val="20"/>
        </w:rPr>
        <w:t>; SS: Sample Size; L: Low risk of bias; M: Moderate risk of bias</w:t>
      </w:r>
      <w:r w:rsidR="00F419FF" w:rsidRPr="00417C4E">
        <w:rPr>
          <w:rFonts w:ascii="Times New Roman" w:hAnsi="Times New Roman" w:cs="Times New Roman"/>
          <w:color w:val="000000" w:themeColor="text1"/>
          <w:sz w:val="20"/>
          <w:szCs w:val="20"/>
        </w:rPr>
        <w:t>; MA: Method of Analysis</w:t>
      </w:r>
      <w:r w:rsidR="002039E0" w:rsidRPr="00417C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MLR: </w:t>
      </w:r>
      <w:r w:rsidR="002039E0" w:rsidRPr="00417C4E">
        <w:rPr>
          <w:rFonts w:ascii="Times New Roman" w:hAnsi="Times New Roman" w:cs="Times New Roman"/>
          <w:sz w:val="20"/>
          <w:szCs w:val="20"/>
        </w:rPr>
        <w:t>Multiple linear regression analyses</w:t>
      </w:r>
      <w:r w:rsidR="00404C53" w:rsidRPr="00417C4E">
        <w:rPr>
          <w:rFonts w:ascii="Times New Roman" w:hAnsi="Times New Roman" w:cs="Times New Roman"/>
          <w:sz w:val="20"/>
          <w:szCs w:val="20"/>
        </w:rPr>
        <w:t xml:space="preserve">; </w:t>
      </w:r>
      <w:r w:rsidR="00F419FF" w:rsidRPr="00417C4E">
        <w:rPr>
          <w:rFonts w:ascii="Times New Roman" w:hAnsi="Times New Roman" w:cs="Times New Roman"/>
          <w:sz w:val="20"/>
          <w:szCs w:val="20"/>
        </w:rPr>
        <w:t xml:space="preserve">  </w:t>
      </w:r>
      <w:r w:rsidR="00404C53" w:rsidRPr="00417C4E">
        <w:rPr>
          <w:rFonts w:ascii="Times New Roman" w:hAnsi="Times New Roman" w:cs="Times New Roman"/>
          <w:sz w:val="20"/>
          <w:szCs w:val="20"/>
        </w:rPr>
        <w:t>MMR: Mixed model regression analyses</w:t>
      </w:r>
      <w:r w:rsidR="00CF56C5" w:rsidRPr="00417C4E">
        <w:rPr>
          <w:rFonts w:ascii="Times New Roman" w:hAnsi="Times New Roman" w:cs="Times New Roman"/>
          <w:sz w:val="20"/>
          <w:szCs w:val="20"/>
        </w:rPr>
        <w:t xml:space="preserve">; LTA: Latent transition analysis </w:t>
      </w:r>
    </w:p>
    <w:p w:rsidR="000B368C" w:rsidRDefault="000B368C"/>
    <w:sectPr w:rsidR="000B368C" w:rsidSect="000B36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8C"/>
    <w:rsid w:val="00040B2D"/>
    <w:rsid w:val="00094223"/>
    <w:rsid w:val="000B368C"/>
    <w:rsid w:val="00191087"/>
    <w:rsid w:val="002039E0"/>
    <w:rsid w:val="002A33DE"/>
    <w:rsid w:val="003617C4"/>
    <w:rsid w:val="003A7E72"/>
    <w:rsid w:val="00404C53"/>
    <w:rsid w:val="00417C4E"/>
    <w:rsid w:val="00577406"/>
    <w:rsid w:val="005A7A10"/>
    <w:rsid w:val="007A709A"/>
    <w:rsid w:val="007D14F9"/>
    <w:rsid w:val="00840B3F"/>
    <w:rsid w:val="00901109"/>
    <w:rsid w:val="00934738"/>
    <w:rsid w:val="00975D26"/>
    <w:rsid w:val="0099599E"/>
    <w:rsid w:val="009A158B"/>
    <w:rsid w:val="009F3508"/>
    <w:rsid w:val="00A05AAF"/>
    <w:rsid w:val="00A37D32"/>
    <w:rsid w:val="00AC28D1"/>
    <w:rsid w:val="00BC47C8"/>
    <w:rsid w:val="00CF56C5"/>
    <w:rsid w:val="00D21D14"/>
    <w:rsid w:val="00EC0F3C"/>
    <w:rsid w:val="00F05D63"/>
    <w:rsid w:val="00F4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CBC96"/>
  <w15:chartTrackingRefBased/>
  <w15:docId w15:val="{E7E86CA5-7F34-4F98-8E0E-3AC53067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Demelash Handiso</dc:creator>
  <cp:keywords/>
  <dc:description/>
  <cp:lastModifiedBy>Demelash Handiso</cp:lastModifiedBy>
  <cp:revision>38</cp:revision>
  <dcterms:created xsi:type="dcterms:W3CDTF">2023-08-19T02:57:00Z</dcterms:created>
  <dcterms:modified xsi:type="dcterms:W3CDTF">2023-08-25T00:32:00Z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a28a89d4-0458-4847-ae02-22f1411eeaed</vt:lpwstr>
  </property>
</Properties>
</file>